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A9AB" w14:textId="77777777" w:rsidR="00E4762D" w:rsidRPr="00E4762D" w:rsidRDefault="00E4762D" w:rsidP="00E4762D">
      <w:pPr>
        <w:rPr>
          <w:b/>
          <w:bCs/>
        </w:rPr>
      </w:pPr>
      <w:r w:rsidRPr="00E4762D">
        <w:rPr>
          <w:b/>
          <w:bCs/>
        </w:rPr>
        <w:t>TÀI LIỆU THIẾT KẾ KIẾN TRÚC HỆ THỐNG CHAT PLATFORM &amp; VIDEO CALL (CẬP NHẬT V2)</w:t>
      </w:r>
    </w:p>
    <w:p w14:paraId="21A2DC1D" w14:textId="77777777" w:rsidR="00E4762D" w:rsidRPr="00E4762D" w:rsidRDefault="00E4762D" w:rsidP="00E4762D">
      <w:r w:rsidRPr="00E4762D">
        <w:rPr>
          <w:b/>
          <w:bCs/>
        </w:rPr>
        <w:t xml:space="preserve">Dự án: </w:t>
      </w:r>
      <w:r w:rsidRPr="00E4762D">
        <w:t>Hệ thống Chat, Đàm phán trực tuyến &amp; Tích hợp SDK Sinh thái Doanh nghiệp</w:t>
      </w:r>
    </w:p>
    <w:p w14:paraId="7FE319F3" w14:textId="77777777" w:rsidR="00E4762D" w:rsidRPr="00E4762D" w:rsidRDefault="00E4762D" w:rsidP="00E4762D">
      <w:r w:rsidRPr="00E4762D">
        <w:rPr>
          <w:b/>
          <w:bCs/>
        </w:rPr>
        <w:t>Công nghệ cốt lõi:</w:t>
      </w:r>
      <w:r w:rsidRPr="00E4762D">
        <w:t xml:space="preserve"> .NET Core 8, Next.js, WebRTC SFU (LiveKit), Redis Cluster, ScyllaDB, PostgreSQL, Apache Kafka, SQLite/Realm (Local Client).</w:t>
      </w:r>
    </w:p>
    <w:p w14:paraId="4667822D" w14:textId="77777777" w:rsidR="00E4762D" w:rsidRPr="00E4762D" w:rsidRDefault="00E4762D" w:rsidP="00E4762D">
      <w:pPr>
        <w:rPr>
          <w:b/>
          <w:bCs/>
        </w:rPr>
      </w:pPr>
      <w:r w:rsidRPr="00E4762D">
        <w:rPr>
          <w:b/>
          <w:bCs/>
        </w:rPr>
        <w:t>I. SƠ ĐỒ KIẾN TRÚC TỔNG THỂ (HIGH-LEVEL ARCHITECTURE)</w:t>
      </w:r>
    </w:p>
    <w:p w14:paraId="0BF9DEC7" w14:textId="77777777" w:rsidR="00E4762D" w:rsidRPr="00E4762D" w:rsidRDefault="00E4762D" w:rsidP="00E4762D">
      <w:r w:rsidRPr="00E4762D">
        <w:t xml:space="preserve">Kiến trúc được nâng cấp thành mô hình </w:t>
      </w:r>
      <w:r w:rsidRPr="00E4762D">
        <w:rPr>
          <w:b/>
          <w:bCs/>
        </w:rPr>
        <w:t>Hybrid Event-Driven Microservices</w:t>
      </w:r>
      <w:r w:rsidRPr="00E4762D">
        <w:t xml:space="preserve"> kết hợp chiến lược </w:t>
      </w:r>
      <w:r w:rsidRPr="00E4762D">
        <w:rPr>
          <w:b/>
          <w:bCs/>
        </w:rPr>
        <w:t>Edge-Caching</w:t>
      </w:r>
      <w:r w:rsidRPr="00E4762D">
        <w:t xml:space="preserve"> ở tầng Client để đáp ứng khả năng chạy Offline và tích hợp luồng xử lý AI.</w:t>
      </w:r>
    </w:p>
    <w:p w14:paraId="605325DC" w14:textId="77777777" w:rsidR="00A44C3C" w:rsidRDefault="009D1C0E" w:rsidP="00E4762D">
      <w:pPr>
        <w:rPr>
          <w:b/>
          <w:bCs/>
        </w:rPr>
      </w:pPr>
      <w:r w:rsidRPr="009D1C0E">
        <w:rPr>
          <w:b/>
          <w:bCs/>
          <w:noProof/>
        </w:rPr>
        <w:drawing>
          <wp:inline distT="0" distB="0" distL="0" distR="0" wp14:anchorId="7C8D5188" wp14:editId="63D427EF">
            <wp:extent cx="5943600" cy="3595370"/>
            <wp:effectExtent l="0" t="0" r="0" b="5080"/>
            <wp:docPr id="163163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39138" name=""/>
                    <pic:cNvPicPr/>
                  </pic:nvPicPr>
                  <pic:blipFill>
                    <a:blip r:embed="rId5"/>
                    <a:stretch>
                      <a:fillRect/>
                    </a:stretch>
                  </pic:blipFill>
                  <pic:spPr>
                    <a:xfrm>
                      <a:off x="0" y="0"/>
                      <a:ext cx="5943600" cy="3595370"/>
                    </a:xfrm>
                    <a:prstGeom prst="rect">
                      <a:avLst/>
                    </a:prstGeom>
                  </pic:spPr>
                </pic:pic>
              </a:graphicData>
            </a:graphic>
          </wp:inline>
        </w:drawing>
      </w:r>
    </w:p>
    <w:p w14:paraId="68F4C769" w14:textId="2D6A35AC" w:rsidR="00A44C3C" w:rsidRDefault="00A44C3C" w:rsidP="00E4762D">
      <w:pPr>
        <w:rPr>
          <w:b/>
          <w:bCs/>
        </w:rPr>
      </w:pPr>
      <w:r>
        <w:rPr>
          <w:b/>
          <w:bCs/>
        </w:rPr>
        <w:t xml:space="preserve">Chi tiết: </w:t>
      </w:r>
      <w:hyperlink r:id="rId6" w:history="1">
        <w:r w:rsidRPr="00A44C3C">
          <w:rPr>
            <w:rStyle w:val="Hyperlink"/>
            <w:b/>
            <w:bCs/>
          </w:rPr>
          <w:t>Tổng quan hệ thống Chat &amp; Video Call</w:t>
        </w:r>
      </w:hyperlink>
    </w:p>
    <w:p w14:paraId="654C0351" w14:textId="70E0539E" w:rsidR="00E4762D" w:rsidRPr="00E4762D" w:rsidRDefault="00E4762D" w:rsidP="00E4762D">
      <w:pPr>
        <w:rPr>
          <w:b/>
          <w:bCs/>
        </w:rPr>
      </w:pPr>
      <w:r w:rsidRPr="00E4762D">
        <w:rPr>
          <w:b/>
          <w:bCs/>
        </w:rPr>
        <w:t>II. THIẾT KẾ CHI TIẾT CÁC MODULE TRỌNG YẾU</w:t>
      </w:r>
    </w:p>
    <w:p w14:paraId="30282EDE" w14:textId="77777777" w:rsidR="00E4762D" w:rsidRPr="00E4762D" w:rsidRDefault="00E4762D" w:rsidP="00E4762D">
      <w:pPr>
        <w:rPr>
          <w:b/>
          <w:bCs/>
        </w:rPr>
      </w:pPr>
      <w:r w:rsidRPr="00E4762D">
        <w:rPr>
          <w:b/>
          <w:bCs/>
        </w:rPr>
        <w:t>1. Module Xác Thực Đồng Bộ (Identity SSO &amp; SDK Iframe)</w:t>
      </w:r>
    </w:p>
    <w:p w14:paraId="204DABD1" w14:textId="77777777" w:rsidR="00E4762D" w:rsidRPr="00B476B6" w:rsidRDefault="00E4762D" w:rsidP="00E4762D">
      <w:pPr>
        <w:rPr>
          <w:rFonts w:ascii="Calibri Light" w:hAnsi="Calibri Light" w:cs="Calibri Light"/>
        </w:rPr>
      </w:pPr>
      <w:r w:rsidRPr="00B476B6">
        <w:rPr>
          <w:rFonts w:ascii="Calibri Light" w:hAnsi="Calibri Light" w:cs="Calibri Light"/>
        </w:rPr>
        <w:t xml:space="preserve">Module này giải quyết bài toán: </w:t>
      </w:r>
      <w:r w:rsidRPr="00B476B6">
        <w:rPr>
          <w:rFonts w:ascii="Calibri Light" w:hAnsi="Calibri Light" w:cs="Calibri Light"/>
          <w:b/>
          <w:bCs/>
        </w:rPr>
        <w:t>User đã đăng nhập ở Web App chính (Meey Land/CRM), khi mở khung chat SDK/Iframe nhúng thì tự động đăng nhập không điểm chạm (Zero-click).</w:t>
      </w:r>
    </w:p>
    <w:p w14:paraId="5EC52885" w14:textId="77777777" w:rsidR="00E4762D" w:rsidRPr="00B476B6" w:rsidRDefault="00E4762D" w:rsidP="00E4762D">
      <w:pPr>
        <w:numPr>
          <w:ilvl w:val="0"/>
          <w:numId w:val="7"/>
        </w:numPr>
        <w:rPr>
          <w:rFonts w:ascii="Calibri Light" w:hAnsi="Calibri Light" w:cs="Calibri Light"/>
        </w:rPr>
      </w:pPr>
      <w:r w:rsidRPr="00B476B6">
        <w:rPr>
          <w:rFonts w:ascii="Calibri Light" w:hAnsi="Calibri Light" w:cs="Calibri Light"/>
          <w:b/>
          <w:bCs/>
        </w:rPr>
        <w:t>Cơ chế hoạt động (Token Exchange):</w:t>
      </w:r>
    </w:p>
    <w:p w14:paraId="4CB06DFA" w14:textId="77777777" w:rsidR="00E4762D" w:rsidRPr="00B476B6" w:rsidRDefault="00E4762D" w:rsidP="00E4762D">
      <w:pPr>
        <w:numPr>
          <w:ilvl w:val="1"/>
          <w:numId w:val="7"/>
        </w:numPr>
        <w:rPr>
          <w:rFonts w:ascii="Calibri Light" w:hAnsi="Calibri Light" w:cs="Calibri Light"/>
        </w:rPr>
      </w:pPr>
      <w:r w:rsidRPr="00B476B6">
        <w:rPr>
          <w:rFonts w:ascii="Calibri Light" w:hAnsi="Calibri Light" w:cs="Calibri Light"/>
        </w:rPr>
        <w:t>Khi trang chủ của đối tác render thẻ &lt;iframe&gt; hoặc khởi tạo SDK chat, Frontend của trang chủ sẽ gửi mã token dạng JWT của họ (App Token) đính kèm vào URL iframe hoặc hàm khởi tạo SDK.</w:t>
      </w:r>
    </w:p>
    <w:p w14:paraId="2777ECBC" w14:textId="77777777" w:rsidR="00E4762D" w:rsidRPr="00B476B6" w:rsidRDefault="00E4762D" w:rsidP="00E4762D">
      <w:pPr>
        <w:numPr>
          <w:ilvl w:val="1"/>
          <w:numId w:val="7"/>
        </w:numPr>
        <w:rPr>
          <w:rFonts w:ascii="Calibri Light" w:hAnsi="Calibri Light" w:cs="Calibri Light"/>
        </w:rPr>
      </w:pPr>
      <w:r w:rsidRPr="00B476B6">
        <w:rPr>
          <w:rFonts w:ascii="Calibri Light" w:hAnsi="Calibri Light" w:cs="Calibri Light"/>
        </w:rPr>
        <w:lastRenderedPageBreak/>
        <w:t xml:space="preserve">Iframe Chat (Next.js) nhận được token này, lập tức chuyển tiếp xuống </w:t>
      </w:r>
      <w:r w:rsidRPr="00B476B6">
        <w:rPr>
          <w:rFonts w:ascii="Calibri Light" w:hAnsi="Calibri Light" w:cs="Calibri Light"/>
          <w:b/>
          <w:bCs/>
        </w:rPr>
        <w:t>Identity Service (.NET Core)</w:t>
      </w:r>
      <w:r w:rsidRPr="00B476B6">
        <w:rPr>
          <w:rFonts w:ascii="Calibri Light" w:hAnsi="Calibri Light" w:cs="Calibri Light"/>
        </w:rPr>
        <w:t xml:space="preserve"> để thẩm định.</w:t>
      </w:r>
    </w:p>
    <w:p w14:paraId="3EC1A4C4" w14:textId="77B064C9" w:rsidR="00E4762D" w:rsidRPr="00B476B6" w:rsidRDefault="0098308F" w:rsidP="00E4762D">
      <w:pPr>
        <w:numPr>
          <w:ilvl w:val="1"/>
          <w:numId w:val="7"/>
        </w:numPr>
        <w:rPr>
          <w:rFonts w:ascii="Calibri Light" w:hAnsi="Calibri Light" w:cs="Calibri Light"/>
        </w:rPr>
      </w:pPr>
      <w:r>
        <w:rPr>
          <w:rFonts w:ascii="Calibri Light" w:hAnsi="Calibri Light" w:cs="Calibri Light"/>
        </w:rPr>
        <w:t xml:space="preserve">Hệ thống </w:t>
      </w:r>
      <w:r w:rsidR="00E4762D" w:rsidRPr="00B476B6">
        <w:rPr>
          <w:rFonts w:ascii="Calibri Light" w:hAnsi="Calibri Light" w:cs="Calibri Light"/>
        </w:rPr>
        <w:t>Backend sẽ thực hiện một cuộc gọi bảo mật dạng Server-to-Server (REST/gRPC) sang cổng SSO của khách hàng để verify tính hợp lệ của token.</w:t>
      </w:r>
    </w:p>
    <w:p w14:paraId="25DABD16" w14:textId="77777777" w:rsidR="00E4762D" w:rsidRPr="00B476B6" w:rsidRDefault="00E4762D" w:rsidP="00E4762D">
      <w:pPr>
        <w:numPr>
          <w:ilvl w:val="1"/>
          <w:numId w:val="7"/>
        </w:numPr>
        <w:rPr>
          <w:rFonts w:ascii="Calibri Light" w:hAnsi="Calibri Light" w:cs="Calibri Light"/>
        </w:rPr>
      </w:pPr>
      <w:r w:rsidRPr="00B476B6">
        <w:rPr>
          <w:rFonts w:ascii="Calibri Light" w:hAnsi="Calibri Light" w:cs="Calibri Light"/>
        </w:rPr>
        <w:t>Nếu hệ thống SSO xác nhận hợp lệ, Identity Service sẽ tự động tạo một phiên làm việc (Session Token) nội bộ cho hệ thống chat, lưu thông tin định danh vào Redis và thiết lập quyền kết nối cho Client.</w:t>
      </w:r>
    </w:p>
    <w:p w14:paraId="5394AC37" w14:textId="77777777" w:rsidR="00E4762D" w:rsidRPr="00B476B6" w:rsidRDefault="00E4762D" w:rsidP="00E4762D">
      <w:pPr>
        <w:numPr>
          <w:ilvl w:val="0"/>
          <w:numId w:val="7"/>
        </w:numPr>
        <w:rPr>
          <w:rFonts w:ascii="Calibri Light" w:hAnsi="Calibri Light" w:cs="Calibri Light"/>
        </w:rPr>
      </w:pPr>
      <w:r w:rsidRPr="00B476B6">
        <w:rPr>
          <w:rFonts w:ascii="Calibri Light" w:hAnsi="Calibri Light" w:cs="Calibri Light"/>
          <w:b/>
          <w:bCs/>
        </w:rPr>
        <w:t>Điểm cộng kiến trúc:</w:t>
      </w:r>
      <w:r w:rsidRPr="00B476B6">
        <w:rPr>
          <w:rFonts w:ascii="Calibri Light" w:hAnsi="Calibri Light" w:cs="Calibri Light"/>
        </w:rPr>
        <w:t xml:space="preserve"> Đảm bảo tính bảo mật tuyệt đối vì Token được verify chéo trực tiếp giữa 2 Server Backend, loại bỏ hoàn toàn rủi ro lộ credential hay giả mạo token ở phía Client.</w:t>
      </w:r>
    </w:p>
    <w:p w14:paraId="1AA38174" w14:textId="77777777" w:rsidR="00E4762D" w:rsidRPr="00E4762D" w:rsidRDefault="00E4762D" w:rsidP="00E4762D">
      <w:pPr>
        <w:rPr>
          <w:b/>
          <w:bCs/>
        </w:rPr>
      </w:pPr>
      <w:r w:rsidRPr="00E4762D">
        <w:rPr>
          <w:b/>
          <w:bCs/>
        </w:rPr>
        <w:t>2. Module Nhắn Tin &amp; Đồng Bộ Ngoại Tuyến (Chat Engine &amp; Offline-First)</w:t>
      </w:r>
    </w:p>
    <w:p w14:paraId="0DA9F8EA" w14:textId="77777777" w:rsidR="00E4762D" w:rsidRPr="00E4762D" w:rsidRDefault="00E4762D" w:rsidP="00E4762D">
      <w:r w:rsidRPr="00E4762D">
        <w:t>Để đáp ứng điều kiện vận hành ngay cả khi mất mạng (Offline Database) và bảo mật tối đa (Mã hóa 2 chiều):</w:t>
      </w:r>
    </w:p>
    <w:p w14:paraId="4CBEDE35" w14:textId="150F8D3C" w:rsidR="00E4762D" w:rsidRPr="00E4762D" w:rsidRDefault="00E4762D" w:rsidP="00E4762D">
      <w:pPr>
        <w:numPr>
          <w:ilvl w:val="0"/>
          <w:numId w:val="1"/>
        </w:numPr>
      </w:pPr>
      <w:r w:rsidRPr="00E4762D">
        <w:rPr>
          <w:b/>
          <w:bCs/>
        </w:rPr>
        <w:t>Mã hóa hai chiều (End-to-End Encryption - E2EE):</w:t>
      </w:r>
      <w:r w:rsidRPr="00E4762D">
        <w:t xml:space="preserve"> Hệ thống chuyển dịch từ mã hóa phía máy chủ (SSE) sang mã hóa đầu-cuối. Sử dụng giao thức </w:t>
      </w:r>
      <w:r w:rsidRPr="00E4762D">
        <w:rPr>
          <w:b/>
          <w:bCs/>
        </w:rPr>
        <w:t>Double Ratchet (Signal Protocol)</w:t>
      </w:r>
      <w:r w:rsidRPr="00E4762D">
        <w:t>. Khóa mã hóa được sinh ra và lưu trữ an toàn trong vùng nhớ bảo mật của thiết bị phần cứng Client (Keychain trên iOS, Keystore trên Android). Server (ScyllaDB) chỉ lưu trữ các chuỗi ciphertext nhị phân đã mã hóa và bộ public key phục vụ việc thiết lập phiên ban đầu (Prekeys). Server hoàn toàn không có khả năng đọc nội dung tin nhắn.</w:t>
      </w:r>
    </w:p>
    <w:p w14:paraId="515F6FBE" w14:textId="77777777" w:rsidR="00E4762D" w:rsidRPr="00E4762D" w:rsidRDefault="00E4762D" w:rsidP="00E4762D">
      <w:pPr>
        <w:numPr>
          <w:ilvl w:val="0"/>
          <w:numId w:val="1"/>
        </w:numPr>
      </w:pPr>
      <w:r w:rsidRPr="00E4762D">
        <w:rPr>
          <w:b/>
          <w:bCs/>
        </w:rPr>
        <w:t>Kiến trúc Local Database (Offline-First):</w:t>
      </w:r>
      <w:r w:rsidRPr="00E4762D">
        <w:t xml:space="preserve"> Các ứng dụng Client (iOS, Android, Desktop, Web) sử dụng cơ sở dữ liệu nhúng cục bộ tốc độ cao là </w:t>
      </w:r>
      <w:r w:rsidRPr="00E4762D">
        <w:rPr>
          <w:b/>
          <w:bCs/>
        </w:rPr>
        <w:t>SQLite</w:t>
      </w:r>
      <w:r w:rsidRPr="00E4762D">
        <w:t xml:space="preserve"> hoặc </w:t>
      </w:r>
      <w:r w:rsidRPr="00E4762D">
        <w:rPr>
          <w:b/>
          <w:bCs/>
        </w:rPr>
        <w:t>Realm DB</w:t>
      </w:r>
      <w:r w:rsidRPr="00E4762D">
        <w:t>.</w:t>
      </w:r>
    </w:p>
    <w:p w14:paraId="554EB9B8" w14:textId="77777777" w:rsidR="00E4762D" w:rsidRPr="00E4762D" w:rsidRDefault="00E4762D" w:rsidP="00E4762D">
      <w:pPr>
        <w:numPr>
          <w:ilvl w:val="1"/>
          <w:numId w:val="1"/>
        </w:numPr>
      </w:pPr>
      <w:r w:rsidRPr="00E4762D">
        <w:rPr>
          <w:i/>
          <w:iCs/>
        </w:rPr>
        <w:t>Khi mất kết nối:</w:t>
      </w:r>
      <w:r w:rsidRPr="00E4762D">
        <w:t xml:space="preserve"> Mọi hành động gửi tin nhắn, reaction đều được ghi trực tiếp vào Local DB với trạng thái Pending. Giao diện lập tức cập nhật để đảm bảo tính mượt mà.</w:t>
      </w:r>
    </w:p>
    <w:p w14:paraId="48379EAF" w14:textId="77777777" w:rsidR="00E4762D" w:rsidRPr="00E4762D" w:rsidRDefault="00E4762D" w:rsidP="00E4762D">
      <w:pPr>
        <w:numPr>
          <w:ilvl w:val="1"/>
          <w:numId w:val="1"/>
        </w:numPr>
      </w:pPr>
      <w:r w:rsidRPr="00E4762D">
        <w:rPr>
          <w:i/>
          <w:iCs/>
        </w:rPr>
        <w:t>Cơ chế đồng bộ khi Online trở lại:</w:t>
      </w:r>
      <w:r w:rsidRPr="00E4762D">
        <w:t xml:space="preserve"> Sử dụng cấu trúc dữ liệu </w:t>
      </w:r>
      <w:r w:rsidRPr="00E4762D">
        <w:rPr>
          <w:b/>
          <w:bCs/>
        </w:rPr>
        <w:t>CRDT (Conflict-Free Replicated Data Types)</w:t>
      </w:r>
      <w:r w:rsidRPr="00E4762D">
        <w:t xml:space="preserve"> kết hợp với </w:t>
      </w:r>
      <w:r w:rsidRPr="00E4762D">
        <w:rPr>
          <w:b/>
          <w:bCs/>
        </w:rPr>
        <w:t>Vector Clocks (Lamport Timestamps)</w:t>
      </w:r>
      <w:r w:rsidRPr="00E4762D">
        <w:t>. Khi thiết bị kết nối lại SignalR Hub, một tiến trình background sẽ gửi gói tin đồng bộ chứa mã trạng thái (Sequence ID) gần nhất của client lên. Server tính toán lượng chênh lệch (Delta) trong ScyllaDB và đẩy ngược lại các tin nhắn thiếu, đồng thời xử lý các tin nhắn Pending từ client theo thứ tự thời gian chuẩn xác mà không gây xung đột dữ liệu.</w:t>
      </w:r>
    </w:p>
    <w:p w14:paraId="18CF8D6C" w14:textId="77777777" w:rsidR="00E4762D" w:rsidRPr="00E4762D" w:rsidRDefault="00E4762D" w:rsidP="00E4762D">
      <w:pPr>
        <w:rPr>
          <w:b/>
          <w:bCs/>
        </w:rPr>
      </w:pPr>
      <w:r w:rsidRPr="00E4762D">
        <w:rPr>
          <w:b/>
          <w:bCs/>
        </w:rPr>
        <w:t>3. Module Cuộc Gọi Nhóm &amp; Tương Tác Thời Gian Thực (Video Call, Recording &amp; Reaction)</w:t>
      </w:r>
    </w:p>
    <w:p w14:paraId="6D7126A6" w14:textId="77777777" w:rsidR="00E4762D" w:rsidRPr="00E4762D" w:rsidRDefault="00E4762D" w:rsidP="00E4762D">
      <w:pPr>
        <w:numPr>
          <w:ilvl w:val="0"/>
          <w:numId w:val="2"/>
        </w:numPr>
      </w:pPr>
      <w:r w:rsidRPr="00E4762D">
        <w:rPr>
          <w:b/>
          <w:bCs/>
        </w:rPr>
        <w:lastRenderedPageBreak/>
        <w:t>Phòng họp nhóm 10 Users:</w:t>
      </w:r>
      <w:r w:rsidRPr="00E4762D">
        <w:t xml:space="preserve"> Cụm </w:t>
      </w:r>
      <w:r w:rsidRPr="00E4762D">
        <w:rPr>
          <w:b/>
          <w:bCs/>
        </w:rPr>
        <w:t>LiveKit SFU</w:t>
      </w:r>
      <w:r w:rsidRPr="00E4762D">
        <w:t xml:space="preserve"> được tối ưu cấu hình định tuyến luồng. Khi số lượng user trong một phòng đạt đến 10, băng thông client được bảo vệ nhờ cơ chế </w:t>
      </w:r>
      <w:r w:rsidRPr="00E4762D">
        <w:rPr>
          <w:i/>
          <w:iCs/>
        </w:rPr>
        <w:t>Simulcast</w:t>
      </w:r>
      <w:r w:rsidRPr="00E4762D">
        <w:t xml:space="preserve"> (Client tự động phát 3 tùy chọn chất lượng video: High, Medium, Low; SFU sẽ tự động điều phối luồng dựa trên kích thước khung hiển thị của các thành viên khác và chất lượng mạng thực tế).</w:t>
      </w:r>
    </w:p>
    <w:p w14:paraId="28E493E9" w14:textId="77777777" w:rsidR="00E4762D" w:rsidRPr="00E4762D" w:rsidRDefault="00E4762D" w:rsidP="00E4762D">
      <w:pPr>
        <w:numPr>
          <w:ilvl w:val="0"/>
          <w:numId w:val="2"/>
        </w:numPr>
      </w:pPr>
      <w:r w:rsidRPr="00E4762D">
        <w:rPr>
          <w:b/>
          <w:bCs/>
        </w:rPr>
        <w:t>Tính năng Tương tác (Call Reaction):</w:t>
      </w:r>
      <w:r w:rsidRPr="00E4762D">
        <w:t xml:space="preserve"> Các sự kiện thả biểu tượng cảm xúc (Reaction) trong cuộc gọi không đi qua WebRTC data channel để tránh quá tải kênh truyền hình ảnh. Thay vào đó, chúng được định tuyến qua kết nối </w:t>
      </w:r>
      <w:r w:rsidRPr="00E4762D">
        <w:rPr>
          <w:b/>
          <w:bCs/>
        </w:rPr>
        <w:t>SignalR WebSocket</w:t>
      </w:r>
      <w:r w:rsidRPr="00E4762D">
        <w:t xml:space="preserve"> có độ trễ cực thấp (&lt; 50ms) để broadcast đồng loạt hiệu ứng lên màn hình của 9 người dùng còn lại trong phòng.</w:t>
      </w:r>
    </w:p>
    <w:p w14:paraId="640B10CF" w14:textId="77777777" w:rsidR="00E4762D" w:rsidRPr="00E4762D" w:rsidRDefault="00E4762D" w:rsidP="00E4762D">
      <w:pPr>
        <w:numPr>
          <w:ilvl w:val="0"/>
          <w:numId w:val="2"/>
        </w:numPr>
      </w:pPr>
      <w:r w:rsidRPr="00E4762D">
        <w:rPr>
          <w:b/>
          <w:bCs/>
        </w:rPr>
        <w:t>Ghi âm/Ghi hình cuộc gọi:</w:t>
      </w:r>
      <w:r w:rsidRPr="00E4762D">
        <w:t xml:space="preserve"> LiveKit Egress hoạt động tách biệt. Khi kích hoạt ghi hình phòng 10 người, Egress sinh ra một bot ẩn danh kết nối vào SFU để render layout dạng Grid (Lưới) của 10 user trực tiếp trên RAM, sau đó xuất file .mp4 (chuẩn mã hóa H.264/AAC) đẩy thẳng bất đồng bộ về S3 thông qua hàng đợi Kafka.</w:t>
      </w:r>
    </w:p>
    <w:p w14:paraId="1790B3C3" w14:textId="77777777" w:rsidR="00E4762D" w:rsidRPr="00E4762D" w:rsidRDefault="00E4762D" w:rsidP="00E4762D">
      <w:pPr>
        <w:rPr>
          <w:b/>
          <w:bCs/>
        </w:rPr>
      </w:pPr>
      <w:r w:rsidRPr="00E4762D">
        <w:rPr>
          <w:b/>
          <w:bCs/>
        </w:rPr>
        <w:t>4. Module Tìm Kiếm Quanh Đây (Geo-Location Service)</w:t>
      </w:r>
    </w:p>
    <w:p w14:paraId="584A5E75" w14:textId="77777777" w:rsidR="00E4762D" w:rsidRPr="00B476B6" w:rsidRDefault="00E4762D" w:rsidP="00E4762D">
      <w:pPr>
        <w:rPr>
          <w:rFonts w:ascii="Calibri Light" w:hAnsi="Calibri Light" w:cs="Calibri Light"/>
        </w:rPr>
      </w:pPr>
      <w:r w:rsidRPr="00B476B6">
        <w:rPr>
          <w:rFonts w:ascii="Calibri Light" w:hAnsi="Calibri Light" w:cs="Calibri Light"/>
        </w:rPr>
        <w:t>Hỗ trợ tính năng tìm kiếm môi giới hoặc bạn bè xung quanh vị trí hiện tại dựa trên tọa độ GPS thực tế.</w:t>
      </w:r>
    </w:p>
    <w:p w14:paraId="38169A2D" w14:textId="77777777" w:rsidR="00E4762D" w:rsidRPr="00B476B6" w:rsidRDefault="00E4762D" w:rsidP="00E4762D">
      <w:pPr>
        <w:numPr>
          <w:ilvl w:val="0"/>
          <w:numId w:val="8"/>
        </w:numPr>
        <w:rPr>
          <w:rFonts w:ascii="Calibri Light" w:hAnsi="Calibri Light" w:cs="Calibri Light"/>
        </w:rPr>
      </w:pPr>
      <w:r w:rsidRPr="00B476B6">
        <w:rPr>
          <w:rFonts w:ascii="Calibri Light" w:hAnsi="Calibri Light" w:cs="Calibri Light"/>
          <w:b/>
          <w:bCs/>
        </w:rPr>
        <w:t>Cơ chế Đăng ký quyền vị trí (Opt-in):</w:t>
      </w:r>
      <w:r w:rsidRPr="00B476B6">
        <w:rPr>
          <w:rFonts w:ascii="Calibri Light" w:hAnsi="Calibri Light" w:cs="Calibri Light"/>
        </w:rPr>
        <w:t xml:space="preserve"> Hệ thống chỉ định vị những người dùng thực sự bật tính năng chia sẻ vị trí (is_location_shared = true).</w:t>
      </w:r>
    </w:p>
    <w:p w14:paraId="56258ADC" w14:textId="77777777" w:rsidR="00E4762D" w:rsidRPr="00B476B6" w:rsidRDefault="00E4762D" w:rsidP="00E4762D">
      <w:pPr>
        <w:numPr>
          <w:ilvl w:val="0"/>
          <w:numId w:val="8"/>
        </w:numPr>
        <w:rPr>
          <w:rFonts w:ascii="Calibri Light" w:hAnsi="Calibri Light" w:cs="Calibri Light"/>
        </w:rPr>
      </w:pPr>
      <w:r w:rsidRPr="00B476B6">
        <w:rPr>
          <w:rFonts w:ascii="Calibri Light" w:hAnsi="Calibri Light" w:cs="Calibri Light"/>
          <w:b/>
          <w:bCs/>
        </w:rPr>
        <w:t>Luồng xử lý tốc độ cao:</w:t>
      </w:r>
    </w:p>
    <w:p w14:paraId="794D03F1" w14:textId="77777777" w:rsidR="00E4762D" w:rsidRPr="00B476B6" w:rsidRDefault="00E4762D" w:rsidP="00E4762D">
      <w:pPr>
        <w:numPr>
          <w:ilvl w:val="1"/>
          <w:numId w:val="8"/>
        </w:numPr>
        <w:rPr>
          <w:rFonts w:ascii="Calibri Light" w:hAnsi="Calibri Light" w:cs="Calibri Light"/>
        </w:rPr>
      </w:pPr>
      <w:r w:rsidRPr="00B476B6">
        <w:rPr>
          <w:rFonts w:ascii="Calibri Light" w:hAnsi="Calibri Light" w:cs="Calibri Light"/>
        </w:rPr>
        <w:t>Khi user bật tính năng, app mobile/web định kỳ gửi tọa độ (Kinh độ, Vĩ độ) lên Server qua SignalR.</w:t>
      </w:r>
    </w:p>
    <w:p w14:paraId="1A9D3594" w14:textId="77777777" w:rsidR="00E4762D" w:rsidRPr="00B476B6" w:rsidRDefault="00E4762D" w:rsidP="00E4762D">
      <w:pPr>
        <w:numPr>
          <w:ilvl w:val="1"/>
          <w:numId w:val="8"/>
        </w:numPr>
        <w:rPr>
          <w:rFonts w:ascii="Calibri Light" w:hAnsi="Calibri Light" w:cs="Calibri Light"/>
        </w:rPr>
      </w:pPr>
      <w:r w:rsidRPr="00B476B6">
        <w:rPr>
          <w:rFonts w:ascii="Calibri Light" w:hAnsi="Calibri Light" w:cs="Calibri Light"/>
        </w:rPr>
        <w:t xml:space="preserve">Server sử dụng </w:t>
      </w:r>
      <w:r w:rsidRPr="00B476B6">
        <w:rPr>
          <w:rFonts w:ascii="Calibri Light" w:hAnsi="Calibri Light" w:cs="Calibri Light"/>
          <w:b/>
          <w:bCs/>
        </w:rPr>
        <w:t>Redis Geospatial</w:t>
      </w:r>
      <w:r w:rsidRPr="00B476B6">
        <w:rPr>
          <w:rFonts w:ascii="Calibri Light" w:hAnsi="Calibri Light" w:cs="Calibri Light"/>
        </w:rPr>
        <w:t xml:space="preserve"> làm bộ nhớ đệm (Cache) để lập chỉ mục vị trí. Câu lệnh GEOADD sẽ nạp User ID cùng tọa độ vào một Sorted Set lưu trên RAM.</w:t>
      </w:r>
    </w:p>
    <w:p w14:paraId="1C1D4084" w14:textId="77777777" w:rsidR="00E4762D" w:rsidRPr="00B476B6" w:rsidRDefault="00E4762D" w:rsidP="00E4762D">
      <w:pPr>
        <w:numPr>
          <w:ilvl w:val="1"/>
          <w:numId w:val="8"/>
        </w:numPr>
        <w:rPr>
          <w:rFonts w:ascii="Calibri Light" w:hAnsi="Calibri Light" w:cs="Calibri Light"/>
        </w:rPr>
      </w:pPr>
      <w:r w:rsidRPr="00B476B6">
        <w:rPr>
          <w:rFonts w:ascii="Calibri Light" w:hAnsi="Calibri Light" w:cs="Calibri Light"/>
        </w:rPr>
        <w:t>Khi một User khác thực hiện tìm kiếm "Môi giới quanh đây bán kính 5km", hệ thống sử dụng lệnh GEORADIUS active_brokers [Kinh_độ] [Vĩ_độ] 5 km WITHDIST. Redis sẽ tính toán hình học trong vùng RAM và trả về danh sách ID người ở gần trong vòng vài mili-giây.</w:t>
      </w:r>
    </w:p>
    <w:p w14:paraId="2940C1F3" w14:textId="77777777" w:rsidR="00E4762D" w:rsidRPr="00B476B6" w:rsidRDefault="00E4762D" w:rsidP="00E4762D">
      <w:pPr>
        <w:numPr>
          <w:ilvl w:val="0"/>
          <w:numId w:val="8"/>
        </w:numPr>
        <w:rPr>
          <w:rFonts w:ascii="Calibri Light" w:hAnsi="Calibri Light" w:cs="Calibri Light"/>
        </w:rPr>
      </w:pPr>
      <w:r w:rsidRPr="00B476B6">
        <w:rPr>
          <w:rFonts w:ascii="Calibri Light" w:hAnsi="Calibri Light" w:cs="Calibri Light"/>
          <w:b/>
          <w:bCs/>
        </w:rPr>
        <w:t>Cơ chế Dọn dẹp tự động (TTL):</w:t>
      </w:r>
      <w:r w:rsidRPr="00B476B6">
        <w:rPr>
          <w:rFonts w:ascii="Calibri Light" w:hAnsi="Calibri Light" w:cs="Calibri Light"/>
        </w:rPr>
        <w:t xml:space="preserve"> Để danh sách luôn sạch và chất lượng, các bản ghi vị trí trên Redis sẽ được set thời gian hết hạn (TTL) là </w:t>
      </w:r>
      <w:r w:rsidRPr="00B476B6">
        <w:rPr>
          <w:rFonts w:ascii="Calibri Light" w:hAnsi="Calibri Light" w:cs="Calibri Light"/>
          <w:b/>
          <w:bCs/>
        </w:rPr>
        <w:t>15 phút</w:t>
      </w:r>
      <w:r w:rsidRPr="00B476B6">
        <w:rPr>
          <w:rFonts w:ascii="Calibri Light" w:hAnsi="Calibri Light" w:cs="Calibri Light"/>
        </w:rPr>
        <w:t>. Nếu người dùng tắt app hoặc mất kết nối quá 15 phút, hệ thống tự động xóa tên họ khỏi bộ quét vị trí, đảm bảo tính chính xác và bảo mật quyền riêng tư.</w:t>
      </w:r>
    </w:p>
    <w:p w14:paraId="15726CD7" w14:textId="77777777" w:rsidR="00E4762D" w:rsidRPr="00E4762D" w:rsidRDefault="00E4762D" w:rsidP="00E4762D">
      <w:pPr>
        <w:rPr>
          <w:b/>
          <w:bCs/>
        </w:rPr>
      </w:pPr>
      <w:r w:rsidRPr="00E4762D">
        <w:rPr>
          <w:b/>
          <w:bCs/>
        </w:rPr>
        <w:t>5. Module Xử Lý File Dung Lượng Lớn (&gt; 2GB) &amp; Quản Trị Quota (Bổ sung mới)</w:t>
      </w:r>
    </w:p>
    <w:p w14:paraId="61C63391" w14:textId="77777777" w:rsidR="00E4762D" w:rsidRPr="00E4762D" w:rsidRDefault="00E4762D" w:rsidP="00E4762D">
      <w:r w:rsidRPr="00E4762D">
        <w:lastRenderedPageBreak/>
        <w:t>Việc truyền tải các file siêu lớn vượt mức 2GB yêu cầu kiến trúc xử lý truyền dẫn dạng luồng luân chuyển (Streaming) tránh tràn bộ nhớ đệm RAM của hệ thống API Gateway.</w:t>
      </w:r>
    </w:p>
    <w:p w14:paraId="0BB53C1D" w14:textId="697D70B3" w:rsidR="00E4762D" w:rsidRPr="00E4762D" w:rsidRDefault="00E4762D" w:rsidP="00E4762D">
      <w:pPr>
        <w:numPr>
          <w:ilvl w:val="0"/>
          <w:numId w:val="3"/>
        </w:numPr>
      </w:pPr>
      <w:r w:rsidRPr="00E4762D">
        <w:rPr>
          <w:b/>
          <w:bCs/>
        </w:rPr>
        <w:t xml:space="preserve">Cơ chế Tải lên Phân đoạn </w:t>
      </w:r>
      <w:r w:rsidR="0098308F">
        <w:rPr>
          <w:b/>
          <w:bCs/>
        </w:rPr>
        <w:t>Có thể khôi phục</w:t>
      </w:r>
      <w:r w:rsidRPr="00E4762D">
        <w:rPr>
          <w:b/>
          <w:bCs/>
        </w:rPr>
        <w:t xml:space="preserve"> (Resumable Chunk Upload):</w:t>
      </w:r>
    </w:p>
    <w:p w14:paraId="42CFD05E" w14:textId="77777777" w:rsidR="00E4762D" w:rsidRPr="00E4762D" w:rsidRDefault="00E4762D" w:rsidP="00E4762D">
      <w:pPr>
        <w:numPr>
          <w:ilvl w:val="1"/>
          <w:numId w:val="3"/>
        </w:numPr>
      </w:pPr>
      <w:r w:rsidRPr="00E4762D">
        <w:t xml:space="preserve">Khi Client chuẩn bị gửi một file (ví dụ: 2.5GB), client thực hiện tính mã băm SHA-256 của file và gửi một yêu cầu khởi tạo lên </w:t>
      </w:r>
      <w:r w:rsidRPr="00E4762D">
        <w:rPr>
          <w:i/>
          <w:iCs/>
        </w:rPr>
        <w:t>Admin/Quota Service</w:t>
      </w:r>
      <w:r w:rsidRPr="00E4762D">
        <w:t xml:space="preserve"> để kiểm tra dung lượng còn lại của User (được cache trên Redis).</w:t>
      </w:r>
    </w:p>
    <w:p w14:paraId="397989F4" w14:textId="77777777" w:rsidR="00E4762D" w:rsidRPr="00E4762D" w:rsidRDefault="00E4762D" w:rsidP="00E4762D">
      <w:pPr>
        <w:numPr>
          <w:ilvl w:val="1"/>
          <w:numId w:val="3"/>
        </w:numPr>
      </w:pPr>
      <w:r w:rsidRPr="00E4762D">
        <w:t>Nếu hợp lệ, Chunk Upload Service chia nhỏ file thành các đoạn cố định (ví dụ: 50MB/chunk).</w:t>
      </w:r>
    </w:p>
    <w:p w14:paraId="06AE2D63" w14:textId="77777777" w:rsidR="00E4762D" w:rsidRPr="00E4762D" w:rsidRDefault="00E4762D" w:rsidP="00E4762D">
      <w:pPr>
        <w:numPr>
          <w:ilvl w:val="1"/>
          <w:numId w:val="3"/>
        </w:numPr>
      </w:pPr>
      <w:r w:rsidRPr="00E4762D">
        <w:t>Client thực hiện upload song song (</w:t>
      </w:r>
      <w:proofErr w:type="gramStart"/>
      <w:r w:rsidRPr="00E4762D">
        <w:t>Multi-part</w:t>
      </w:r>
      <w:proofErr w:type="gramEnd"/>
      <w:r w:rsidRPr="00E4762D">
        <w:t xml:space="preserve"> upload) các chunk này trực tiếp lên Object Storage thông qua </w:t>
      </w:r>
      <w:r w:rsidRPr="00E4762D">
        <w:rPr>
          <w:b/>
          <w:bCs/>
        </w:rPr>
        <w:t xml:space="preserve">S3 </w:t>
      </w:r>
      <w:proofErr w:type="gramStart"/>
      <w:r w:rsidRPr="00E4762D">
        <w:rPr>
          <w:b/>
          <w:bCs/>
        </w:rPr>
        <w:t>Pre-signed</w:t>
      </w:r>
      <w:proofErr w:type="gramEnd"/>
      <w:r w:rsidRPr="00E4762D">
        <w:rPr>
          <w:b/>
          <w:bCs/>
        </w:rPr>
        <w:t xml:space="preserve"> URLs</w:t>
      </w:r>
      <w:r w:rsidRPr="00E4762D">
        <w:t xml:space="preserve"> sinh ra từ API Gateway. Cơ chế này giúp bypass qua tầng Logic Service, giải phóng hoàn toàn băng thông nội bộ.</w:t>
      </w:r>
    </w:p>
    <w:p w14:paraId="630FD6FA" w14:textId="77777777" w:rsidR="00E4762D" w:rsidRPr="00E4762D" w:rsidRDefault="00E4762D" w:rsidP="00E4762D">
      <w:pPr>
        <w:numPr>
          <w:ilvl w:val="1"/>
          <w:numId w:val="3"/>
        </w:numPr>
      </w:pPr>
      <w:r w:rsidRPr="00E4762D">
        <w:t>Nếu mất mạng giữa chừng, nhờ mã băm SHA-256 và cơ chế định danh chunk, Client có thể tiếp tục upload từ phân đoạn bị lỗi (Resumable) mà không phải truyền tải lại từ đầu.</w:t>
      </w:r>
    </w:p>
    <w:p w14:paraId="71B70E82" w14:textId="77777777" w:rsidR="00E4762D" w:rsidRPr="00E4762D" w:rsidRDefault="00E4762D" w:rsidP="00E4762D">
      <w:pPr>
        <w:numPr>
          <w:ilvl w:val="0"/>
          <w:numId w:val="3"/>
        </w:numPr>
      </w:pPr>
      <w:r w:rsidRPr="00E4762D">
        <w:rPr>
          <w:b/>
          <w:bCs/>
        </w:rPr>
        <w:t>Cấu hình Quản trị Portal (Admin Quota Policy):</w:t>
      </w:r>
    </w:p>
    <w:p w14:paraId="16B47B54" w14:textId="77777777" w:rsidR="00E4762D" w:rsidRPr="00E4762D" w:rsidRDefault="00E4762D" w:rsidP="00E4762D">
      <w:pPr>
        <w:numPr>
          <w:ilvl w:val="1"/>
          <w:numId w:val="4"/>
        </w:numPr>
      </w:pPr>
      <w:r w:rsidRPr="00E4762D">
        <w:t>Hệ thống thiết lập bảng cấu hình động trong PostgreSQL quy định: max_file_size_per_transfer và total_storage_limit_per_user.</w:t>
      </w:r>
    </w:p>
    <w:p w14:paraId="24EC00C9" w14:textId="77777777" w:rsidR="00E4762D" w:rsidRPr="00E4762D" w:rsidRDefault="00E4762D" w:rsidP="00E4762D">
      <w:pPr>
        <w:numPr>
          <w:ilvl w:val="1"/>
          <w:numId w:val="4"/>
        </w:numPr>
      </w:pPr>
      <w:r w:rsidRPr="00E4762D">
        <w:t xml:space="preserve">Các thông số này được đồng bộ trực tiếp lên bộ nhớ đệm </w:t>
      </w:r>
      <w:r w:rsidRPr="00E4762D">
        <w:rPr>
          <w:b/>
          <w:bCs/>
        </w:rPr>
        <w:t>Redis Cache</w:t>
      </w:r>
      <w:r w:rsidRPr="00E4762D">
        <w:t>. Mỗi khi có luồng upload chunk thành công, dung lượng file sẽ được cộng dồn vào khóa user:storage:used:[user_id] trong Redis bằng lệnh nguyên tử INCRBYFLOAT. Khi vượt ngưỡng, hệ thống lập tức ngắt tiến trình sinh Pre-signed URL và trả lỗi chặn ngay tại API Gateway.</w:t>
      </w:r>
    </w:p>
    <w:p w14:paraId="0CE6EC80" w14:textId="0FF7CB30" w:rsidR="00E4762D" w:rsidRPr="00E4762D" w:rsidRDefault="00E4762D" w:rsidP="00E4762D">
      <w:pPr>
        <w:rPr>
          <w:b/>
          <w:bCs/>
        </w:rPr>
      </w:pPr>
      <w:r w:rsidRPr="00E4762D">
        <w:rPr>
          <w:b/>
          <w:bCs/>
        </w:rPr>
        <w:t>6. Module Tích Hợp Trợ Lý Ảo (AI Agent Integration)</w:t>
      </w:r>
    </w:p>
    <w:p w14:paraId="120B96F0" w14:textId="77777777" w:rsidR="00E4762D" w:rsidRPr="00E4762D" w:rsidRDefault="00E4762D" w:rsidP="00E4762D">
      <w:r w:rsidRPr="00E4762D">
        <w:t>Hệ thống tích hợp AI Agent hoạt động như một thực thể người dùng thông minh trong hệ thống chat:</w:t>
      </w:r>
    </w:p>
    <w:p w14:paraId="61AA1DA6" w14:textId="77777777" w:rsidR="00E4762D" w:rsidRPr="00E4762D" w:rsidRDefault="00E4762D" w:rsidP="00E4762D">
      <w:pPr>
        <w:numPr>
          <w:ilvl w:val="0"/>
          <w:numId w:val="5"/>
        </w:numPr>
      </w:pPr>
      <w:r w:rsidRPr="00E4762D">
        <w:rPr>
          <w:b/>
          <w:bCs/>
        </w:rPr>
        <w:t>gRPC Stream &amp; Event-Driven AI:</w:t>
      </w:r>
      <w:r w:rsidRPr="00E4762D">
        <w:t xml:space="preserve"> Khi một user tương tác với AI Agent (Chat 1-1 với Bot hoặc gọi tên @Agent trong nhóm), Message Engine Service sẽ chuyển tiếp tin nhắn đó thành một Event vào Topic chat-ai-intake của Kafka.</w:t>
      </w:r>
    </w:p>
    <w:p w14:paraId="56404671" w14:textId="77777777" w:rsidR="00E4762D" w:rsidRPr="00E4762D" w:rsidRDefault="00E4762D" w:rsidP="00E4762D">
      <w:pPr>
        <w:numPr>
          <w:ilvl w:val="0"/>
          <w:numId w:val="5"/>
        </w:numPr>
      </w:pPr>
      <w:r w:rsidRPr="00E4762D">
        <w:rPr>
          <w:b/>
          <w:bCs/>
        </w:rPr>
        <w:t>AI Agent Service (.NET Core Orchestrator):</w:t>
      </w:r>
      <w:r w:rsidRPr="00E4762D">
        <w:t xml:space="preserve"> Dịch vụ này tiêu thụ (consume) event từ Kafka, thực hiện lấy ngữ cảnh lịch sử tin nhắn gần nhất từ ScyllaDB và chuyển đổi yêu cầu qua giao thức </w:t>
      </w:r>
      <w:r w:rsidRPr="00E4762D">
        <w:rPr>
          <w:b/>
          <w:bCs/>
        </w:rPr>
        <w:t>gRPC Streaming</w:t>
      </w:r>
      <w:r w:rsidRPr="00E4762D">
        <w:t xml:space="preserve"> kết nối đến hạ tầng AI Pipeline (Python/GPU).</w:t>
      </w:r>
    </w:p>
    <w:p w14:paraId="7ADB2E6B" w14:textId="77777777" w:rsidR="00E4762D" w:rsidRPr="00E4762D" w:rsidRDefault="00E4762D" w:rsidP="00E4762D">
      <w:pPr>
        <w:numPr>
          <w:ilvl w:val="0"/>
          <w:numId w:val="5"/>
        </w:numPr>
      </w:pPr>
      <w:r w:rsidRPr="00E4762D">
        <w:rPr>
          <w:b/>
          <w:bCs/>
        </w:rPr>
        <w:lastRenderedPageBreak/>
        <w:t>Xử lý nội dung phản hồi:</w:t>
      </w:r>
      <w:r w:rsidRPr="00E4762D">
        <w:t xml:space="preserve"> Câu trả lời từ LLM được trả về dưới dạng chuỗi stream từng từ (token streaming) để tăng trải nghiệm người dùng. AI Agent Service nhận luồng gRPC này và đẩy trực tiếp xuống Client thông qua SignalR Hub theo thời gian thực (Real-time token distribution).</w:t>
      </w:r>
    </w:p>
    <w:p w14:paraId="4590C91D" w14:textId="77777777" w:rsidR="00E4762D" w:rsidRPr="00E4762D" w:rsidRDefault="00E4762D" w:rsidP="00E4762D">
      <w:pPr>
        <w:rPr>
          <w:b/>
          <w:bCs/>
        </w:rPr>
      </w:pPr>
      <w:r w:rsidRPr="00E4762D">
        <w:rPr>
          <w:b/>
          <w:bCs/>
        </w:rPr>
        <w:t>III. CHIẾN LƯỢC ĐÁP ỨNG TẢI CAO (&gt;10K CCU) &amp; KHẢ NĂNG TỰ ĐỘNG MỞ RỘNG (SCALABILITY)</w:t>
      </w:r>
    </w:p>
    <w:p w14:paraId="5E803C51" w14:textId="77777777" w:rsidR="00E4762D" w:rsidRPr="00E4762D" w:rsidRDefault="00E4762D" w:rsidP="00E4762D">
      <w:r w:rsidRPr="00E4762D">
        <w:t>Hệ thống cam kết đạt trạng thái High Availability (HA) và chịu tải đột biến tốt dựa trên các nguyên lý phân rã hạ tầng sau:</w:t>
      </w:r>
    </w:p>
    <w:p w14:paraId="7896E702" w14:textId="77777777" w:rsidR="00E4762D" w:rsidRPr="00E4762D" w:rsidRDefault="00E4762D" w:rsidP="00E4762D">
      <w:pPr>
        <w:numPr>
          <w:ilvl w:val="0"/>
          <w:numId w:val="6"/>
        </w:numPr>
      </w:pPr>
      <w:r w:rsidRPr="00E4762D">
        <w:rPr>
          <w:b/>
          <w:bCs/>
        </w:rPr>
        <w:t>Xử lý Trạng thái Kết nối (Stateful Connection Scaling):</w:t>
      </w:r>
      <w:r w:rsidRPr="00E4762D">
        <w:t xml:space="preserve"> Với hơn 10,000 người dùng kết nối đồng thời (10k CCU), các SignalR Hubs sẽ tiêu tốn lượng lớn cổng kết nối (Socket). Hệ thống triển khai cụm SignalR scale ngang được kết dính dữ liệu bởi </w:t>
      </w:r>
      <w:r w:rsidRPr="00E4762D">
        <w:rPr>
          <w:b/>
          <w:bCs/>
        </w:rPr>
        <w:t>Redis Backplane (Redis Cluster)</w:t>
      </w:r>
      <w:r w:rsidRPr="00E4762D">
        <w:t>. Khi User A ở Server 1 gửi tin cho User B ở Server 2, Redis Pub/Sub chịu trách nhiệm định tuyến bản tin xuyên suốt các Node một cách chính xác trong thời gian thực.</w:t>
      </w:r>
    </w:p>
    <w:p w14:paraId="50293408" w14:textId="77777777" w:rsidR="00E4762D" w:rsidRPr="00E4762D" w:rsidRDefault="00E4762D" w:rsidP="00E4762D">
      <w:pPr>
        <w:numPr>
          <w:ilvl w:val="0"/>
          <w:numId w:val="6"/>
        </w:numPr>
      </w:pPr>
      <w:r w:rsidRPr="00E4762D">
        <w:rPr>
          <w:b/>
          <w:bCs/>
        </w:rPr>
        <w:t>Hạ tầng co giãn tự động trên Kubernetes (K8s HPA):</w:t>
      </w:r>
    </w:p>
    <w:p w14:paraId="57BDFDEE" w14:textId="77777777" w:rsidR="00E4762D" w:rsidRPr="00E4762D" w:rsidRDefault="00E4762D" w:rsidP="00E4762D">
      <w:pPr>
        <w:numPr>
          <w:ilvl w:val="1"/>
          <w:numId w:val="6"/>
        </w:numPr>
      </w:pPr>
      <w:r w:rsidRPr="00E4762D">
        <w:t xml:space="preserve">Các microservices như Identity, Chat Engine, Chunk Upload được cấu hình </w:t>
      </w:r>
      <w:r w:rsidRPr="00E4762D">
        <w:rPr>
          <w:b/>
          <w:bCs/>
        </w:rPr>
        <w:t>Horizontal Pod Autoscaling (HPA)</w:t>
      </w:r>
      <w:r w:rsidRPr="00E4762D">
        <w:t xml:space="preserve"> dựa trên các chỉ số tài nguyên phần cứng (CPU &gt; 70%, RAM &gt; 80%) kết hợp số lượng kết nối HTTP hoạt động. Khi có lượng truy cập đột biến, K8s sẽ tự động scale số lượng bản sao (Pod) từ 3 lên 30 hoặc nhiều hơn trong vòng vài chục giây.</w:t>
      </w:r>
    </w:p>
    <w:p w14:paraId="2EC38A4C" w14:textId="77777777" w:rsidR="00E4762D" w:rsidRPr="00E4762D" w:rsidRDefault="00E4762D" w:rsidP="00E4762D">
      <w:pPr>
        <w:numPr>
          <w:ilvl w:val="0"/>
          <w:numId w:val="6"/>
        </w:numPr>
      </w:pPr>
      <w:r w:rsidRPr="00E4762D">
        <w:rPr>
          <w:b/>
          <w:bCs/>
        </w:rPr>
        <w:t>Chiến lược Chống nghẽn Cơ sở dữ liệu (Database Layer Shielding):</w:t>
      </w:r>
    </w:p>
    <w:p w14:paraId="1E9D6299" w14:textId="77777777" w:rsidR="00E4762D" w:rsidRPr="00E4762D" w:rsidRDefault="00E4762D" w:rsidP="00E4762D">
      <w:pPr>
        <w:numPr>
          <w:ilvl w:val="1"/>
          <w:numId w:val="6"/>
        </w:numPr>
      </w:pPr>
      <w:r w:rsidRPr="00E4762D">
        <w:rPr>
          <w:b/>
          <w:bCs/>
        </w:rPr>
        <w:t>PostgreSQL (Metadata):</w:t>
      </w:r>
      <w:r w:rsidRPr="00E4762D">
        <w:t xml:space="preserve"> Sử dụng kiến trúc Replication (1 Master để Ghi, cụm Read-Replicas để Đọc thông tin cấu hình, profile). Kết hợp với Connection Pooling (</w:t>
      </w:r>
      <w:r w:rsidRPr="00E4762D">
        <w:rPr>
          <w:b/>
          <w:bCs/>
        </w:rPr>
        <w:t>PgBouncer</w:t>
      </w:r>
      <w:r w:rsidRPr="00E4762D">
        <w:t>) để tái sử dụng kết nối liên tục, tránh sập DB khi CCU tăng cao đột ngột.</w:t>
      </w:r>
    </w:p>
    <w:p w14:paraId="16DC4B05" w14:textId="77777777" w:rsidR="00E4762D" w:rsidRPr="00E4762D" w:rsidRDefault="00E4762D" w:rsidP="00E4762D">
      <w:pPr>
        <w:numPr>
          <w:ilvl w:val="1"/>
          <w:numId w:val="6"/>
        </w:numPr>
      </w:pPr>
      <w:r w:rsidRPr="00E4762D">
        <w:rPr>
          <w:b/>
          <w:bCs/>
        </w:rPr>
        <w:t>ScyllaDB (Chat History):</w:t>
      </w:r>
      <w:r w:rsidRPr="00E4762D">
        <w:t xml:space="preserve"> Bản chất phân tán không kiến trúc Master/Slave của ScyllaDB cho phép tuyến tính hóa khả năng mở rộng (Linear Scalability). Việc đọc ghi lịch sử tin nhắn của 10k CCU được băm đều (Sharding) dựa trên khóa phân vùng room_id, triệt tiêu hoàn toàn điểm nghẽn cổ chai dữ liệu.</w:t>
      </w:r>
    </w:p>
    <w:p w14:paraId="1C36C494" w14:textId="77777777" w:rsidR="00E4762D" w:rsidRPr="00E4762D" w:rsidRDefault="00E4762D" w:rsidP="00E4762D">
      <w:pPr>
        <w:numPr>
          <w:ilvl w:val="0"/>
          <w:numId w:val="6"/>
        </w:numPr>
      </w:pPr>
      <w:r w:rsidRPr="00E4762D">
        <w:rPr>
          <w:b/>
          <w:bCs/>
        </w:rPr>
        <w:t>Bảo vệ Băng thông Hệ thống (Rate Limiting &amp; Throttling):</w:t>
      </w:r>
    </w:p>
    <w:p w14:paraId="7C20195C" w14:textId="77777777" w:rsidR="00E4762D" w:rsidRDefault="00E4762D" w:rsidP="00E4762D">
      <w:pPr>
        <w:numPr>
          <w:ilvl w:val="1"/>
          <w:numId w:val="6"/>
        </w:numPr>
      </w:pPr>
      <w:r w:rsidRPr="00E4762D">
        <w:t xml:space="preserve">Tại tầng API Gateway (YARP Proxy), hệ thống cấu hình bộ lọc </w:t>
      </w:r>
      <w:r w:rsidRPr="00E4762D">
        <w:rPr>
          <w:b/>
          <w:bCs/>
        </w:rPr>
        <w:t>Token Bucket Algorithm</w:t>
      </w:r>
      <w:r w:rsidRPr="00E4762D">
        <w:t xml:space="preserve"> để giới hạn tần suất gửi tin nhắn (ví dụ: tối đa 5 tin/giây/user) và giới </w:t>
      </w:r>
      <w:r w:rsidRPr="00E4762D">
        <w:lastRenderedPageBreak/>
        <w:t>hạn băng thông upload chunk file nhằm ngăn chặn các cuộc tấn công từ chối dịch vụ (DDoS) hoặc lỗi vòng lặp vô hạn từ client làm cạn kiệt tài nguyên hệ thống.</w:t>
      </w:r>
    </w:p>
    <w:p w14:paraId="61BDBBB6" w14:textId="77777777" w:rsidR="00A17974" w:rsidRPr="00A17974" w:rsidRDefault="00A17974" w:rsidP="00A17974">
      <w:pPr>
        <w:numPr>
          <w:ilvl w:val="1"/>
          <w:numId w:val="6"/>
        </w:numPr>
        <w:rPr>
          <w:b/>
          <w:bCs/>
        </w:rPr>
      </w:pPr>
      <w:r w:rsidRPr="00A17974">
        <w:rPr>
          <w:b/>
          <w:bCs/>
        </w:rPr>
        <w:t>1. Tốc độ xử lý tin nhắn (Messages Per Second - MPS)</w:t>
      </w:r>
    </w:p>
    <w:p w14:paraId="46D72C2E" w14:textId="77777777" w:rsidR="00A17974" w:rsidRPr="00A17974" w:rsidRDefault="00A17974" w:rsidP="00A17974">
      <w:pPr>
        <w:numPr>
          <w:ilvl w:val="1"/>
          <w:numId w:val="6"/>
        </w:numPr>
      </w:pPr>
      <w:r w:rsidRPr="00A17974">
        <w:t xml:space="preserve">Công thức này xác định gánh nặng mà cụm </w:t>
      </w:r>
      <w:r w:rsidRPr="00A17974">
        <w:rPr>
          <w:b/>
          <w:bCs/>
        </w:rPr>
        <w:t>SignalR Hubs</w:t>
      </w:r>
      <w:r w:rsidRPr="00A17974">
        <w:t xml:space="preserve"> và </w:t>
      </w:r>
      <w:r w:rsidRPr="00A17974">
        <w:rPr>
          <w:b/>
          <w:bCs/>
        </w:rPr>
        <w:t>Redis Backplane</w:t>
      </w:r>
      <w:r w:rsidRPr="00A17974">
        <w:t xml:space="preserve"> phải gánh chịu mỗi giây để trung chuyển tin nhắn thô (chưa tính file và video).</w:t>
      </w:r>
    </w:p>
    <w:p w14:paraId="47C6AC3D" w14:textId="77777777" w:rsidR="00A17974" w:rsidRPr="00A17974" w:rsidRDefault="00A17974" w:rsidP="00A17974">
      <w:pPr>
        <w:numPr>
          <w:ilvl w:val="1"/>
          <w:numId w:val="6"/>
        </w:numPr>
      </w:pPr>
      <w:r w:rsidRPr="00A17974">
        <w:t>$$\text{MPS} = \frac{\text{CCU} \times \text{Số tin nhắn mỗi phút}}{60}$$</w:t>
      </w:r>
    </w:p>
    <w:p w14:paraId="2BCA7D99" w14:textId="77777777" w:rsidR="00A17974" w:rsidRPr="00A17974" w:rsidRDefault="00A17974" w:rsidP="00A17974">
      <w:pPr>
        <w:numPr>
          <w:ilvl w:val="1"/>
          <w:numId w:val="6"/>
        </w:numPr>
      </w:pPr>
      <w:r w:rsidRPr="00A17974">
        <w:rPr>
          <w:b/>
          <w:bCs/>
        </w:rPr>
        <w:t>Ý nghĩa:</w:t>
      </w:r>
      <w:r w:rsidRPr="00A17974">
        <w:t xml:space="preserve"> Nếu hệ thống có $10.000\text{ CCU}$ và mỗi người nhắn trung bình $12\text{ tin/phút}$, hệ thống sẽ sinh ra: $(10.000 \times 12) / 60 = 2.000\text{ tin nhắn/giây}$.</w:t>
      </w:r>
    </w:p>
    <w:p w14:paraId="12411D78" w14:textId="77777777" w:rsidR="00A17974" w:rsidRPr="00A17974" w:rsidRDefault="00A17974" w:rsidP="00A17974">
      <w:pPr>
        <w:numPr>
          <w:ilvl w:val="1"/>
          <w:numId w:val="6"/>
        </w:numPr>
      </w:pPr>
      <w:r w:rsidRPr="00A17974">
        <w:rPr>
          <w:b/>
          <w:bCs/>
        </w:rPr>
        <w:t>Ngưỡng hạ tầng:</w:t>
      </w:r>
      <w:r w:rsidRPr="00A17974">
        <w:t xml:space="preserve"> * Dưới $10.000\text{ MPS}$: Một cụm Redis Cluster nhỏ có thể xử lý mượt mà.</w:t>
      </w:r>
    </w:p>
    <w:p w14:paraId="671431A0" w14:textId="77777777" w:rsidR="00A17974" w:rsidRPr="00A17974" w:rsidRDefault="00A17974" w:rsidP="00A17974">
      <w:pPr>
        <w:numPr>
          <w:ilvl w:val="1"/>
          <w:numId w:val="6"/>
        </w:numPr>
      </w:pPr>
      <w:r w:rsidRPr="00A17974">
        <w:t>Trên $10.000\text{ MPS}$: Yêu cầu cấu hình tối ưu hóa I/O Thread của .NET Core và tăng số lượng Node cho Redis để tránh hiện tượng nghẽn hàng đợi (Pub/Sub Lag).</w:t>
      </w:r>
    </w:p>
    <w:p w14:paraId="0CC0A756" w14:textId="77777777" w:rsidR="00A17974" w:rsidRPr="00A17974" w:rsidRDefault="00A17974" w:rsidP="00A17974">
      <w:pPr>
        <w:numPr>
          <w:ilvl w:val="1"/>
          <w:numId w:val="6"/>
        </w:numPr>
        <w:rPr>
          <w:b/>
          <w:bCs/>
        </w:rPr>
      </w:pPr>
      <w:r w:rsidRPr="00A17974">
        <w:rPr>
          <w:b/>
          <w:bCs/>
        </w:rPr>
        <w:t>2. Tốc độ gia tăng dung lượng lưu trữ (Storage Growth Per Day)</w:t>
      </w:r>
    </w:p>
    <w:p w14:paraId="55E04A69" w14:textId="77777777" w:rsidR="00A17974" w:rsidRPr="00A17974" w:rsidRDefault="00A17974" w:rsidP="00A17974">
      <w:pPr>
        <w:numPr>
          <w:ilvl w:val="1"/>
          <w:numId w:val="6"/>
        </w:numPr>
      </w:pPr>
      <w:r w:rsidRPr="00A17974">
        <w:t xml:space="preserve">Công thức này tính toán dung lượng ổ cứng tăng thêm mỗi ngày trên cụm </w:t>
      </w:r>
      <w:r w:rsidRPr="00A17974">
        <w:rPr>
          <w:b/>
          <w:bCs/>
        </w:rPr>
        <w:t>MinIO / S3 Object Storage</w:t>
      </w:r>
      <w:r w:rsidRPr="00A17974">
        <w:t xml:space="preserve"> từ việc người dùng gửi file lớn (&gt;2GB), voice records và file đính kèm.</w:t>
      </w:r>
    </w:p>
    <w:p w14:paraId="18937284" w14:textId="77777777" w:rsidR="00A17974" w:rsidRPr="00A17974" w:rsidRDefault="00A17974" w:rsidP="00A17974">
      <w:pPr>
        <w:numPr>
          <w:ilvl w:val="1"/>
          <w:numId w:val="6"/>
        </w:numPr>
      </w:pPr>
      <w:r w:rsidRPr="00A17974">
        <w:t>$$\text{Storage (TB/Ngày)} = \frac{\text{CCU} \times \text{Tỷ lệ Upload (1\%)} \times \text{Dung lượng file (GB)}}{1024}$$</w:t>
      </w:r>
    </w:p>
    <w:p w14:paraId="6B9CF9A8" w14:textId="77777777" w:rsidR="00A17974" w:rsidRPr="00A17974" w:rsidRDefault="00A17974" w:rsidP="00A17974">
      <w:pPr>
        <w:numPr>
          <w:ilvl w:val="1"/>
          <w:numId w:val="6"/>
        </w:numPr>
      </w:pPr>
      <w:r w:rsidRPr="00A17974">
        <w:rPr>
          <w:b/>
          <w:bCs/>
        </w:rPr>
        <w:t>Hệ số giả định 1%:</w:t>
      </w:r>
      <w:r w:rsidRPr="00A17974">
        <w:t xml:space="preserve"> Trong thực tế, không phải tất cả $10.000$ người đang online (CCU) đều nhấn nút gửi file cùng một lúc. Công cụ áp dụng tỷ lệ benchmark tiêu chuẩn là </w:t>
      </w:r>
      <w:r w:rsidRPr="00A17974">
        <w:rPr>
          <w:b/>
          <w:bCs/>
        </w:rPr>
        <w:t>1%</w:t>
      </w:r>
      <w:r w:rsidRPr="00A17974">
        <w:t xml:space="preserve"> lượng CCU sẽ thực hiện gửi các file dung lượng lớn trong suốt một ngày hoạt động.</w:t>
      </w:r>
    </w:p>
    <w:p w14:paraId="00229BB8" w14:textId="77777777" w:rsidR="00A17974" w:rsidRPr="00A17974" w:rsidRDefault="00A17974" w:rsidP="00A17974">
      <w:pPr>
        <w:numPr>
          <w:ilvl w:val="1"/>
          <w:numId w:val="6"/>
        </w:numPr>
      </w:pPr>
      <w:r w:rsidRPr="00A17974">
        <w:rPr>
          <w:b/>
          <w:bCs/>
        </w:rPr>
        <w:t>Con số 1024:</w:t>
      </w:r>
      <w:r w:rsidRPr="00A17974">
        <w:t xml:space="preserve"> Quy đổi từ đơn vị Gigabyte (GB) sang Terabyte (TB) để ban quản trị dễ lập kế hoạch mua sắm hạ tầng.</w:t>
      </w:r>
    </w:p>
    <w:p w14:paraId="4ABC94B8" w14:textId="77777777" w:rsidR="00A17974" w:rsidRPr="00A17974" w:rsidRDefault="00A17974" w:rsidP="00A17974">
      <w:pPr>
        <w:numPr>
          <w:ilvl w:val="1"/>
          <w:numId w:val="6"/>
        </w:numPr>
      </w:pPr>
      <w:r w:rsidRPr="00A17974">
        <w:rPr>
          <w:b/>
          <w:bCs/>
        </w:rPr>
        <w:t>Ví dụ:</w:t>
      </w:r>
      <w:r w:rsidRPr="00A17974">
        <w:t xml:space="preserve"> Với $10.000\text{ CCU}$, có $100$ người gửi file $2\text{ GB}$ trong ngày $\rightarrow$ Tổng dung lượng tăng thêm là $200\text{ GB} \approx 0.19\text{ TB/Ngày}$.</w:t>
      </w:r>
    </w:p>
    <w:p w14:paraId="3FA23D7F" w14:textId="77777777" w:rsidR="00A17974" w:rsidRPr="00A17974" w:rsidRDefault="00A17974" w:rsidP="00A17974">
      <w:pPr>
        <w:numPr>
          <w:ilvl w:val="1"/>
          <w:numId w:val="6"/>
        </w:numPr>
        <w:rPr>
          <w:b/>
          <w:bCs/>
        </w:rPr>
      </w:pPr>
      <w:r w:rsidRPr="00A17974">
        <w:rPr>
          <w:b/>
          <w:bCs/>
        </w:rPr>
        <w:t>3. Băng thông mạng luân chuyển (Total Network Bandwidth)</w:t>
      </w:r>
    </w:p>
    <w:p w14:paraId="4E1E1384" w14:textId="77777777" w:rsidR="00A17974" w:rsidRPr="00A17974" w:rsidRDefault="00A17974" w:rsidP="00A17974">
      <w:pPr>
        <w:numPr>
          <w:ilvl w:val="1"/>
          <w:numId w:val="6"/>
        </w:numPr>
      </w:pPr>
      <w:r w:rsidRPr="00A17974">
        <w:lastRenderedPageBreak/>
        <w:t xml:space="preserve">Đây là phần phức tạp nhất vì nó là tổng hòa của 3 luồng dữ liệu chạy đồng thời qua API Gateway: </w:t>
      </w:r>
      <w:r w:rsidRPr="00A17974">
        <w:rPr>
          <w:b/>
          <w:bCs/>
        </w:rPr>
        <w:t>Băng thông Video Call + Băng thông Truyền file + Băng thông Tín hiệu điều hướng (Signaling/Chat).</w:t>
      </w:r>
    </w:p>
    <w:p w14:paraId="72DF9BBF" w14:textId="77777777" w:rsidR="00A17974" w:rsidRPr="00A17974" w:rsidRDefault="00A17974" w:rsidP="00A17974">
      <w:pPr>
        <w:numPr>
          <w:ilvl w:val="1"/>
          <w:numId w:val="6"/>
        </w:numPr>
      </w:pPr>
      <w:r w:rsidRPr="00A17974">
        <w:t>$$\text{Tổng băng thông (Gbps)} = \frac{\text{Băng thông Video (Mbps)} + \text{Băng thông File (Mbps)} + \text{Băng thông Chat (50 Mbps)}}{1000}$$</w:t>
      </w:r>
    </w:p>
    <w:p w14:paraId="0766E4B4" w14:textId="77777777" w:rsidR="00A17974" w:rsidRPr="00A17974" w:rsidRDefault="00A17974" w:rsidP="00A17974">
      <w:pPr>
        <w:numPr>
          <w:ilvl w:val="1"/>
          <w:numId w:val="6"/>
        </w:numPr>
        <w:rPr>
          <w:b/>
          <w:bCs/>
        </w:rPr>
      </w:pPr>
      <w:r w:rsidRPr="00A17974">
        <w:rPr>
          <w:b/>
          <w:bCs/>
        </w:rPr>
        <w:t>Thành phần A: Băng thông Video Call (WebRTC Simulcast)</w:t>
      </w:r>
    </w:p>
    <w:p w14:paraId="116079AD" w14:textId="77777777" w:rsidR="00A17974" w:rsidRPr="00A17974" w:rsidRDefault="00A17974" w:rsidP="00A17974">
      <w:pPr>
        <w:numPr>
          <w:ilvl w:val="1"/>
          <w:numId w:val="6"/>
        </w:numPr>
      </w:pPr>
      <w:r w:rsidRPr="00A17974">
        <w:t>$$\text{Băng thông Video (Mbps)} = \text{Số phòng Call} \times 10\text{ người/phòng} \times 1.5\text{ Mbps}$$</w:t>
      </w:r>
    </w:p>
    <w:p w14:paraId="3D28A2BC" w14:textId="77777777" w:rsidR="00A17974" w:rsidRPr="00A17974" w:rsidRDefault="00A17974" w:rsidP="00A17974">
      <w:pPr>
        <w:numPr>
          <w:ilvl w:val="1"/>
          <w:numId w:val="6"/>
        </w:numPr>
      </w:pPr>
      <w:r w:rsidRPr="00A17974">
        <w:rPr>
          <w:b/>
          <w:bCs/>
        </w:rPr>
        <w:t>Hệ số 1.5 Mbps:</w:t>
      </w:r>
      <w:r w:rsidRPr="00A17974">
        <w:t xml:space="preserve"> Đây là mức băng thông tiêu chuẩn mà một luồng Video WebRTC (độ phân giải HD 720p, tốc độ 30 khung hình/giây) tiêu thụ khi áp dụng cơ chế </w:t>
      </w:r>
      <w:r w:rsidRPr="00A17974">
        <w:rPr>
          <w:b/>
          <w:bCs/>
        </w:rPr>
        <w:t>Simulcast</w:t>
      </w:r>
      <w:r w:rsidRPr="00A17974">
        <w:t xml:space="preserve"> trên Server SFU (LiveKit).</w:t>
      </w:r>
    </w:p>
    <w:p w14:paraId="5AF7EBAC" w14:textId="77777777" w:rsidR="00A17974" w:rsidRPr="00A17974" w:rsidRDefault="00A17974" w:rsidP="00A17974">
      <w:pPr>
        <w:numPr>
          <w:ilvl w:val="1"/>
          <w:numId w:val="6"/>
        </w:numPr>
      </w:pPr>
      <w:r w:rsidRPr="00A17974">
        <w:rPr>
          <w:b/>
          <w:bCs/>
        </w:rPr>
        <w:t>Ví dụ:</w:t>
      </w:r>
      <w:r w:rsidRPr="00A17974">
        <w:t xml:space="preserve"> 50 phòng gọi nhóm đồng thời, mỗi phòng 10 người (tổng cộng 500 người đang truyền video) sẽ ngốn: $50 \times 10 \times 1.5 = 750\text{ Mbps}$.</w:t>
      </w:r>
    </w:p>
    <w:p w14:paraId="74191C78" w14:textId="77777777" w:rsidR="00A17974" w:rsidRPr="00A17974" w:rsidRDefault="00A17974" w:rsidP="00A17974">
      <w:pPr>
        <w:numPr>
          <w:ilvl w:val="1"/>
          <w:numId w:val="6"/>
        </w:numPr>
        <w:rPr>
          <w:b/>
          <w:bCs/>
        </w:rPr>
      </w:pPr>
      <w:r w:rsidRPr="00A17974">
        <w:rPr>
          <w:b/>
          <w:bCs/>
        </w:rPr>
        <w:t>Thành phần B: Băng thông Truyền file (File Transfer Throughput)</w:t>
      </w:r>
    </w:p>
    <w:p w14:paraId="02661285" w14:textId="77777777" w:rsidR="00A17974" w:rsidRPr="00A17974" w:rsidRDefault="00A17974" w:rsidP="00A17974">
      <w:pPr>
        <w:numPr>
          <w:ilvl w:val="1"/>
          <w:numId w:val="6"/>
        </w:numPr>
      </w:pPr>
      <w:r w:rsidRPr="00A17974">
        <w:t>Để tính toán lượng băng thông (tính theo giây) cần thiết nhằm tải hết lượng dữ liệu file phát sinh trong ngày, ta chuyển đổi tổng dung lượng lưu trữ hàng ngày thành tốc độ truyền tải liên tục:</w:t>
      </w:r>
    </w:p>
    <w:p w14:paraId="20E13396" w14:textId="77777777" w:rsidR="00A17974" w:rsidRPr="00A17974" w:rsidRDefault="00A17974" w:rsidP="00A17974">
      <w:pPr>
        <w:numPr>
          <w:ilvl w:val="1"/>
          <w:numId w:val="6"/>
        </w:numPr>
      </w:pPr>
      <w:r w:rsidRPr="00A17974">
        <w:t>$$\text{Băng thông File (Mbps)} = \frac{\text{Storage (TB)} \times 1024 \times 1024 \times 8\text{ bits}}{24\text{ giờ} \times 3600\text{ giây}}$$</w:t>
      </w:r>
    </w:p>
    <w:p w14:paraId="7A84CEF8" w14:textId="77777777" w:rsidR="00A17974" w:rsidRPr="00A17974" w:rsidRDefault="00A17974" w:rsidP="00A17974">
      <w:pPr>
        <w:numPr>
          <w:ilvl w:val="1"/>
          <w:numId w:val="6"/>
        </w:numPr>
      </w:pPr>
      <w:r w:rsidRPr="00A17974">
        <w:rPr>
          <w:b/>
          <w:bCs/>
        </w:rPr>
        <w:t>Hệ số $1024 \times 1024 \times 8$:</w:t>
      </w:r>
      <w:r w:rsidRPr="00A17974">
        <w:t xml:space="preserve"> Chuyển đổi từ Terabyte sang Megabit (1 TB = 1,048,576 Megabytes, và 1 Byte = 8 bits).</w:t>
      </w:r>
    </w:p>
    <w:p w14:paraId="5404E9E4" w14:textId="77777777" w:rsidR="00A17974" w:rsidRPr="00A17974" w:rsidRDefault="00A17974" w:rsidP="00A17974">
      <w:pPr>
        <w:numPr>
          <w:ilvl w:val="1"/>
          <w:numId w:val="6"/>
        </w:numPr>
      </w:pPr>
      <w:r w:rsidRPr="00A17974">
        <w:rPr>
          <w:b/>
          <w:bCs/>
        </w:rPr>
        <w:t>Hệ số $24 \times 3600$:</w:t>
      </w:r>
      <w:r w:rsidRPr="00A17974">
        <w:t xml:space="preserve"> Tổng số giây trong một ngày (86,400 giây) để chia đều lưu lượng truyền tải.</w:t>
      </w:r>
    </w:p>
    <w:p w14:paraId="5B8DBBF3" w14:textId="77777777" w:rsidR="00A17974" w:rsidRPr="00A17974" w:rsidRDefault="00A17974" w:rsidP="00A17974">
      <w:pPr>
        <w:numPr>
          <w:ilvl w:val="1"/>
          <w:numId w:val="6"/>
        </w:numPr>
        <w:rPr>
          <w:b/>
          <w:bCs/>
        </w:rPr>
      </w:pPr>
      <w:r w:rsidRPr="00A17974">
        <w:rPr>
          <w:b/>
          <w:bCs/>
        </w:rPr>
        <w:t>Thành phần C: Băng thông Chat và Tín hiệu định tuyến</w:t>
      </w:r>
    </w:p>
    <w:p w14:paraId="6770373C" w14:textId="77777777" w:rsidR="00A17974" w:rsidRPr="00A17974" w:rsidRDefault="00A17974" w:rsidP="00A17974">
      <w:pPr>
        <w:numPr>
          <w:ilvl w:val="1"/>
          <w:numId w:val="6"/>
        </w:numPr>
      </w:pPr>
      <w:r w:rsidRPr="00A17974">
        <w:rPr>
          <w:b/>
          <w:bCs/>
        </w:rPr>
        <w:t>Hệ số cố định 50 Mbps:</w:t>
      </w:r>
      <w:r w:rsidRPr="00A17974">
        <w:t xml:space="preserve"> Gói tin chat thô và gói tin định vị GPS có dung lượng cực nhỏ (chỉ vài KB), nên hệ thống cộng thêm một khoảng đệm cố định khoảng </w:t>
      </w:r>
      <w:r w:rsidRPr="00A17974">
        <w:rPr>
          <w:b/>
          <w:bCs/>
        </w:rPr>
        <w:t>50 Mbps</w:t>
      </w:r>
      <w:r w:rsidRPr="00A17974">
        <w:t xml:space="preserve"> cho toàn bộ các kết nối SignalR giữ trạng thái (Keep-alive).</w:t>
      </w:r>
    </w:p>
    <w:p w14:paraId="3CE498A7" w14:textId="77777777" w:rsidR="00A17974" w:rsidRPr="00E4762D" w:rsidRDefault="00A17974" w:rsidP="00E4762D">
      <w:pPr>
        <w:numPr>
          <w:ilvl w:val="1"/>
          <w:numId w:val="6"/>
        </w:numPr>
      </w:pPr>
    </w:p>
    <w:p w14:paraId="32A36B20" w14:textId="77777777" w:rsidR="000E5F9A" w:rsidRDefault="000E5F9A"/>
    <w:sectPr w:rsidR="000E5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7007"/>
    <w:multiLevelType w:val="multilevel"/>
    <w:tmpl w:val="356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05209"/>
    <w:multiLevelType w:val="multilevel"/>
    <w:tmpl w:val="EDD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446D"/>
    <w:multiLevelType w:val="multilevel"/>
    <w:tmpl w:val="991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A4D9D"/>
    <w:multiLevelType w:val="multilevel"/>
    <w:tmpl w:val="A6BCE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C1AF8"/>
    <w:multiLevelType w:val="multilevel"/>
    <w:tmpl w:val="A440C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23096"/>
    <w:multiLevelType w:val="multilevel"/>
    <w:tmpl w:val="3E584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2405D"/>
    <w:multiLevelType w:val="multilevel"/>
    <w:tmpl w:val="FA925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26792"/>
    <w:multiLevelType w:val="multilevel"/>
    <w:tmpl w:val="4E102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F1528E"/>
    <w:multiLevelType w:val="multilevel"/>
    <w:tmpl w:val="A3F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749AF"/>
    <w:multiLevelType w:val="multilevel"/>
    <w:tmpl w:val="08D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431C3"/>
    <w:multiLevelType w:val="multilevel"/>
    <w:tmpl w:val="6A0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F6797"/>
    <w:multiLevelType w:val="multilevel"/>
    <w:tmpl w:val="AFF6ED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4023">
    <w:abstractNumId w:val="3"/>
  </w:num>
  <w:num w:numId="2" w16cid:durableId="132334327">
    <w:abstractNumId w:val="8"/>
  </w:num>
  <w:num w:numId="3" w16cid:durableId="1009913164">
    <w:abstractNumId w:val="6"/>
  </w:num>
  <w:num w:numId="4" w16cid:durableId="47607210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890534875">
    <w:abstractNumId w:val="9"/>
  </w:num>
  <w:num w:numId="6" w16cid:durableId="1104544338">
    <w:abstractNumId w:val="7"/>
  </w:num>
  <w:num w:numId="7" w16cid:durableId="1201355902">
    <w:abstractNumId w:val="11"/>
  </w:num>
  <w:num w:numId="8" w16cid:durableId="1217474029">
    <w:abstractNumId w:val="4"/>
  </w:num>
  <w:num w:numId="9" w16cid:durableId="979044079">
    <w:abstractNumId w:val="5"/>
  </w:num>
  <w:num w:numId="10" w16cid:durableId="1559244392">
    <w:abstractNumId w:val="2"/>
  </w:num>
  <w:num w:numId="11" w16cid:durableId="1603299644">
    <w:abstractNumId w:val="0"/>
  </w:num>
  <w:num w:numId="12" w16cid:durableId="593903753">
    <w:abstractNumId w:val="10"/>
  </w:num>
  <w:num w:numId="13" w16cid:durableId="1543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2D"/>
    <w:rsid w:val="0007663E"/>
    <w:rsid w:val="000E5F9A"/>
    <w:rsid w:val="001E155F"/>
    <w:rsid w:val="00264BCB"/>
    <w:rsid w:val="007805C7"/>
    <w:rsid w:val="0098308F"/>
    <w:rsid w:val="009D1C0E"/>
    <w:rsid w:val="00A17974"/>
    <w:rsid w:val="00A44C3C"/>
    <w:rsid w:val="00E4762D"/>
    <w:rsid w:val="00EA0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6B29"/>
  <w15:chartTrackingRefBased/>
  <w15:docId w15:val="{B8B02557-9EC5-4026-80CC-DC255F7C6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62D"/>
    <w:rPr>
      <w:rFonts w:eastAsiaTheme="majorEastAsia" w:cstheme="majorBidi"/>
      <w:color w:val="272727" w:themeColor="text1" w:themeTint="D8"/>
    </w:rPr>
  </w:style>
  <w:style w:type="paragraph" w:styleId="Title">
    <w:name w:val="Title"/>
    <w:basedOn w:val="Normal"/>
    <w:next w:val="Normal"/>
    <w:link w:val="TitleChar"/>
    <w:uiPriority w:val="10"/>
    <w:qFormat/>
    <w:rsid w:val="00E47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62D"/>
    <w:pPr>
      <w:spacing w:before="160"/>
      <w:jc w:val="center"/>
    </w:pPr>
    <w:rPr>
      <w:i/>
      <w:iCs/>
      <w:color w:val="404040" w:themeColor="text1" w:themeTint="BF"/>
    </w:rPr>
  </w:style>
  <w:style w:type="character" w:customStyle="1" w:styleId="QuoteChar">
    <w:name w:val="Quote Char"/>
    <w:basedOn w:val="DefaultParagraphFont"/>
    <w:link w:val="Quote"/>
    <w:uiPriority w:val="29"/>
    <w:rsid w:val="00E4762D"/>
    <w:rPr>
      <w:i/>
      <w:iCs/>
      <w:color w:val="404040" w:themeColor="text1" w:themeTint="BF"/>
    </w:rPr>
  </w:style>
  <w:style w:type="paragraph" w:styleId="ListParagraph">
    <w:name w:val="List Paragraph"/>
    <w:basedOn w:val="Normal"/>
    <w:uiPriority w:val="34"/>
    <w:qFormat/>
    <w:rsid w:val="00E4762D"/>
    <w:pPr>
      <w:ind w:left="720"/>
      <w:contextualSpacing/>
    </w:pPr>
  </w:style>
  <w:style w:type="character" w:styleId="IntenseEmphasis">
    <w:name w:val="Intense Emphasis"/>
    <w:basedOn w:val="DefaultParagraphFont"/>
    <w:uiPriority w:val="21"/>
    <w:qFormat/>
    <w:rsid w:val="00E4762D"/>
    <w:rPr>
      <w:i/>
      <w:iCs/>
      <w:color w:val="2F5496" w:themeColor="accent1" w:themeShade="BF"/>
    </w:rPr>
  </w:style>
  <w:style w:type="paragraph" w:styleId="IntenseQuote">
    <w:name w:val="Intense Quote"/>
    <w:basedOn w:val="Normal"/>
    <w:next w:val="Normal"/>
    <w:link w:val="IntenseQuoteChar"/>
    <w:uiPriority w:val="30"/>
    <w:qFormat/>
    <w:rsid w:val="00E47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62D"/>
    <w:rPr>
      <w:i/>
      <w:iCs/>
      <w:color w:val="2F5496" w:themeColor="accent1" w:themeShade="BF"/>
    </w:rPr>
  </w:style>
  <w:style w:type="character" w:styleId="IntenseReference">
    <w:name w:val="Intense Reference"/>
    <w:basedOn w:val="DefaultParagraphFont"/>
    <w:uiPriority w:val="32"/>
    <w:qFormat/>
    <w:rsid w:val="00E4762D"/>
    <w:rPr>
      <w:b/>
      <w:bCs/>
      <w:smallCaps/>
      <w:color w:val="2F5496" w:themeColor="accent1" w:themeShade="BF"/>
      <w:spacing w:val="5"/>
    </w:rPr>
  </w:style>
  <w:style w:type="character" w:styleId="Hyperlink">
    <w:name w:val="Hyperlink"/>
    <w:basedOn w:val="DefaultParagraphFont"/>
    <w:uiPriority w:val="99"/>
    <w:unhideWhenUsed/>
    <w:rsid w:val="00A44C3C"/>
    <w:rPr>
      <w:color w:val="0563C1" w:themeColor="hyperlink"/>
      <w:u w:val="single"/>
    </w:rPr>
  </w:style>
  <w:style w:type="character" w:styleId="UnresolvedMention">
    <w:name w:val="Unresolved Mention"/>
    <w:basedOn w:val="DefaultParagraphFont"/>
    <w:uiPriority w:val="99"/>
    <w:semiHidden/>
    <w:unhideWhenUsed/>
    <w:rsid w:val="00A44C3C"/>
    <w:rPr>
      <w:color w:val="605E5C"/>
      <w:shd w:val="clear" w:color="auto" w:fill="E1DFDD"/>
    </w:rPr>
  </w:style>
  <w:style w:type="character" w:styleId="FollowedHyperlink">
    <w:name w:val="FollowedHyperlink"/>
    <w:basedOn w:val="DefaultParagraphFont"/>
    <w:uiPriority w:val="99"/>
    <w:semiHidden/>
    <w:unhideWhenUsed/>
    <w:rsid w:val="00264B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X_DztNgL0qtoCNjPyZ8HqlHwzREf7snR/view?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ND</dc:creator>
  <cp:keywords/>
  <dc:description/>
  <cp:lastModifiedBy>Dat ND</cp:lastModifiedBy>
  <cp:revision>3</cp:revision>
  <dcterms:created xsi:type="dcterms:W3CDTF">2026-06-22T15:11:00Z</dcterms:created>
  <dcterms:modified xsi:type="dcterms:W3CDTF">2026-06-22T16:27:00Z</dcterms:modified>
</cp:coreProperties>
</file>