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Zapoznaj si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ę z materiałami dostępnymi pod poniższymi odnośnikami:</w:t>
      </w: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Style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1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Formatowanie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ab/>
        <w:t xml:space="preserve">   </w:t>
      </w:r>
      <w:hyperlink xmlns:r="http://schemas.openxmlformats.org/officeDocument/2006/relationships" r:id="docRId2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Cytowanie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3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Wstawianie kodu</w:t>
        </w:r>
      </w:hyperlink>
    </w:p>
    <w:p>
      <w:pPr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Odpowiedz na poni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ższe pytania: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1. Podaj konstrukcj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ę użycia atrybutu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dla formatowania wyglądu elementu strony.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&lt;elem style="selector: atribute;"&gt;&lt;/elem&gt;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2. Podaj konstrukcj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ę wykorzystującą atrybut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za pomocą kt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órej mo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żna ustawić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tło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strony.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&lt;elem style="background: color, img, gradient etc.";/&gt;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3. Jaki zapis nale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ży zastosować, aby przy pomocy atrybutu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zdefiniować kolor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tekstu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wybranego elementu?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&lt;elem style="color: the-color;"/&gt;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4. Podaj przyk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ład składni kodu HTML, z  użyciem atrybutu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za pomocą kt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órego mo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żna zmienić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kr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ój czcionki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na stronie internetowej.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&lt;h1 style="font-family: serif;"&gt;&lt;/h1&gt;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5. Jak nale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ży zapisać kod HTML, wykorzystując atrybut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aby zmienić na stronie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rozmiar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czcionki?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 xml:space="preserve">html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ab/>
        <w:t xml:space="preserve">font-size: 10vw;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&lt;/style&gt;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6. Podaj przyk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ład użycie atrybutu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style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kt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óry pozwoli na zmian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ę sposobu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wyr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ównywania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tekstu w akapicie.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 xml:space="preserve">p {</w:t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ab/>
        <w:t xml:space="preserve">text-align: center;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&lt;/style&gt;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7. Wyja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śnij r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żnicę w użycie elementu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&lt;b&gt;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 i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&lt;strong&gt;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strong wyr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żnia tekst pod względem większego znaczenia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8. Podaj przyk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ładowy zapis wyrazu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INFORMATYKA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w kt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órym pierwsza litera b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ędzie wyświetlana na stronie jako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indeks g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órny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, a ostatnia jako </w:t>
      </w:r>
      <w:r>
        <w:rPr>
          <w:rFonts w:ascii="Bookman Old Style" w:hAnsi="Bookman Old Style" w:cs="Bookman Old Style" w:eastAsia="Bookman Old Style"/>
          <w:color w:val="00B0F0"/>
          <w:spacing w:val="0"/>
          <w:position w:val="0"/>
          <w:sz w:val="20"/>
          <w:shd w:fill="FFFFFF" w:val="clear"/>
        </w:rPr>
        <w:t xml:space="preserve">indeks dolny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&lt;sup&gt;I&lt;/sup&gt;NFORMATYK&lt;sub&gt;A&lt;/sub&gt;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  <w:t xml:space="preserve">4.1.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Wykonaj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ćwiczenia umieszczone na końcu rozdziału </w:t>
      </w:r>
      <w:hyperlink xmlns:r="http://schemas.openxmlformats.org/officeDocument/2006/relationships" r:id="docRId4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Style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Umie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ść każde wykonane ćwiczenie do jednego dokumentu o nazwie </w:t>
      </w: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cw41.html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(w sekcji body). Uzupełnij konstrukcję kodu o brakujące elementy: deklaracja języka, kodowanie znak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ów, tytu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 strony (w tytule strony podaj nazwę pliku).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  <w:t xml:space="preserve">4.2.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Wykonaj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ćwiczenia umieszczone na końcu rozdziału </w:t>
      </w:r>
      <w:hyperlink xmlns:r="http://schemas.openxmlformats.org/officeDocument/2006/relationships" r:id="docRId5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Formatowanie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Umie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ść każde wykonane ćwiczenie do jednego dokumentu o nazwie </w:t>
      </w: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cw42.html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(w sekcji body).  Uzupełnij konstrukcję kodu o brakujące elementy: deklaracja języka, kodowanie znak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ów, tytu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 strony (w tytule strony podaj nazwę pliku).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  <w:t xml:space="preserve">4.3.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Wykonaj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ćwiczenia umieszczone na końcu rozdziału </w:t>
      </w:r>
      <w:hyperlink xmlns:r="http://schemas.openxmlformats.org/officeDocument/2006/relationships" r:id="docRId6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Cytowanie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Umie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ść każde wykonane ćwiczenie do jednego dokumentu o nazwie </w:t>
      </w: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cw43.html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(w sekcji body). Uzupełnij konstrukcję kodu o brakujące elementy: deklaracja języka, kodowanie znak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ów, tytu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 strony (w tytule strony podaj nazwę pliku).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FFFFFF" w:val="clear"/>
        </w:rPr>
        <w:t xml:space="preserve">4.4.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Wykonaj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ćwiczenia umieszczone na końcu rozdziału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 </w:t>
      </w:r>
      <w:hyperlink xmlns:r="http://schemas.openxmlformats.org/officeDocument/2006/relationships" r:id="docRId7">
        <w:r>
          <w:rPr>
            <w:rFonts w:ascii="Bookman Old Style" w:hAnsi="Bookman Old Style" w:cs="Bookman Old Style" w:eastAsia="Bookman Old Style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Wstawianie kodu</w:t>
        </w:r>
      </w:hyperlink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FFFFFF" w:val="clear"/>
        </w:rPr>
        <w:t xml:space="preserve">.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Umie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ść każde wykonane ćwiczenie do jednego dokumentu o nazwie </w:t>
      </w:r>
      <w:r>
        <w:rPr>
          <w:rFonts w:ascii="Bookman Old Style" w:hAnsi="Bookman Old Style" w:cs="Bookman Old Style" w:eastAsia="Bookman Old Style"/>
          <w:color w:val="00B050"/>
          <w:spacing w:val="0"/>
          <w:position w:val="0"/>
          <w:sz w:val="20"/>
          <w:shd w:fill="FFFFFF" w:val="clear"/>
        </w:rPr>
        <w:t xml:space="preserve">cw44.html 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(w sekcji body). Uzupełnij konstrukcję kodu o brakujące elementy: deklaracja języka, kodowanie znak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ów, tytu</w:t>
      </w:r>
      <w:r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  <w:t xml:space="preserve">ł strony (w tytule strony podaj nazwę pliku).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tml/html_computercode_elements.asp" Id="docRId3" Type="http://schemas.openxmlformats.org/officeDocument/2006/relationships/hyperlink" /><Relationship TargetMode="External" Target="https://www.w3schools.com/html/html_computercode_elements.asp" Id="docRId7" Type="http://schemas.openxmlformats.org/officeDocument/2006/relationships/hyperlink" /><Relationship TargetMode="External" Target="https://www.w3schools.com/html/html_styles.asp" Id="docRId0" Type="http://schemas.openxmlformats.org/officeDocument/2006/relationships/hyperlink" /><Relationship TargetMode="External" Target="https://www.w3schools.com/html/html_quotation_elements.asp" Id="docRId2" Type="http://schemas.openxmlformats.org/officeDocument/2006/relationships/hyperlink" /><Relationship TargetMode="External" Target="https://www.w3schools.com/html/html_styles.asp" Id="docRId4" Type="http://schemas.openxmlformats.org/officeDocument/2006/relationships/hyperlink" /><Relationship TargetMode="External" Target="https://www.w3schools.com/html/html_quotation_elements.asp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w3schools.com/html/html_formatting.asp" Id="docRId1" Type="http://schemas.openxmlformats.org/officeDocument/2006/relationships/hyperlink" /><Relationship TargetMode="External" Target="https://www.w3schools.com/html/html_formatting.asp" Id="docRId5" Type="http://schemas.openxmlformats.org/officeDocument/2006/relationships/hyperlink" /><Relationship Target="styles.xml" Id="docRId9" Type="http://schemas.openxmlformats.org/officeDocument/2006/relationships/styles" /></Relationships>
</file>