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A7" w:rsidRPr="00FC2D8B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b/>
          <w:color w:val="000000"/>
        </w:rPr>
      </w:pPr>
      <w:bookmarkStart w:id="0" w:name="_GoBack"/>
      <w:bookmarkEnd w:id="0"/>
      <w:proofErr w:type="spellStart"/>
      <w:r w:rsidRPr="00FC2D8B">
        <w:rPr>
          <w:rFonts w:asciiTheme="minorHAnsi" w:eastAsiaTheme="minorHAnsi" w:hAnsiTheme="minorHAnsi" w:hint="eastAsia"/>
          <w:b/>
          <w:color w:val="000000"/>
        </w:rPr>
        <w:t>빅키워드</w:t>
      </w:r>
      <w:proofErr w:type="spellEnd"/>
      <w:r w:rsidRPr="00FC2D8B">
        <w:rPr>
          <w:rFonts w:asciiTheme="minorHAnsi" w:eastAsiaTheme="minorHAnsi" w:hAnsiTheme="minorHAnsi" w:hint="eastAsia"/>
          <w:b/>
          <w:color w:val="000000"/>
        </w:rPr>
        <w:t xml:space="preserve"> </w:t>
      </w:r>
      <w:proofErr w:type="spellStart"/>
      <w:r w:rsidRPr="00FC2D8B">
        <w:rPr>
          <w:rFonts w:asciiTheme="minorHAnsi" w:eastAsiaTheme="minorHAnsi" w:hAnsiTheme="minorHAnsi" w:hint="eastAsia"/>
          <w:b/>
          <w:color w:val="000000"/>
        </w:rPr>
        <w:t>울어바웃</w:t>
      </w:r>
      <w:proofErr w:type="spellEnd"/>
      <w:r w:rsidRPr="00FC2D8B">
        <w:rPr>
          <w:rFonts w:asciiTheme="minorHAnsi" w:eastAsiaTheme="minorHAnsi" w:hAnsiTheme="minorHAnsi" w:hint="eastAsia"/>
          <w:b/>
          <w:color w:val="000000"/>
        </w:rPr>
        <w:t xml:space="preserve"> </w:t>
      </w:r>
      <w:proofErr w:type="spellStart"/>
      <w:r w:rsidRPr="00FC2D8B">
        <w:rPr>
          <w:rFonts w:asciiTheme="minorHAnsi" w:eastAsiaTheme="minorHAnsi" w:hAnsiTheme="minorHAnsi" w:hint="eastAsia"/>
          <w:b/>
          <w:color w:val="000000"/>
        </w:rPr>
        <w:t>애드</w:t>
      </w:r>
      <w:proofErr w:type="spellEnd"/>
    </w:p>
    <w:p w:rsidR="009E0FA7" w:rsidRPr="00FC2D8B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b/>
          <w:bCs/>
          <w:color w:val="000000"/>
          <w:sz w:val="20"/>
          <w:szCs w:val="20"/>
        </w:rPr>
      </w:pPr>
    </w:p>
    <w:p w:rsidR="009E0FA7" w:rsidRPr="00FC2D8B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6"/>
          <w:szCs w:val="26"/>
        </w:rPr>
      </w:pPr>
      <w:proofErr w:type="spellStart"/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t>빅키워드</w:t>
      </w:r>
      <w:proofErr w:type="spellEnd"/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1. 관심블로그분석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 1) 블로그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유입키워드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추출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일반적으로 블로그 방문자는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검색유입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,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링크유입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, 직접방문으로 이루어지는데 그 비율이 약 8:1:1정도. 이 기능을 활용하여 인기있는 파워블로그나 이웃 블로그가 어떤 키워드들 통해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검색유입이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많이 되고 있는지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분석가능</w:t>
      </w:r>
      <w:proofErr w:type="spellEnd"/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 2) 블로그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url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추출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 3) 블로그 검색 노출 모니터링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2.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경쟁사이트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분석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 1) 경쟁사 광고 키워드 추출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검색광고의 핵심은 키워드 선별.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메인키워드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,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선별키워드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등으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활용하여 ROI를 높이고 있는 경쟁사의 키워드를 모두 분석하여 자사의 키워드 광고에 활용함으로써 키워드 추출 시간을 줄이고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전환단가를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낮추는 효율적인 마케팅을 집행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 2) 경쟁사 랜딩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url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추출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3. 황금 키워드 찾기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 1)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바이럴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키워드 발굴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 2) 검색광고 키워드 발굴</w:t>
      </w:r>
    </w:p>
    <w:p w:rsidR="009E0FA7" w:rsidRPr="00FC2D8B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26"/>
          <w:szCs w:val="26"/>
        </w:rPr>
      </w:pPr>
      <w:proofErr w:type="spellStart"/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t>울어바웃</w:t>
      </w:r>
      <w:proofErr w:type="spellEnd"/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t xml:space="preserve"> </w:t>
      </w:r>
      <w:proofErr w:type="spellStart"/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t>애드</w:t>
      </w:r>
      <w:proofErr w:type="spellEnd"/>
      <w:r w:rsidRPr="00FC2D8B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t xml:space="preserve"> 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proofErr w:type="gram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1.마케팅</w:t>
      </w:r>
      <w:proofErr w:type="gram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분석서비스</w:t>
      </w:r>
      <w:proofErr w:type="spellEnd"/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-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사이트분석</w:t>
      </w:r>
      <w:proofErr w:type="spellEnd"/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-광고매체분석 네이버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클릭초이스</w:t>
      </w:r>
      <w:proofErr w:type="spellEnd"/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-광고매체분석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썸네일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광고매체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proofErr w:type="gram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2.마케팅</w:t>
      </w:r>
      <w:proofErr w:type="gram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자동화 서비스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-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추천키워드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발굴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 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울어바웃애드의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인공지능이 사이트의 서비스, 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판매상품을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분석하고 경쟁사와의 경쟁관계를 고려하여 추천 키워드를 추출.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sz w:val="16"/>
          <w:szCs w:val="16"/>
        </w:rPr>
      </w:pPr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-</w:t>
      </w:r>
      <w:proofErr w:type="spellStart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>이미지소재</w:t>
      </w:r>
      <w:proofErr w:type="spellEnd"/>
      <w:r w:rsidRPr="009E0FA7">
        <w:rPr>
          <w:rFonts w:asciiTheme="minorHAnsi" w:eastAsiaTheme="minorHAnsi" w:hAnsiTheme="minorHAnsi" w:hint="eastAsia"/>
          <w:color w:val="000000"/>
          <w:sz w:val="16"/>
          <w:szCs w:val="16"/>
        </w:rPr>
        <w:t xml:space="preserve"> 생성</w:t>
      </w:r>
    </w:p>
    <w:p w:rsidR="009E0FA7" w:rsidRPr="009E0FA7" w:rsidRDefault="009E0FA7" w:rsidP="009E0FA7">
      <w:pPr>
        <w:pStyle w:val="aa"/>
        <w:spacing w:before="0" w:beforeAutospacing="0" w:after="0" w:afterAutospacing="0" w:line="384" w:lineRule="auto"/>
        <w:jc w:val="both"/>
        <w:rPr>
          <w:rFonts w:asciiTheme="minorHAnsi" w:eastAsiaTheme="minorHAnsi" w:hAnsiTheme="minorHAnsi"/>
          <w:color w:val="000000"/>
          <w:sz w:val="16"/>
          <w:szCs w:val="16"/>
        </w:rPr>
      </w:pPr>
    </w:p>
    <w:p w:rsidR="0063505D" w:rsidRPr="00E8690B" w:rsidRDefault="0063505D" w:rsidP="00AC783E">
      <w:pPr>
        <w:pStyle w:val="a9"/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792" w:rsidRDefault="009E3792" w:rsidP="00E83FF5">
      <w:r>
        <w:separator/>
      </w:r>
    </w:p>
  </w:endnote>
  <w:endnote w:type="continuationSeparator" w:id="0">
    <w:p w:rsidR="009E3792" w:rsidRDefault="009E379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7ACC3E5-6B27-4F92-BAB3-75A51C9B4CDD}"/>
    <w:embedBold r:id="rId2" w:subsetted="1" w:fontKey="{E90CC7C2-FF4A-4734-B062-5475393CEDE5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792" w:rsidRDefault="009E3792" w:rsidP="00E83FF5">
      <w:r>
        <w:separator/>
      </w:r>
    </w:p>
  </w:footnote>
  <w:footnote w:type="continuationSeparator" w:id="0">
    <w:p w:rsidR="009E3792" w:rsidRDefault="009E379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2B43FF"/>
    <w:rsid w:val="002F1B15"/>
    <w:rsid w:val="002F5EC2"/>
    <w:rsid w:val="0035060D"/>
    <w:rsid w:val="003D6226"/>
    <w:rsid w:val="003F6184"/>
    <w:rsid w:val="003F7782"/>
    <w:rsid w:val="004202E7"/>
    <w:rsid w:val="00441346"/>
    <w:rsid w:val="00447E53"/>
    <w:rsid w:val="00492B7C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0FA7"/>
    <w:rsid w:val="009E3792"/>
    <w:rsid w:val="009E610C"/>
    <w:rsid w:val="00A17B1A"/>
    <w:rsid w:val="00AA42AA"/>
    <w:rsid w:val="00AB5E01"/>
    <w:rsid w:val="00AC783E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EE6521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66222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rmal (Web)"/>
    <w:basedOn w:val="a"/>
    <w:uiPriority w:val="99"/>
    <w:unhideWhenUsed/>
    <w:rsid w:val="009E0FA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20-A-001</cp:lastModifiedBy>
  <cp:revision>2</cp:revision>
  <cp:lastPrinted>2011-09-21T14:42:00Z</cp:lastPrinted>
  <dcterms:created xsi:type="dcterms:W3CDTF">2022-02-17T01:03:00Z</dcterms:created>
  <dcterms:modified xsi:type="dcterms:W3CDTF">2022-02-17T01:03:00Z</dcterms:modified>
</cp:coreProperties>
</file>