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12349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这是一个非常清晰的问题域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而且你们的架构思路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(AI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做导演、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Renderer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做美术指导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本身就是对的方向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这也是目前所有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高质量自动化视觉生成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产品最终收敛到的模式。下面按你提的四个问题展开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并给出一个整体工作流建议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5AD3A0C1" w14:textId="77777777" w:rsidR="00B6760F" w:rsidRPr="00B6760F" w:rsidRDefault="00B6760F" w:rsidP="00B67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Hero Photo 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挑选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分层漏斗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而不是一次性打</w:t>
      </w:r>
      <w:r w:rsidRPr="00B6760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分</w:t>
      </w:r>
    </w:p>
    <w:p w14:paraId="03CAE1E9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不要用一个模型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一次调用去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选出最好的照片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。专业修图师的工作流是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先做机械筛选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再做叙事筛选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你的系统也应该分层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495A4C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第一层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技术质量过滤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纯规则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零成本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E19E75C" w14:textId="77777777" w:rsidR="00B6760F" w:rsidRPr="00B6760F" w:rsidRDefault="00B6760F" w:rsidP="00B6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模糊检测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拉普拉斯方差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、曝光直方图、分辨</w:t>
      </w:r>
      <w:r w:rsidRPr="00B6760F">
        <w:rPr>
          <w:rFonts w:ascii="SimSun" w:eastAsia="SimSun" w:hAnsi="SimSun" w:cs="SimSun"/>
          <w:kern w:val="0"/>
          <w14:ligatures w14:val="none"/>
        </w:rPr>
        <w:t>率</w:t>
      </w:r>
    </w:p>
    <w:p w14:paraId="32CD6E6B" w14:textId="77777777" w:rsidR="00B6760F" w:rsidRPr="00B6760F" w:rsidRDefault="00B6760F" w:rsidP="00B6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人脸质量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眼睛是否睁开、是否被遮挡、表情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你们已有人物识别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这块几乎是白捡的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11C8FB" w14:textId="77777777" w:rsidR="00B6760F" w:rsidRPr="00B6760F" w:rsidRDefault="00B6760F" w:rsidP="00B6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这一层直接把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50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张砍到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15-20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张候</w:t>
      </w:r>
      <w:r w:rsidRPr="00B6760F">
        <w:rPr>
          <w:rFonts w:ascii="SimSun" w:eastAsia="SimSun" w:hAnsi="SimSun" w:cs="SimSun"/>
          <w:kern w:val="0"/>
          <w14:ligatures w14:val="none"/>
        </w:rPr>
        <w:t>选</w:t>
      </w:r>
    </w:p>
    <w:p w14:paraId="5B57EAF2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第二层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美学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构图评分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轻量模型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非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LLM)</w:t>
      </w:r>
    </w:p>
    <w:p w14:paraId="56DD34BB" w14:textId="77777777" w:rsidR="00B6760F" w:rsidRPr="00B6760F" w:rsidRDefault="00B6760F" w:rsidP="00B67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借鉴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Google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NIMA(Neural Image Assessment)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思路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用一个小型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CNN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做美学打分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而不是每次调大模</w:t>
      </w:r>
      <w:r w:rsidRPr="00B6760F">
        <w:rPr>
          <w:rFonts w:ascii="SimSun" w:eastAsia="SimSun" w:hAnsi="SimSun" w:cs="SimSun"/>
          <w:kern w:val="0"/>
          <w14:ligatures w14:val="none"/>
        </w:rPr>
        <w:t>型</w:t>
      </w:r>
    </w:p>
    <w:p w14:paraId="7F3CDC92" w14:textId="77777777" w:rsidR="00B6760F" w:rsidRPr="00B6760F" w:rsidRDefault="00B6760F" w:rsidP="00B67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显著性检测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(saliency,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如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U2-Net)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判断主体是否突出、是否符合三分构</w:t>
      </w:r>
      <w:r w:rsidRPr="00B6760F">
        <w:rPr>
          <w:rFonts w:ascii="SimSun" w:eastAsia="SimSun" w:hAnsi="SimSun" w:cs="SimSun"/>
          <w:kern w:val="0"/>
          <w14:ligatures w14:val="none"/>
        </w:rPr>
        <w:t>图</w:t>
      </w:r>
    </w:p>
    <w:p w14:paraId="5CE6C9CB" w14:textId="77777777" w:rsidR="00B6760F" w:rsidRPr="00B6760F" w:rsidRDefault="00B6760F" w:rsidP="00B67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用感知哈希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/embedding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距离去重连拍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(burst),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同一时刻别选两张相似的当封面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6760F">
        <w:rPr>
          <w:rFonts w:ascii="SimSun" w:eastAsia="SimSun" w:hAnsi="SimSun" w:cs="SimSun" w:hint="eastAsia"/>
          <w:kern w:val="0"/>
          <w14:ligatures w14:val="none"/>
        </w:rPr>
        <w:t>配</w:t>
      </w:r>
      <w:r w:rsidRPr="00B6760F">
        <w:rPr>
          <w:rFonts w:ascii="SimSun" w:eastAsia="SimSun" w:hAnsi="SimSun" w:cs="SimSun"/>
          <w:kern w:val="0"/>
          <w14:ligatures w14:val="none"/>
        </w:rPr>
        <w:t>图</w:t>
      </w:r>
    </w:p>
    <w:p w14:paraId="1CD85B39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第三层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:"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时刻权重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"(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规则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你已有的数据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3305174" w14:textId="77777777" w:rsidR="00B6760F" w:rsidRPr="00B6760F" w:rsidRDefault="00B6760F" w:rsidP="00B67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这是你们独有的优势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:GPS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轨迹、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Ledger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Planner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能告诉你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这是当天的地理最高点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这是日落时段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这是花了最多钱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最长时间停留的地方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。这类结构化信号比纯视觉信号更能判断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这是不是这一天的高潮时刻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5FB1AE5F" w14:textId="77777777" w:rsidR="00B6760F" w:rsidRPr="00B6760F" w:rsidRDefault="00B6760F" w:rsidP="00B67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黄金时刻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(golden hour)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可以直接用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EXIF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时间戳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+ GPS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反查日出日落时间计算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不需要模型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3E7B6D8B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第四层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语义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情绪判断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唯一该花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LLM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成本的地方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0265114" w14:textId="77777777" w:rsidR="00B6760F" w:rsidRPr="00B6760F" w:rsidRDefault="00B6760F" w:rsidP="00B67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把前三层筛出的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5-8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张候选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打包成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一次批量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VLM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调用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让模型做最终的叙事判断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哪张最能代表这一天的情绪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故事高点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同时顺带生成标题和文案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79012F19" w14:textId="77777777" w:rsidR="00B6760F" w:rsidRPr="00B6760F" w:rsidRDefault="00B6760F" w:rsidP="00B67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关键原则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LLM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只看候选集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不看全集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;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LLM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只做排序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选择这种结构化决策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不做像素级操作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3D78D32F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可以参考的方向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微软的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Photo Triage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研究、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Aftershoot / Narrative Select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这类专业修图师用的自动筛片工具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它们本质就是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模糊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眨眼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构图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打分模型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还有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Adobe Sensei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的智能裁剪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基于显著性框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5F4A8AB6" w14:textId="77777777" w:rsidR="00B6760F" w:rsidRPr="00B6760F" w:rsidRDefault="00B6760F" w:rsidP="00B67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二、模板系统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约束住的网格系统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而不是自由排</w:t>
      </w:r>
      <w:r w:rsidRPr="00B6760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版</w:t>
      </w:r>
    </w:p>
    <w:p w14:paraId="49B863C0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Apple / Patagonia / NatGeo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高级感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本质上来自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极少的版式选择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极其一致的视觉语法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不是每次都重新设计。建议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D78B5A" w14:textId="77777777" w:rsidR="00B6760F" w:rsidRPr="00B6760F" w:rsidRDefault="00B6760F" w:rsidP="00B67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做一个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有限的、专业设计师手工做好的模板库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比如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15-30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个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每个模板定义好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槽位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"(hero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图区域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安全裁切区、标题区、留白比例、元数据位置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而不是让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生成坐标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0509C3EE" w14:textId="77777777" w:rsidR="00B6760F" w:rsidRPr="00B6760F" w:rsidRDefault="00B6760F" w:rsidP="00B67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参考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Josef Müller-Brockmann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《平面设计中的网格系统》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瑞士国际主义风格的网格逻辑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几乎是所有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克制、有留白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品牌视觉的底层方法论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直接照搬这套网格颗粒度会很稳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62AE38D5" w14:textId="77777777" w:rsidR="00B6760F" w:rsidRPr="00B6760F" w:rsidRDefault="00B6760F" w:rsidP="00B67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的角色只是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从内容特征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照片数量、横竖比、是否有地图数据、情绪标签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匹配到某个模板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这个匹配本身可以先用决策树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规则做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,AI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只在边界情况做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tie-breaker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50C72622" w14:textId="77777777" w:rsidR="00B6760F" w:rsidRPr="00B6760F" w:rsidRDefault="00B6760F" w:rsidP="00B67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统一的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品牌视觉层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由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Renderer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固定实现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统一的色彩分级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/LUT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、统一的字重字号系统、统一的边距比例。这一层完全不需要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参与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但对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看起来像一个产品出的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这件事贡献最大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真实照片来自不同手机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相机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色调不统一是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不精致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的最大来源之一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一套一致的调色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能立刻提升质感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030ECFA1" w14:textId="77777777" w:rsidR="00B6760F" w:rsidRPr="00B6760F" w:rsidRDefault="00B6760F" w:rsidP="00B67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/ 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规则</w:t>
      </w:r>
      <w:r w:rsidRPr="00B67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Renderer </w:t>
      </w: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的分工原</w:t>
      </w:r>
      <w:r w:rsidRPr="00B6760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则</w:t>
      </w:r>
    </w:p>
    <w:p w14:paraId="6A400ED4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/>
          <w:kern w:val="0"/>
          <w14:ligatures w14:val="none"/>
        </w:rPr>
        <w:t>一句话原则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只输出结构化决策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(JSON),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永远不碰像素和坐标</w:t>
      </w:r>
      <w:r w:rsidRPr="00B6760F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6220"/>
        <w:gridCol w:w="1726"/>
      </w:tblGrid>
      <w:tr w:rsidR="00B6760F" w:rsidRPr="00B6760F" w14:paraId="1A30B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D5D4" w14:textId="77777777" w:rsidR="00B6760F" w:rsidRPr="00B6760F" w:rsidRDefault="00B6760F" w:rsidP="00B67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768E554" w14:textId="77777777" w:rsidR="00B6760F" w:rsidRPr="00B6760F" w:rsidRDefault="00B6760F" w:rsidP="00B67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负责内容</w:t>
            </w:r>
          </w:p>
        </w:tc>
        <w:tc>
          <w:tcPr>
            <w:tcW w:w="0" w:type="auto"/>
            <w:vAlign w:val="center"/>
            <w:hideMark/>
          </w:tcPr>
          <w:p w14:paraId="1E32B404" w14:textId="77777777" w:rsidR="00B6760F" w:rsidRPr="00B6760F" w:rsidRDefault="00B6760F" w:rsidP="00B67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成本</w:t>
            </w:r>
          </w:p>
        </w:tc>
      </w:tr>
      <w:tr w:rsidR="00B6760F" w:rsidRPr="00B6760F" w14:paraId="330B3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6B19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规则引擎</w:t>
            </w:r>
          </w:p>
        </w:tc>
        <w:tc>
          <w:tcPr>
            <w:tcW w:w="0" w:type="auto"/>
            <w:vAlign w:val="center"/>
            <w:hideMark/>
          </w:tcPr>
          <w:p w14:paraId="72747CDD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EXIF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解析、模糊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曝光过滤、去重聚类、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聚类成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时刻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、时间段标注</w:t>
            </w:r>
          </w:p>
        </w:tc>
        <w:tc>
          <w:tcPr>
            <w:tcW w:w="0" w:type="auto"/>
            <w:vAlign w:val="center"/>
            <w:hideMark/>
          </w:tcPr>
          <w:p w14:paraId="79E721DE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几乎零</w:t>
            </w:r>
          </w:p>
        </w:tc>
      </w:tr>
      <w:tr w:rsidR="00B6760F" w:rsidRPr="00B6760F" w14:paraId="16E45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A0AB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轻量模型</w:t>
            </w:r>
          </w:p>
        </w:tc>
        <w:tc>
          <w:tcPr>
            <w:tcW w:w="0" w:type="auto"/>
            <w:vAlign w:val="center"/>
            <w:hideMark/>
          </w:tcPr>
          <w:p w14:paraId="36A49098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美学评分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(NIMA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类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、显著性检测、人脸质量</w:t>
            </w:r>
          </w:p>
        </w:tc>
        <w:tc>
          <w:tcPr>
            <w:tcW w:w="0" w:type="auto"/>
            <w:vAlign w:val="center"/>
            <w:hideMark/>
          </w:tcPr>
          <w:p w14:paraId="624BF434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低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可批量本地跑</w:t>
            </w:r>
          </w:p>
        </w:tc>
      </w:tr>
      <w:tr w:rsidR="00B6760F" w:rsidRPr="00B6760F" w14:paraId="2AAA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440F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LLM/VLM</w:t>
            </w:r>
          </w:p>
        </w:tc>
        <w:tc>
          <w:tcPr>
            <w:tcW w:w="0" w:type="auto"/>
            <w:vAlign w:val="center"/>
            <w:hideMark/>
          </w:tcPr>
          <w:p w14:paraId="03DED16A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候选集里选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hero+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配图、判断故事节奏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/beat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、写标题文案、模板边界情况裁决</w:t>
            </w:r>
          </w:p>
        </w:tc>
        <w:tc>
          <w:tcPr>
            <w:tcW w:w="0" w:type="auto"/>
            <w:vAlign w:val="center"/>
            <w:hideMark/>
          </w:tcPr>
          <w:p w14:paraId="16147A72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每张海报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1-2 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次调用</w:t>
            </w:r>
          </w:p>
        </w:tc>
      </w:tr>
      <w:tr w:rsidR="00B6760F" w:rsidRPr="00B6760F" w14:paraId="2448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4932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本地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Renderer</w:t>
            </w:r>
          </w:p>
        </w:tc>
        <w:tc>
          <w:tcPr>
            <w:tcW w:w="0" w:type="auto"/>
            <w:vAlign w:val="center"/>
            <w:hideMark/>
          </w:tcPr>
          <w:p w14:paraId="18A0F369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智能裁剪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用显著性框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、色彩分级、排版、多尺寸导出</w:t>
            </w:r>
          </w:p>
        </w:tc>
        <w:tc>
          <w:tcPr>
            <w:tcW w:w="0" w:type="auto"/>
            <w:vAlign w:val="center"/>
            <w:hideMark/>
          </w:tcPr>
          <w:p w14:paraId="71A6BA5D" w14:textId="77777777" w:rsidR="00B6760F" w:rsidRPr="00B6760F" w:rsidRDefault="00B6760F" w:rsidP="00B67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确定性</w:t>
            </w:r>
            <w:r w:rsidRPr="00B67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B6760F">
              <w:rPr>
                <w:rFonts w:ascii="SimSun" w:eastAsia="SimSun" w:hAnsi="SimSun" w:cs="SimSun"/>
                <w:kern w:val="0"/>
                <w14:ligatures w14:val="none"/>
              </w:rPr>
              <w:t>零方差</w:t>
            </w:r>
          </w:p>
        </w:tc>
      </w:tr>
    </w:tbl>
    <w:p w14:paraId="0BEF0140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这样一次海报生成大概率只需要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1-2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次真正的大模型调用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候选集语义判断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文案生成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其余都是确定性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低成本流程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这也是你们能做到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几十秒出图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成本可控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的关键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6B0FAED7" w14:textId="77777777" w:rsidR="00B6760F" w:rsidRPr="00B6760F" w:rsidRDefault="00B6760F" w:rsidP="00B67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四、可参考的方法</w:t>
      </w:r>
      <w:r w:rsidRPr="00B6760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论</w:t>
      </w:r>
    </w:p>
    <w:p w14:paraId="53B36FF5" w14:textId="77777777" w:rsidR="00B6760F" w:rsidRPr="00B6760F" w:rsidRDefault="00B6760F" w:rsidP="00B67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NIMA(Google)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图像美学打分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可以直接拿来做第二层评分器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不需要每次调大模型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25DADB9A" w14:textId="77777777" w:rsidR="00B6760F" w:rsidRPr="00B6760F" w:rsidRDefault="00B6760F" w:rsidP="00B67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Photo Triage(MSR)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、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Aftershoot / Narrative Select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专业修图师自动筛片逻辑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可以直接对标你们的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Hero Photo pipeline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设计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5827755E" w14:textId="77777777" w:rsidR="00B6760F" w:rsidRPr="00B6760F" w:rsidRDefault="00B6760F" w:rsidP="00B67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Josef Müller-Brockmann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《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Systems in Graphic Design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模板网格设计的方法论源头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7CCE697E" w14:textId="77777777" w:rsidR="00B6760F" w:rsidRPr="00B6760F" w:rsidRDefault="00B6760F" w:rsidP="00B67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Scott McCloud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《</w:t>
      </w:r>
      <w:r w:rsidRPr="00B67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 Comics</w:t>
      </w:r>
      <w:r w:rsidRPr="00B6760F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关于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节奏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分镜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留白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的叙事结构思考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对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Motion Story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的滚动节奏设计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什么时候该用大图停顿、什么时候该快速带过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很有启发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15B1F884" w14:textId="77777777" w:rsidR="00B6760F" w:rsidRPr="00B6760F" w:rsidRDefault="00B6760F" w:rsidP="00B67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产品参考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:Google Photos 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回忆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、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Apple Photos 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回忆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"——</w:t>
      </w:r>
      <w:r w:rsidRPr="00B6760F">
        <w:rPr>
          <w:rFonts w:ascii="SimSun" w:eastAsia="SimSun" w:hAnsi="SimSun" w:cs="SimSun" w:hint="eastAsia"/>
          <w:kern w:val="0"/>
          <w14:ligatures w14:val="none"/>
        </w:rPr>
        <w:t>都是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"embedding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聚类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模板库匹配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的模式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而不是纯生成式排版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方向和你们一致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可以研究它们如何处理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多样性去重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同一批照片不会选出两张构图雷同的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6797AF73" w14:textId="77777777" w:rsidR="00B6760F" w:rsidRPr="00B6760F" w:rsidRDefault="00B6760F" w:rsidP="00B67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60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整体工作流建</w:t>
      </w:r>
      <w:r w:rsidRPr="00B6760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议</w:t>
      </w:r>
    </w:p>
    <w:p w14:paraId="4132C444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采集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索引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已完成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A03759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4783895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技术质量过滤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规则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→ 50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张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15-20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张</w:t>
      </w:r>
    </w:p>
    <w:p w14:paraId="531F9182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1DF8D9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去重聚类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美学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构图评分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轻量模型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1E087C2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DC4D8BF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时刻权重打分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结合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GPS/Planner/Ledger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结构化数据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BBE4DE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A47DC15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 5-8 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候选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唯一一次批量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VLM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调用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选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hero+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配图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写文案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定情绪标签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D2FDC0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65D8CCA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模板匹配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规则决策树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,AI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仅做边界裁决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EED349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E2C704F" w14:textId="77777777" w:rsidR="00B6760F" w:rsidRPr="00B6760F" w:rsidRDefault="00B6760F" w:rsidP="00B67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本地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Renderer(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智能裁剪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统一调色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排版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B6760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多尺寸导出</w:t>
      </w:r>
      <w:r w:rsidRPr="00B676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DD69E7" w14:textId="77777777" w:rsidR="00B6760F" w:rsidRPr="00B6760F" w:rsidRDefault="00B6760F" w:rsidP="00B6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60F">
        <w:rPr>
          <w:rFonts w:ascii="SimSun" w:eastAsia="SimSun" w:hAnsi="SimSun" w:cs="SimSun" w:hint="eastAsia"/>
          <w:kern w:val="0"/>
          <w14:ligatures w14:val="none"/>
        </w:rPr>
        <w:t>如果你们想验证效果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建议先固定第一版模板库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哪怕只有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5-8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个高质量模板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),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把大部分工程精力放在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筛选漏斗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和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统一调色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排版一致性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上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这两点通常比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"AI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判断力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本身对最终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好不好看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B6760F">
        <w:rPr>
          <w:rFonts w:ascii="SimSun" w:eastAsia="SimSun" w:hAnsi="SimSun" w:cs="SimSun" w:hint="eastAsia"/>
          <w:kern w:val="0"/>
          <w14:ligatures w14:val="none"/>
        </w:rPr>
        <w:t>的影响更大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760F">
        <w:rPr>
          <w:rFonts w:ascii="SimSun" w:eastAsia="SimSun" w:hAnsi="SimSun" w:cs="SimSun" w:hint="eastAsia"/>
          <w:kern w:val="0"/>
          <w14:ligatures w14:val="none"/>
        </w:rPr>
        <w:t>而且完全可以在不烧</w:t>
      </w:r>
      <w:r w:rsidRPr="00B6760F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B6760F">
        <w:rPr>
          <w:rFonts w:ascii="SimSun" w:eastAsia="SimSun" w:hAnsi="SimSun" w:cs="SimSun" w:hint="eastAsia"/>
          <w:kern w:val="0"/>
          <w14:ligatures w14:val="none"/>
        </w:rPr>
        <w:t>成本的情况下先打磨到位</w:t>
      </w:r>
      <w:r w:rsidRPr="00B6760F">
        <w:rPr>
          <w:rFonts w:ascii="SimSun" w:eastAsia="SimSun" w:hAnsi="SimSun" w:cs="SimSun"/>
          <w:kern w:val="0"/>
          <w14:ligatures w14:val="none"/>
        </w:rPr>
        <w:t>。</w:t>
      </w:r>
    </w:p>
    <w:p w14:paraId="1F991ED5" w14:textId="77777777" w:rsidR="00487FC0" w:rsidRDefault="00487FC0">
      <w:pPr>
        <w:rPr>
          <w:rFonts w:hint="eastAsia"/>
        </w:rPr>
      </w:pPr>
    </w:p>
    <w:sectPr w:rsidR="00487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C379D"/>
    <w:multiLevelType w:val="multilevel"/>
    <w:tmpl w:val="781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E51"/>
    <w:multiLevelType w:val="multilevel"/>
    <w:tmpl w:val="25F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2EE3"/>
    <w:multiLevelType w:val="multilevel"/>
    <w:tmpl w:val="FDE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1691"/>
    <w:multiLevelType w:val="multilevel"/>
    <w:tmpl w:val="DD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866A1"/>
    <w:multiLevelType w:val="multilevel"/>
    <w:tmpl w:val="11E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84D79"/>
    <w:multiLevelType w:val="multilevel"/>
    <w:tmpl w:val="9D1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6023">
    <w:abstractNumId w:val="3"/>
  </w:num>
  <w:num w:numId="2" w16cid:durableId="1696692075">
    <w:abstractNumId w:val="4"/>
  </w:num>
  <w:num w:numId="3" w16cid:durableId="292516795">
    <w:abstractNumId w:val="1"/>
  </w:num>
  <w:num w:numId="4" w16cid:durableId="535507794">
    <w:abstractNumId w:val="2"/>
  </w:num>
  <w:num w:numId="5" w16cid:durableId="1296984197">
    <w:abstractNumId w:val="0"/>
  </w:num>
  <w:num w:numId="6" w16cid:durableId="207192385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0F"/>
    <w:rsid w:val="000338A8"/>
    <w:rsid w:val="00487FC0"/>
    <w:rsid w:val="007E0192"/>
    <w:rsid w:val="00B6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6BB5D"/>
  <w15:chartTrackingRefBased/>
  <w15:docId w15:val="{D8C7B7BA-CA75-104D-8B7B-FF0A46B8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76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6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7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Caroline</dc:creator>
  <cp:keywords/>
  <dc:description/>
  <cp:lastModifiedBy>Li, Caroline</cp:lastModifiedBy>
  <cp:revision>1</cp:revision>
  <dcterms:created xsi:type="dcterms:W3CDTF">2026-07-02T08:41:00Z</dcterms:created>
  <dcterms:modified xsi:type="dcterms:W3CDTF">2026-07-02T08:42:00Z</dcterms:modified>
</cp:coreProperties>
</file>