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151A" w14:textId="77777777" w:rsidR="00FA07D4" w:rsidRPr="00A41CD9" w:rsidRDefault="00FA07D4" w:rsidP="00FA07D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A41CD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ФЕДЕРАЛЬНОЕ ГОСУДАРСТВЕННОН АВТОНОМНОЕ ОБРАЗОВАТЕЛЬНОЕУЧРЕЖДЕНИЕ ВЫСШЕГО ОБРАЗОВАНИЯ «РОССИЙСКИЙ УНИВЕРСИТЕТ ТРАНСПОРТА (МИИТ)»</w:t>
      </w:r>
    </w:p>
    <w:p w14:paraId="29BC5186" w14:textId="77777777" w:rsidR="00FA07D4" w:rsidRPr="00A41CD9" w:rsidRDefault="00FA07D4" w:rsidP="00FA07D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A41CD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РУТ (МИИТ)</w:t>
      </w:r>
    </w:p>
    <w:p w14:paraId="38905BAB" w14:textId="77777777" w:rsidR="00FA07D4" w:rsidRPr="00A41CD9" w:rsidRDefault="00FA07D4" w:rsidP="00FA07D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A41CD9"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  <w:t>Кафедра «Цифровые технологии управления транспортными процессами»</w:t>
      </w:r>
    </w:p>
    <w:p w14:paraId="15198EBC" w14:textId="77777777" w:rsidR="00FA07D4" w:rsidRPr="00A41CD9" w:rsidRDefault="00FA07D4" w:rsidP="00FA07D4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AF9F8"/>
        </w:rPr>
      </w:pPr>
    </w:p>
    <w:p w14:paraId="10856D16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9B68D9A" w14:textId="77777777" w:rsidR="00FA07D4" w:rsidRPr="004C14DC" w:rsidRDefault="00FA07D4" w:rsidP="00FA07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 w:rsidRPr="00A41CD9">
        <w:rPr>
          <w:rFonts w:ascii="Times New Roman" w:hAnsi="Times New Roman" w:cs="Times New Roman"/>
          <w:b/>
          <w:bCs/>
          <w:sz w:val="44"/>
          <w:szCs w:val="44"/>
        </w:rPr>
        <w:t>Отчёт</w:t>
      </w:r>
    </w:p>
    <w:p w14:paraId="1B633805" w14:textId="77777777" w:rsidR="00FA07D4" w:rsidRPr="00A41CD9" w:rsidRDefault="00FA07D4" w:rsidP="00FA07D4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41CD9">
        <w:rPr>
          <w:rFonts w:ascii="Times New Roman" w:hAnsi="Times New Roman" w:cs="Times New Roman"/>
          <w:b/>
          <w:bCs/>
          <w:sz w:val="32"/>
          <w:szCs w:val="32"/>
        </w:rPr>
        <w:t>По лабораторной работе №1</w:t>
      </w:r>
    </w:p>
    <w:p w14:paraId="4868E0F2" w14:textId="77777777" w:rsidR="00FA07D4" w:rsidRPr="00A41CD9" w:rsidRDefault="00FA07D4" w:rsidP="00FA07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1CD9">
        <w:rPr>
          <w:rFonts w:ascii="Times New Roman" w:hAnsi="Times New Roman" w:cs="Times New Roman"/>
          <w:b/>
          <w:bCs/>
          <w:sz w:val="32"/>
          <w:szCs w:val="32"/>
        </w:rPr>
        <w:t xml:space="preserve">по дисциплине </w:t>
      </w:r>
      <w:r w:rsidRPr="00A41CD9">
        <w:rPr>
          <w:rFonts w:ascii="Times New Roman" w:hAnsi="Times New Roman" w:cs="Times New Roman"/>
          <w:b/>
          <w:bCs/>
          <w:sz w:val="32"/>
          <w:szCs w:val="32"/>
        </w:rPr>
        <w:br/>
        <w:t>«Основы информационной безопасности»</w:t>
      </w:r>
    </w:p>
    <w:p w14:paraId="7A8A888A" w14:textId="77777777" w:rsidR="00FA07D4" w:rsidRPr="00A41CD9" w:rsidRDefault="00FA07D4" w:rsidP="00FA07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1CD9">
        <w:rPr>
          <w:rFonts w:ascii="Times New Roman" w:eastAsia="Times New Roman" w:hAnsi="Times New Roman" w:cs="Times New Roman"/>
          <w:b/>
          <w:bCs/>
          <w:sz w:val="32"/>
          <w:szCs w:val="32"/>
        </w:rPr>
        <w:t>Тема: «</w:t>
      </w:r>
      <w:proofErr w:type="spellStart"/>
      <w:r w:rsidRPr="00A41CD9">
        <w:rPr>
          <w:rFonts w:ascii="Times New Roman" w:eastAsia="Times New Roman" w:hAnsi="Times New Roman" w:cs="Times New Roman"/>
          <w:b/>
          <w:bCs/>
          <w:sz w:val="32"/>
          <w:szCs w:val="32"/>
        </w:rPr>
        <w:t>Одноалфавитная</w:t>
      </w:r>
      <w:proofErr w:type="spellEnd"/>
      <w:r w:rsidRPr="00A41CD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подстановка»</w:t>
      </w:r>
    </w:p>
    <w:p w14:paraId="2FA5142A" w14:textId="77777777" w:rsidR="00FA07D4" w:rsidRPr="00A41CD9" w:rsidRDefault="00FA07D4" w:rsidP="00FA07D4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A41CD9">
        <w:rPr>
          <w:rFonts w:ascii="Times New Roman" w:eastAsia="Times New Roman" w:hAnsi="Times New Roman" w:cs="Times New Roman"/>
          <w:b/>
          <w:bCs/>
          <w:sz w:val="32"/>
          <w:szCs w:val="32"/>
        </w:rPr>
        <w:t>Вариант № 9</w:t>
      </w:r>
    </w:p>
    <w:p w14:paraId="6B0356D0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A26554E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A39955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3E3E1F6E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704898B9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C17E246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B507504" w14:textId="77777777" w:rsidR="00FA07D4" w:rsidRPr="004C14DC" w:rsidRDefault="00FA07D4" w:rsidP="00FA07D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6AF6331" w14:textId="47DF97E7" w:rsidR="00FA07D4" w:rsidRDefault="00FA07D4" w:rsidP="00FA07D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t>Выполнил: ст. гр. УИС-211:</w:t>
      </w: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</w: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Иванов Н. С. </w:t>
      </w: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br/>
        <w:t>Проверил: Цыганова Н. А.</w:t>
      </w:r>
    </w:p>
    <w:p w14:paraId="67D3620A" w14:textId="11B86FE9" w:rsidR="00B30E1B" w:rsidRPr="004C14DC" w:rsidRDefault="00B30E1B" w:rsidP="00FA07D4">
      <w:pPr>
        <w:jc w:val="right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>
        <w:rPr>
          <w:rFonts w:ascii="Times New Roman" w:hAnsi="Times New Roman" w:cs="Times New Roman"/>
          <w:sz w:val="28"/>
          <w:szCs w:val="28"/>
          <w:shd w:val="clear" w:color="auto" w:fill="FAF9F8"/>
        </w:rPr>
        <w:t>Панькина К.Е.</w:t>
      </w:r>
    </w:p>
    <w:p w14:paraId="20D91B96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691D9B7A" w14:textId="77777777" w:rsidR="00FA07D4" w:rsidRPr="004C14DC" w:rsidRDefault="00FA07D4" w:rsidP="00FA07D4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2FE28F35" w14:textId="77777777" w:rsidR="00FA07D4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МОСКВА </w:t>
      </w:r>
    </w:p>
    <w:p w14:paraId="219CAFB5" w14:textId="77777777" w:rsidR="00FA07D4" w:rsidRPr="004C14DC" w:rsidRDefault="00FA07D4" w:rsidP="00FA07D4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4C14DC">
        <w:rPr>
          <w:rFonts w:ascii="Times New Roman" w:hAnsi="Times New Roman" w:cs="Times New Roman"/>
          <w:sz w:val="28"/>
          <w:szCs w:val="28"/>
          <w:shd w:val="clear" w:color="auto" w:fill="FAF9F8"/>
        </w:rPr>
        <w:t>2022 г</w:t>
      </w:r>
    </w:p>
    <w:bookmarkStart w:id="0" w:name="_Toc114410193" w:displacedByCustomXml="next"/>
    <w:sdt>
      <w:sdtPr>
        <w:id w:val="-14798453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884BC8D" w14:textId="33025583" w:rsidR="00B8561A" w:rsidRPr="00CF6AF9" w:rsidRDefault="00B8561A">
          <w:pPr>
            <w:pStyle w:val="a3"/>
            <w:rPr>
              <w:rFonts w:ascii="Times New Roman" w:hAnsi="Times New Roman" w:cs="Times New Roman"/>
              <w:b/>
              <w:bCs/>
              <w:color w:val="auto"/>
            </w:rPr>
          </w:pPr>
          <w:r w:rsidRPr="00CF6AF9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88AFD78" w14:textId="6204ADAE" w:rsidR="00CF6AF9" w:rsidRPr="00CF6AF9" w:rsidRDefault="00B8561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r w:rsidRPr="00CF6AF9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CF6AF9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CF6AF9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14410365" w:history="1">
            <w:r w:rsidR="00CF6AF9"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shd w:val="clear" w:color="auto" w:fill="FAF9F8"/>
              </w:rPr>
              <w:t>Теоретическое описание метода шифрования</w:t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_Toc114410365 \h </w:instrText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3</w:t>
            </w:r>
            <w:r w:rsidR="00CF6AF9"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72AA017" w14:textId="489616E7" w:rsidR="00CF6AF9" w:rsidRPr="00CF6AF9" w:rsidRDefault="00CF6A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66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noProof/>
                <w:sz w:val="32"/>
                <w:szCs w:val="32"/>
                <w:lang w:eastAsia="ru-RU"/>
              </w:rPr>
              <w:t>Постановка задачи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_Toc114410366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94C4E60" w14:textId="6150FA38" w:rsidR="00CF6AF9" w:rsidRPr="00CF6AF9" w:rsidRDefault="00CF6A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67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w:t>Исходное сообщение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_Toc114410367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677F4E" w14:textId="635F9C13" w:rsidR="00CF6AF9" w:rsidRPr="00CF6AF9" w:rsidRDefault="00CF6A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68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w:t>Ключ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_Toc114410368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08BC9A5" w14:textId="50F8A9A0" w:rsidR="00CF6AF9" w:rsidRPr="00CF6AF9" w:rsidRDefault="00CF6A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69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w:t>Криптографическое преобразование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_Toc114410369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DC3B7F3" w14:textId="31BB1A5C" w:rsidR="00CF6AF9" w:rsidRPr="00CF6AF9" w:rsidRDefault="00CF6A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70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w:t>Криптограмма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_Toc114410370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4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74CC9B" w14:textId="537E38BD" w:rsidR="00CF6AF9" w:rsidRPr="00CF6AF9" w:rsidRDefault="00CF6AF9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71" w:history="1">
            <w:r w:rsidRPr="00CF6AF9">
              <w:rPr>
                <w:rStyle w:val="a4"/>
                <w:rFonts w:ascii="Times New Roman" w:eastAsia="Times New Roman" w:hAnsi="Times New Roman" w:cs="Times New Roman"/>
                <w:b/>
                <w:bCs/>
                <w:i/>
                <w:iCs/>
                <w:noProof/>
                <w:sz w:val="32"/>
                <w:szCs w:val="32"/>
                <w:lang w:eastAsia="ru-RU"/>
              </w:rPr>
              <w:t>Алгоритм разработанной программы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_Toc114410371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5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3DA1C4A" w14:textId="3303B6A5" w:rsidR="00CF6AF9" w:rsidRPr="00CF6AF9" w:rsidRDefault="00CF6A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72" w:history="1">
            <w:r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shd w:val="clear" w:color="auto" w:fill="FAF9F8"/>
              </w:rPr>
              <w:t>Код</w:t>
            </w:r>
            <w:r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shd w:val="clear" w:color="auto" w:fill="FAF9F8"/>
                <w:lang w:val="en-US"/>
              </w:rPr>
              <w:t xml:space="preserve"> </w:t>
            </w:r>
            <w:r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  <w:shd w:val="clear" w:color="auto" w:fill="FAF9F8"/>
              </w:rPr>
              <w:t>программы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_Toc114410372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6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7C35BF" w14:textId="401F0EE2" w:rsidR="00CF6AF9" w:rsidRPr="00CF6AF9" w:rsidRDefault="00CF6AF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32"/>
              <w:szCs w:val="32"/>
              <w:lang w:eastAsia="ru-RU"/>
            </w:rPr>
          </w:pPr>
          <w:hyperlink w:anchor="_Toc114410373" w:history="1">
            <w:r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Результаты</w:t>
            </w:r>
            <w:r w:rsidRPr="00CF6AF9">
              <w:rPr>
                <w:rStyle w:val="a4"/>
                <w:rFonts w:ascii="Times New Roman" w:hAnsi="Times New Roman" w:cs="Times New Roman"/>
                <w:noProof/>
                <w:sz w:val="32"/>
                <w:szCs w:val="32"/>
              </w:rPr>
              <w:t xml:space="preserve"> </w:t>
            </w:r>
            <w:r w:rsidRPr="00CF6AF9">
              <w:rPr>
                <w:rStyle w:val="a4"/>
                <w:rFonts w:ascii="Times New Roman" w:hAnsi="Times New Roman" w:cs="Times New Roman"/>
                <w:b/>
                <w:bCs/>
                <w:noProof/>
                <w:sz w:val="32"/>
                <w:szCs w:val="32"/>
              </w:rPr>
              <w:t>работы программы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ab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begin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instrText xml:space="preserve"> PAGEREF _Toc114410373 \h </w:instrTex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separate"/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t>8</w:t>
            </w:r>
            <w:r w:rsidRPr="00CF6AF9">
              <w:rPr>
                <w:rFonts w:ascii="Times New Roman" w:hAnsi="Times New Roman" w:cs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7423A7A" w14:textId="4526CBAF" w:rsidR="00B8561A" w:rsidRDefault="00B8561A">
          <w:r w:rsidRPr="00CF6AF9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5F4CA088" w14:textId="77777777" w:rsidR="00B8561A" w:rsidRPr="00B8561A" w:rsidRDefault="00B8561A" w:rsidP="00B8561A">
      <w:pPr>
        <w:jc w:val="center"/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19B7788B" w14:textId="77777777" w:rsidR="00B8561A" w:rsidRPr="00B8561A" w:rsidRDefault="00B8561A" w:rsidP="00B8561A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</w:pPr>
      <w:r w:rsidRPr="00B8561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br w:type="page"/>
      </w:r>
    </w:p>
    <w:p w14:paraId="5444CC90" w14:textId="77777777" w:rsidR="00B30E1B" w:rsidRPr="004C14DC" w:rsidRDefault="00B30E1B" w:rsidP="00B30E1B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</w:pPr>
      <w:bookmarkStart w:id="1" w:name="_Toc114410365"/>
      <w:r w:rsidRPr="004C1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lastRenderedPageBreak/>
        <w:t>Теоретическое описание метода шифрования</w:t>
      </w:r>
      <w:bookmarkEnd w:id="0"/>
      <w:bookmarkEnd w:id="1"/>
    </w:p>
    <w:p w14:paraId="6E689C95" w14:textId="77777777" w:rsidR="00B30E1B" w:rsidRPr="004C14DC" w:rsidRDefault="00B30E1B" w:rsidP="00B30E1B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C14DC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Одноалфавитный</w:t>
      </w:r>
      <w:proofErr w:type="spellEnd"/>
      <w:r w:rsidRPr="004C14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шифр подстановки — шифр, при котором каждый символ открытого текста заменяется на некоторый, фиксированный при данном ключе символ того же алфавита. </w:t>
      </w:r>
      <w:r w:rsidRPr="004C14DC">
        <w:rPr>
          <w:rFonts w:ascii="Times New Roman" w:hAnsi="Times New Roman" w:cs="Times New Roman"/>
          <w:noProof/>
          <w:sz w:val="28"/>
          <w:szCs w:val="28"/>
        </w:rPr>
        <w:br/>
      </w:r>
    </w:p>
    <w:p w14:paraId="3E4BEC07" w14:textId="63B1BA92" w:rsidR="00B30E1B" w:rsidRDefault="00B30E1B" w:rsidP="00B30E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14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0783F" wp14:editId="3231BE50">
            <wp:extent cx="5940425" cy="24917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3063D" w14:textId="77777777" w:rsidR="000A6BFD" w:rsidRPr="004C14DC" w:rsidRDefault="000A6BFD" w:rsidP="000A6BFD">
      <w:pPr>
        <w:jc w:val="both"/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8"/>
          <w:szCs w:val="28"/>
          <w:lang w:eastAsia="ru-RU"/>
        </w:rPr>
      </w:pPr>
      <w:r w:rsidRPr="004C14D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перестановкой заключается в том, что символы шифруемого текста переставляются по определенному правилу в пределах некоторого блока этого текста. При достаточной длине блока, и пределах которого осуществляется перестановка, и сложном неповторяющемся порядке перестановки можно достигнуть приемлемой для простых практических приложений стойкости шифра.</w:t>
      </w:r>
    </w:p>
    <w:p w14:paraId="344F5E7D" w14:textId="77777777" w:rsidR="00B30E1B" w:rsidRDefault="00B30E1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F0BA830" w14:textId="77777777" w:rsidR="00B30E1B" w:rsidRPr="004C14DC" w:rsidRDefault="00B30E1B" w:rsidP="00B30E1B">
      <w:pPr>
        <w:pStyle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14410194"/>
      <w:bookmarkStart w:id="3" w:name="_Toc114410366"/>
      <w:r w:rsidRPr="004C14D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Постановка задачи</w:t>
      </w:r>
      <w:bookmarkEnd w:id="2"/>
      <w:bookmarkEnd w:id="3"/>
    </w:p>
    <w:p w14:paraId="5D40288E" w14:textId="3FC98BFC" w:rsidR="00B30E1B" w:rsidRDefault="00B30E1B" w:rsidP="00B30E1B">
      <w:pPr>
        <w:pStyle w:val="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bookmarkStart w:id="4" w:name="_Toc114410195"/>
      <w:bookmarkStart w:id="5" w:name="_Toc114410367"/>
      <w:r w:rsidRPr="004C14D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Исходное сообщение</w:t>
      </w:r>
      <w:bookmarkEnd w:id="4"/>
      <w:bookmarkEnd w:id="5"/>
    </w:p>
    <w:p w14:paraId="320C0FA6" w14:textId="0BF33768" w:rsidR="005F5AB4" w:rsidRPr="005F5AB4" w:rsidRDefault="005F5AB4" w:rsidP="005F5AB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Метод открытой адресации заключается в том, что в массиве таблицы хранятся пары ключ-значение.</w:t>
      </w:r>
    </w:p>
    <w:p w14:paraId="76759391" w14:textId="77777777" w:rsidR="00B30E1B" w:rsidRPr="004C14DC" w:rsidRDefault="00B30E1B" w:rsidP="00B30E1B">
      <w:pPr>
        <w:pStyle w:val="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bookmarkStart w:id="6" w:name="_Toc114410196"/>
      <w:bookmarkStart w:id="7" w:name="_Toc114410368"/>
      <w:r w:rsidRPr="004C14D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Ключ</w:t>
      </w:r>
      <w:bookmarkEnd w:id="6"/>
      <w:bookmarkEnd w:id="7"/>
    </w:p>
    <w:p w14:paraId="17AB0D94" w14:textId="12B72E83" w:rsidR="00B30E1B" w:rsidRPr="007F3BA1" w:rsidRDefault="00B30E1B" w:rsidP="00B30E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8F234C">
        <w:rPr>
          <w:rFonts w:ascii="Times New Roman" w:hAnsi="Times New Roman" w:cs="Times New Roman"/>
          <w:sz w:val="28"/>
          <w:szCs w:val="28"/>
          <w:lang w:eastAsia="ru-RU"/>
        </w:rPr>
        <w:t xml:space="preserve">Ключом моего шифра служит число </w:t>
      </w:r>
      <w:r w:rsidR="005F5AB4">
        <w:rPr>
          <w:rFonts w:ascii="Times New Roman" w:hAnsi="Times New Roman" w:cs="Times New Roman"/>
          <w:sz w:val="28"/>
          <w:szCs w:val="28"/>
          <w:lang w:eastAsia="ru-RU"/>
        </w:rPr>
        <w:t>три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14:paraId="18349500" w14:textId="77777777" w:rsidR="00B30E1B" w:rsidRDefault="00B30E1B" w:rsidP="00B30E1B">
      <w:pPr>
        <w:pStyle w:val="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bookmarkStart w:id="8" w:name="_Toc114410197"/>
      <w:bookmarkStart w:id="9" w:name="_Toc114410369"/>
      <w:r w:rsidRPr="004C14D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Криптографическое преобразование</w:t>
      </w:r>
      <w:bookmarkEnd w:id="8"/>
      <w:bookmarkEnd w:id="9"/>
    </w:p>
    <w:p w14:paraId="3444D740" w14:textId="04E05683" w:rsidR="00B30E1B" w:rsidRPr="007F3BA1" w:rsidRDefault="00B30E1B" w:rsidP="00B30E1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Каждый 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 xml:space="preserve">символ будет заменён буквой, стоящей на </w:t>
      </w:r>
      <w:r>
        <w:rPr>
          <w:rFonts w:ascii="Times New Roman" w:hAnsi="Times New Roman" w:cs="Times New Roman"/>
          <w:sz w:val="28"/>
          <w:szCs w:val="28"/>
          <w:lang w:eastAsia="ru-RU"/>
        </w:rPr>
        <w:t>две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 xml:space="preserve"> позиц</w:t>
      </w:r>
      <w:r>
        <w:rPr>
          <w:rFonts w:ascii="Times New Roman" w:hAnsi="Times New Roman" w:cs="Times New Roman"/>
          <w:sz w:val="28"/>
          <w:szCs w:val="28"/>
          <w:lang w:eastAsia="ru-RU"/>
        </w:rPr>
        <w:t>ии да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>льше по алфавиту.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>К примеру, букве «А» сопоставляется буква «</w:t>
      </w:r>
      <w:r w:rsidR="005F5AB4">
        <w:rPr>
          <w:rFonts w:ascii="Times New Roman" w:hAnsi="Times New Roman" w:cs="Times New Roman"/>
          <w:sz w:val="28"/>
          <w:szCs w:val="28"/>
          <w:lang w:eastAsia="ru-RU"/>
        </w:rPr>
        <w:t>Г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>», букве «Б» - «</w:t>
      </w:r>
      <w:r w:rsidR="005F5AB4">
        <w:rPr>
          <w:rFonts w:ascii="Times New Roman" w:hAnsi="Times New Roman" w:cs="Times New Roman"/>
          <w:sz w:val="28"/>
          <w:szCs w:val="28"/>
          <w:lang w:eastAsia="ru-RU"/>
        </w:rPr>
        <w:t>Д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>» и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F234C">
        <w:rPr>
          <w:rFonts w:ascii="Times New Roman" w:hAnsi="Times New Roman" w:cs="Times New Roman"/>
          <w:sz w:val="28"/>
          <w:szCs w:val="28"/>
          <w:lang w:eastAsia="ru-RU"/>
        </w:rPr>
        <w:t>аналогии.</w:t>
      </w:r>
    </w:p>
    <w:p w14:paraId="50027935" w14:textId="77777777" w:rsidR="00B30E1B" w:rsidRPr="004C14DC" w:rsidRDefault="00B30E1B" w:rsidP="00B30E1B">
      <w:pPr>
        <w:pStyle w:val="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bookmarkStart w:id="10" w:name="_Toc114410198"/>
      <w:bookmarkStart w:id="11" w:name="_Toc114410370"/>
      <w:r w:rsidRPr="004C14D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Криптограмма</w:t>
      </w:r>
      <w:bookmarkEnd w:id="10"/>
      <w:bookmarkEnd w:id="11"/>
    </w:p>
    <w:p w14:paraId="41834318" w14:textId="03B15545" w:rsidR="00B30E1B" w:rsidRDefault="005F5AB4" w:rsidP="00B30E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Пихсз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схнуюхсм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гзуифгщлл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кгнобъгихфв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е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хсп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ъхс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е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пгффлеи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хгдолщю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шугрвхфв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тгую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нобъ-кргъирли</w:t>
      </w:r>
      <w:proofErr w:type="spellEnd"/>
      <w:r w:rsidR="000A6BFD" w:rsidRPr="000A6BF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7464D2D" w14:textId="77777777" w:rsidR="00B30E1B" w:rsidRDefault="00B30E1B">
      <w:pPr>
        <w:spacing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51E74A2" w14:textId="77777777" w:rsidR="000A6BFD" w:rsidRPr="004C14DC" w:rsidRDefault="000A6BFD" w:rsidP="000A6BFD">
      <w:pPr>
        <w:pStyle w:val="2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</w:pPr>
      <w:bookmarkStart w:id="12" w:name="_Toc114410199"/>
      <w:bookmarkStart w:id="13" w:name="_Toc114410371"/>
      <w:r w:rsidRPr="004C14D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lastRenderedPageBreak/>
        <w:t>Алгоритм разработанной программы</w:t>
      </w:r>
      <w:bookmarkEnd w:id="12"/>
      <w:bookmarkEnd w:id="13"/>
    </w:p>
    <w:p w14:paraId="6F5C3AD6" w14:textId="343F5B99" w:rsidR="00B30E1B" w:rsidRPr="000A6BFD" w:rsidRDefault="00B8561A" w:rsidP="00B30E1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374E8F" wp14:editId="2A74CF3A">
            <wp:extent cx="4139133" cy="87662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57" cy="876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F95F2" w14:textId="77777777" w:rsidR="00B8561A" w:rsidRPr="00B8561A" w:rsidRDefault="00B8561A" w:rsidP="00B8561A">
      <w:pPr>
        <w:pStyle w:val="1"/>
        <w:rPr>
          <w:rFonts w:ascii="Times New Roman" w:eastAsiaTheme="minorHAnsi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bookmarkStart w:id="14" w:name="_Toc114410200"/>
      <w:bookmarkStart w:id="15" w:name="_Toc114410372"/>
      <w:r w:rsidRPr="004C14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lastRenderedPageBreak/>
        <w:t>Код</w:t>
      </w:r>
      <w:r w:rsidRPr="00B8561A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AF9F8"/>
          <w:lang w:val="en-US"/>
        </w:rPr>
        <w:t xml:space="preserve"> </w:t>
      </w:r>
      <w:r w:rsidRPr="004C14DC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shd w:val="clear" w:color="auto" w:fill="FAF9F8"/>
        </w:rPr>
        <w:t>программы</w:t>
      </w:r>
      <w:bookmarkEnd w:id="14"/>
      <w:bookmarkEnd w:id="15"/>
    </w:p>
    <w:p w14:paraId="348EDC6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&lt;iostream&gt;</w:t>
      </w:r>
    </w:p>
    <w:p w14:paraId="67AA8E9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52C5C7F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1E5255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std;</w:t>
      </w:r>
      <w:proofErr w:type="gramEnd"/>
    </w:p>
    <w:p w14:paraId="2ED7479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3E2276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main(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660F4395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72A093C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SetConsoleCP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14:paraId="15531629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SetConsoleOutputCP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1251);</w:t>
      </w:r>
    </w:p>
    <w:p w14:paraId="2F85F1F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B8561A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"RUS"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409F9C98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561A">
        <w:rPr>
          <w:rFonts w:ascii="Times New Roman" w:hAnsi="Times New Roman" w:cs="Times New Roman"/>
          <w:color w:val="2B91AF"/>
          <w:sz w:val="28"/>
          <w:szCs w:val="28"/>
        </w:rPr>
        <w:t>string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"Метод открытой адресации заключается в том, что в массиве таблицы хранятся пары ключ-значение."</w:t>
      </w:r>
      <w:r w:rsidRPr="00B856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647383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gramEnd"/>
      <w:r w:rsidRPr="00B8561A">
        <w:rPr>
          <w:rFonts w:ascii="Times New Roman" w:hAnsi="Times New Roman" w:cs="Times New Roman"/>
          <w:color w:val="A31515"/>
          <w:sz w:val="28"/>
          <w:szCs w:val="28"/>
        </w:rPr>
        <w:t>Исходное сообщение:\n"</w:t>
      </w:r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endl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544EE13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306E230C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key =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3;</w:t>
      </w:r>
      <w:proofErr w:type="gramEnd"/>
    </w:p>
    <w:p w14:paraId="0C435C8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Ключ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= "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key &lt;&lt;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0F41605E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A1AA7E6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text.size</w:t>
      </w:r>
      <w:proofErr w:type="spellEnd"/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BA813C5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A0B5804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703C570F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14:paraId="55E4D0D6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</w:p>
    <w:p w14:paraId="462C7B48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382555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A0FEE4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+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key;</w:t>
      </w:r>
      <w:proofErr w:type="gramEnd"/>
    </w:p>
    <w:p w14:paraId="4035CCB3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6AFAC8D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31F8BE5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2EAA2954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 {text[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;}</w:t>
      </w:r>
    </w:p>
    <w:p w14:paraId="510057A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53071B9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E8792EE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321CB4A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24BAF8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C98C838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0C45FCD1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740083C3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Зашифрованное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сообщение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52CBC5A0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text.size</w:t>
      </w:r>
      <w:proofErr w:type="spellEnd"/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++) </w:t>
      </w:r>
    </w:p>
    <w:p w14:paraId="6E6979A4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5F6C85B5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&lt;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];</w:t>
      </w:r>
    </w:p>
    <w:p w14:paraId="615257C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ab/>
        <w:t>}</w:t>
      </w:r>
    </w:p>
    <w:p w14:paraId="2EFE6421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text.size</w:t>
      </w:r>
      <w:proofErr w:type="spellEnd"/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705422F9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6CE9441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</w:p>
    <w:p w14:paraId="1E1A6DBD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76F0A341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08B3EC4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=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-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key;</w:t>
      </w:r>
      <w:proofErr w:type="gramEnd"/>
    </w:p>
    <w:p w14:paraId="797C166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874CA4F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] !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 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'.'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','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'!'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'?'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';'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&amp;&amp; 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!=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'-'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2381FE76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4D0BAC7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53E42287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720D71F4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08D9807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А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Э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B226BE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Б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Ю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1292AE34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else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if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(text[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В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{ text</w:t>
      </w:r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=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Я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'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 }</w:t>
      </w:r>
    </w:p>
    <w:p w14:paraId="2031AB3A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C829B99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}</w:t>
      </w:r>
    </w:p>
    <w:p w14:paraId="29981A05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"\n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Расшифрованное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</w:t>
      </w:r>
      <w:r w:rsidRPr="00B8561A">
        <w:rPr>
          <w:rFonts w:ascii="Times New Roman" w:hAnsi="Times New Roman" w:cs="Times New Roman"/>
          <w:color w:val="A31515"/>
          <w:sz w:val="28"/>
          <w:szCs w:val="28"/>
        </w:rPr>
        <w:t>сообщение</w:t>
      </w:r>
      <w:r w:rsidRPr="00B8561A">
        <w:rPr>
          <w:rFonts w:ascii="Times New Roman" w:hAnsi="Times New Roman" w:cs="Times New Roman"/>
          <w:color w:val="A31515"/>
          <w:sz w:val="28"/>
          <w:szCs w:val="28"/>
          <w:lang w:val="en-US"/>
        </w:rPr>
        <w:t>:"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  <w:proofErr w:type="gramEnd"/>
    </w:p>
    <w:p w14:paraId="4B2AF8B3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B8561A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0;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&lt; </w:t>
      </w:r>
      <w:proofErr w:type="spellStart"/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text.size</w:t>
      </w:r>
      <w:proofErr w:type="spellEnd"/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();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>++)</w:t>
      </w:r>
    </w:p>
    <w:p w14:paraId="4A93BE6C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0FD1572" w14:textId="77777777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  <w:t>co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&lt;&lt; </w:t>
      </w:r>
      <w:proofErr w:type="spellStart"/>
      <w:r w:rsidRPr="00B8561A">
        <w:rPr>
          <w:rFonts w:ascii="Times New Roman" w:hAnsi="Times New Roman" w:cs="Times New Roman"/>
          <w:color w:val="000000"/>
          <w:sz w:val="28"/>
          <w:szCs w:val="28"/>
        </w:rPr>
        <w:t>text</w:t>
      </w:r>
      <w:proofErr w:type="spellEnd"/>
      <w:proofErr w:type="gramEnd"/>
      <w:r w:rsidRPr="00B8561A">
        <w:rPr>
          <w:rFonts w:ascii="Times New Roman" w:hAnsi="Times New Roman" w:cs="Times New Roman"/>
          <w:color w:val="000000"/>
          <w:sz w:val="28"/>
          <w:szCs w:val="28"/>
        </w:rPr>
        <w:t>[i];</w:t>
      </w:r>
    </w:p>
    <w:p w14:paraId="282C7295" w14:textId="46B4DED6" w:rsid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3D58239" w14:textId="0DC13936" w:rsidR="00B8561A" w:rsidRPr="00B8561A" w:rsidRDefault="00B8561A" w:rsidP="00B856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 xml:space="preserve"> &lt;&lt;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endl</w:t>
      </w:r>
      <w:proofErr w:type="spellEnd"/>
      <w:r w:rsidRPr="00B8561A">
        <w:rPr>
          <w:rFonts w:ascii="Times New Roman" w:hAnsi="Times New Roman" w:cs="Times New Roman"/>
          <w:color w:val="000000"/>
          <w:sz w:val="28"/>
          <w:szCs w:val="28"/>
        </w:rPr>
        <w:t>;</w:t>
      </w:r>
      <w:proofErr w:type="gramEnd"/>
    </w:p>
    <w:p w14:paraId="24C1648C" w14:textId="031C5543" w:rsidR="00B8561A" w:rsidRDefault="00B8561A" w:rsidP="00B8561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8561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70FFA901" w14:textId="77777777" w:rsidR="00B8561A" w:rsidRDefault="00B8561A">
      <w:pPr>
        <w:spacing w:line="259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14:paraId="1F6832E7" w14:textId="139C0517" w:rsidR="00CF6AF9" w:rsidRPr="00CF6AF9" w:rsidRDefault="00CF6AF9" w:rsidP="00CF6AF9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13438896"/>
      <w:bookmarkStart w:id="17" w:name="_Toc114410373"/>
      <w:r w:rsidRPr="004C1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Результаты</w:t>
      </w:r>
      <w:r w:rsidRPr="004C14DC">
        <w:rPr>
          <w:rFonts w:ascii="Times New Roman" w:hAnsi="Times New Roman" w:cs="Times New Roman"/>
          <w:sz w:val="28"/>
          <w:szCs w:val="28"/>
        </w:rPr>
        <w:t xml:space="preserve"> </w:t>
      </w:r>
      <w:r w:rsidRPr="004C14D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работы программы</w:t>
      </w:r>
      <w:bookmarkEnd w:id="16"/>
      <w:bookmarkEnd w:id="17"/>
    </w:p>
    <w:p w14:paraId="458B111D" w14:textId="4338D348" w:rsidR="00B30E1B" w:rsidRPr="00B8561A" w:rsidRDefault="00B8561A" w:rsidP="00B8561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1061F4" wp14:editId="725B49CC">
            <wp:extent cx="5940425" cy="3107055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1B" w:rsidRPr="00B8561A" w:rsidSect="004120B9">
      <w:footerReference w:type="default" r:id="rId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D63A7" w14:textId="77777777" w:rsidR="00F21FD9" w:rsidRDefault="00F21FD9" w:rsidP="00CF6AF9">
      <w:pPr>
        <w:spacing w:after="0" w:line="240" w:lineRule="auto"/>
      </w:pPr>
      <w:r>
        <w:separator/>
      </w:r>
    </w:p>
  </w:endnote>
  <w:endnote w:type="continuationSeparator" w:id="0">
    <w:p w14:paraId="2F294190" w14:textId="77777777" w:rsidR="00F21FD9" w:rsidRDefault="00F21FD9" w:rsidP="00CF6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8818765"/>
      <w:docPartObj>
        <w:docPartGallery w:val="Page Numbers (Bottom of Page)"/>
        <w:docPartUnique/>
      </w:docPartObj>
    </w:sdtPr>
    <w:sdtContent>
      <w:p w14:paraId="4778E8BB" w14:textId="042B3EE8" w:rsidR="00CF6AF9" w:rsidRDefault="00CF6AF9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565DA88" w14:textId="77777777" w:rsidR="00CF6AF9" w:rsidRDefault="00CF6AF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CD8F0" w14:textId="77777777" w:rsidR="00F21FD9" w:rsidRDefault="00F21FD9" w:rsidP="00CF6AF9">
      <w:pPr>
        <w:spacing w:after="0" w:line="240" w:lineRule="auto"/>
      </w:pPr>
      <w:r>
        <w:separator/>
      </w:r>
    </w:p>
  </w:footnote>
  <w:footnote w:type="continuationSeparator" w:id="0">
    <w:p w14:paraId="1347B248" w14:textId="77777777" w:rsidR="00F21FD9" w:rsidRDefault="00F21FD9" w:rsidP="00CF6A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9C1"/>
    <w:rsid w:val="000A6BFD"/>
    <w:rsid w:val="000D76DD"/>
    <w:rsid w:val="003F5A6F"/>
    <w:rsid w:val="004120B9"/>
    <w:rsid w:val="005455F3"/>
    <w:rsid w:val="005906FE"/>
    <w:rsid w:val="005F5AB4"/>
    <w:rsid w:val="008278EE"/>
    <w:rsid w:val="008E79C1"/>
    <w:rsid w:val="00985FF8"/>
    <w:rsid w:val="00A21F10"/>
    <w:rsid w:val="00B30E1B"/>
    <w:rsid w:val="00B8561A"/>
    <w:rsid w:val="00C1502C"/>
    <w:rsid w:val="00CF6AF9"/>
    <w:rsid w:val="00F21FD9"/>
    <w:rsid w:val="00FA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3E2AA"/>
  <w15:chartTrackingRefBased/>
  <w15:docId w15:val="{15C4751C-D4BF-48B2-B616-8EA065033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07D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B30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E1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FA07D4"/>
  </w:style>
  <w:style w:type="character" w:customStyle="1" w:styleId="eop">
    <w:name w:val="eop"/>
    <w:basedOn w:val="a0"/>
    <w:rsid w:val="00FA07D4"/>
  </w:style>
  <w:style w:type="character" w:customStyle="1" w:styleId="10">
    <w:name w:val="Заголовок 1 Знак"/>
    <w:basedOn w:val="a0"/>
    <w:link w:val="1"/>
    <w:uiPriority w:val="9"/>
    <w:rsid w:val="00B30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30E1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0E1B"/>
    <w:pPr>
      <w:spacing w:after="100" w:line="259" w:lineRule="auto"/>
    </w:pPr>
  </w:style>
  <w:style w:type="paragraph" w:styleId="21">
    <w:name w:val="toc 2"/>
    <w:basedOn w:val="a"/>
    <w:next w:val="a"/>
    <w:autoRedefine/>
    <w:uiPriority w:val="39"/>
    <w:unhideWhenUsed/>
    <w:rsid w:val="00B30E1B"/>
    <w:pPr>
      <w:spacing w:after="100" w:line="259" w:lineRule="auto"/>
      <w:ind w:left="220"/>
    </w:pPr>
  </w:style>
  <w:style w:type="character" w:styleId="a4">
    <w:name w:val="Hyperlink"/>
    <w:basedOn w:val="a0"/>
    <w:uiPriority w:val="99"/>
    <w:unhideWhenUsed/>
    <w:rsid w:val="00B30E1B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B30E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CF6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F6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header"/>
    <w:basedOn w:val="a"/>
    <w:link w:val="a8"/>
    <w:uiPriority w:val="99"/>
    <w:unhideWhenUsed/>
    <w:rsid w:val="00CF6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F6AF9"/>
  </w:style>
  <w:style w:type="paragraph" w:styleId="a9">
    <w:name w:val="footer"/>
    <w:basedOn w:val="a"/>
    <w:link w:val="aa"/>
    <w:uiPriority w:val="99"/>
    <w:unhideWhenUsed/>
    <w:rsid w:val="00CF6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F6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 Николай Сергеевич</dc:creator>
  <cp:keywords/>
  <dc:description/>
  <cp:lastModifiedBy>Иванов Николай Сергеевич</cp:lastModifiedBy>
  <cp:revision>3</cp:revision>
  <dcterms:created xsi:type="dcterms:W3CDTF">2022-09-18T10:39:00Z</dcterms:created>
  <dcterms:modified xsi:type="dcterms:W3CDTF">2022-09-18T13:26:00Z</dcterms:modified>
</cp:coreProperties>
</file>