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7F8A" w14:textId="77777777" w:rsidR="00B26088" w:rsidRPr="00F8774C" w:rsidRDefault="001B4A05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F17D528" w14:textId="77777777" w:rsidR="00B26088" w:rsidRPr="00F8774C" w:rsidRDefault="001B4A05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>"Уфимский государственный авиационный технический университет"</w:t>
      </w:r>
    </w:p>
    <w:p w14:paraId="60593B77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5A4B3F90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13D25068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06635823" w14:textId="77777777" w:rsidR="00B26088" w:rsidRPr="00F8774C" w:rsidRDefault="001B4A05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 xml:space="preserve">Кафедра </w:t>
      </w:r>
      <w:r w:rsidRPr="00F8774C">
        <w:rPr>
          <w:color w:val="00000A"/>
          <w:kern w:val="2"/>
          <w:sz w:val="28"/>
          <w:szCs w:val="28"/>
          <w:lang w:eastAsia="ru-RU"/>
        </w:rPr>
        <w:t>Высокопроизводительных вычислительных технологий и систем</w:t>
      </w:r>
    </w:p>
    <w:p w14:paraId="2C38EC97" w14:textId="77777777" w:rsidR="00B26088" w:rsidRPr="00F8774C" w:rsidRDefault="00B26088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</w:p>
    <w:p w14:paraId="1ED92756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0BC6D6DA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662D1D0B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6BC02382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451F1D60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55B6BC1F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5E5BDFB4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05A1F28E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30E2F639" w14:textId="400A7DEF" w:rsidR="00B26088" w:rsidRPr="00F8774C" w:rsidRDefault="001B4A05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 xml:space="preserve">Дисциплина: </w:t>
      </w:r>
      <w:r w:rsidR="00873657" w:rsidRPr="00F8774C">
        <w:rPr>
          <w:color w:val="00000A"/>
          <w:kern w:val="2"/>
          <w:sz w:val="28"/>
          <w:szCs w:val="28"/>
          <w:lang w:eastAsia="ru-RU"/>
        </w:rPr>
        <w:t>Методы оптимизации</w:t>
      </w:r>
      <w:r w:rsidR="00103DE9" w:rsidRPr="00F8774C">
        <w:rPr>
          <w:color w:val="00000A"/>
          <w:kern w:val="2"/>
          <w:sz w:val="28"/>
          <w:szCs w:val="28"/>
          <w:lang w:eastAsia="ru-RU"/>
        </w:rPr>
        <w:t>.</w:t>
      </w:r>
    </w:p>
    <w:p w14:paraId="0E0CAADF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1703EF67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0D03F359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6B9B6842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43FB9E64" w14:textId="126A90B3" w:rsidR="00B26088" w:rsidRPr="00F8774C" w:rsidRDefault="001B4A05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 xml:space="preserve">Отчет по лабораторной работе № </w:t>
      </w:r>
      <w:r w:rsidR="00B7084F" w:rsidRPr="00F8774C">
        <w:rPr>
          <w:b/>
          <w:color w:val="00000A"/>
          <w:kern w:val="2"/>
          <w:sz w:val="28"/>
          <w:szCs w:val="28"/>
          <w:lang w:eastAsia="ru-RU"/>
        </w:rPr>
        <w:t>3</w:t>
      </w:r>
    </w:p>
    <w:p w14:paraId="26F84A41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1E4576FB" w14:textId="77777777" w:rsidR="00B26088" w:rsidRPr="00F8774C" w:rsidRDefault="00B26088">
      <w:pPr>
        <w:tabs>
          <w:tab w:val="left" w:pos="708"/>
        </w:tabs>
        <w:suppressAutoHyphens/>
        <w:jc w:val="center"/>
        <w:rPr>
          <w:b/>
          <w:color w:val="00000A"/>
          <w:kern w:val="2"/>
          <w:sz w:val="28"/>
          <w:szCs w:val="28"/>
          <w:lang w:eastAsia="ru-RU"/>
        </w:rPr>
      </w:pPr>
    </w:p>
    <w:p w14:paraId="0F83E690" w14:textId="04C97B04" w:rsidR="00B26088" w:rsidRPr="00F8774C" w:rsidRDefault="001B4A05" w:rsidP="00155024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 xml:space="preserve">Тема: </w:t>
      </w:r>
      <w:r w:rsidRPr="00F8774C">
        <w:rPr>
          <w:color w:val="00000A"/>
          <w:kern w:val="2"/>
          <w:sz w:val="28"/>
          <w:szCs w:val="28"/>
          <w:lang w:eastAsia="ru-RU"/>
        </w:rPr>
        <w:t>«</w:t>
      </w:r>
      <w:r w:rsidR="00B7084F" w:rsidRPr="00F8774C">
        <w:rPr>
          <w:color w:val="00000A"/>
          <w:kern w:val="2"/>
          <w:sz w:val="28"/>
          <w:szCs w:val="28"/>
          <w:lang w:eastAsia="ru-RU"/>
        </w:rPr>
        <w:t>Линейное программирование: симплекс метод</w:t>
      </w:r>
      <w:r w:rsidRPr="00F8774C">
        <w:rPr>
          <w:color w:val="00000A"/>
          <w:kern w:val="2"/>
          <w:sz w:val="28"/>
          <w:szCs w:val="28"/>
          <w:lang w:eastAsia="ru-RU"/>
        </w:rPr>
        <w:t>»</w:t>
      </w:r>
    </w:p>
    <w:p w14:paraId="5230E42C" w14:textId="49B6579F" w:rsidR="00B26088" w:rsidRPr="00F8774C" w:rsidRDefault="00B26088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</w:p>
    <w:p w14:paraId="734C44A0" w14:textId="77777777" w:rsidR="00873657" w:rsidRPr="00F8774C" w:rsidRDefault="00873657">
      <w:pPr>
        <w:tabs>
          <w:tab w:val="left" w:pos="708"/>
        </w:tabs>
        <w:suppressAutoHyphens/>
        <w:jc w:val="center"/>
        <w:rPr>
          <w:color w:val="00000A"/>
          <w:kern w:val="2"/>
          <w:sz w:val="28"/>
          <w:szCs w:val="28"/>
          <w:lang w:eastAsia="ru-RU"/>
        </w:rPr>
      </w:pPr>
    </w:p>
    <w:p w14:paraId="38AE5F3A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1487F57C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3EE15F7A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6718A575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3790670D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39CE26A1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34ACBE37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tbl>
      <w:tblPr>
        <w:tblStyle w:val="aa"/>
        <w:tblW w:w="9181" w:type="dxa"/>
        <w:tblLook w:val="01E0" w:firstRow="1" w:lastRow="1" w:firstColumn="1" w:lastColumn="1" w:noHBand="0" w:noVBand="0"/>
      </w:tblPr>
      <w:tblGrid>
        <w:gridCol w:w="2405"/>
        <w:gridCol w:w="2693"/>
        <w:gridCol w:w="1276"/>
        <w:gridCol w:w="1276"/>
        <w:gridCol w:w="1531"/>
      </w:tblGrid>
      <w:tr w:rsidR="00B26088" w:rsidRPr="00F8774C" w14:paraId="4F298399" w14:textId="77777777" w:rsidTr="00260838">
        <w:tc>
          <w:tcPr>
            <w:tcW w:w="2405" w:type="dxa"/>
          </w:tcPr>
          <w:p w14:paraId="620A01A5" w14:textId="50D52153" w:rsidR="00B26088" w:rsidRPr="00F8774C" w:rsidRDefault="00A515C2" w:rsidP="002F5EE5">
            <w:pPr>
              <w:tabs>
                <w:tab w:val="left" w:pos="708"/>
              </w:tabs>
              <w:suppressAutoHyphens/>
              <w:spacing w:before="120" w:after="120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Группа МКН-</w:t>
            </w:r>
            <w:r w:rsidR="00873657"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4</w:t>
            </w:r>
            <w:r w:rsidR="00260838"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693" w:type="dxa"/>
          </w:tcPr>
          <w:p w14:paraId="34EE0397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Фамилия И.О.</w:t>
            </w:r>
          </w:p>
        </w:tc>
        <w:tc>
          <w:tcPr>
            <w:tcW w:w="1276" w:type="dxa"/>
          </w:tcPr>
          <w:p w14:paraId="2A0C79DE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1276" w:type="dxa"/>
          </w:tcPr>
          <w:p w14:paraId="3BAC1476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1531" w:type="dxa"/>
          </w:tcPr>
          <w:p w14:paraId="5399D266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Оценка</w:t>
            </w:r>
          </w:p>
        </w:tc>
      </w:tr>
      <w:tr w:rsidR="00B26088" w:rsidRPr="00F8774C" w14:paraId="4BE12969" w14:textId="77777777" w:rsidTr="00260838">
        <w:tc>
          <w:tcPr>
            <w:tcW w:w="2405" w:type="dxa"/>
          </w:tcPr>
          <w:p w14:paraId="06AA57AE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693" w:type="dxa"/>
          </w:tcPr>
          <w:p w14:paraId="4FF2728B" w14:textId="237A2D4A" w:rsidR="00B26088" w:rsidRPr="00F95946" w:rsidRDefault="00F95946" w:rsidP="777C8EE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sz w:val="28"/>
                <w:szCs w:val="28"/>
                <w:lang w:val="en-US" w:eastAsia="ru-RU"/>
              </w:rPr>
            </w:pPr>
            <w:r>
              <w:rPr>
                <w:color w:val="00000A"/>
                <w:sz w:val="28"/>
                <w:szCs w:val="28"/>
                <w:lang w:eastAsia="ru-RU"/>
              </w:rPr>
              <w:t>Сиротин А.Е.</w:t>
            </w:r>
          </w:p>
        </w:tc>
        <w:tc>
          <w:tcPr>
            <w:tcW w:w="1276" w:type="dxa"/>
          </w:tcPr>
          <w:p w14:paraId="23213183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4B754176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531" w:type="dxa"/>
          </w:tcPr>
          <w:p w14:paraId="6C5D21A8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  <w:tr w:rsidR="00B26088" w:rsidRPr="00F8774C" w14:paraId="7E68A667" w14:textId="77777777" w:rsidTr="00260838">
        <w:tc>
          <w:tcPr>
            <w:tcW w:w="2405" w:type="dxa"/>
          </w:tcPr>
          <w:p w14:paraId="17FE72E5" w14:textId="77777777" w:rsidR="00B26088" w:rsidRPr="00F8774C" w:rsidRDefault="001B4A05">
            <w:pPr>
              <w:tabs>
                <w:tab w:val="left" w:pos="708"/>
              </w:tabs>
              <w:suppressAutoHyphens/>
              <w:spacing w:before="120" w:after="120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Принял</w:t>
            </w:r>
          </w:p>
        </w:tc>
        <w:tc>
          <w:tcPr>
            <w:tcW w:w="2693" w:type="dxa"/>
          </w:tcPr>
          <w:p w14:paraId="178A7530" w14:textId="6389806E" w:rsidR="00B26088" w:rsidRPr="00F8774C" w:rsidRDefault="00873657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  <w:r w:rsidRPr="00F8774C">
              <w:rPr>
                <w:color w:val="00000A"/>
                <w:kern w:val="2"/>
                <w:sz w:val="28"/>
                <w:szCs w:val="28"/>
                <w:lang w:eastAsia="ru-RU"/>
              </w:rPr>
              <w:t>Казакова Т.Г.</w:t>
            </w:r>
          </w:p>
        </w:tc>
        <w:tc>
          <w:tcPr>
            <w:tcW w:w="1276" w:type="dxa"/>
          </w:tcPr>
          <w:p w14:paraId="35BE7C8B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276" w:type="dxa"/>
          </w:tcPr>
          <w:p w14:paraId="67BCAC9F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  <w:tc>
          <w:tcPr>
            <w:tcW w:w="1531" w:type="dxa"/>
          </w:tcPr>
          <w:p w14:paraId="4C373E95" w14:textId="77777777" w:rsidR="00B26088" w:rsidRPr="00F8774C" w:rsidRDefault="00B26088">
            <w:pPr>
              <w:tabs>
                <w:tab w:val="left" w:pos="708"/>
              </w:tabs>
              <w:suppressAutoHyphens/>
              <w:spacing w:before="120" w:after="120"/>
              <w:jc w:val="center"/>
              <w:rPr>
                <w:color w:val="00000A"/>
                <w:kern w:val="2"/>
                <w:sz w:val="28"/>
                <w:szCs w:val="28"/>
                <w:lang w:eastAsia="ru-RU"/>
              </w:rPr>
            </w:pPr>
          </w:p>
        </w:tc>
      </w:tr>
    </w:tbl>
    <w:p w14:paraId="0FC4BA2D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09271476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58B2EB4C" w14:textId="77777777" w:rsidR="002F5EE5" w:rsidRPr="00F8774C" w:rsidRDefault="002F5EE5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3B48AA9D" w14:textId="77777777" w:rsidR="00B26088" w:rsidRPr="00F8774C" w:rsidRDefault="00B26088">
      <w:pPr>
        <w:tabs>
          <w:tab w:val="left" w:pos="708"/>
        </w:tabs>
        <w:suppressAutoHyphens/>
        <w:rPr>
          <w:b/>
          <w:color w:val="00000A"/>
          <w:kern w:val="2"/>
          <w:sz w:val="28"/>
          <w:szCs w:val="28"/>
          <w:lang w:eastAsia="ru-RU"/>
        </w:rPr>
      </w:pPr>
    </w:p>
    <w:p w14:paraId="6DC62844" w14:textId="57B82E81" w:rsidR="00B26088" w:rsidRPr="00F8774C" w:rsidRDefault="001B4A05">
      <w:pPr>
        <w:tabs>
          <w:tab w:val="left" w:pos="708"/>
        </w:tabs>
        <w:suppressAutoHyphens/>
        <w:spacing w:line="276" w:lineRule="auto"/>
        <w:ind w:firstLine="567"/>
        <w:jc w:val="center"/>
        <w:rPr>
          <w:b/>
          <w:color w:val="00000A"/>
          <w:kern w:val="2"/>
          <w:sz w:val="28"/>
          <w:szCs w:val="28"/>
          <w:lang w:eastAsia="ru-RU"/>
        </w:rPr>
      </w:pPr>
      <w:r w:rsidRPr="00F8774C">
        <w:rPr>
          <w:b/>
          <w:color w:val="00000A"/>
          <w:kern w:val="2"/>
          <w:sz w:val="28"/>
          <w:szCs w:val="28"/>
          <w:lang w:eastAsia="ru-RU"/>
        </w:rPr>
        <w:t>Уфа 20</w:t>
      </w:r>
      <w:r w:rsidR="002F5EE5" w:rsidRPr="00F8774C">
        <w:rPr>
          <w:b/>
          <w:color w:val="00000A"/>
          <w:kern w:val="2"/>
          <w:sz w:val="28"/>
          <w:szCs w:val="28"/>
          <w:lang w:eastAsia="ru-RU"/>
        </w:rPr>
        <w:t>2</w:t>
      </w:r>
      <w:r w:rsidR="00F82AD7" w:rsidRPr="00F8774C">
        <w:rPr>
          <w:b/>
          <w:color w:val="00000A"/>
          <w:kern w:val="2"/>
          <w:sz w:val="28"/>
          <w:szCs w:val="28"/>
          <w:lang w:eastAsia="ru-RU"/>
        </w:rPr>
        <w:t>2</w:t>
      </w:r>
      <w:r w:rsidRPr="00F8774C">
        <w:rPr>
          <w:sz w:val="28"/>
          <w:szCs w:val="28"/>
        </w:rPr>
        <w:br w:type="page"/>
      </w:r>
    </w:p>
    <w:p w14:paraId="626405FA" w14:textId="7F524067" w:rsidR="00D70C3E" w:rsidRPr="00F8774C" w:rsidRDefault="00D70C3E" w:rsidP="00B16A6E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8774C">
        <w:rPr>
          <w:b/>
          <w:sz w:val="28"/>
          <w:szCs w:val="28"/>
        </w:rPr>
        <w:lastRenderedPageBreak/>
        <w:t xml:space="preserve">Цель работы: </w:t>
      </w:r>
      <w:r w:rsidR="00B7084F" w:rsidRPr="00F8774C">
        <w:rPr>
          <w:sz w:val="28"/>
          <w:szCs w:val="28"/>
        </w:rPr>
        <w:t>приобрести практические навыки решения задач линейного программирования с использованием симплекс-метода.</w:t>
      </w:r>
    </w:p>
    <w:p w14:paraId="324624F5" w14:textId="77777777" w:rsidR="00D70C3E" w:rsidRPr="00F8774C" w:rsidRDefault="00D70C3E" w:rsidP="00B16A6E">
      <w:pPr>
        <w:spacing w:line="360" w:lineRule="auto"/>
        <w:ind w:firstLine="708"/>
        <w:jc w:val="both"/>
        <w:rPr>
          <w:sz w:val="28"/>
          <w:szCs w:val="28"/>
        </w:rPr>
      </w:pPr>
    </w:p>
    <w:p w14:paraId="157B5055" w14:textId="77777777" w:rsidR="002A779F" w:rsidRPr="00F8774C" w:rsidRDefault="002A779F" w:rsidP="00B16A6E">
      <w:pPr>
        <w:tabs>
          <w:tab w:val="left" w:pos="708"/>
        </w:tabs>
        <w:suppressAutoHyphens/>
        <w:spacing w:line="360" w:lineRule="auto"/>
        <w:ind w:firstLine="709"/>
        <w:jc w:val="both"/>
        <w:rPr>
          <w:rFonts w:eastAsia="Calibri"/>
          <w:b/>
          <w:color w:val="00000A"/>
          <w:kern w:val="1"/>
          <w:sz w:val="28"/>
          <w:szCs w:val="28"/>
        </w:rPr>
      </w:pPr>
      <w:r w:rsidRPr="00F8774C">
        <w:rPr>
          <w:rFonts w:eastAsia="Calibri"/>
          <w:b/>
          <w:color w:val="00000A"/>
          <w:kern w:val="1"/>
          <w:sz w:val="28"/>
          <w:szCs w:val="28"/>
        </w:rPr>
        <w:t>Теоретический материал</w:t>
      </w:r>
    </w:p>
    <w:p w14:paraId="57728200" w14:textId="77777777" w:rsidR="00B7084F" w:rsidRPr="00F8774C" w:rsidRDefault="00B7084F" w:rsidP="00B16A6E">
      <w:pPr>
        <w:spacing w:line="360" w:lineRule="auto"/>
        <w:ind w:firstLine="709"/>
        <w:jc w:val="both"/>
        <w:rPr>
          <w:sz w:val="28"/>
          <w:szCs w:val="28"/>
        </w:rPr>
      </w:pPr>
      <w:r w:rsidRPr="00F8774C">
        <w:rPr>
          <w:sz w:val="28"/>
          <w:szCs w:val="28"/>
        </w:rPr>
        <w:t>Алгоритм решения задач линейного программирования симплекс-методом.</w:t>
      </w:r>
    </w:p>
    <w:p w14:paraId="071D8335" w14:textId="77777777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Исходная задача приводится к канонической форме.</w:t>
      </w:r>
    </w:p>
    <w:p w14:paraId="123F398F" w14:textId="69A39EB0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Выбирается крайняя точка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,0,…,0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&gt;0, i=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1,m</m:t>
            </m:r>
          </m:e>
        </m:acc>
      </m:oMath>
      <w:r w:rsidRPr="00F8774C">
        <w:rPr>
          <w:rFonts w:ascii="Times New Roman" w:hAnsi="Times New Roman" w:cs="Times New Roman"/>
          <w:sz w:val="28"/>
          <w:szCs w:val="28"/>
        </w:rPr>
        <w:t xml:space="preserve"> множества допустимых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F8774C">
        <w:rPr>
          <w:rFonts w:ascii="Times New Roman" w:hAnsi="Times New Roman" w:cs="Times New Roman"/>
          <w:sz w:val="28"/>
          <w:szCs w:val="28"/>
        </w:rPr>
        <w:t>.</w:t>
      </w:r>
    </w:p>
    <w:p w14:paraId="1E8FEA5C" w14:textId="77777777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Строится симплексная таблица для начальной крайней точки x:</w:t>
      </w:r>
    </w:p>
    <w:p w14:paraId="121E82DF" w14:textId="77777777" w:rsidR="00B7084F" w:rsidRPr="00F8774C" w:rsidRDefault="00B7084F" w:rsidP="00D66A00">
      <w:pPr>
        <w:pStyle w:val="a9"/>
        <w:tabs>
          <w:tab w:val="left" w:pos="0"/>
        </w:tabs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72BD4" wp14:editId="4A196830">
            <wp:extent cx="5940425" cy="2272665"/>
            <wp:effectExtent l="0" t="0" r="3175" b="0"/>
            <wp:docPr id="4" name="Рисунок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6860" w14:textId="77777777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774C">
        <w:rPr>
          <w:rFonts w:ascii="Times New Roman" w:hAnsi="Times New Roman" w:cs="Times New Roman"/>
          <w:sz w:val="28"/>
          <w:szCs w:val="28"/>
          <w:lang w:val="en-US"/>
        </w:rPr>
        <w:t>Исследуется</w:t>
      </w:r>
      <w:proofErr w:type="spellEnd"/>
      <w:r w:rsidRPr="00F87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74C">
        <w:rPr>
          <w:rFonts w:ascii="Times New Roman" w:hAnsi="Times New Roman" w:cs="Times New Roman"/>
          <w:sz w:val="28"/>
          <w:szCs w:val="28"/>
          <w:lang w:val="en-US"/>
        </w:rPr>
        <w:t>симплексная</w:t>
      </w:r>
      <w:proofErr w:type="spellEnd"/>
      <w:r w:rsidRPr="00F877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774C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F8774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A3E9AB" w14:textId="35355961" w:rsidR="00B7084F" w:rsidRPr="00F8774C" w:rsidRDefault="00B7084F" w:rsidP="00B16A6E">
      <w:pPr>
        <w:pStyle w:val="a9"/>
        <w:numPr>
          <w:ilvl w:val="0"/>
          <w:numId w:val="28"/>
        </w:numPr>
        <w:tabs>
          <w:tab w:val="left" w:pos="0"/>
        </w:tabs>
        <w:suppressAutoHyphens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Если вектор </w:t>
      </w:r>
      <m:oMath>
        <m:r>
          <w:rPr>
            <w:rFonts w:ascii="Cambria Math" w:hAnsi="Cambria Math" w:cs="Times New Roman"/>
            <w:sz w:val="28"/>
            <w:szCs w:val="28"/>
          </w:rPr>
          <m:t>∆ ≥0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, то крайняя точка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 — решение задачи.</w:t>
      </w:r>
    </w:p>
    <w:p w14:paraId="124800D8" w14:textId="5CDF2724" w:rsidR="00B7084F" w:rsidRPr="00F8774C" w:rsidRDefault="00B7084F" w:rsidP="00B16A6E">
      <w:pPr>
        <w:pStyle w:val="a9"/>
        <w:numPr>
          <w:ilvl w:val="0"/>
          <w:numId w:val="28"/>
        </w:numPr>
        <w:tabs>
          <w:tab w:val="left" w:pos="0"/>
        </w:tabs>
        <w:suppressAutoHyphens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Если для некоторого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 выполняется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&lt;0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&lt;0</m:t>
        </m:r>
      </m:oMath>
      <w:r w:rsidRPr="00F8774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8774C">
        <w:rPr>
          <w:rFonts w:ascii="Times New Roman" w:hAnsi="Times New Roman" w:cs="Times New Roman"/>
          <w:sz w:val="28"/>
          <w:szCs w:val="28"/>
        </w:rPr>
        <w:t xml:space="preserve"> то решение задачи</w:t>
      </w:r>
      <w:r w:rsidRPr="00F8774C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&lt;c,x&gt;</m:t>
        </m:r>
        <m:r>
          <w:rPr>
            <w:rFonts w:ascii="Cambria Math" w:eastAsiaTheme="minorEastAsia" w:hAnsi="Cambria Math" w:cs="Times New Roman"/>
            <w:sz w:val="28"/>
            <w:szCs w:val="28"/>
          </w:rPr>
          <m:t>=+∞</m:t>
        </m:r>
      </m:oMath>
      <w:r w:rsidRPr="00F8774C">
        <w:rPr>
          <w:rFonts w:ascii="Times New Roman" w:hAnsi="Times New Roman" w:cs="Times New Roman"/>
          <w:sz w:val="28"/>
          <w:szCs w:val="28"/>
        </w:rPr>
        <w:t>.</w:t>
      </w:r>
    </w:p>
    <w:p w14:paraId="6F550907" w14:textId="31F6E0DB" w:rsidR="00B7084F" w:rsidRPr="00F8774C" w:rsidRDefault="00B7084F" w:rsidP="00B16A6E">
      <w:pPr>
        <w:pStyle w:val="a9"/>
        <w:numPr>
          <w:ilvl w:val="0"/>
          <w:numId w:val="28"/>
        </w:numPr>
        <w:tabs>
          <w:tab w:val="left" w:pos="0"/>
        </w:tabs>
        <w:suppressAutoHyphens/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Если в строке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 имеются отрицательные числа, а соответствующие столбцы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</m:oMath>
      <w:r w:rsidRPr="00F8774C">
        <w:rPr>
          <w:rFonts w:ascii="Times New Roman" w:hAnsi="Times New Roman" w:cs="Times New Roman"/>
          <w:sz w:val="28"/>
          <w:szCs w:val="28"/>
        </w:rPr>
        <w:t xml:space="preserve"> содержат положительные числа. Предположим, что</w:t>
      </w:r>
      <w:r w:rsidRPr="00F8774C">
        <w:rPr>
          <w:rFonts w:ascii="Times New Roman" w:hAnsi="Times New Roman" w:cs="Times New Roman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/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&lt; 0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. Ясно,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+1≤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. Столбец, соответствующий индексу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877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8774C">
        <w:rPr>
          <w:rFonts w:ascii="Times New Roman" w:hAnsi="Times New Roman" w:cs="Times New Roman"/>
          <w:sz w:val="28"/>
          <w:szCs w:val="28"/>
        </w:rPr>
        <w:t xml:space="preserve">называется разрешающим столбцом. 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func>
      </m:oMath>
      <w:r w:rsidRPr="00F8774C">
        <w:rPr>
          <w:rFonts w:ascii="Times New Roman" w:hAnsi="Times New Roman" w:cs="Times New Roman"/>
          <w:sz w:val="28"/>
          <w:szCs w:val="28"/>
        </w:rPr>
        <w:t xml:space="preserve"> достигается на нескольких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Pr="00F8774C">
        <w:rPr>
          <w:rFonts w:ascii="Times New Roman" w:hAnsi="Times New Roman" w:cs="Times New Roman"/>
          <w:sz w:val="28"/>
          <w:szCs w:val="28"/>
        </w:rPr>
        <w:t>, то в качестве разрушающего столбца выбираем столбец с любым таким индексом.</w:t>
      </w:r>
    </w:p>
    <w:p w14:paraId="2C4831FA" w14:textId="658B8393" w:rsidR="00B7084F" w:rsidRPr="00F8774C" w:rsidRDefault="00B7084F" w:rsidP="00B16A6E">
      <w:pPr>
        <w:pStyle w:val="a9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lastRenderedPageBreak/>
        <w:t xml:space="preserve">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j*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j*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&gt;0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. Эти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 xml:space="preserve"> ставятся соответственно в последнем столбце симплексной таблицы.</w:t>
      </w:r>
    </w:p>
    <w:p w14:paraId="68B214F7" w14:textId="3185616A" w:rsidR="00B7084F" w:rsidRPr="00F8774C" w:rsidRDefault="00B7084F" w:rsidP="00B16A6E">
      <w:pPr>
        <w:pStyle w:val="a9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&gt;0</m:t>
            </m:r>
          </m:e>
        </m:func>
      </m:oMath>
      <w:r w:rsidRPr="00F8774C">
        <w:rPr>
          <w:rFonts w:ascii="Times New Roman" w:hAnsi="Times New Roman" w:cs="Times New Roman"/>
          <w:sz w:val="28"/>
          <w:szCs w:val="28"/>
        </w:rPr>
        <w:t xml:space="preserve">. Строка вектора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 xml:space="preserve"> называется разрешающей. Если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F8774C">
        <w:rPr>
          <w:rFonts w:ascii="Times New Roman" w:hAnsi="Times New Roman" w:cs="Times New Roman"/>
          <w:sz w:val="28"/>
          <w:szCs w:val="28"/>
        </w:rPr>
        <w:t xml:space="preserve"> достигается на нескольких значениях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F8774C">
        <w:rPr>
          <w:rFonts w:ascii="Times New Roman" w:hAnsi="Times New Roman" w:cs="Times New Roman"/>
          <w:sz w:val="28"/>
          <w:szCs w:val="28"/>
        </w:rPr>
        <w:t xml:space="preserve">, то в качестве разрешающей строки выбираем любую такую строку. Элемент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p>
        </m:sSubSup>
      </m:oMath>
      <w:r w:rsidRPr="00F8774C">
        <w:rPr>
          <w:rFonts w:ascii="Times New Roman" w:hAnsi="Times New Roman" w:cs="Times New Roman"/>
          <w:sz w:val="28"/>
          <w:szCs w:val="28"/>
        </w:rPr>
        <w:t xml:space="preserve"> называется разрешающим элементом симплексной таблицы.</w:t>
      </w:r>
    </w:p>
    <w:p w14:paraId="12DB3D12" w14:textId="0E8303FA" w:rsidR="00B7084F" w:rsidRPr="00F8774C" w:rsidRDefault="00B7084F" w:rsidP="00B16A6E">
      <w:pPr>
        <w:pStyle w:val="a9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 xml:space="preserve">Далее из числа базисных векторов исключается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 xml:space="preserve">, а вместо него берется вектор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 xml:space="preserve">. Значение функционала на новой крайней точке с новыми базисными векторами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 xml:space="preserve"> возрастет на величину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sub>
        </m:sSub>
      </m:oMath>
      <w:r w:rsidRPr="00F8774C">
        <w:rPr>
          <w:rFonts w:ascii="Times New Roman" w:hAnsi="Times New Roman" w:cs="Times New Roman"/>
          <w:sz w:val="28"/>
          <w:szCs w:val="28"/>
        </w:rPr>
        <w:t>.</w:t>
      </w:r>
    </w:p>
    <w:p w14:paraId="7FC2A03F" w14:textId="77777777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Строится новая симплексная таблица для нового базиса.</w:t>
      </w:r>
    </w:p>
    <w:p w14:paraId="688A8061" w14:textId="77777777" w:rsidR="00B7084F" w:rsidRPr="00F8774C" w:rsidRDefault="00B7084F" w:rsidP="00B16A6E">
      <w:pPr>
        <w:pStyle w:val="a9"/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Один из способов построения новой таблицы по предыдущей – (правило прямоугольника):</w:t>
      </w:r>
    </w:p>
    <w:p w14:paraId="246BEDDE" w14:textId="77777777" w:rsidR="00B7084F" w:rsidRPr="00F8774C" w:rsidRDefault="00B7084F" w:rsidP="00D66A00">
      <w:pPr>
        <w:pStyle w:val="a9"/>
        <w:tabs>
          <w:tab w:val="left" w:pos="0"/>
        </w:tabs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EE329" wp14:editId="751D810B">
            <wp:extent cx="4800600" cy="2085975"/>
            <wp:effectExtent l="0" t="0" r="0" b="9525"/>
            <wp:docPr id="5" name="Рисунок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3550" w14:textId="77777777" w:rsidR="00B7084F" w:rsidRPr="00F8774C" w:rsidRDefault="00B7084F" w:rsidP="00B16A6E">
      <w:pPr>
        <w:pStyle w:val="a9"/>
        <w:numPr>
          <w:ilvl w:val="0"/>
          <w:numId w:val="27"/>
        </w:numPr>
        <w:tabs>
          <w:tab w:val="left" w:pos="0"/>
        </w:tabs>
        <w:suppressAutoHyphens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Осуществляется переход к пункту 4. Алгоритм выполняется до тех пор, пока решение задачи не будет найдено.</w:t>
      </w:r>
    </w:p>
    <w:p w14:paraId="09386E80" w14:textId="6278BCBC" w:rsidR="00645A32" w:rsidRPr="00F8774C" w:rsidRDefault="002A779F" w:rsidP="00013B99">
      <w:pPr>
        <w:pStyle w:val="a9"/>
        <w:spacing w:after="0" w:line="360" w:lineRule="auto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br w:type="page"/>
      </w:r>
      <w:r w:rsidR="00645A32" w:rsidRPr="00F8774C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14:paraId="4CED62C5" w14:textId="16E52A0E" w:rsidR="00645A32" w:rsidRPr="00F8774C" w:rsidRDefault="00645A32" w:rsidP="00013B99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Ознакомиться с постановкой задачи, определяемой вариантом задания к лабораторной работе.</w:t>
      </w:r>
    </w:p>
    <w:p w14:paraId="708B23C4" w14:textId="4EA13A03" w:rsidR="00501CF2" w:rsidRPr="00F8774C" w:rsidRDefault="00501CF2" w:rsidP="00013B99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При выполнении задания необходимо предусмотреть:</w:t>
      </w:r>
    </w:p>
    <w:p w14:paraId="1A3B6A9F" w14:textId="072C52F7" w:rsidR="00501CF2" w:rsidRPr="00F8774C" w:rsidRDefault="00501CF2" w:rsidP="00501CF2">
      <w:pPr>
        <w:pStyle w:val="a9"/>
        <w:numPr>
          <w:ilvl w:val="0"/>
          <w:numId w:val="29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переменные по выпуску продукции каждого вида;</w:t>
      </w:r>
    </w:p>
    <w:p w14:paraId="4A7794FD" w14:textId="6B8022A7" w:rsidR="00501CF2" w:rsidRPr="00F8774C" w:rsidRDefault="00501CF2" w:rsidP="00501CF2">
      <w:pPr>
        <w:pStyle w:val="a9"/>
        <w:numPr>
          <w:ilvl w:val="0"/>
          <w:numId w:val="29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ограничения по использованию сырого молока и по времени загрузки автоматизированных фасовочных линий;</w:t>
      </w:r>
    </w:p>
    <w:p w14:paraId="2DBE40E1" w14:textId="69742F9B" w:rsidR="00501CF2" w:rsidRPr="00F8774C" w:rsidRDefault="00501CF2" w:rsidP="00501CF2">
      <w:pPr>
        <w:pStyle w:val="a9"/>
        <w:numPr>
          <w:ilvl w:val="0"/>
          <w:numId w:val="29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другие ограничения и переменные согласно индивидуальным вариантам задания.</w:t>
      </w:r>
    </w:p>
    <w:p w14:paraId="7CC1A185" w14:textId="705D52C1" w:rsidR="00645A32" w:rsidRPr="00F8774C" w:rsidRDefault="00501CF2" w:rsidP="00013B99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Решить задачу симплексным методом. Разрешается получить начальное базисное решение любым известным методом.</w:t>
      </w:r>
    </w:p>
    <w:p w14:paraId="63EE5858" w14:textId="088C1340" w:rsidR="00645A32" w:rsidRPr="00F8774C" w:rsidRDefault="00501CF2" w:rsidP="00501CF2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 xml:space="preserve">По завершении расчётов выполнить проверку правильности численного решения с использованием программных средств линейной оптимизации пакета </w:t>
      </w:r>
      <w:r w:rsidRPr="00F8774C">
        <w:rPr>
          <w:rFonts w:ascii="Times New Roman" w:hAnsi="Times New Roman" w:cs="Times New Roman"/>
          <w:bCs/>
          <w:sz w:val="28"/>
          <w:szCs w:val="28"/>
          <w:lang w:val="en-US"/>
        </w:rPr>
        <w:t>Maple</w:t>
      </w:r>
      <w:r w:rsidRPr="00F8774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8774C">
        <w:rPr>
          <w:rFonts w:ascii="Times New Roman" w:hAnsi="Times New Roman" w:cs="Times New Roman"/>
          <w:bCs/>
          <w:sz w:val="28"/>
          <w:szCs w:val="28"/>
          <w:lang w:val="en-US"/>
        </w:rPr>
        <w:t>Simplex</w:t>
      </w:r>
      <w:r w:rsidRPr="00F8774C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E3F8960" w14:textId="00CB4104" w:rsidR="00501CF2" w:rsidRPr="00F8774C" w:rsidRDefault="00501CF2" w:rsidP="00501CF2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 xml:space="preserve">Составить и решить задачу, двойственную </w:t>
      </w:r>
      <w:proofErr w:type="gramStart"/>
      <w:r w:rsidRPr="00F8774C">
        <w:rPr>
          <w:rFonts w:ascii="Times New Roman" w:hAnsi="Times New Roman" w:cs="Times New Roman"/>
          <w:bCs/>
          <w:sz w:val="28"/>
          <w:szCs w:val="28"/>
        </w:rPr>
        <w:t>к задачу</w:t>
      </w:r>
      <w:proofErr w:type="gramEnd"/>
      <w:r w:rsidRPr="00F8774C">
        <w:rPr>
          <w:rFonts w:ascii="Times New Roman" w:hAnsi="Times New Roman" w:cs="Times New Roman"/>
          <w:bCs/>
          <w:sz w:val="28"/>
          <w:szCs w:val="28"/>
        </w:rPr>
        <w:t>, соответствующей индивидуальному варианту задания.</w:t>
      </w:r>
    </w:p>
    <w:p w14:paraId="1089E3DD" w14:textId="5C2A7283" w:rsidR="00501CF2" w:rsidRPr="00F8774C" w:rsidRDefault="00501CF2" w:rsidP="00501CF2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Дать экономическую интерпретацию двойственной задачи и ее решения.</w:t>
      </w:r>
    </w:p>
    <w:p w14:paraId="1AF609DF" w14:textId="282F54B9" w:rsidR="00645A32" w:rsidRPr="00F8774C" w:rsidRDefault="00501CF2" w:rsidP="00501CF2">
      <w:pPr>
        <w:pStyle w:val="a9"/>
        <w:numPr>
          <w:ilvl w:val="0"/>
          <w:numId w:val="24"/>
        </w:numPr>
        <w:spacing w:after="0" w:line="360" w:lineRule="auto"/>
        <w:ind w:left="0" w:firstLine="993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По результатам выполненной лабораторной работы составить отчет, содержащий:</w:t>
      </w:r>
    </w:p>
    <w:p w14:paraId="2E8C7F3B" w14:textId="3AD2066A" w:rsidR="00645A32" w:rsidRPr="00F8774C" w:rsidRDefault="00645A3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цель работы</w:t>
      </w:r>
      <w:r w:rsidRPr="00F8774C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64CD5BE" w14:textId="063AE4D3" w:rsidR="00501CF2" w:rsidRPr="00F8774C" w:rsidRDefault="00501CF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математическую запись задачи линейного программирования с указанием названий единиц измерения переменных и ограничений;</w:t>
      </w:r>
    </w:p>
    <w:p w14:paraId="72F0B487" w14:textId="3AF5E40F" w:rsidR="00501CF2" w:rsidRPr="00F8774C" w:rsidRDefault="00501CF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поиск начальной крайней точки;</w:t>
      </w:r>
    </w:p>
    <w:p w14:paraId="1E11F57C" w14:textId="1C69302C" w:rsidR="00501CF2" w:rsidRPr="00F8774C" w:rsidRDefault="00501CF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решение поставленной задачи симплекс методов: привести все симплексные таблицы (исходную, все промежуточные, заключительную);</w:t>
      </w:r>
    </w:p>
    <w:p w14:paraId="0A69C056" w14:textId="5E434FCB" w:rsidR="00501CF2" w:rsidRPr="00F8774C" w:rsidRDefault="00501CF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оптимальное решение, оптимальное значение целевой функции и экономическую интерпретацию оптимального плана;</w:t>
      </w:r>
    </w:p>
    <w:p w14:paraId="49931CB6" w14:textId="26F1C092" w:rsidR="00645A32" w:rsidRPr="00F8774C" w:rsidRDefault="00501CF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листинг проверки решения поставленной задачи с помощью пакета </w:t>
      </w:r>
      <w:r w:rsidRPr="00F8774C">
        <w:rPr>
          <w:rFonts w:ascii="Times New Roman" w:hAnsi="Times New Roman" w:cs="Times New Roman"/>
          <w:bCs/>
          <w:sz w:val="28"/>
          <w:szCs w:val="28"/>
          <w:lang w:val="en-US"/>
        </w:rPr>
        <w:t>Maple</w:t>
      </w:r>
      <w:r w:rsidRPr="00F8774C">
        <w:rPr>
          <w:rFonts w:ascii="Times New Roman" w:hAnsi="Times New Roman" w:cs="Times New Roman"/>
          <w:bCs/>
          <w:sz w:val="28"/>
          <w:szCs w:val="28"/>
        </w:rPr>
        <w:t>;</w:t>
      </w:r>
    </w:p>
    <w:p w14:paraId="2CB8CE69" w14:textId="52CF0315" w:rsidR="00645A32" w:rsidRPr="00F8774C" w:rsidRDefault="00645A32" w:rsidP="00501CF2">
      <w:pPr>
        <w:pStyle w:val="a9"/>
        <w:numPr>
          <w:ilvl w:val="0"/>
          <w:numId w:val="25"/>
        </w:numPr>
        <w:spacing w:after="0" w:line="360" w:lineRule="auto"/>
        <w:ind w:left="1985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ответы на контрольные вопросы, приведенные в задании.</w:t>
      </w:r>
    </w:p>
    <w:p w14:paraId="6AB61544" w14:textId="24E8B77F" w:rsidR="00645A32" w:rsidRPr="00F8774C" w:rsidRDefault="00645A32" w:rsidP="00013B99">
      <w:pPr>
        <w:spacing w:line="360" w:lineRule="auto"/>
        <w:jc w:val="both"/>
        <w:rPr>
          <w:bCs/>
          <w:sz w:val="28"/>
          <w:szCs w:val="28"/>
        </w:rPr>
      </w:pPr>
    </w:p>
    <w:p w14:paraId="4FCD5880" w14:textId="67045C0B" w:rsidR="003301DE" w:rsidRPr="00F8774C" w:rsidRDefault="00645A32" w:rsidP="00013B9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74C">
        <w:rPr>
          <w:b/>
          <w:sz w:val="28"/>
          <w:szCs w:val="28"/>
        </w:rPr>
        <w:t xml:space="preserve">Вариант </w:t>
      </w:r>
      <w:r w:rsidR="00442B48" w:rsidRPr="00F8774C">
        <w:rPr>
          <w:b/>
          <w:sz w:val="28"/>
          <w:szCs w:val="28"/>
        </w:rPr>
        <w:t>4</w:t>
      </w:r>
      <w:r w:rsidR="003301DE" w:rsidRPr="00F8774C">
        <w:rPr>
          <w:b/>
          <w:sz w:val="28"/>
          <w:szCs w:val="28"/>
        </w:rPr>
        <w:t>.</w:t>
      </w:r>
    </w:p>
    <w:p w14:paraId="5B1FA468" w14:textId="700D45E7" w:rsidR="00501CF2" w:rsidRPr="00F8774C" w:rsidRDefault="00501CF2" w:rsidP="00B16A6E">
      <w:pPr>
        <w:spacing w:line="360" w:lineRule="auto"/>
        <w:jc w:val="both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t>Составить и решить симплексным методом задачу линейного программирования (с учетом изменений, предусмотренных индивидуальным вариантом задания), предназначенную для составления оптимальной производственной программы молокоперерабатывающего предприятия при следующих условиях.</w:t>
      </w:r>
    </w:p>
    <w:p w14:paraId="39400429" w14:textId="207C3B99" w:rsidR="00501CF2" w:rsidRPr="00F8774C" w:rsidRDefault="00501CF2" w:rsidP="00B16A6E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Ассортимент выпускаемой продукции включает пастеризованное молоко, кефир и сметану, а также дополнительную продукцию согласно индивидуальному варианту задания.</w:t>
      </w:r>
    </w:p>
    <w:p w14:paraId="23420A31" w14:textId="77777777" w:rsidR="00501CF2" w:rsidRPr="00F8774C" w:rsidRDefault="00501CF2" w:rsidP="00B16A6E">
      <w:pPr>
        <w:pStyle w:val="a9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Затраты сырого молока составляют:</w:t>
      </w:r>
    </w:p>
    <w:p w14:paraId="6D134995" w14:textId="77777777" w:rsidR="00501CF2" w:rsidRPr="00F8774C" w:rsidRDefault="00501CF2" w:rsidP="00B16A6E">
      <w:pPr>
        <w:pStyle w:val="a9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на пастеризованное молоко – 1,01 кг/кг;</w:t>
      </w:r>
    </w:p>
    <w:p w14:paraId="0E088EB2" w14:textId="77777777" w:rsidR="00501CF2" w:rsidRPr="00F8774C" w:rsidRDefault="00501CF2" w:rsidP="00B16A6E">
      <w:pPr>
        <w:pStyle w:val="a9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на кефир – 1,01 кг/кг;</w:t>
      </w:r>
    </w:p>
    <w:p w14:paraId="7FD55CAC" w14:textId="043430E4" w:rsidR="00501CF2" w:rsidRPr="00F8774C" w:rsidRDefault="00501CF2" w:rsidP="00B16A6E">
      <w:pPr>
        <w:pStyle w:val="a9"/>
        <w:numPr>
          <w:ilvl w:val="1"/>
          <w:numId w:val="3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на сметану – 9,45 кг/кг.</w:t>
      </w:r>
    </w:p>
    <w:p w14:paraId="6D5488A8" w14:textId="77777777" w:rsidR="00501CF2" w:rsidRPr="00F8774C" w:rsidRDefault="00501CF2" w:rsidP="00B16A6E">
      <w:pPr>
        <w:pStyle w:val="a9"/>
        <w:numPr>
          <w:ilvl w:val="0"/>
          <w:numId w:val="31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Поставщики в состоянии поставить не более 140 ц молока в сутки.</w:t>
      </w:r>
    </w:p>
    <w:p w14:paraId="44C1DF5E" w14:textId="2277AFFB" w:rsidR="00501CF2" w:rsidRPr="00F8774C" w:rsidRDefault="00501CF2" w:rsidP="00B16A6E">
      <w:pPr>
        <w:pStyle w:val="a9"/>
        <w:numPr>
          <w:ilvl w:val="0"/>
          <w:numId w:val="31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Фасовка молока и кефира осуществляется на автоматизированной линии производительностью 5 ц молока или 6 ц кефира в час. В течение суток линия может эксплуатироваться не более 21 часа.</w:t>
      </w:r>
    </w:p>
    <w:p w14:paraId="393A9746" w14:textId="77777777" w:rsidR="00501CF2" w:rsidRPr="00F8774C" w:rsidRDefault="00501CF2" w:rsidP="00B16A6E">
      <w:pPr>
        <w:pStyle w:val="a9"/>
        <w:numPr>
          <w:ilvl w:val="0"/>
          <w:numId w:val="31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Фасовка сметаны осуществляется на другой автоматизированной линии производительностью 30 кг сметаны в час. В течение суток линия может эксплуатироваться не более 16 часов.</w:t>
      </w:r>
    </w:p>
    <w:p w14:paraId="7804DF53" w14:textId="77777777" w:rsidR="00501CF2" w:rsidRPr="00F8774C" w:rsidRDefault="00501CF2" w:rsidP="00B16A6E">
      <w:pPr>
        <w:pStyle w:val="a9"/>
        <w:numPr>
          <w:ilvl w:val="0"/>
          <w:numId w:val="31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Цена реализации пастеризованного молока – 2,4, кефира – 2,7, сметаны – 13,8 тыс. руб./ц.</w:t>
      </w:r>
    </w:p>
    <w:p w14:paraId="05B1482C" w14:textId="77777777" w:rsidR="00244BAB" w:rsidRPr="00F8774C" w:rsidRDefault="00501CF2" w:rsidP="00B7386F">
      <w:pPr>
        <w:pStyle w:val="a9"/>
        <w:numPr>
          <w:ilvl w:val="0"/>
          <w:numId w:val="31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План должен обеспечивать максимальную выручку от реализации молочной продукции (контракт на поставку молока уже оплачен)</w:t>
      </w:r>
      <w:r w:rsidR="00244BAB" w:rsidRPr="00F877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D4E2C5" w14:textId="6EDADE30" w:rsidR="00501CF2" w:rsidRPr="00F8774C" w:rsidRDefault="00501CF2" w:rsidP="00244BA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lastRenderedPageBreak/>
        <w:t>Дополнительный вид продукции – творо</w:t>
      </w:r>
      <w:r w:rsidR="00442B48" w:rsidRPr="00F8774C">
        <w:rPr>
          <w:bCs/>
          <w:sz w:val="28"/>
          <w:szCs w:val="28"/>
        </w:rPr>
        <w:t>жные сырки</w:t>
      </w:r>
      <w:r w:rsidRPr="00F8774C">
        <w:rPr>
          <w:bCs/>
          <w:sz w:val="28"/>
          <w:szCs w:val="28"/>
        </w:rPr>
        <w:t xml:space="preserve">. Цена – </w:t>
      </w:r>
      <w:r w:rsidR="00442B48" w:rsidRPr="00F8774C">
        <w:rPr>
          <w:bCs/>
          <w:sz w:val="28"/>
          <w:szCs w:val="28"/>
        </w:rPr>
        <w:t>7800</w:t>
      </w:r>
      <w:r w:rsidRPr="00F8774C">
        <w:rPr>
          <w:bCs/>
          <w:sz w:val="28"/>
          <w:szCs w:val="28"/>
        </w:rPr>
        <w:t xml:space="preserve"> </w:t>
      </w:r>
      <w:r w:rsidR="00442B48" w:rsidRPr="00F8774C">
        <w:rPr>
          <w:bCs/>
          <w:sz w:val="28"/>
          <w:szCs w:val="28"/>
        </w:rPr>
        <w:t>р</w:t>
      </w:r>
      <w:r w:rsidRPr="00F8774C">
        <w:rPr>
          <w:bCs/>
          <w:sz w:val="28"/>
          <w:szCs w:val="28"/>
        </w:rPr>
        <w:t>уб./ц. Затраты сырого молока – 1</w:t>
      </w:r>
      <w:r w:rsidR="00442B48" w:rsidRPr="00F8774C">
        <w:rPr>
          <w:bCs/>
          <w:sz w:val="28"/>
          <w:szCs w:val="28"/>
        </w:rPr>
        <w:t>4</w:t>
      </w:r>
      <w:r w:rsidRPr="00F8774C">
        <w:rPr>
          <w:bCs/>
          <w:sz w:val="28"/>
          <w:szCs w:val="28"/>
        </w:rPr>
        <w:t xml:space="preserve"> ц/ц. Производит</w:t>
      </w:r>
      <w:r w:rsidR="003E79DD" w:rsidRPr="00F8774C">
        <w:rPr>
          <w:bCs/>
          <w:sz w:val="28"/>
          <w:szCs w:val="28"/>
        </w:rPr>
        <w:t>е</w:t>
      </w:r>
      <w:r w:rsidRPr="00F8774C">
        <w:rPr>
          <w:bCs/>
          <w:sz w:val="28"/>
          <w:szCs w:val="28"/>
        </w:rPr>
        <w:t>л</w:t>
      </w:r>
      <w:r w:rsidR="003E79DD" w:rsidRPr="00F8774C">
        <w:rPr>
          <w:bCs/>
          <w:sz w:val="28"/>
          <w:szCs w:val="28"/>
        </w:rPr>
        <w:t>ь</w:t>
      </w:r>
      <w:r w:rsidRPr="00F8774C">
        <w:rPr>
          <w:bCs/>
          <w:sz w:val="28"/>
          <w:szCs w:val="28"/>
        </w:rPr>
        <w:t>ност</w:t>
      </w:r>
      <w:r w:rsidR="003E79DD" w:rsidRPr="00F8774C">
        <w:rPr>
          <w:bCs/>
          <w:sz w:val="28"/>
          <w:szCs w:val="28"/>
        </w:rPr>
        <w:t>ь</w:t>
      </w:r>
      <w:r w:rsidRPr="00F8774C">
        <w:rPr>
          <w:bCs/>
          <w:sz w:val="28"/>
          <w:szCs w:val="28"/>
        </w:rPr>
        <w:t xml:space="preserve"> фасовки на обо</w:t>
      </w:r>
      <w:r w:rsidR="003E79DD" w:rsidRPr="00F8774C">
        <w:rPr>
          <w:bCs/>
          <w:sz w:val="28"/>
          <w:szCs w:val="28"/>
        </w:rPr>
        <w:t>р</w:t>
      </w:r>
      <w:r w:rsidRPr="00F8774C">
        <w:rPr>
          <w:bCs/>
          <w:sz w:val="28"/>
          <w:szCs w:val="28"/>
        </w:rPr>
        <w:t>удовании дл</w:t>
      </w:r>
      <w:r w:rsidR="003E79DD" w:rsidRPr="00F8774C">
        <w:rPr>
          <w:bCs/>
          <w:sz w:val="28"/>
          <w:szCs w:val="28"/>
        </w:rPr>
        <w:t>я</w:t>
      </w:r>
      <w:r w:rsidRPr="00F8774C">
        <w:rPr>
          <w:bCs/>
          <w:sz w:val="28"/>
          <w:szCs w:val="28"/>
        </w:rPr>
        <w:t xml:space="preserve"> фасовки</w:t>
      </w:r>
      <w:r w:rsidR="00B16A6E" w:rsidRPr="00F8774C">
        <w:rPr>
          <w:bCs/>
          <w:sz w:val="28"/>
          <w:szCs w:val="28"/>
        </w:rPr>
        <w:t xml:space="preserve"> </w:t>
      </w:r>
      <w:r w:rsidRPr="00F8774C">
        <w:rPr>
          <w:bCs/>
          <w:sz w:val="28"/>
          <w:szCs w:val="28"/>
        </w:rPr>
        <w:t>тво</w:t>
      </w:r>
      <w:r w:rsidR="003E79DD" w:rsidRPr="00F8774C">
        <w:rPr>
          <w:bCs/>
          <w:sz w:val="28"/>
          <w:szCs w:val="28"/>
        </w:rPr>
        <w:t>р</w:t>
      </w:r>
      <w:r w:rsidRPr="00F8774C">
        <w:rPr>
          <w:bCs/>
          <w:sz w:val="28"/>
          <w:szCs w:val="28"/>
        </w:rPr>
        <w:t>о</w:t>
      </w:r>
      <w:r w:rsidR="003E79DD" w:rsidRPr="00F8774C">
        <w:rPr>
          <w:bCs/>
          <w:sz w:val="28"/>
          <w:szCs w:val="28"/>
        </w:rPr>
        <w:t>г</w:t>
      </w:r>
      <w:r w:rsidRPr="00F8774C">
        <w:rPr>
          <w:bCs/>
          <w:sz w:val="28"/>
          <w:szCs w:val="28"/>
        </w:rPr>
        <w:t xml:space="preserve">а </w:t>
      </w:r>
      <w:r w:rsidR="003E79DD" w:rsidRPr="00F8774C">
        <w:rPr>
          <w:bCs/>
          <w:sz w:val="28"/>
          <w:szCs w:val="28"/>
        </w:rPr>
        <w:t>–</w:t>
      </w:r>
      <w:r w:rsidRPr="00F8774C">
        <w:rPr>
          <w:bCs/>
          <w:sz w:val="28"/>
          <w:szCs w:val="28"/>
        </w:rPr>
        <w:t xml:space="preserve"> 0,</w:t>
      </w:r>
      <w:r w:rsidR="00442B48" w:rsidRPr="00F8774C">
        <w:rPr>
          <w:bCs/>
          <w:sz w:val="28"/>
          <w:szCs w:val="28"/>
        </w:rPr>
        <w:t>25</w:t>
      </w:r>
      <w:r w:rsidRPr="00F8774C">
        <w:rPr>
          <w:bCs/>
          <w:sz w:val="28"/>
          <w:szCs w:val="28"/>
        </w:rPr>
        <w:t xml:space="preserve"> ц/ч. Обо</w:t>
      </w:r>
      <w:r w:rsidR="003E79DD" w:rsidRPr="00F8774C">
        <w:rPr>
          <w:bCs/>
          <w:sz w:val="28"/>
          <w:szCs w:val="28"/>
        </w:rPr>
        <w:t>р</w:t>
      </w:r>
      <w:r w:rsidRPr="00F8774C">
        <w:rPr>
          <w:bCs/>
          <w:sz w:val="28"/>
          <w:szCs w:val="28"/>
        </w:rPr>
        <w:t>удовани</w:t>
      </w:r>
      <w:r w:rsidR="003E79DD" w:rsidRPr="00F8774C">
        <w:rPr>
          <w:bCs/>
          <w:sz w:val="28"/>
          <w:szCs w:val="28"/>
        </w:rPr>
        <w:t xml:space="preserve">е </w:t>
      </w:r>
      <w:r w:rsidRPr="00F8774C">
        <w:rPr>
          <w:bCs/>
          <w:sz w:val="28"/>
          <w:szCs w:val="28"/>
        </w:rPr>
        <w:t>мо</w:t>
      </w:r>
      <w:r w:rsidR="003E79DD" w:rsidRPr="00F8774C">
        <w:rPr>
          <w:bCs/>
          <w:sz w:val="28"/>
          <w:szCs w:val="28"/>
        </w:rPr>
        <w:t>же</w:t>
      </w:r>
      <w:r w:rsidRPr="00F8774C">
        <w:rPr>
          <w:bCs/>
          <w:sz w:val="28"/>
          <w:szCs w:val="28"/>
        </w:rPr>
        <w:t xml:space="preserve">т </w:t>
      </w:r>
      <w:r w:rsidR="003E79DD" w:rsidRPr="00F8774C">
        <w:rPr>
          <w:bCs/>
          <w:sz w:val="28"/>
          <w:szCs w:val="28"/>
        </w:rPr>
        <w:t>р</w:t>
      </w:r>
      <w:r w:rsidRPr="00F8774C">
        <w:rPr>
          <w:bCs/>
          <w:sz w:val="28"/>
          <w:szCs w:val="28"/>
        </w:rPr>
        <w:t>аботат</w:t>
      </w:r>
      <w:r w:rsidR="003E79DD" w:rsidRPr="00F8774C">
        <w:rPr>
          <w:bCs/>
          <w:sz w:val="28"/>
          <w:szCs w:val="28"/>
        </w:rPr>
        <w:t>ь</w:t>
      </w:r>
      <w:r w:rsidRPr="00F8774C">
        <w:rPr>
          <w:bCs/>
          <w:sz w:val="28"/>
          <w:szCs w:val="28"/>
        </w:rPr>
        <w:t xml:space="preserve"> н</w:t>
      </w:r>
      <w:r w:rsidR="003E79DD" w:rsidRPr="00F8774C">
        <w:rPr>
          <w:bCs/>
          <w:sz w:val="28"/>
          <w:szCs w:val="28"/>
        </w:rPr>
        <w:t>е</w:t>
      </w:r>
      <w:r w:rsidRPr="00F8774C">
        <w:rPr>
          <w:bCs/>
          <w:sz w:val="28"/>
          <w:szCs w:val="28"/>
        </w:rPr>
        <w:t xml:space="preserve"> бол</w:t>
      </w:r>
      <w:r w:rsidR="003E79DD" w:rsidRPr="00F8774C">
        <w:rPr>
          <w:bCs/>
          <w:sz w:val="28"/>
          <w:szCs w:val="28"/>
        </w:rPr>
        <w:t>ее</w:t>
      </w:r>
      <w:r w:rsidRPr="00F8774C">
        <w:rPr>
          <w:bCs/>
          <w:sz w:val="28"/>
          <w:szCs w:val="28"/>
        </w:rPr>
        <w:t xml:space="preserve"> 1</w:t>
      </w:r>
      <w:r w:rsidR="00442B48" w:rsidRPr="00F8774C">
        <w:rPr>
          <w:bCs/>
          <w:sz w:val="28"/>
          <w:szCs w:val="28"/>
        </w:rPr>
        <w:t>8</w:t>
      </w:r>
      <w:r w:rsidRPr="00F8774C">
        <w:rPr>
          <w:bCs/>
          <w:sz w:val="28"/>
          <w:szCs w:val="28"/>
        </w:rPr>
        <w:t xml:space="preserve"> ч./сут.</w:t>
      </w:r>
    </w:p>
    <w:p w14:paraId="1D0CD215" w14:textId="2AED5B2A" w:rsidR="00645A32" w:rsidRPr="00F8774C" w:rsidRDefault="00645A32" w:rsidP="00501CF2">
      <w:pPr>
        <w:pStyle w:val="a9"/>
        <w:numPr>
          <w:ilvl w:val="0"/>
          <w:numId w:val="31"/>
        </w:numPr>
        <w:spacing w:after="0" w:line="360" w:lineRule="auto"/>
        <w:ind w:left="709" w:hanging="425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3BCF507" w14:textId="451F58A5" w:rsidR="00013B99" w:rsidRPr="00F8774C" w:rsidRDefault="00013B99" w:rsidP="00013B99">
      <w:pPr>
        <w:spacing w:line="360" w:lineRule="auto"/>
        <w:jc w:val="center"/>
        <w:rPr>
          <w:b/>
          <w:sz w:val="28"/>
          <w:szCs w:val="28"/>
        </w:rPr>
      </w:pPr>
      <w:r w:rsidRPr="00F8774C">
        <w:rPr>
          <w:b/>
          <w:sz w:val="28"/>
          <w:szCs w:val="28"/>
        </w:rPr>
        <w:lastRenderedPageBreak/>
        <w:t>Ход работы</w:t>
      </w:r>
    </w:p>
    <w:p w14:paraId="5E988D94" w14:textId="0AC17C55" w:rsidR="00013B99" w:rsidRPr="00F8774C" w:rsidRDefault="00C26230" w:rsidP="00EC74E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t>Найдем решение поставленной задачи:</w:t>
      </w:r>
    </w:p>
    <w:p w14:paraId="6DB6B1E2" w14:textId="77A33651" w:rsidR="00D66A00" w:rsidRPr="00F8774C" w:rsidRDefault="00D66A00" w:rsidP="00D66A00">
      <w:pPr>
        <w:ind w:firstLine="567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24M+27K+138C+78</m:t>
          </m:r>
          <m:r>
            <w:rPr>
              <w:rFonts w:ascii="Cambria Math" w:hAnsi="Cambria Math"/>
              <w:sz w:val="28"/>
              <w:szCs w:val="28"/>
            </w:rPr>
            <m:t>T→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</m:oMath>
      </m:oMathPara>
    </w:p>
    <w:p w14:paraId="604EFCAB" w14:textId="5027E96B" w:rsidR="00D66A00" w:rsidRPr="00F8774C" w:rsidRDefault="00000000" w:rsidP="00D66A00">
      <w:pPr>
        <w:ind w:firstLine="567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1,01M+1,01K+9,45C+1400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T≤14000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500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600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≤21                                             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≤16                                                   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≤18</m:t>
                          </m:r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 xml:space="preserve">                                                             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BD392EB" w14:textId="77777777" w:rsidR="00FF5256" w:rsidRPr="00F8774C" w:rsidRDefault="00FF5256" w:rsidP="00EC74E7">
      <w:pPr>
        <w:spacing w:line="360" w:lineRule="auto"/>
        <w:rPr>
          <w:rFonts w:eastAsiaTheme="minorEastAsia"/>
          <w:bCs/>
          <w:sz w:val="28"/>
          <w:szCs w:val="28"/>
          <w:lang w:val="en-US"/>
        </w:rPr>
      </w:pPr>
    </w:p>
    <w:p w14:paraId="428F7142" w14:textId="282F5EF9" w:rsidR="007764F8" w:rsidRPr="00F8774C" w:rsidRDefault="000943AB" w:rsidP="00D66A00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 w:rsidRPr="00F8774C">
        <w:rPr>
          <w:rFonts w:eastAsiaTheme="minorEastAsia"/>
          <w:bCs/>
          <w:sz w:val="28"/>
          <w:szCs w:val="28"/>
        </w:rPr>
        <w:t xml:space="preserve">Решим эту задачу в пакете </w:t>
      </w:r>
      <w:r w:rsidRPr="00F8774C">
        <w:rPr>
          <w:rFonts w:eastAsiaTheme="minorEastAsia"/>
          <w:bCs/>
          <w:sz w:val="28"/>
          <w:szCs w:val="28"/>
          <w:lang w:val="en-US"/>
        </w:rPr>
        <w:t>Maple</w:t>
      </w:r>
      <w:r w:rsidR="007764F8" w:rsidRPr="00F8774C">
        <w:rPr>
          <w:rFonts w:eastAsiaTheme="minorEastAsia"/>
          <w:bCs/>
          <w:sz w:val="28"/>
          <w:szCs w:val="28"/>
        </w:rPr>
        <w:t xml:space="preserve"> (рисунок 1).</w:t>
      </w:r>
    </w:p>
    <w:p w14:paraId="02C1FB87" w14:textId="032346AE" w:rsidR="00D66A00" w:rsidRPr="00F8774C" w:rsidRDefault="00442B48" w:rsidP="0053367F">
      <w:pPr>
        <w:jc w:val="center"/>
        <w:rPr>
          <w:sz w:val="28"/>
          <w:szCs w:val="28"/>
        </w:rPr>
      </w:pPr>
      <w:r w:rsidRPr="00F8774C">
        <w:rPr>
          <w:noProof/>
          <w:sz w:val="28"/>
          <w:szCs w:val="28"/>
          <w:lang w:eastAsia="ru-RU"/>
        </w:rPr>
        <w:drawing>
          <wp:inline distT="0" distB="0" distL="0" distR="0" wp14:anchorId="7B5B3BE0" wp14:editId="61DF26B7">
            <wp:extent cx="6228443" cy="1635071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606" cy="16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DBD" w:rsidRPr="00F8774C">
        <w:rPr>
          <w:sz w:val="28"/>
          <w:szCs w:val="28"/>
        </w:rPr>
        <w:fldChar w:fldCharType="begin"/>
      </w:r>
      <w:r w:rsidR="005D4DBD" w:rsidRPr="00F8774C">
        <w:rPr>
          <w:sz w:val="28"/>
          <w:szCs w:val="28"/>
        </w:rPr>
        <w:instrText xml:space="preserve"> INCLUDEPICTURE "https://sun9-69.userapi.com/impf/04J_REDEUVfXsgXIBdyj_d7_mULLS9dVVsf6DA/AYSYvOE7ZKg.jpg?size=933x415&amp;quality=96&amp;proxy=1&amp;sign=79214d9686caee41d53796cfcae7a3d7&amp;type=album" \* MERGEFORMATINET </w:instrText>
      </w:r>
      <w:r w:rsidR="005D4DBD" w:rsidRPr="00F8774C">
        <w:rPr>
          <w:sz w:val="28"/>
          <w:szCs w:val="28"/>
        </w:rPr>
        <w:fldChar w:fldCharType="end"/>
      </w:r>
    </w:p>
    <w:p w14:paraId="01C39B26" w14:textId="40B8760B" w:rsidR="000943AB" w:rsidRPr="00F8774C" w:rsidRDefault="000943AB" w:rsidP="000943AB">
      <w:pPr>
        <w:jc w:val="center"/>
        <w:rPr>
          <w:sz w:val="28"/>
          <w:szCs w:val="28"/>
        </w:rPr>
      </w:pPr>
    </w:p>
    <w:p w14:paraId="0E60ADA7" w14:textId="5697D59F" w:rsidR="000943AB" w:rsidRPr="00F8774C" w:rsidRDefault="000943AB" w:rsidP="00442B48">
      <w:pPr>
        <w:jc w:val="center"/>
        <w:rPr>
          <w:sz w:val="28"/>
          <w:szCs w:val="28"/>
        </w:rPr>
      </w:pPr>
      <w:r w:rsidRPr="00F8774C">
        <w:rPr>
          <w:sz w:val="28"/>
          <w:szCs w:val="28"/>
        </w:rPr>
        <w:t xml:space="preserve">Рисунок 1. Решение задачи в </w:t>
      </w:r>
      <w:r w:rsidRPr="00F8774C">
        <w:rPr>
          <w:sz w:val="28"/>
          <w:szCs w:val="28"/>
          <w:lang w:val="en-US"/>
        </w:rPr>
        <w:t>Maple</w:t>
      </w:r>
    </w:p>
    <w:p w14:paraId="384913DE" w14:textId="7AF6F324" w:rsidR="00D74660" w:rsidRPr="00F8774C" w:rsidRDefault="009E7185" w:rsidP="00442B48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 w:rsidRPr="00F8774C">
        <w:rPr>
          <w:rFonts w:eastAsiaTheme="minorEastAsia"/>
          <w:bCs/>
          <w:sz w:val="28"/>
          <w:szCs w:val="28"/>
        </w:rPr>
        <w:t xml:space="preserve">Решим эту же задачу </w:t>
      </w:r>
      <w:r w:rsidR="00D66A00" w:rsidRPr="00F8774C">
        <w:rPr>
          <w:rFonts w:eastAsiaTheme="minorEastAsia"/>
          <w:bCs/>
          <w:sz w:val="28"/>
          <w:szCs w:val="28"/>
        </w:rPr>
        <w:t>симплекс методом</w:t>
      </w:r>
      <w:r w:rsidR="00442B48" w:rsidRPr="00F8774C">
        <w:rPr>
          <w:rFonts w:eastAsiaTheme="minorEastAsia"/>
          <w:bCs/>
          <w:sz w:val="28"/>
          <w:szCs w:val="28"/>
        </w:rPr>
        <w:t xml:space="preserve">, с помощью языка программирования </w:t>
      </w:r>
      <w:r w:rsidR="00442B48" w:rsidRPr="00F8774C">
        <w:rPr>
          <w:rFonts w:eastAsiaTheme="minorEastAsia"/>
          <w:bCs/>
          <w:sz w:val="28"/>
          <w:szCs w:val="28"/>
          <w:lang w:val="en-US"/>
        </w:rPr>
        <w:t>Python</w:t>
      </w:r>
      <w:r w:rsidR="00442B48" w:rsidRPr="00F8774C">
        <w:rPr>
          <w:rFonts w:eastAsiaTheme="minorEastAsia"/>
          <w:bCs/>
          <w:sz w:val="28"/>
          <w:szCs w:val="28"/>
        </w:rPr>
        <w:t>.</w:t>
      </w:r>
    </w:p>
    <w:p w14:paraId="782F58BD" w14:textId="221E0B9C" w:rsidR="00725503" w:rsidRPr="00F8774C" w:rsidRDefault="004028BE" w:rsidP="00EC74E7">
      <w:pPr>
        <w:spacing w:line="360" w:lineRule="auto"/>
        <w:jc w:val="center"/>
        <w:rPr>
          <w:rFonts w:eastAsiaTheme="minorEastAsia"/>
          <w:bCs/>
          <w:sz w:val="28"/>
          <w:szCs w:val="28"/>
          <w:lang w:val="en-US"/>
        </w:rPr>
      </w:pPr>
      <w:r w:rsidRPr="004028BE">
        <w:rPr>
          <w:rFonts w:eastAsiaTheme="minorEastAsia"/>
          <w:bCs/>
          <w:sz w:val="28"/>
          <w:szCs w:val="28"/>
          <w:lang w:val="en-US"/>
        </w:rPr>
        <w:drawing>
          <wp:inline distT="0" distB="0" distL="0" distR="0" wp14:anchorId="75B01F48" wp14:editId="00AD1588">
            <wp:extent cx="4124901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857B" w14:textId="6EDAA443" w:rsidR="0041063D" w:rsidRPr="00F8774C" w:rsidRDefault="00725503" w:rsidP="00442B48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F8774C">
        <w:rPr>
          <w:rFonts w:eastAsiaTheme="minorEastAsia"/>
          <w:bCs/>
          <w:sz w:val="28"/>
          <w:szCs w:val="28"/>
        </w:rPr>
        <w:t xml:space="preserve">Рисунок </w:t>
      </w:r>
      <w:r w:rsidR="007764F8" w:rsidRPr="00F8774C">
        <w:rPr>
          <w:rFonts w:eastAsiaTheme="minorEastAsia"/>
          <w:bCs/>
          <w:sz w:val="28"/>
          <w:szCs w:val="28"/>
        </w:rPr>
        <w:t>2</w:t>
      </w:r>
      <w:r w:rsidRPr="00F8774C">
        <w:rPr>
          <w:rFonts w:eastAsiaTheme="minorEastAsia"/>
          <w:bCs/>
          <w:sz w:val="28"/>
          <w:szCs w:val="28"/>
        </w:rPr>
        <w:t xml:space="preserve">. </w:t>
      </w:r>
      <w:r w:rsidR="004F0FB6" w:rsidRPr="00F8774C">
        <w:rPr>
          <w:rFonts w:eastAsiaTheme="minorEastAsia"/>
          <w:bCs/>
          <w:sz w:val="28"/>
          <w:szCs w:val="28"/>
        </w:rPr>
        <w:t xml:space="preserve">Результат </w:t>
      </w:r>
      <w:r w:rsidR="00BC6EC3" w:rsidRPr="00F8774C">
        <w:rPr>
          <w:rFonts w:eastAsiaTheme="minorEastAsia"/>
          <w:bCs/>
          <w:sz w:val="28"/>
          <w:szCs w:val="28"/>
        </w:rPr>
        <w:t>вычислений</w:t>
      </w:r>
    </w:p>
    <w:p w14:paraId="54DC85AA" w14:textId="2184E21F" w:rsidR="00442B48" w:rsidRPr="00F8774C" w:rsidRDefault="00442B48" w:rsidP="00442B48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</w:p>
    <w:p w14:paraId="351946F5" w14:textId="1279D8A8" w:rsidR="003735D0" w:rsidRPr="00F8774C" w:rsidRDefault="003735D0" w:rsidP="00CC231F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F8774C">
        <w:rPr>
          <w:rFonts w:eastAsiaTheme="minorEastAsia"/>
          <w:bCs/>
          <w:sz w:val="28"/>
          <w:szCs w:val="28"/>
        </w:rPr>
        <w:t>Проиллюстрируем задачу в таблицах:</w:t>
      </w:r>
    </w:p>
    <w:p w14:paraId="67796E89" w14:textId="77777777" w:rsidR="00CC231F" w:rsidRPr="00F8774C" w:rsidRDefault="00CC231F" w:rsidP="00CC231F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</w:p>
    <w:p w14:paraId="3FDDB6F5" w14:textId="77BCAE00" w:rsidR="003735D0" w:rsidRPr="00F8774C" w:rsidRDefault="007A0AF9" w:rsidP="003735D0">
      <w:pPr>
        <w:spacing w:line="360" w:lineRule="auto"/>
        <w:jc w:val="center"/>
        <w:rPr>
          <w:rFonts w:eastAsiaTheme="minorEastAsia"/>
          <w:bCs/>
          <w:sz w:val="28"/>
          <w:szCs w:val="28"/>
        </w:rPr>
      </w:pPr>
      <w:r w:rsidRPr="00F8774C">
        <w:rPr>
          <w:rFonts w:eastAsiaTheme="minorEastAsia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C6C1BD4" wp14:editId="0C513575">
            <wp:extent cx="6271016" cy="212590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171" cy="212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7D8" w14:textId="6FC92A0A" w:rsidR="004A3CE7" w:rsidRPr="00F8774C" w:rsidRDefault="004A3CE7" w:rsidP="004A3CE7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8774C">
        <w:rPr>
          <w:rFonts w:eastAsiaTheme="minorEastAsia"/>
          <w:sz w:val="28"/>
          <w:szCs w:val="28"/>
        </w:rPr>
        <w:t>Таким образом, оптимальным является план:</w:t>
      </w:r>
    </w:p>
    <w:p w14:paraId="135EA238" w14:textId="6D2C19D3" w:rsidR="004A3CE7" w:rsidRPr="00F8774C" w:rsidRDefault="004A3CE7" w:rsidP="004A3CE7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0M+12600K+134,81C+0</m:t>
          </m:r>
          <m:r>
            <w:rPr>
              <w:rFonts w:ascii="Cambria Math" w:hAnsi="Cambria Math"/>
              <w:sz w:val="28"/>
              <w:szCs w:val="28"/>
            </w:rPr>
            <m:t>Т=358804,4</m:t>
          </m:r>
        </m:oMath>
      </m:oMathPara>
    </w:p>
    <w:p w14:paraId="4FE79881" w14:textId="69262D16" w:rsidR="00702C91" w:rsidRPr="00F8774C" w:rsidRDefault="00702C91" w:rsidP="004A3CE7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8774C">
        <w:rPr>
          <w:rFonts w:eastAsiaTheme="minorEastAsia"/>
          <w:sz w:val="28"/>
          <w:szCs w:val="28"/>
        </w:rPr>
        <w:t>Интерпретируем смысл: производство молока и творога на данном предприятии не выгодно</w:t>
      </w:r>
      <w:r w:rsidR="009246FA" w:rsidRPr="00F8774C">
        <w:rPr>
          <w:rFonts w:eastAsiaTheme="minorEastAsia"/>
          <w:sz w:val="28"/>
          <w:szCs w:val="28"/>
        </w:rPr>
        <w:t xml:space="preserve"> (это видно по последней строке в соответствующих столбцах – они не равны нулю). Производство же кефира и сметаны выгодно.</w:t>
      </w:r>
      <w:r w:rsidR="00443E7C" w:rsidRPr="00F8774C">
        <w:rPr>
          <w:rFonts w:eastAsiaTheme="minorEastAsia"/>
          <w:sz w:val="28"/>
          <w:szCs w:val="28"/>
        </w:rPr>
        <w:t xml:space="preserve"> Значит, при производстве 12600 кг кефира и 134,81 кг сметаны максимальная прибыль составит 358804,4 рубля.</w:t>
      </w:r>
    </w:p>
    <w:p w14:paraId="789C9E4C" w14:textId="0FD9DD40" w:rsidR="005C5C23" w:rsidRPr="00F8774C" w:rsidRDefault="005C5C23" w:rsidP="00DB59CD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F8774C">
        <w:rPr>
          <w:rFonts w:eastAsiaTheme="minorEastAsia"/>
          <w:sz w:val="28"/>
          <w:szCs w:val="28"/>
        </w:rPr>
        <w:t>Составим двойственную задачу</w:t>
      </w:r>
      <w:r w:rsidR="00F05420" w:rsidRPr="00F8774C">
        <w:rPr>
          <w:rFonts w:eastAsiaTheme="minorEastAsia"/>
          <w:sz w:val="28"/>
          <w:szCs w:val="28"/>
        </w:rPr>
        <w:t>. Так как изначальная задача была на поиск максимума, двойственная будет на поиск минимума.</w:t>
      </w:r>
    </w:p>
    <w:p w14:paraId="69BDC02F" w14:textId="77777777" w:rsidR="00F75D20" w:rsidRPr="00F8774C" w:rsidRDefault="00000000" w:rsidP="00F75D20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,01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500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≥24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1,01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600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≥27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9,45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≥138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1400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25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≥78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F82A92F" w14:textId="77777777" w:rsidR="00F75D20" w:rsidRPr="00F8774C" w:rsidRDefault="00F75D20" w:rsidP="00F75D20">
      <w:pPr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14000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→min</m:t>
          </m:r>
        </m:oMath>
      </m:oMathPara>
    </w:p>
    <w:p w14:paraId="23CEF6D0" w14:textId="77777777" w:rsidR="00DB59CD" w:rsidRPr="00F8774C" w:rsidRDefault="00DB59CD" w:rsidP="00DB59CD">
      <w:pPr>
        <w:spacing w:line="360" w:lineRule="auto"/>
        <w:ind w:firstLine="709"/>
        <w:rPr>
          <w:iCs/>
          <w:sz w:val="28"/>
          <w:szCs w:val="28"/>
        </w:rPr>
      </w:pPr>
    </w:p>
    <w:p w14:paraId="3884F8C9" w14:textId="7251E1FD" w:rsidR="00DB59CD" w:rsidRPr="00F8774C" w:rsidRDefault="00DB59CD" w:rsidP="00DB59CD">
      <w:pPr>
        <w:spacing w:line="360" w:lineRule="auto"/>
        <w:ind w:firstLine="709"/>
        <w:rPr>
          <w:iCs/>
          <w:sz w:val="28"/>
          <w:szCs w:val="28"/>
        </w:rPr>
      </w:pPr>
      <w:r w:rsidRPr="00F8774C">
        <w:rPr>
          <w:iCs/>
          <w:sz w:val="28"/>
          <w:szCs w:val="28"/>
        </w:rPr>
        <w:t>Используя последнюю итерацию прямой задачи найдем оптимальный план двойственной задачи:</w:t>
      </w:r>
    </w:p>
    <w:p w14:paraId="1B239E65" w14:textId="32D35D1A" w:rsidR="00873E5C" w:rsidRPr="00F8774C" w:rsidRDefault="00000000" w:rsidP="00873E5C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=14.6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=7350.48,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71356AA9" w14:textId="738849CE" w:rsidR="00873E5C" w:rsidRPr="00F8774C" w:rsidRDefault="00873E5C" w:rsidP="00873E5C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min=358760,08</m:t>
          </m:r>
        </m:oMath>
      </m:oMathPara>
    </w:p>
    <w:p w14:paraId="76AF7B6F" w14:textId="77C4E142" w:rsidR="00013B99" w:rsidRPr="00F8774C" w:rsidRDefault="00013B99">
      <w:pPr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br w:type="page"/>
      </w:r>
    </w:p>
    <w:p w14:paraId="2E38B2C1" w14:textId="452202E0" w:rsidR="00B26088" w:rsidRPr="00F8774C" w:rsidRDefault="001B4A05" w:rsidP="00700938">
      <w:pPr>
        <w:ind w:firstLine="567"/>
        <w:jc w:val="center"/>
        <w:rPr>
          <w:b/>
          <w:sz w:val="28"/>
          <w:szCs w:val="28"/>
        </w:rPr>
      </w:pPr>
      <w:r w:rsidRPr="00F8774C">
        <w:rPr>
          <w:b/>
          <w:sz w:val="28"/>
          <w:szCs w:val="28"/>
        </w:rPr>
        <w:lastRenderedPageBreak/>
        <w:t>Вывод</w:t>
      </w:r>
    </w:p>
    <w:p w14:paraId="3277DA85" w14:textId="77777777" w:rsidR="00D672B4" w:rsidRPr="00F8774C" w:rsidRDefault="008E2551" w:rsidP="009D0B3F">
      <w:pPr>
        <w:spacing w:after="160" w:line="360" w:lineRule="auto"/>
        <w:ind w:firstLine="709"/>
        <w:jc w:val="both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t xml:space="preserve">В ходе лабораторной работы получен навык численного решения </w:t>
      </w:r>
      <w:r w:rsidR="00B8446E" w:rsidRPr="00F8774C">
        <w:rPr>
          <w:bCs/>
          <w:sz w:val="28"/>
          <w:szCs w:val="28"/>
        </w:rPr>
        <w:t xml:space="preserve">задач </w:t>
      </w:r>
      <w:r w:rsidR="00B77C9B" w:rsidRPr="00F8774C">
        <w:rPr>
          <w:bCs/>
          <w:sz w:val="28"/>
          <w:szCs w:val="28"/>
        </w:rPr>
        <w:t>линейного программирование симплекс методом</w:t>
      </w:r>
      <w:r w:rsidR="00B8446E" w:rsidRPr="00F8774C">
        <w:rPr>
          <w:rFonts w:eastAsiaTheme="minorEastAsia"/>
          <w:sz w:val="28"/>
          <w:szCs w:val="28"/>
        </w:rPr>
        <w:t>.</w:t>
      </w:r>
      <w:r w:rsidR="00796CF7" w:rsidRPr="00F8774C">
        <w:rPr>
          <w:bCs/>
          <w:sz w:val="28"/>
          <w:szCs w:val="28"/>
        </w:rPr>
        <w:t xml:space="preserve"> </w:t>
      </w:r>
    </w:p>
    <w:p w14:paraId="25B990F6" w14:textId="77777777" w:rsidR="00D672B4" w:rsidRPr="00F8774C" w:rsidRDefault="00D672B4" w:rsidP="00D672B4">
      <w:pPr>
        <w:spacing w:after="160" w:line="360" w:lineRule="auto"/>
        <w:jc w:val="both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br w:type="page"/>
      </w:r>
    </w:p>
    <w:p w14:paraId="37D61BA4" w14:textId="77777777" w:rsidR="00D672B4" w:rsidRPr="00F8774C" w:rsidRDefault="00D672B4" w:rsidP="00D672B4">
      <w:pPr>
        <w:spacing w:after="160" w:line="360" w:lineRule="auto"/>
        <w:jc w:val="center"/>
        <w:rPr>
          <w:bCs/>
          <w:sz w:val="28"/>
          <w:szCs w:val="28"/>
        </w:rPr>
      </w:pPr>
      <w:r w:rsidRPr="00F8774C">
        <w:rPr>
          <w:bCs/>
          <w:sz w:val="28"/>
          <w:szCs w:val="28"/>
        </w:rPr>
        <w:lastRenderedPageBreak/>
        <w:t>Контрольные вопросы.</w:t>
      </w:r>
    </w:p>
    <w:p w14:paraId="7931A097" w14:textId="77777777" w:rsidR="00F8774C" w:rsidRPr="00F8774C" w:rsidRDefault="00D672B4" w:rsidP="00D672B4">
      <w:pPr>
        <w:pStyle w:val="a9"/>
        <w:numPr>
          <w:ilvl w:val="0"/>
          <w:numId w:val="32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Приведите три формы основной задачи линейного программирования.</w:t>
      </w:r>
    </w:p>
    <w:p w14:paraId="70BD8097" w14:textId="77777777" w:rsidR="00F8774C" w:rsidRPr="00F8774C" w:rsidRDefault="00F8774C" w:rsidP="00F8774C">
      <w:pPr>
        <w:spacing w:after="160" w:line="360" w:lineRule="auto"/>
        <w:ind w:firstLine="360"/>
        <w:jc w:val="both"/>
        <w:rPr>
          <w:sz w:val="28"/>
          <w:szCs w:val="28"/>
        </w:rPr>
      </w:pPr>
      <w:r w:rsidRPr="00F8774C">
        <w:rPr>
          <w:sz w:val="28"/>
          <w:szCs w:val="28"/>
        </w:rPr>
        <w:t xml:space="preserve">Задачей линейного программирования (ЗЛП) называется задача линейной условной оптимизации. </w:t>
      </w:r>
    </w:p>
    <w:p w14:paraId="4700FBD3" w14:textId="77777777" w:rsidR="00F8774C" w:rsidRPr="00F8774C" w:rsidRDefault="00F8774C" w:rsidP="00F8774C">
      <w:pPr>
        <w:spacing w:after="160" w:line="360" w:lineRule="auto"/>
        <w:ind w:firstLine="360"/>
        <w:jc w:val="both"/>
        <w:rPr>
          <w:sz w:val="28"/>
          <w:szCs w:val="28"/>
        </w:rPr>
      </w:pPr>
      <w:r w:rsidRPr="00F8774C">
        <w:rPr>
          <w:b/>
          <w:i/>
          <w:sz w:val="28"/>
          <w:szCs w:val="28"/>
        </w:rPr>
        <w:t>Общей</w:t>
      </w:r>
      <w:r w:rsidRPr="00F8774C">
        <w:rPr>
          <w:sz w:val="28"/>
          <w:szCs w:val="28"/>
        </w:rPr>
        <w:t xml:space="preserve"> задачей линейного программирования называется задача, которая состоит в определении экстремального значения функции:</w:t>
      </w:r>
    </w:p>
    <w:p w14:paraId="40CBB90E" w14:textId="2EF6D165" w:rsidR="00F8774C" w:rsidRPr="00F8774C" w:rsidRDefault="00F8774C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→extr</m:t>
              </m:r>
            </m:e>
          </m:nary>
        </m:oMath>
      </m:oMathPara>
    </w:p>
    <w:p w14:paraId="0C2F0AB1" w14:textId="00D79C46" w:rsidR="00F8774C" w:rsidRPr="00F8774C" w:rsidRDefault="00000000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где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i=1..k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где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i=k+1..m</m:t>
                      </m:r>
                    </m:e>
                  </m:nary>
                  <m:ctrlPr>
                    <w:rPr>
                      <w:rFonts w:ascii="Cambria Math" w:eastAsia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≥0, j=1..l (l≤n)</m:t>
                  </m:r>
                </m:e>
              </m:eqArr>
            </m:e>
          </m:d>
        </m:oMath>
      </m:oMathPara>
    </w:p>
    <w:p w14:paraId="0EEB4657" w14:textId="2518E60A" w:rsidR="00F8774C" w:rsidRPr="00F8774C" w:rsidRDefault="00F8774C" w:rsidP="00F8774C">
      <w:pPr>
        <w:spacing w:after="160" w:line="360" w:lineRule="auto"/>
        <w:ind w:firstLine="360"/>
        <w:jc w:val="both"/>
        <w:rPr>
          <w:sz w:val="28"/>
          <w:szCs w:val="28"/>
        </w:rPr>
      </w:pPr>
      <w:r w:rsidRPr="00F8774C">
        <w:rPr>
          <w:b/>
          <w:i/>
          <w:sz w:val="28"/>
          <w:szCs w:val="28"/>
          <w:lang w:val="en-US"/>
        </w:rPr>
        <w:t>C</w:t>
      </w:r>
      <w:proofErr w:type="spellStart"/>
      <w:r w:rsidRPr="00F8774C">
        <w:rPr>
          <w:b/>
          <w:i/>
          <w:sz w:val="28"/>
          <w:szCs w:val="28"/>
        </w:rPr>
        <w:t>тандартной</w:t>
      </w:r>
      <w:proofErr w:type="spellEnd"/>
      <w:r w:rsidRPr="00F8774C">
        <w:rPr>
          <w:b/>
          <w:i/>
          <w:sz w:val="28"/>
          <w:szCs w:val="28"/>
        </w:rPr>
        <w:t xml:space="preserve"> (симметрической)</w:t>
      </w:r>
      <w:r w:rsidRPr="00F8774C">
        <w:rPr>
          <w:sz w:val="28"/>
          <w:szCs w:val="28"/>
        </w:rPr>
        <w:t xml:space="preserve"> задачей линейного программирования называется задача, которая состоит в определении максимального значения функции</w:t>
      </w:r>
    </w:p>
    <w:p w14:paraId="473DC11C" w14:textId="31BCCFCA" w:rsidR="00F8774C" w:rsidRPr="00F8774C" w:rsidRDefault="00F8774C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</m:nary>
        </m:oMath>
      </m:oMathPara>
    </w:p>
    <w:p w14:paraId="3A364810" w14:textId="2EA68A12" w:rsidR="00F8774C" w:rsidRPr="00F8774C" w:rsidRDefault="00000000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где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i=1..k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≥0, j=1..l (l≤n)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460B97E6" w14:textId="781C7EEE" w:rsidR="00F8774C" w:rsidRPr="00F8774C" w:rsidRDefault="00F8774C" w:rsidP="00F8774C">
      <w:pPr>
        <w:spacing w:after="160" w:line="360" w:lineRule="auto"/>
        <w:ind w:firstLine="360"/>
        <w:jc w:val="both"/>
        <w:rPr>
          <w:sz w:val="28"/>
          <w:szCs w:val="28"/>
        </w:rPr>
      </w:pPr>
      <w:r w:rsidRPr="00F8774C">
        <w:rPr>
          <w:b/>
          <w:i/>
          <w:sz w:val="28"/>
          <w:szCs w:val="28"/>
        </w:rPr>
        <w:t>Канонической (основной)</w:t>
      </w:r>
      <w:r w:rsidRPr="00F8774C">
        <w:rPr>
          <w:sz w:val="28"/>
          <w:szCs w:val="28"/>
        </w:rPr>
        <w:t xml:space="preserve"> задачей линейного программирования называется задача, которая состоит в определении максимального значения функции</w:t>
      </w:r>
    </w:p>
    <w:p w14:paraId="186F2DD3" w14:textId="77777777" w:rsidR="00F8774C" w:rsidRPr="00F8774C" w:rsidRDefault="00F8774C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e>
          </m:nary>
        </m:oMath>
      </m:oMathPara>
    </w:p>
    <w:p w14:paraId="40A2A239" w14:textId="34D53C3B" w:rsidR="00F8774C" w:rsidRPr="00F8774C" w:rsidRDefault="00000000" w:rsidP="00F8774C">
      <w:pPr>
        <w:spacing w:after="160" w:line="360" w:lineRule="auto"/>
        <w:ind w:firstLine="360"/>
        <w:jc w:val="both"/>
        <w:rPr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где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i=1..k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≥0, j=1..l (l≤n)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8"/>
                      <w:szCs w:val="28"/>
                    </w:rPr>
                  </m:ctrlPr>
                </m:e>
                <m:e/>
              </m:eqArr>
            </m:e>
          </m:d>
        </m:oMath>
      </m:oMathPara>
    </w:p>
    <w:p w14:paraId="73747494" w14:textId="2BD938F5" w:rsidR="00F8774C" w:rsidRPr="00F8774C" w:rsidRDefault="00F8774C" w:rsidP="00F8774C">
      <w:pPr>
        <w:spacing w:after="160" w:line="360" w:lineRule="auto"/>
        <w:ind w:firstLine="360"/>
        <w:jc w:val="both"/>
        <w:rPr>
          <w:sz w:val="28"/>
          <w:szCs w:val="28"/>
        </w:rPr>
      </w:pPr>
      <w:r w:rsidRPr="00F8774C">
        <w:rPr>
          <w:sz w:val="28"/>
          <w:szCs w:val="28"/>
        </w:rPr>
        <w:t>Заметим, что с помощью несложных преобразований можно перейти от одной формы ЗЛП к другой.</w:t>
      </w:r>
    </w:p>
    <w:p w14:paraId="476ADD14" w14:textId="41698EF7" w:rsidR="00F8774C" w:rsidRPr="00F8774C" w:rsidRDefault="00F8774C" w:rsidP="00F8774C">
      <w:pPr>
        <w:pStyle w:val="a9"/>
        <w:numPr>
          <w:ilvl w:val="0"/>
          <w:numId w:val="32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sz w:val="28"/>
          <w:szCs w:val="28"/>
        </w:rPr>
        <w:t>Какая точка выпуклого множества называется крайней?</w:t>
      </w:r>
    </w:p>
    <w:p w14:paraId="099E6244" w14:textId="4272A6E7" w:rsidR="00F8774C" w:rsidRDefault="00F8774C" w:rsidP="00F8774C">
      <w:pPr>
        <w:pStyle w:val="a9"/>
        <w:spacing w:after="16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 xml:space="preserve">Точка выпуклого множества называется крайней, если она не является серединой никакого отрезка, лежащего в данном множестве. Множество крайних точек выпуклого множества A будем обозначать через </w:t>
      </w:r>
      <w:proofErr w:type="spellStart"/>
      <w:r w:rsidRPr="00F8774C">
        <w:rPr>
          <w:rFonts w:ascii="Times New Roman" w:hAnsi="Times New Roman" w:cs="Times New Roman"/>
          <w:bCs/>
          <w:sz w:val="28"/>
          <w:szCs w:val="28"/>
        </w:rPr>
        <w:t>extr</w:t>
      </w:r>
      <w:proofErr w:type="spellEnd"/>
      <w:r w:rsidRPr="00F8774C">
        <w:rPr>
          <w:rFonts w:ascii="Times New Roman" w:hAnsi="Times New Roman" w:cs="Times New Roman"/>
          <w:bCs/>
          <w:sz w:val="28"/>
          <w:szCs w:val="28"/>
        </w:rPr>
        <w:t xml:space="preserve">(A). </w:t>
      </w:r>
      <w:proofErr w:type="gramStart"/>
      <w:r w:rsidRPr="00F8774C">
        <w:rPr>
          <w:rFonts w:ascii="Times New Roman" w:hAnsi="Times New Roman" w:cs="Times New Roman"/>
          <w:bCs/>
          <w:sz w:val="28"/>
          <w:szCs w:val="28"/>
        </w:rPr>
        <w:t xml:space="preserve">Крайние </w:t>
      </w:r>
      <w:proofErr w:type="spellStart"/>
      <w:r w:rsidRPr="00F8774C">
        <w:rPr>
          <w:rFonts w:ascii="Times New Roman" w:hAnsi="Times New Roman" w:cs="Times New Roman"/>
          <w:bCs/>
          <w:sz w:val="28"/>
          <w:szCs w:val="28"/>
        </w:rPr>
        <w:t>точ-ки</w:t>
      </w:r>
      <w:proofErr w:type="spellEnd"/>
      <w:r w:rsidRPr="00F8774C">
        <w:rPr>
          <w:rFonts w:ascii="Times New Roman" w:hAnsi="Times New Roman" w:cs="Times New Roman"/>
          <w:bCs/>
          <w:sz w:val="28"/>
          <w:szCs w:val="28"/>
        </w:rPr>
        <w:t xml:space="preserve"> многогранника это</w:t>
      </w:r>
      <w:proofErr w:type="gramEnd"/>
      <w:r w:rsidRPr="00F8774C">
        <w:rPr>
          <w:rFonts w:ascii="Times New Roman" w:hAnsi="Times New Roman" w:cs="Times New Roman"/>
          <w:bCs/>
          <w:sz w:val="28"/>
          <w:szCs w:val="28"/>
        </w:rPr>
        <w:t xml:space="preserve"> его вершины. Все граничные точки евклидова шара крайние.</w:t>
      </w:r>
    </w:p>
    <w:p w14:paraId="4379B98B" w14:textId="0C76E1F9" w:rsidR="00F8774C" w:rsidRDefault="00F8774C" w:rsidP="00F8774C">
      <w:pPr>
        <w:pStyle w:val="a9"/>
        <w:numPr>
          <w:ilvl w:val="0"/>
          <w:numId w:val="32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8774C">
        <w:rPr>
          <w:rFonts w:ascii="Times New Roman" w:hAnsi="Times New Roman" w:cs="Times New Roman"/>
          <w:bCs/>
          <w:sz w:val="28"/>
          <w:szCs w:val="28"/>
        </w:rPr>
        <w:t>Какая задача линейного программирования называется невырожденной?</w:t>
      </w:r>
    </w:p>
    <w:p w14:paraId="47C7B625" w14:textId="5B0AFBA6" w:rsidR="00F8774C" w:rsidRDefault="00D029DE" w:rsidP="00D029DE">
      <w:pPr>
        <w:pStyle w:val="a9"/>
        <w:spacing w:after="16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t xml:space="preserve">Задача </w:t>
      </w:r>
      <w:proofErr w:type="gramStart"/>
      <w:r w:rsidRPr="00D029DE">
        <w:rPr>
          <w:rFonts w:ascii="Times New Roman" w:hAnsi="Times New Roman" w:cs="Times New Roman"/>
          <w:bCs/>
          <w:sz w:val="28"/>
          <w:szCs w:val="28"/>
        </w:rPr>
        <w:t>ли-</w:t>
      </w:r>
      <w:proofErr w:type="spellStart"/>
      <w:r w:rsidRPr="00D029DE">
        <w:rPr>
          <w:rFonts w:ascii="Times New Roman" w:hAnsi="Times New Roman" w:cs="Times New Roman"/>
          <w:bCs/>
          <w:sz w:val="28"/>
          <w:szCs w:val="28"/>
        </w:rPr>
        <w:t>нейного</w:t>
      </w:r>
      <w:proofErr w:type="spellEnd"/>
      <w:proofErr w:type="gramEnd"/>
      <w:r w:rsidRPr="00D029DE">
        <w:rPr>
          <w:rFonts w:ascii="Times New Roman" w:hAnsi="Times New Roman" w:cs="Times New Roman"/>
          <w:bCs/>
          <w:sz w:val="28"/>
          <w:szCs w:val="28"/>
        </w:rPr>
        <w:t xml:space="preserve"> программирования называется невырожденной, если все ее до-</w:t>
      </w:r>
      <w:proofErr w:type="spellStart"/>
      <w:r w:rsidRPr="00D029DE">
        <w:rPr>
          <w:rFonts w:ascii="Times New Roman" w:hAnsi="Times New Roman" w:cs="Times New Roman"/>
          <w:bCs/>
          <w:sz w:val="28"/>
          <w:szCs w:val="28"/>
        </w:rPr>
        <w:t>пустимые</w:t>
      </w:r>
      <w:proofErr w:type="spellEnd"/>
      <w:r w:rsidRPr="00D029DE">
        <w:rPr>
          <w:rFonts w:ascii="Times New Roman" w:hAnsi="Times New Roman" w:cs="Times New Roman"/>
          <w:bCs/>
          <w:sz w:val="28"/>
          <w:szCs w:val="28"/>
        </w:rPr>
        <w:t xml:space="preserve"> базы являются невырожденными.</w:t>
      </w:r>
    </w:p>
    <w:p w14:paraId="4F64F655" w14:textId="26E9655E" w:rsidR="00D029DE" w:rsidRPr="00D029DE" w:rsidRDefault="00D029DE" w:rsidP="00D029DE">
      <w:pPr>
        <w:pStyle w:val="a9"/>
        <w:numPr>
          <w:ilvl w:val="0"/>
          <w:numId w:val="32"/>
        </w:numPr>
        <w:spacing w:after="16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Назовите известные методы нахождения начальной крайней точки?</w:t>
      </w:r>
    </w:p>
    <w:p w14:paraId="0F5E7012" w14:textId="5FFB175A" w:rsid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Симплекс-метод.</w:t>
      </w:r>
    </w:p>
    <w:p w14:paraId="45EA1856" w14:textId="77777777" w:rsidR="00D029DE" w:rsidRPr="00D029DE" w:rsidRDefault="00D029DE" w:rsidP="00D029DE">
      <w:pPr>
        <w:pStyle w:val="a9"/>
        <w:numPr>
          <w:ilvl w:val="0"/>
          <w:numId w:val="32"/>
        </w:numPr>
        <w:spacing w:after="160" w:line="360" w:lineRule="auto"/>
        <w:jc w:val="both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Этапы решения задач линейного программирования симплекс-методом.</w:t>
      </w:r>
    </w:p>
    <w:p w14:paraId="67CD9B06" w14:textId="77777777" w:rsid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029DE">
        <w:rPr>
          <w:rFonts w:ascii="Times New Roman" w:hAnsi="Times New Roman" w:cs="Times New Roman"/>
          <w:bCs/>
          <w:sz w:val="28"/>
          <w:szCs w:val="28"/>
        </w:rPr>
        <w:t xml:space="preserve">Процесс применения симплекс-метода можно разбить на три основных этапа: </w:t>
      </w:r>
    </w:p>
    <w:p w14:paraId="700A23B2" w14:textId="77777777" w:rsid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t>1) приведение данной ЗЛП к каноническому виду с предпочтительными ограничениями-уравнениями (подготовительный этап);</w:t>
      </w:r>
    </w:p>
    <w:p w14:paraId="6826646E" w14:textId="0F324C8C" w:rsid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t xml:space="preserve">2) последовательное построение симплексных таблиц (вычислительный этап); </w:t>
      </w:r>
    </w:p>
    <w:p w14:paraId="38D80D08" w14:textId="572F78C9" w:rsid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t>3) запись оптимального решения данной ЗЛП – оптимальных значений переменных и оптимального значения целевой функции (заключительный этап).</w:t>
      </w:r>
    </w:p>
    <w:p w14:paraId="5339AB3C" w14:textId="290E4FE8" w:rsidR="00D029DE" w:rsidRPr="00D029DE" w:rsidRDefault="00D029DE" w:rsidP="00D029DE">
      <w:pPr>
        <w:pStyle w:val="a9"/>
        <w:numPr>
          <w:ilvl w:val="0"/>
          <w:numId w:val="32"/>
        </w:numPr>
        <w:spacing w:after="160" w:line="360" w:lineRule="auto"/>
        <w:jc w:val="both"/>
        <w:rPr>
          <w:bCs/>
          <w:sz w:val="28"/>
          <w:szCs w:val="28"/>
        </w:rPr>
      </w:pPr>
      <w:r w:rsidRPr="00D029DE">
        <w:rPr>
          <w:bCs/>
          <w:sz w:val="28"/>
          <w:szCs w:val="28"/>
        </w:rPr>
        <w:t xml:space="preserve">Какие задачи ЛП называются </w:t>
      </w:r>
      <w:proofErr w:type="spellStart"/>
      <w:r w:rsidRPr="00D029DE">
        <w:rPr>
          <w:bCs/>
          <w:sz w:val="28"/>
          <w:szCs w:val="28"/>
        </w:rPr>
        <w:t>двоственными</w:t>
      </w:r>
      <w:proofErr w:type="spellEnd"/>
      <w:r w:rsidRPr="00D029DE">
        <w:rPr>
          <w:bCs/>
          <w:sz w:val="28"/>
          <w:szCs w:val="28"/>
        </w:rPr>
        <w:t>?</w:t>
      </w:r>
    </w:p>
    <w:p w14:paraId="069F154A" w14:textId="200076D3" w:rsidR="00D029DE" w:rsidRPr="00D029DE" w:rsidRDefault="00D029DE" w:rsidP="00D029DE">
      <w:pPr>
        <w:pStyle w:val="a9"/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018C7BF4" w14:textId="2B458291" w:rsidR="00D029DE" w:rsidRDefault="00D029DE" w:rsidP="00D029DE">
      <w:pPr>
        <w:pStyle w:val="a9"/>
        <w:spacing w:after="16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lastRenderedPageBreak/>
        <w:t>С каждой задачей линейного программирования тесно связана другая линейная задача, называемая двойственной. Первоначальная задача называется прямой или исходной. Многие задачи линейного программирования первоначально ставятся в виде исходных или двойственных задач, поэтому говорят о паре взаимно двойственных задач линейного программирования.</w:t>
      </w:r>
    </w:p>
    <w:p w14:paraId="2AED66E1" w14:textId="1582F147" w:rsidR="00D029DE" w:rsidRDefault="00D029DE" w:rsidP="00D029DE">
      <w:pPr>
        <w:pStyle w:val="a9"/>
        <w:numPr>
          <w:ilvl w:val="0"/>
          <w:numId w:val="32"/>
        </w:numPr>
        <w:spacing w:after="16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Теорема двойственности линейного программирования.</w:t>
      </w:r>
    </w:p>
    <w:p w14:paraId="29C8F2B4" w14:textId="4D40685C" w:rsidR="00D029DE" w:rsidRPr="00D029DE" w:rsidRDefault="00D029DE" w:rsidP="00D029DE">
      <w:pPr>
        <w:pStyle w:val="a9"/>
        <w:spacing w:after="16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Теорема двойственности</w:t>
      </w:r>
    </w:p>
    <w:p w14:paraId="5B6EFBF2" w14:textId="1D13BECE" w:rsidR="00D029DE" w:rsidRPr="00D029DE" w:rsidRDefault="00D029DE" w:rsidP="00D029DE">
      <w:pPr>
        <w:pStyle w:val="a9"/>
        <w:spacing w:after="160" w:line="360" w:lineRule="auto"/>
        <w:ind w:firstLine="69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029DE">
        <w:rPr>
          <w:rFonts w:ascii="Times New Roman" w:hAnsi="Times New Roman" w:cs="Times New Roman"/>
          <w:bCs/>
          <w:sz w:val="28"/>
          <w:szCs w:val="28"/>
        </w:rPr>
        <w:t>Допустимый вектор решения прямой задачи программирования оптимален тогда и только тогда, когда существует такой допустимый вектор решения двойственной задачи, что целевые функции прямой и двойственной задачи равны. Допустимый вектор двойственной задачи оптимален тогда и только тогда, когда существует допустимый вектор прямой задачи и целевые функции обеих задач равны.</w:t>
      </w:r>
    </w:p>
    <w:p w14:paraId="66DDBF59" w14:textId="510A08DD" w:rsidR="009D0B3F" w:rsidRPr="004028BE" w:rsidRDefault="009D0B3F" w:rsidP="004028BE">
      <w:pPr>
        <w:spacing w:after="160" w:line="360" w:lineRule="auto"/>
        <w:jc w:val="both"/>
        <w:rPr>
          <w:bCs/>
          <w:sz w:val="28"/>
          <w:szCs w:val="28"/>
        </w:rPr>
      </w:pPr>
    </w:p>
    <w:sectPr w:rsidR="009D0B3F" w:rsidRPr="004028BE" w:rsidSect="008E535C">
      <w:pgSz w:w="12132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aco">
    <w:altName w:val="Monaco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F3B"/>
    <w:multiLevelType w:val="hybridMultilevel"/>
    <w:tmpl w:val="412235C8"/>
    <w:lvl w:ilvl="0" w:tplc="3FE4580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755E1E"/>
    <w:multiLevelType w:val="hybridMultilevel"/>
    <w:tmpl w:val="1682F75E"/>
    <w:lvl w:ilvl="0" w:tplc="503EC8E2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022E36"/>
    <w:multiLevelType w:val="hybridMultilevel"/>
    <w:tmpl w:val="32E4E070"/>
    <w:lvl w:ilvl="0" w:tplc="BD805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B602D1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21457"/>
    <w:multiLevelType w:val="hybridMultilevel"/>
    <w:tmpl w:val="05EEB9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74C18"/>
    <w:multiLevelType w:val="hybridMultilevel"/>
    <w:tmpl w:val="0F9E7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40C"/>
    <w:multiLevelType w:val="multilevel"/>
    <w:tmpl w:val="7860740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A4D0C23"/>
    <w:multiLevelType w:val="hybridMultilevel"/>
    <w:tmpl w:val="276CA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C3B2B"/>
    <w:multiLevelType w:val="hybridMultilevel"/>
    <w:tmpl w:val="B4E8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B4555"/>
    <w:multiLevelType w:val="hybridMultilevel"/>
    <w:tmpl w:val="4014B6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0B1D12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03FA6"/>
    <w:multiLevelType w:val="hybridMultilevel"/>
    <w:tmpl w:val="0C4E6234"/>
    <w:lvl w:ilvl="0" w:tplc="C63C8A6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577FBF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52F54"/>
    <w:multiLevelType w:val="hybridMultilevel"/>
    <w:tmpl w:val="9660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A32D7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41126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75C07"/>
    <w:multiLevelType w:val="multilevel"/>
    <w:tmpl w:val="685ACEA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47BE7909"/>
    <w:multiLevelType w:val="multilevel"/>
    <w:tmpl w:val="4D38E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4A875C7E"/>
    <w:multiLevelType w:val="hybridMultilevel"/>
    <w:tmpl w:val="28AEF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662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06CF6"/>
    <w:multiLevelType w:val="multilevel"/>
    <w:tmpl w:val="F484EFFE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0484E"/>
    <w:multiLevelType w:val="hybridMultilevel"/>
    <w:tmpl w:val="241ED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004BC"/>
    <w:multiLevelType w:val="hybridMultilevel"/>
    <w:tmpl w:val="7F6E22E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3026A3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7B75FA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33AEF"/>
    <w:multiLevelType w:val="hybridMultilevel"/>
    <w:tmpl w:val="523AF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878F3"/>
    <w:multiLevelType w:val="hybridMultilevel"/>
    <w:tmpl w:val="F27062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11A61"/>
    <w:multiLevelType w:val="hybridMultilevel"/>
    <w:tmpl w:val="C532C538"/>
    <w:lvl w:ilvl="0" w:tplc="BB1EE6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14143649">
    <w:abstractNumId w:val="18"/>
  </w:num>
  <w:num w:numId="2" w16cid:durableId="667293706">
    <w:abstractNumId w:val="7"/>
  </w:num>
  <w:num w:numId="3" w16cid:durableId="190387092">
    <w:abstractNumId w:val="21"/>
  </w:num>
  <w:num w:numId="4" w16cid:durableId="1628662418">
    <w:abstractNumId w:val="19"/>
  </w:num>
  <w:num w:numId="5" w16cid:durableId="884682379">
    <w:abstractNumId w:val="29"/>
  </w:num>
  <w:num w:numId="6" w16cid:durableId="56707386">
    <w:abstractNumId w:val="17"/>
  </w:num>
  <w:num w:numId="7" w16cid:durableId="1377898276">
    <w:abstractNumId w:val="5"/>
  </w:num>
  <w:num w:numId="8" w16cid:durableId="1389376275">
    <w:abstractNumId w:val="30"/>
  </w:num>
  <w:num w:numId="9" w16cid:durableId="1927375754">
    <w:abstractNumId w:val="4"/>
  </w:num>
  <w:num w:numId="10" w16cid:durableId="51929957">
    <w:abstractNumId w:val="10"/>
  </w:num>
  <w:num w:numId="11" w16cid:durableId="882905754">
    <w:abstractNumId w:val="11"/>
  </w:num>
  <w:num w:numId="12" w16cid:durableId="79260978">
    <w:abstractNumId w:val="24"/>
  </w:num>
  <w:num w:numId="13" w16cid:durableId="1667394661">
    <w:abstractNumId w:val="16"/>
  </w:num>
  <w:num w:numId="14" w16cid:durableId="1363751793">
    <w:abstractNumId w:val="23"/>
  </w:num>
  <w:num w:numId="15" w16cid:durableId="2050911231">
    <w:abstractNumId w:val="25"/>
  </w:num>
  <w:num w:numId="16" w16cid:durableId="172383481">
    <w:abstractNumId w:val="15"/>
  </w:num>
  <w:num w:numId="17" w16cid:durableId="11033533">
    <w:abstractNumId w:val="8"/>
  </w:num>
  <w:num w:numId="18" w16cid:durableId="666447359">
    <w:abstractNumId w:val="13"/>
  </w:num>
  <w:num w:numId="19" w16cid:durableId="36008305">
    <w:abstractNumId w:val="3"/>
  </w:num>
  <w:num w:numId="20" w16cid:durableId="1656953806">
    <w:abstractNumId w:val="28"/>
  </w:num>
  <w:num w:numId="21" w16cid:durableId="1867329355">
    <w:abstractNumId w:val="1"/>
  </w:num>
  <w:num w:numId="22" w16cid:durableId="1234004730">
    <w:abstractNumId w:val="31"/>
  </w:num>
  <w:num w:numId="23" w16cid:durableId="225342620">
    <w:abstractNumId w:val="0"/>
  </w:num>
  <w:num w:numId="24" w16cid:durableId="2000962014">
    <w:abstractNumId w:val="12"/>
  </w:num>
  <w:num w:numId="25" w16cid:durableId="1761870348">
    <w:abstractNumId w:val="22"/>
  </w:num>
  <w:num w:numId="26" w16cid:durableId="325132397">
    <w:abstractNumId w:val="2"/>
  </w:num>
  <w:num w:numId="27" w16cid:durableId="1916625042">
    <w:abstractNumId w:val="9"/>
  </w:num>
  <w:num w:numId="28" w16cid:durableId="969172650">
    <w:abstractNumId w:val="27"/>
  </w:num>
  <w:num w:numId="29" w16cid:durableId="1614827067">
    <w:abstractNumId w:val="6"/>
  </w:num>
  <w:num w:numId="30" w16cid:durableId="680164186">
    <w:abstractNumId w:val="26"/>
  </w:num>
  <w:num w:numId="31" w16cid:durableId="843783832">
    <w:abstractNumId w:val="20"/>
  </w:num>
  <w:num w:numId="32" w16cid:durableId="16963487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088"/>
    <w:rsid w:val="00013B99"/>
    <w:rsid w:val="000169E6"/>
    <w:rsid w:val="00027DEE"/>
    <w:rsid w:val="00040CBC"/>
    <w:rsid w:val="00041955"/>
    <w:rsid w:val="00074491"/>
    <w:rsid w:val="0008063B"/>
    <w:rsid w:val="00083FD6"/>
    <w:rsid w:val="000935AF"/>
    <w:rsid w:val="000943AB"/>
    <w:rsid w:val="000A3DC0"/>
    <w:rsid w:val="000C1A0F"/>
    <w:rsid w:val="00103DE9"/>
    <w:rsid w:val="00106A02"/>
    <w:rsid w:val="0011294E"/>
    <w:rsid w:val="00115FE6"/>
    <w:rsid w:val="00123DFA"/>
    <w:rsid w:val="00125E14"/>
    <w:rsid w:val="00155024"/>
    <w:rsid w:val="0015663A"/>
    <w:rsid w:val="001661B7"/>
    <w:rsid w:val="00177904"/>
    <w:rsid w:val="0019030E"/>
    <w:rsid w:val="001A4D82"/>
    <w:rsid w:val="001A6682"/>
    <w:rsid w:val="001B0BF7"/>
    <w:rsid w:val="001B3324"/>
    <w:rsid w:val="001B4A05"/>
    <w:rsid w:val="001B7A00"/>
    <w:rsid w:val="001C036F"/>
    <w:rsid w:val="001C40EA"/>
    <w:rsid w:val="001C57AB"/>
    <w:rsid w:val="001C5B35"/>
    <w:rsid w:val="001E0F8B"/>
    <w:rsid w:val="001E167A"/>
    <w:rsid w:val="001E4429"/>
    <w:rsid w:val="00201E33"/>
    <w:rsid w:val="00224E14"/>
    <w:rsid w:val="00224FBA"/>
    <w:rsid w:val="0024477A"/>
    <w:rsid w:val="00244BAB"/>
    <w:rsid w:val="00255444"/>
    <w:rsid w:val="00260838"/>
    <w:rsid w:val="00261BDF"/>
    <w:rsid w:val="00276B1F"/>
    <w:rsid w:val="00280B52"/>
    <w:rsid w:val="00283AEA"/>
    <w:rsid w:val="00287D39"/>
    <w:rsid w:val="0029201F"/>
    <w:rsid w:val="002A1909"/>
    <w:rsid w:val="002A779F"/>
    <w:rsid w:val="002B205B"/>
    <w:rsid w:val="002C21BA"/>
    <w:rsid w:val="002C6C5E"/>
    <w:rsid w:val="002C74DC"/>
    <w:rsid w:val="002E3911"/>
    <w:rsid w:val="002F4696"/>
    <w:rsid w:val="002F4D0C"/>
    <w:rsid w:val="002F5EE5"/>
    <w:rsid w:val="003039D5"/>
    <w:rsid w:val="0030535C"/>
    <w:rsid w:val="003301DE"/>
    <w:rsid w:val="003312D5"/>
    <w:rsid w:val="003735D0"/>
    <w:rsid w:val="00382814"/>
    <w:rsid w:val="003A74F0"/>
    <w:rsid w:val="003C69F7"/>
    <w:rsid w:val="003D05E9"/>
    <w:rsid w:val="003E79DD"/>
    <w:rsid w:val="003F3563"/>
    <w:rsid w:val="004028BE"/>
    <w:rsid w:val="0041063D"/>
    <w:rsid w:val="00412D5D"/>
    <w:rsid w:val="00424043"/>
    <w:rsid w:val="00430E62"/>
    <w:rsid w:val="00431E6B"/>
    <w:rsid w:val="0044282F"/>
    <w:rsid w:val="00442B48"/>
    <w:rsid w:val="00443E7C"/>
    <w:rsid w:val="00443EFB"/>
    <w:rsid w:val="00482E55"/>
    <w:rsid w:val="00492D6A"/>
    <w:rsid w:val="004958E3"/>
    <w:rsid w:val="004A3CE7"/>
    <w:rsid w:val="004B033B"/>
    <w:rsid w:val="004B736A"/>
    <w:rsid w:val="004C1FBC"/>
    <w:rsid w:val="004C7B2D"/>
    <w:rsid w:val="004D6C08"/>
    <w:rsid w:val="004E04BB"/>
    <w:rsid w:val="004F0FB6"/>
    <w:rsid w:val="00501CF2"/>
    <w:rsid w:val="005036D4"/>
    <w:rsid w:val="005103BE"/>
    <w:rsid w:val="005159C1"/>
    <w:rsid w:val="0053367F"/>
    <w:rsid w:val="0054111D"/>
    <w:rsid w:val="005625D8"/>
    <w:rsid w:val="00573786"/>
    <w:rsid w:val="005A5BFE"/>
    <w:rsid w:val="005A70B5"/>
    <w:rsid w:val="005C5C23"/>
    <w:rsid w:val="005D4DBD"/>
    <w:rsid w:val="005F6DC1"/>
    <w:rsid w:val="006028A2"/>
    <w:rsid w:val="00614BB8"/>
    <w:rsid w:val="00637F81"/>
    <w:rsid w:val="00645A32"/>
    <w:rsid w:val="006556D5"/>
    <w:rsid w:val="00655D51"/>
    <w:rsid w:val="00665E55"/>
    <w:rsid w:val="006757D1"/>
    <w:rsid w:val="006866F2"/>
    <w:rsid w:val="00687D63"/>
    <w:rsid w:val="0069036C"/>
    <w:rsid w:val="00692DDD"/>
    <w:rsid w:val="0069449E"/>
    <w:rsid w:val="00697730"/>
    <w:rsid w:val="006A321A"/>
    <w:rsid w:val="006B6746"/>
    <w:rsid w:val="006B6E9F"/>
    <w:rsid w:val="006C0D4D"/>
    <w:rsid w:val="006C7EB6"/>
    <w:rsid w:val="006D798D"/>
    <w:rsid w:val="006E4F68"/>
    <w:rsid w:val="00700938"/>
    <w:rsid w:val="00702C91"/>
    <w:rsid w:val="0071354E"/>
    <w:rsid w:val="007230A4"/>
    <w:rsid w:val="00725503"/>
    <w:rsid w:val="007335BA"/>
    <w:rsid w:val="00733FBD"/>
    <w:rsid w:val="00742CC1"/>
    <w:rsid w:val="00750DD6"/>
    <w:rsid w:val="00764B52"/>
    <w:rsid w:val="00774B5A"/>
    <w:rsid w:val="00775881"/>
    <w:rsid w:val="00775F3B"/>
    <w:rsid w:val="007764F8"/>
    <w:rsid w:val="00777685"/>
    <w:rsid w:val="00786442"/>
    <w:rsid w:val="00795047"/>
    <w:rsid w:val="00795C21"/>
    <w:rsid w:val="00796CF7"/>
    <w:rsid w:val="007A0AF9"/>
    <w:rsid w:val="007A5336"/>
    <w:rsid w:val="007B0153"/>
    <w:rsid w:val="007B3E34"/>
    <w:rsid w:val="007B7476"/>
    <w:rsid w:val="007C52F2"/>
    <w:rsid w:val="007C72F1"/>
    <w:rsid w:val="007F0EDF"/>
    <w:rsid w:val="007F791A"/>
    <w:rsid w:val="008036ED"/>
    <w:rsid w:val="008219F2"/>
    <w:rsid w:val="0082697C"/>
    <w:rsid w:val="008361C5"/>
    <w:rsid w:val="008402EC"/>
    <w:rsid w:val="00840E3D"/>
    <w:rsid w:val="00846905"/>
    <w:rsid w:val="00851A43"/>
    <w:rsid w:val="008554DB"/>
    <w:rsid w:val="00873657"/>
    <w:rsid w:val="00873E5C"/>
    <w:rsid w:val="00886FD5"/>
    <w:rsid w:val="008B162A"/>
    <w:rsid w:val="008C7C27"/>
    <w:rsid w:val="008E2551"/>
    <w:rsid w:val="008E535C"/>
    <w:rsid w:val="008F2F3A"/>
    <w:rsid w:val="00900B86"/>
    <w:rsid w:val="009021D5"/>
    <w:rsid w:val="0091228E"/>
    <w:rsid w:val="00912F71"/>
    <w:rsid w:val="00916410"/>
    <w:rsid w:val="009246FA"/>
    <w:rsid w:val="00926AF9"/>
    <w:rsid w:val="00957DF7"/>
    <w:rsid w:val="00963483"/>
    <w:rsid w:val="0096477F"/>
    <w:rsid w:val="009734E7"/>
    <w:rsid w:val="00975159"/>
    <w:rsid w:val="00977DE1"/>
    <w:rsid w:val="009831A8"/>
    <w:rsid w:val="00983670"/>
    <w:rsid w:val="009A699C"/>
    <w:rsid w:val="009B2A6B"/>
    <w:rsid w:val="009C441C"/>
    <w:rsid w:val="009D0B3F"/>
    <w:rsid w:val="009E1AB6"/>
    <w:rsid w:val="009E50B7"/>
    <w:rsid w:val="009E7008"/>
    <w:rsid w:val="009E7185"/>
    <w:rsid w:val="009F0AA5"/>
    <w:rsid w:val="009F456D"/>
    <w:rsid w:val="009F78B0"/>
    <w:rsid w:val="00A20026"/>
    <w:rsid w:val="00A24B4C"/>
    <w:rsid w:val="00A345BF"/>
    <w:rsid w:val="00A35511"/>
    <w:rsid w:val="00A4431D"/>
    <w:rsid w:val="00A46603"/>
    <w:rsid w:val="00A515C2"/>
    <w:rsid w:val="00A6534B"/>
    <w:rsid w:val="00A72F8C"/>
    <w:rsid w:val="00A92D16"/>
    <w:rsid w:val="00AC4AEC"/>
    <w:rsid w:val="00AD0F15"/>
    <w:rsid w:val="00AD6F8B"/>
    <w:rsid w:val="00AE0E65"/>
    <w:rsid w:val="00AE30CA"/>
    <w:rsid w:val="00AE3CC6"/>
    <w:rsid w:val="00AE6C0A"/>
    <w:rsid w:val="00B117E8"/>
    <w:rsid w:val="00B130C9"/>
    <w:rsid w:val="00B14F09"/>
    <w:rsid w:val="00B16A6E"/>
    <w:rsid w:val="00B1726A"/>
    <w:rsid w:val="00B26088"/>
    <w:rsid w:val="00B46695"/>
    <w:rsid w:val="00B53464"/>
    <w:rsid w:val="00B54EF5"/>
    <w:rsid w:val="00B706CB"/>
    <w:rsid w:val="00B7084F"/>
    <w:rsid w:val="00B725B1"/>
    <w:rsid w:val="00B7386F"/>
    <w:rsid w:val="00B77C9B"/>
    <w:rsid w:val="00B80375"/>
    <w:rsid w:val="00B8446E"/>
    <w:rsid w:val="00BC0722"/>
    <w:rsid w:val="00BC6EC3"/>
    <w:rsid w:val="00BF3032"/>
    <w:rsid w:val="00BF32DD"/>
    <w:rsid w:val="00BF5134"/>
    <w:rsid w:val="00BF516A"/>
    <w:rsid w:val="00C05EB3"/>
    <w:rsid w:val="00C1015F"/>
    <w:rsid w:val="00C13030"/>
    <w:rsid w:val="00C26230"/>
    <w:rsid w:val="00C333C0"/>
    <w:rsid w:val="00C3409A"/>
    <w:rsid w:val="00C47B8A"/>
    <w:rsid w:val="00C551C1"/>
    <w:rsid w:val="00C73293"/>
    <w:rsid w:val="00C77152"/>
    <w:rsid w:val="00C809F9"/>
    <w:rsid w:val="00C87517"/>
    <w:rsid w:val="00CA072B"/>
    <w:rsid w:val="00CB0C86"/>
    <w:rsid w:val="00CC231F"/>
    <w:rsid w:val="00CD22E5"/>
    <w:rsid w:val="00CF05FD"/>
    <w:rsid w:val="00D0206D"/>
    <w:rsid w:val="00D029DE"/>
    <w:rsid w:val="00D129E8"/>
    <w:rsid w:val="00D132D5"/>
    <w:rsid w:val="00D247E9"/>
    <w:rsid w:val="00D26F64"/>
    <w:rsid w:val="00D33C54"/>
    <w:rsid w:val="00D52662"/>
    <w:rsid w:val="00D64083"/>
    <w:rsid w:val="00D656BE"/>
    <w:rsid w:val="00D66A00"/>
    <w:rsid w:val="00D672B4"/>
    <w:rsid w:val="00D70C3E"/>
    <w:rsid w:val="00D74660"/>
    <w:rsid w:val="00D82CAD"/>
    <w:rsid w:val="00D863D3"/>
    <w:rsid w:val="00D8682A"/>
    <w:rsid w:val="00DB59CD"/>
    <w:rsid w:val="00DC7CA6"/>
    <w:rsid w:val="00DD17EA"/>
    <w:rsid w:val="00DD3EF7"/>
    <w:rsid w:val="00DE08B7"/>
    <w:rsid w:val="00DE4E24"/>
    <w:rsid w:val="00DF0B6B"/>
    <w:rsid w:val="00DF2ACD"/>
    <w:rsid w:val="00E172F0"/>
    <w:rsid w:val="00E24D3A"/>
    <w:rsid w:val="00E445F9"/>
    <w:rsid w:val="00E57287"/>
    <w:rsid w:val="00E621F7"/>
    <w:rsid w:val="00E64C7E"/>
    <w:rsid w:val="00E67022"/>
    <w:rsid w:val="00E74B76"/>
    <w:rsid w:val="00E8577A"/>
    <w:rsid w:val="00E9107B"/>
    <w:rsid w:val="00EA14C2"/>
    <w:rsid w:val="00EA7097"/>
    <w:rsid w:val="00EB5448"/>
    <w:rsid w:val="00EC4A88"/>
    <w:rsid w:val="00EC74E7"/>
    <w:rsid w:val="00EE6059"/>
    <w:rsid w:val="00EF193F"/>
    <w:rsid w:val="00F00157"/>
    <w:rsid w:val="00F04515"/>
    <w:rsid w:val="00F05420"/>
    <w:rsid w:val="00F1414C"/>
    <w:rsid w:val="00F34028"/>
    <w:rsid w:val="00F3570E"/>
    <w:rsid w:val="00F45E15"/>
    <w:rsid w:val="00F53F95"/>
    <w:rsid w:val="00F67FE8"/>
    <w:rsid w:val="00F75D20"/>
    <w:rsid w:val="00F77552"/>
    <w:rsid w:val="00F82AD7"/>
    <w:rsid w:val="00F8774C"/>
    <w:rsid w:val="00F95946"/>
    <w:rsid w:val="00F968D9"/>
    <w:rsid w:val="00FA2283"/>
    <w:rsid w:val="00FA6A3C"/>
    <w:rsid w:val="00FA7A4C"/>
    <w:rsid w:val="00FA7A4E"/>
    <w:rsid w:val="00FB32B2"/>
    <w:rsid w:val="00FB5390"/>
    <w:rsid w:val="00FC3D20"/>
    <w:rsid w:val="00FD44DC"/>
    <w:rsid w:val="00FE25B2"/>
    <w:rsid w:val="00FE5122"/>
    <w:rsid w:val="00FF04DF"/>
    <w:rsid w:val="00FF1CAE"/>
    <w:rsid w:val="00FF5256"/>
    <w:rsid w:val="00FF7FB8"/>
    <w:rsid w:val="777C8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CB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74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qFormat/>
    <w:rsid w:val="005840D7"/>
  </w:style>
  <w:style w:type="character" w:styleId="a3">
    <w:name w:val="Emphasis"/>
    <w:basedOn w:val="a0"/>
    <w:uiPriority w:val="20"/>
    <w:qFormat/>
    <w:rsid w:val="005840D7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956CDD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BE72EC"/>
    <w:rPr>
      <w:color w:val="605E5C"/>
      <w:shd w:val="clear" w:color="auto" w:fill="E1DFDD"/>
    </w:rPr>
  </w:style>
  <w:style w:type="character" w:styleId="a4">
    <w:name w:val="Placeholder Text"/>
    <w:basedOn w:val="a0"/>
    <w:uiPriority w:val="99"/>
    <w:semiHidden/>
    <w:qFormat/>
    <w:rsid w:val="00D45332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b w:val="0"/>
    </w:rPr>
  </w:style>
  <w:style w:type="character" w:customStyle="1" w:styleId="ListLabel57">
    <w:name w:val="ListLabel 57"/>
    <w:qFormat/>
    <w:rPr>
      <w:rFonts w:ascii="Times New Roman" w:hAnsi="Times New Roman"/>
      <w:b/>
      <w:sz w:val="28"/>
    </w:rPr>
  </w:style>
  <w:style w:type="character" w:customStyle="1" w:styleId="ListLabel58">
    <w:name w:val="ListLabel 58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5"/>
    <w:qFormat/>
    <w:pPr>
      <w:keepNext/>
      <w:spacing w:before="240" w:after="120" w:line="259" w:lineRule="auto"/>
    </w:pPr>
    <w:rPr>
      <w:rFonts w:ascii="Liberation Sans" w:eastAsia="Noto Sans CJK SC Regular" w:hAnsi="Liberation Sans" w:cs="Lohit Devanagari"/>
      <w:sz w:val="28"/>
      <w:szCs w:val="28"/>
      <w:lang w:eastAsia="en-US"/>
    </w:rPr>
  </w:style>
  <w:style w:type="paragraph" w:styleId="a5">
    <w:name w:val="Body Text"/>
    <w:basedOn w:val="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uiPriority w:val="35"/>
    <w:unhideWhenUsed/>
    <w:qFormat/>
    <w:rsid w:val="003A0D9C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Index">
    <w:name w:val="Index"/>
    <w:basedOn w:val="a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qFormat/>
    <w:rsid w:val="005840D7"/>
    <w:pPr>
      <w:spacing w:beforeAutospacing="1" w:after="160" w:afterAutospacing="1"/>
    </w:pPr>
    <w:rPr>
      <w:lang w:eastAsia="ru-RU"/>
    </w:rPr>
  </w:style>
  <w:style w:type="paragraph" w:styleId="a9">
    <w:name w:val="List Paragraph"/>
    <w:basedOn w:val="a"/>
    <w:uiPriority w:val="34"/>
    <w:qFormat/>
    <w:rsid w:val="005840D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FrameContents">
    <w:name w:val="Frame Contents"/>
    <w:basedOn w:val="a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a">
    <w:name w:val="Table Grid"/>
    <w:basedOn w:val="a1"/>
    <w:uiPriority w:val="39"/>
    <w:rsid w:val="00275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B4A05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F"/>
    </w:rPr>
  </w:style>
  <w:style w:type="paragraph" w:styleId="ab">
    <w:name w:val="Balloon Text"/>
    <w:basedOn w:val="a"/>
    <w:link w:val="ac"/>
    <w:uiPriority w:val="99"/>
    <w:semiHidden/>
    <w:unhideWhenUsed/>
    <w:rsid w:val="0007449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74491"/>
    <w:rPr>
      <w:rFonts w:ascii="Segoe UI" w:hAnsi="Segoe UI" w:cs="Segoe UI"/>
      <w:sz w:val="18"/>
      <w:szCs w:val="18"/>
    </w:rPr>
  </w:style>
  <w:style w:type="paragraph" w:customStyle="1" w:styleId="p1">
    <w:name w:val="p1"/>
    <w:basedOn w:val="a"/>
    <w:rsid w:val="00F77552"/>
    <w:pPr>
      <w:shd w:val="clear" w:color="auto" w:fill="000000"/>
    </w:pPr>
    <w:rPr>
      <w:rFonts w:ascii="Monaco" w:eastAsiaTheme="minorHAnsi" w:hAnsi="Monaco"/>
      <w:color w:val="F2F2F2"/>
      <w:sz w:val="15"/>
      <w:szCs w:val="15"/>
      <w:lang w:val="en-GB"/>
    </w:rPr>
  </w:style>
  <w:style w:type="character" w:customStyle="1" w:styleId="s1">
    <w:name w:val="s1"/>
    <w:basedOn w:val="a0"/>
    <w:rsid w:val="00F77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F3412-5B96-4632-B13A-13BB643A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1493</Words>
  <Characters>8511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Aleksandr Sirotin</cp:lastModifiedBy>
  <cp:revision>11</cp:revision>
  <dcterms:created xsi:type="dcterms:W3CDTF">2022-11-15T11:10:00Z</dcterms:created>
  <dcterms:modified xsi:type="dcterms:W3CDTF">2022-11-22T14:06:00Z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