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pBdr>
          <w:top w:color="808080" w:space="1" w:sz="4" w:val="single"/>
          <w:bottom w:color="808080" w:space="1" w:sz="4" w:val="single"/>
        </w:pBdr>
        <w:shd w:fill="f2f2f2" w:val="clear"/>
        <w:tabs>
          <w:tab w:val="left" w:leader="none" w:pos="795"/>
          <w:tab w:val="center" w:leader="none" w:pos="4536"/>
        </w:tabs>
        <w:spacing w:after="240" w:before="240" w:line="264" w:lineRule="auto"/>
        <w:jc w:val="center"/>
        <w:rPr>
          <w:rFonts w:ascii="Montserrat Black" w:cs="Montserrat Black" w:eastAsia="Montserrat Black" w:hAnsi="Montserrat Black"/>
          <w:sz w:val="18"/>
          <w:szCs w:val="18"/>
        </w:rPr>
      </w:pPr>
      <w:r w:rsidDel="00000000" w:rsidR="00000000" w:rsidRPr="00000000">
        <w:rPr>
          <w:rFonts w:ascii="Montserrat Black" w:cs="Montserrat Black" w:eastAsia="Montserrat Black" w:hAnsi="Montserrat Black"/>
          <w:b w:val="1"/>
          <w:smallCaps w:val="1"/>
          <w:color w:val="365f91"/>
          <w:sz w:val="38"/>
          <w:szCs w:val="38"/>
          <w:rtl w:val="0"/>
        </w:rPr>
        <w:t xml:space="preserve">{{ pvr.documentName }}</w:t>
        <w:br w:type="textWrapping"/>
      </w:r>
      <w:r w:rsidDel="00000000" w:rsidR="00000000" w:rsidRPr="00000000">
        <w:rPr>
          <w:rFonts w:ascii="Montserrat Black" w:cs="Montserrat Black" w:eastAsia="Montserrat Black" w:hAnsi="Montserrat Black"/>
          <w:b w:val="1"/>
          <w:i w:val="1"/>
          <w:smallCaps w:val="1"/>
          <w:color w:val="365f91"/>
          <w:sz w:val="38"/>
          <w:szCs w:val="38"/>
          <w:rtl w:val="0"/>
        </w:rPr>
        <w:t xml:space="preserve">{{ pvr.reference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after="60" w:before="0" w:lineRule="auto"/>
        <w:rPr>
          <w:rFonts w:ascii="Montserrat Medium" w:cs="Montserrat Medium" w:eastAsia="Montserrat Medium" w:hAnsi="Montserrat Medium"/>
          <w:i w:val="1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sz w:val="20"/>
          <w:szCs w:val="20"/>
          <w:rtl w:val="0"/>
        </w:rPr>
        <w:t xml:space="preserve">{% if pvr.project.cc == None %}Relatif à la Convention d’Étude : CE_{{ pvr.project.number}}</w:t>
      </w:r>
      <w:r w:rsidDel="00000000" w:rsidR="00000000" w:rsidRPr="00000000">
        <w:rPr>
          <w:rFonts w:ascii="Montserrat Medium" w:cs="Montserrat Medium" w:eastAsia="Montserrat Medium" w:hAnsi="Montserrat Medium"/>
          <w:i w:val="1"/>
          <w:sz w:val="20"/>
          <w:szCs w:val="20"/>
          <w:rtl w:val="0"/>
        </w:rPr>
        <w:t xml:space="preserve">{% else %}Relatif à la Convention Cadre : CC_{{pvr.project.cc.number}}</w:t>
      </w:r>
    </w:p>
    <w:p w:rsidR="00000000" w:rsidDel="00000000" w:rsidP="00000000" w:rsidRDefault="00000000" w:rsidRPr="00000000" w14:paraId="00000003">
      <w:pPr>
        <w:keepNext w:val="1"/>
        <w:spacing w:after="60" w:lineRule="auto"/>
        <w:rPr>
          <w:rFonts w:ascii="Montserrat Medium" w:cs="Montserrat Medium" w:eastAsia="Montserrat Medium" w:hAnsi="Montserrat Medium"/>
          <w:i w:val="1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sz w:val="20"/>
          <w:szCs w:val="20"/>
          <w:rtl w:val="0"/>
        </w:rPr>
        <w:t xml:space="preserve">Relatif au Bon de Commande Initial: BC_{{pvr.project.number}}{% endif %}</w:t>
      </w:r>
    </w:p>
    <w:p w:rsidR="00000000" w:rsidDel="00000000" w:rsidP="00000000" w:rsidRDefault="00000000" w:rsidRPr="00000000" w14:paraId="00000004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Le présent Procès-Verbal de Recette Finale est établi entre les parties soussignées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Montserrat Medium" w:cs="Montserrat Medium" w:eastAsia="Montserrat Medium" w:hAnsi="Montserrat Medium"/>
          <w:i w:val="1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Entre : Ouest INSA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firstLine="720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située</w:t>
      </w:r>
      <w:r w:rsidDel="00000000" w:rsidR="00000000" w:rsidRPr="00000000">
        <w:rPr>
          <w:rFonts w:ascii="Montserrat Medium" w:cs="Montserrat Medium" w:eastAsia="Montserrat Medium" w:hAnsi="Montserrat Medium"/>
          <w:color w:val="021a32"/>
          <w:sz w:val="20"/>
          <w:szCs w:val="20"/>
          <w:rtl w:val="0"/>
        </w:rPr>
        <w:t xml:space="preserve"> au 20 avenue des Buttes de Coësmes 35700 Rennes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firstLine="720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représentée par</w:t>
      </w:r>
      <w:r w:rsidDel="00000000" w:rsidR="00000000" w:rsidRPr="00000000">
        <w:rPr>
          <w:rFonts w:ascii="Montserrat Medium" w:cs="Montserrat Medium" w:eastAsia="Montserrat Medium" w:hAnsi="Montserrat Medium"/>
          <w:color w:val="021a3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son président M. {{ param('president_firstname') }} {{ param('president_lastname') }}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rPr>
          <w:rFonts w:ascii="Montserrat Medium" w:cs="Montserrat Medium" w:eastAsia="Montserrat Medium" w:hAnsi="Montserrat Medium"/>
          <w:i w:val="1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sz w:val="20"/>
          <w:szCs w:val="20"/>
          <w:rtl w:val="0"/>
        </w:rPr>
        <w:t xml:space="preserve">ci-après dénommée</w:t>
      </w:r>
      <w:r w:rsidDel="00000000" w:rsidR="00000000" w:rsidRPr="00000000">
        <w:rPr>
          <w:rFonts w:ascii="Montserrat Medium" w:cs="Montserrat Medium" w:eastAsia="Montserrat Medium" w:hAnsi="Montserrat Medium"/>
          <w:i w:val="1"/>
          <w:color w:val="021a3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 Medium" w:cs="Montserrat Medium" w:eastAsia="Montserrat Medium" w:hAnsi="Montserrat Medium"/>
          <w:i w:val="1"/>
          <w:sz w:val="20"/>
          <w:szCs w:val="20"/>
          <w:rtl w:val="0"/>
        </w:rPr>
        <w:t xml:space="preserve">Ouest INSA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D'une part,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Et :</w:t>
      </w:r>
      <w:r w:rsidDel="00000000" w:rsidR="00000000" w:rsidRPr="00000000">
        <w:rPr>
          <w:rFonts w:ascii="Montserrat Medium" w:cs="Montserrat Medium" w:eastAsia="Montserrat Medium" w:hAnsi="Montserrat Medium"/>
          <w:color w:val="021a32"/>
          <w:sz w:val="20"/>
          <w:szCs w:val="20"/>
          <w:rtl w:val="0"/>
        </w:rPr>
        <w:tab/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{{ pvr.project.prospect.name }}</w:t>
      </w:r>
    </w:p>
    <w:p w:rsidR="00000000" w:rsidDel="00000000" w:rsidP="00000000" w:rsidRDefault="00000000" w:rsidRPr="00000000" w14:paraId="0000000D">
      <w:pPr>
        <w:spacing w:line="360" w:lineRule="auto"/>
        <w:ind w:firstLine="708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située {{pvr.project.prospect.address }}</w:t>
      </w:r>
    </w:p>
    <w:p w:rsidR="00000000" w:rsidDel="00000000" w:rsidP="00000000" w:rsidRDefault="00000000" w:rsidRPr="00000000" w14:paraId="0000000E">
      <w:pPr>
        <w:spacing w:line="360" w:lineRule="auto"/>
        <w:ind w:firstLine="708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{{ pvr.project.prospect.postcode }} {{ pvr.project.prospect.town }}</w:t>
      </w:r>
    </w:p>
    <w:p w:rsidR="00000000" w:rsidDel="00000000" w:rsidP="00000000" w:rsidRDefault="00000000" w:rsidRPr="00000000" w14:paraId="0000000F">
      <w:pPr>
        <w:spacing w:line="360" w:lineRule="auto"/>
        <w:ind w:firstLine="708"/>
        <w:rPr>
          <w:rFonts w:ascii="Montserrat Medium" w:cs="Montserrat Medium" w:eastAsia="Montserrat Medium" w:hAnsi="Montserrat Medium"/>
          <w:color w:val="021a32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représentée par</w:t>
      </w:r>
      <w:r w:rsidDel="00000000" w:rsidR="00000000" w:rsidRPr="00000000">
        <w:rPr>
          <w:rFonts w:ascii="Montserrat Medium" w:cs="Montserrat Medium" w:eastAsia="Montserrat Medium" w:hAnsi="Montserrat Medium"/>
          <w:color w:val="021a32"/>
          <w:sz w:val="20"/>
          <w:szCs w:val="20"/>
          <w:rtl w:val="0"/>
        </w:rPr>
        <w:t xml:space="preserve"> {{ pvr.signer2 }}, {{ pvr.signer2.position }}</w:t>
      </w:r>
    </w:p>
    <w:p w:rsidR="00000000" w:rsidDel="00000000" w:rsidP="00000000" w:rsidRDefault="00000000" w:rsidRPr="00000000" w14:paraId="00000010">
      <w:pPr>
        <w:spacing w:line="360" w:lineRule="auto"/>
        <w:ind w:firstLine="708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sz w:val="20"/>
          <w:szCs w:val="20"/>
          <w:rtl w:val="0"/>
        </w:rPr>
        <w:t xml:space="preserve">ci-après dénommée le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D'autre part,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Montserrat Medium" w:cs="Montserrat Medium" w:eastAsia="Montserrat Medium" w:hAnsi="Montserrat Medium"/>
          <w:color w:val="021a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05.4545454545455" w:lineRule="auto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Par la signature de ce Procès-Verbal de Recette Finale, le Client valide la bonne réalisation par Ouest INSA des phases suivantes :</w:t>
      </w:r>
    </w:p>
    <w:p w:rsidR="00000000" w:rsidDel="00000000" w:rsidP="00000000" w:rsidRDefault="00000000" w:rsidRPr="00000000" w14:paraId="00000014">
      <w:pPr>
        <w:spacing w:line="305.4545454545455" w:lineRule="auto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82383925"/>
        <w:tag w:val="goog_rdk_0"/>
      </w:sdtPr>
      <w:sdtContent>
        <w:tbl>
          <w:tblPr>
            <w:tblStyle w:val="Table1"/>
            <w:tblW w:w="98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65"/>
            <w:gridCol w:w="6945"/>
            <w:gridCol w:w="1545"/>
            <w:tblGridChange w:id="0">
              <w:tblGrid>
                <w:gridCol w:w="1365"/>
                <w:gridCol w:w="6945"/>
                <w:gridCol w:w="15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Montserrat Medium" w:cs="Montserrat Medium" w:eastAsia="Montserrat Medium" w:hAnsi="Montserrat Medium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 Medium" w:cs="Montserrat Medium" w:eastAsia="Montserrat Medium" w:hAnsi="Montserrat Medium"/>
                    <w:sz w:val="20"/>
                    <w:szCs w:val="20"/>
                    <w:rtl w:val="0"/>
                  </w:rPr>
                  <w:t xml:space="preserve">Numéro de la phase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Montserrat Medium" w:cs="Montserrat Medium" w:eastAsia="Montserrat Medium" w:hAnsi="Montserrat Medium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 Medium" w:cs="Montserrat Medium" w:eastAsia="Montserrat Medium" w:hAnsi="Montserrat Medium"/>
                    <w:sz w:val="20"/>
                    <w:szCs w:val="20"/>
                    <w:rtl w:val="0"/>
                  </w:rPr>
                  <w:t xml:space="preserve">Nom de la phase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Montserrat Medium" w:cs="Montserrat Medium" w:eastAsia="Montserrat Medium" w:hAnsi="Montserrat Medium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 Medium" w:cs="Montserrat Medium" w:eastAsia="Montserrat Medium" w:hAnsi="Montserrat Medium"/>
                    <w:sz w:val="20"/>
                    <w:szCs w:val="20"/>
                    <w:rtl w:val="0"/>
                  </w:rPr>
                  <w:t xml:space="preserve">Nombre de JEH associé{% for phase in pvr.project.phasesEtude.all() %}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Montserrat Medium" w:cs="Montserrat Medium" w:eastAsia="Montserrat Medium" w:hAnsi="Montserrat Medium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 Medium" w:cs="Montserrat Medium" w:eastAsia="Montserrat Medium" w:hAnsi="Montserrat Medium"/>
                    <w:sz w:val="20"/>
                    <w:szCs w:val="20"/>
                    <w:rtl w:val="0"/>
                  </w:rPr>
                  <w:t xml:space="preserve">{{phase.index}}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Montserrat Medium" w:cs="Montserrat Medium" w:eastAsia="Montserrat Medium" w:hAnsi="Montserrat Medium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 Medium" w:cs="Montserrat Medium" w:eastAsia="Montserrat Medium" w:hAnsi="Montserrat Medium"/>
                    <w:sz w:val="20"/>
                    <w:szCs w:val="20"/>
                    <w:rtl w:val="0"/>
                  </w:rPr>
                  <w:t xml:space="preserve">{{phase.title}}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Montserrat Medium" w:cs="Montserrat Medium" w:eastAsia="Montserrat Medium" w:hAnsi="Montserrat Medium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 Medium" w:cs="Montserrat Medium" w:eastAsia="Montserrat Medium" w:hAnsi="Montserrat Medium"/>
                    <w:sz w:val="20"/>
                    <w:szCs w:val="20"/>
                    <w:rtl w:val="0"/>
                  </w:rPr>
                  <w:t xml:space="preserve">{{phase.nbJEH}}</w:t>
                </w:r>
              </w:p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Montserrat Medium" w:cs="Montserrat Medium" w:eastAsia="Montserrat Medium" w:hAnsi="Montserrat Medium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 Medium" w:cs="Montserrat Medium" w:eastAsia="Montserrat Medium" w:hAnsi="Montserrat Medium"/>
                    <w:sz w:val="20"/>
                    <w:szCs w:val="20"/>
                    <w:rtl w:val="0"/>
                  </w:rPr>
                  <w:t xml:space="preserve">{%endfor%}</w:t>
                </w:r>
              </w:p>
            </w:tc>
          </w:tr>
        </w:tbl>
      </w:sdtContent>
    </w:sdt>
    <w:p w:rsidR="00000000" w:rsidDel="00000000" w:rsidP="00000000" w:rsidRDefault="00000000" w:rsidRPr="00000000" w14:paraId="0000001C">
      <w:pPr>
        <w:spacing w:line="305.4545454545455" w:lineRule="auto"/>
        <w:rPr>
          <w:rFonts w:ascii="Montserrat Medium" w:cs="Montserrat Medium" w:eastAsia="Montserrat Medium" w:hAnsi="Montserrat Medium"/>
          <w:color w:val="b6064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05.4545454545455" w:lineRule="auto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telles que décrites dans {% if pvr.project.cc == None %}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la Convention d’Étude et les éventuels Avenant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s{% else %}le Bon de Commande et les éventuels Bon de Commande Rectificatifs{% endif %}, ci-dessus référencés.</w:t>
      </w:r>
    </w:p>
    <w:p w:rsidR="00000000" w:rsidDel="00000000" w:rsidP="00000000" w:rsidRDefault="00000000" w:rsidRPr="00000000" w14:paraId="0000001E">
      <w:pPr>
        <w:spacing w:line="305.4545454545455" w:lineRule="auto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line="305.4545454545455" w:lineRule="auto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D'un commun accord entre les parties, Ouest INSA remet ce jour, {{ pvr.signingDate | shortDate() }}, au Client, les livrables suivants :</w:t>
      </w:r>
    </w:p>
    <w:p w:rsidR="00000000" w:rsidDel="00000000" w:rsidP="00000000" w:rsidRDefault="00000000" w:rsidRPr="00000000" w14:paraId="00000020">
      <w:pPr>
        <w:spacing w:line="305.4545454545455" w:lineRule="auto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05.4545454545455" w:lineRule="auto"/>
        <w:ind w:left="0" w:firstLine="0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{{ pvr.deliverable }}</w:t>
      </w:r>
    </w:p>
    <w:p w:rsidR="00000000" w:rsidDel="00000000" w:rsidP="00000000" w:rsidRDefault="00000000" w:rsidRPr="00000000" w14:paraId="00000022">
      <w:pPr>
        <w:spacing w:line="305.4545454545455" w:lineRule="auto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05.4545454545455" w:lineRule="auto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conformément {% if pvr.project.cc == None %}à la Convention d’Étude et aux éventuels Avenants{% else %}au Bon de Commande et aux éventuels Bon de Commande Rectificatifs{% endif %}, ci-dessus référencés.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Toute réserve devra être formulée dans un délai de {{ pvr.guaranteeDuration }} jours, à compter du jour de la signature du présent Procès-Verbal de Recette Finale, par voie électronique en utilisant les adresses de courriers électroniques indiquées dans {% if pvr.project.cc == None %}la Convention d’Étude{% else %}la Convention Cadre{% endif %} ou par lettre recommandée avec accusé de réception. À défaut, le Client sera réputé avoir accepté sans réserve le(s)dit(s) livrable(s). Ces observations ne pourront porter que sur des éléments du cahier des charges défini dans {% if pvr.project.cc == None %}la Convention d’Étude et les éventuels Avenants{% else %}le Bon de Commande et les éventuels Bon de Commande Rectificatifs{% endif %}, ci-dessus référencés. Les réserves notifiées par lettre recommandée avec accusé de réception seront présumées avoir été faites à la date de leur présentation à l’adresse du destinataire.</w:t>
      </w:r>
    </w:p>
    <w:p w:rsidR="00000000" w:rsidDel="00000000" w:rsidP="00000000" w:rsidRDefault="00000000" w:rsidRPr="00000000" w14:paraId="00000026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ntserrat Medium" w:cs="Montserrat Medium" w:eastAsia="Montserrat Medium" w:hAnsi="Montserrat Medium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Layout w:type="fixed"/>
        <w:tblLook w:val="0000"/>
      </w:tblPr>
      <w:tblGrid>
        <w:gridCol w:w="4962"/>
        <w:gridCol w:w="4676"/>
        <w:tblGridChange w:id="0">
          <w:tblGrid>
            <w:gridCol w:w="4962"/>
            <w:gridCol w:w="4676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Borders>
              <w:right w:color="bfbfbf" w:space="0" w:sz="4" w:val="single"/>
            </w:tcBorders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Montserrat Medium" w:cs="Montserrat Medium" w:eastAsia="Montserrat Medium" w:hAnsi="Montserrat Medium"/>
                <w:sz w:val="20"/>
                <w:szCs w:val="20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Pour {{ pvr.project.prospect.name }},</w:t>
            </w:r>
          </w:p>
          <w:p w:rsidR="00000000" w:rsidDel="00000000" w:rsidP="00000000" w:rsidRDefault="00000000" w:rsidRPr="00000000" w14:paraId="00000029">
            <w:pPr>
              <w:widowControl w:val="0"/>
              <w:rPr>
                <w:rFonts w:ascii="Montserrat Medium" w:cs="Montserrat Medium" w:eastAsia="Montserrat Medium" w:hAnsi="Montserrat Medium"/>
                <w:sz w:val="20"/>
                <w:szCs w:val="20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{{ pvr.signer2 }},</w:t>
            </w:r>
          </w:p>
          <w:p w:rsidR="00000000" w:rsidDel="00000000" w:rsidP="00000000" w:rsidRDefault="00000000" w:rsidRPr="00000000" w14:paraId="0000002A">
            <w:pPr>
              <w:widowControl w:val="0"/>
              <w:rPr>
                <w:rFonts w:ascii="Montserrat Medium" w:cs="Montserrat Medium" w:eastAsia="Montserrat Medium" w:hAnsi="Montserrat Medium"/>
                <w:sz w:val="20"/>
                <w:szCs w:val="20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{{ pvr.signer2.position }},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ind w:left="-70" w:firstLine="0"/>
              <w:rPr>
                <w:rFonts w:ascii="Montserrat Medium" w:cs="Montserrat Medium" w:eastAsia="Montserrat Medium" w:hAnsi="Montserrat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ind w:left="278" w:firstLine="0"/>
              <w:rPr>
                <w:rFonts w:ascii="Montserrat Medium" w:cs="Montserrat Medium" w:eastAsia="Montserrat Medium" w:hAnsi="Montserrat Medium"/>
                <w:color w:val="021a32"/>
                <w:sz w:val="20"/>
                <w:szCs w:val="20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color w:val="000000"/>
                <w:sz w:val="20"/>
                <w:szCs w:val="20"/>
                <w:rtl w:val="0"/>
              </w:rPr>
              <w:t xml:space="preserve">Pour 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{{ param('je_name') }}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color w:val="021a32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D">
            <w:pPr>
              <w:widowControl w:val="0"/>
              <w:ind w:left="278" w:firstLine="0"/>
              <w:rPr>
                <w:rFonts w:ascii="Montserrat Medium" w:cs="Montserrat Medium" w:eastAsia="Montserrat Medium" w:hAnsi="Montserrat Medium"/>
                <w:color w:val="021a32"/>
                <w:sz w:val="20"/>
                <w:szCs w:val="20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color w:val="021a32"/>
                <w:sz w:val="20"/>
                <w:szCs w:val="20"/>
                <w:rtl w:val="0"/>
              </w:rPr>
              <w:t xml:space="preserve">{{ param('president_firstname') }} {{ param('president_lastname') }},</w:t>
            </w:r>
          </w:p>
          <w:p w:rsidR="00000000" w:rsidDel="00000000" w:rsidP="00000000" w:rsidRDefault="00000000" w:rsidRPr="00000000" w14:paraId="0000002E">
            <w:pPr>
              <w:widowControl w:val="0"/>
              <w:ind w:left="278" w:firstLine="0"/>
              <w:rPr>
                <w:rFonts w:ascii="Montserrat Medium" w:cs="Montserrat Medium" w:eastAsia="Montserrat Medium" w:hAnsi="Montserrat Medium"/>
                <w:color w:val="021a32"/>
                <w:sz w:val="20"/>
                <w:szCs w:val="20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color w:val="021a32"/>
                <w:sz w:val="20"/>
                <w:szCs w:val="20"/>
                <w:rtl w:val="0"/>
              </w:rPr>
              <w:t xml:space="preserve">{{ param('president_text') }},</w:t>
            </w:r>
          </w:p>
          <w:p w:rsidR="00000000" w:rsidDel="00000000" w:rsidP="00000000" w:rsidRDefault="00000000" w:rsidRPr="00000000" w14:paraId="0000002F">
            <w:pPr>
              <w:widowControl w:val="0"/>
              <w:ind w:left="278" w:firstLine="0"/>
              <w:rPr>
                <w:rFonts w:ascii="Montserrat Medium" w:cs="Montserrat Medium" w:eastAsia="Montserrat Medium" w:hAnsi="Montserrat Medium"/>
                <w:i w:val="1"/>
                <w:color w:val="7f7f7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ind w:left="0" w:firstLine="0"/>
              <w:rPr>
                <w:rFonts w:ascii="Montserrat Medium" w:cs="Montserrat Medium" w:eastAsia="Montserrat Medium" w:hAnsi="Montserrat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08" w:top="1152" w:left="1008" w:right="1008" w:header="446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Black">
    <w:embedBold w:fontKey="{00000000-0000-0000-0000-000000000000}" r:id="rId5" w:subsetted="0"/>
    <w:embedBoldItalic w:fontKey="{00000000-0000-0000-0000-000000000000}" r:id="rId6" w:subsetted="0"/>
  </w:font>
  <w:font w:name="Montserrat Medium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tabs>
        <w:tab w:val="center" w:leader="none" w:pos="4536"/>
        <w:tab w:val="right" w:leader="none" w:pos="9072"/>
      </w:tabs>
      <w:ind w:left="-851" w:firstLine="0"/>
      <w:jc w:val="center"/>
      <w:rPr>
        <w:rFonts w:ascii="Montserrat Medium" w:cs="Montserrat Medium" w:eastAsia="Montserrat Medium" w:hAnsi="Montserrat Medium"/>
        <w:i w:val="1"/>
        <w:color w:val="021a32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tabs>
        <w:tab w:val="center" w:leader="none" w:pos="4536"/>
        <w:tab w:val="right" w:leader="none" w:pos="9072"/>
      </w:tabs>
      <w:ind w:left="-851" w:firstLine="0"/>
      <w:jc w:val="center"/>
      <w:rPr>
        <w:rFonts w:ascii="Montserrat Medium" w:cs="Montserrat Medium" w:eastAsia="Montserrat Medium" w:hAnsi="Montserrat Medium"/>
        <w:color w:val="021a32"/>
        <w:sz w:val="20"/>
        <w:szCs w:val="20"/>
      </w:rPr>
    </w:pPr>
    <w:r w:rsidDel="00000000" w:rsidR="00000000" w:rsidRPr="00000000">
      <w:rPr>
        <w:rFonts w:ascii="Montserrat Medium" w:cs="Montserrat Medium" w:eastAsia="Montserrat Medium" w:hAnsi="Montserrat Medium"/>
        <w:i w:val="1"/>
        <w:color w:val="021a32"/>
        <w:sz w:val="20"/>
        <w:szCs w:val="20"/>
        <w:rtl w:val="0"/>
      </w:rPr>
      <w:t xml:space="preserve">Tous droits de reproduction réservés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pBdr>
        <w:top w:color="000000" w:space="1" w:sz="4" w:val="single"/>
      </w:pBdr>
      <w:tabs>
        <w:tab w:val="center" w:leader="none" w:pos="4536"/>
        <w:tab w:val="right" w:leader="none" w:pos="9072"/>
        <w:tab w:val="right" w:leader="none" w:pos="9639"/>
      </w:tabs>
      <w:spacing w:after="0" w:before="80" w:lineRule="auto"/>
      <w:rPr>
        <w:rFonts w:ascii="Montserrat Medium" w:cs="Montserrat Medium" w:eastAsia="Montserrat Medium" w:hAnsi="Montserrat Medium"/>
        <w:color w:val="000000"/>
        <w:sz w:val="16"/>
        <w:szCs w:val="16"/>
      </w:rPr>
    </w:pPr>
    <w:r w:rsidDel="00000000" w:rsidR="00000000" w:rsidRPr="00000000">
      <w:rPr>
        <w:rFonts w:ascii="Montserrat Medium" w:cs="Montserrat Medium" w:eastAsia="Montserrat Medium" w:hAnsi="Montserrat Medium"/>
        <w:color w:val="000000"/>
        <w:sz w:val="16"/>
        <w:szCs w:val="16"/>
        <w:rtl w:val="0"/>
      </w:rPr>
      <w:t xml:space="preserve">Réf :</w:t>
    </w:r>
    <w:r w:rsidDel="00000000" w:rsidR="00000000" w:rsidRPr="00000000">
      <w:rPr>
        <w:rFonts w:ascii="Montserrat Medium" w:cs="Montserrat Medium" w:eastAsia="Montserrat Medium" w:hAnsi="Montserrat Medium"/>
        <w:sz w:val="16"/>
        <w:szCs w:val="16"/>
        <w:rtl w:val="0"/>
      </w:rPr>
      <w:t xml:space="preserve"> {{ pvr.reference }}</w:t>
    </w:r>
    <w:r w:rsidDel="00000000" w:rsidR="00000000" w:rsidRPr="00000000">
      <w:rPr>
        <w:rFonts w:ascii="Montserrat Medium" w:cs="Montserrat Medium" w:eastAsia="Montserrat Medium" w:hAnsi="Montserrat Medium"/>
        <w:color w:val="000000"/>
        <w:sz w:val="16"/>
        <w:szCs w:val="16"/>
        <w:rtl w:val="0"/>
      </w:rPr>
      <w:tab/>
      <w:tab/>
      <w:t xml:space="preserve">Page </w:t>
    </w:r>
    <w:r w:rsidDel="00000000" w:rsidR="00000000" w:rsidRPr="00000000">
      <w:rPr>
        <w:rFonts w:ascii="Montserrat Medium" w:cs="Montserrat Medium" w:eastAsia="Montserrat Medium" w:hAnsi="Montserrat Medium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ontserrat Medium" w:cs="Montserrat Medium" w:eastAsia="Montserrat Medium" w:hAnsi="Montserrat Medium"/>
        <w:color w:val="000000"/>
        <w:sz w:val="16"/>
        <w:szCs w:val="16"/>
        <w:rtl w:val="0"/>
      </w:rPr>
      <w:t xml:space="preserve">/</w:t>
    </w:r>
    <w:r w:rsidDel="00000000" w:rsidR="00000000" w:rsidRPr="00000000">
      <w:rPr>
        <w:rFonts w:ascii="Montserrat Medium" w:cs="Montserrat Medium" w:eastAsia="Montserrat Medium" w:hAnsi="Montserrat Medium"/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Montserrat Medium" w:cs="Montserrat Medium" w:eastAsia="Montserrat Medium" w:hAnsi="Montserrat Medium"/>
        <w:color w:val="000000"/>
        <w:sz w:val="16"/>
        <w:szCs w:val="16"/>
        <w:rtl w:val="0"/>
      </w:rPr>
      <w:t xml:space="preserve"> </w:t>
    </w:r>
  </w:p>
  <w:p w:rsidR="00000000" w:rsidDel="00000000" w:rsidP="00000000" w:rsidRDefault="00000000" w:rsidRPr="00000000" w14:paraId="00000038">
    <w:pPr>
      <w:tabs>
        <w:tab w:val="left" w:leader="none" w:pos="2661"/>
        <w:tab w:val="center" w:leader="none" w:pos="4536"/>
        <w:tab w:val="right" w:leader="none" w:pos="8364"/>
        <w:tab w:val="right" w:leader="none" w:pos="9072"/>
      </w:tabs>
      <w:spacing w:after="0" w:before="80" w:lineRule="auto"/>
      <w:rPr>
        <w:rFonts w:ascii="Montserrat Medium" w:cs="Montserrat Medium" w:eastAsia="Montserrat Medium" w:hAnsi="Montserrat Medium"/>
        <w:color w:val="000000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tabs>
        <w:tab w:val="center" w:leader="none" w:pos="4536"/>
        <w:tab w:val="right" w:leader="none" w:pos="9072"/>
        <w:tab w:val="left" w:leader="none" w:pos="-142"/>
        <w:tab w:val="left" w:leader="none" w:pos="3969"/>
        <w:tab w:val="left" w:leader="none" w:pos="4253"/>
        <w:tab w:val="right" w:leader="none" w:pos="9639"/>
      </w:tabs>
      <w:jc w:val="center"/>
      <w:rPr>
        <w:rFonts w:ascii="Montserrat Medium" w:cs="Montserrat Medium" w:eastAsia="Montserrat Medium" w:hAnsi="Montserrat Medium"/>
        <w:sz w:val="18"/>
        <w:szCs w:val="18"/>
      </w:rPr>
    </w:pPr>
    <w:r w:rsidDel="00000000" w:rsidR="00000000" w:rsidRPr="00000000">
      <w:rPr>
        <w:rFonts w:ascii="Montserrat Medium" w:cs="Montserrat Medium" w:eastAsia="Montserrat Medium" w:hAnsi="Montserrat Medium"/>
        <w:sz w:val="18"/>
        <w:szCs w:val="18"/>
        <w:rtl w:val="0"/>
      </w:rPr>
      <w:t xml:space="preserve">Ouest INSA, Junior-Entreprise de l'INSA Rennes</w:t>
    </w:r>
  </w:p>
  <w:p w:rsidR="00000000" w:rsidDel="00000000" w:rsidP="00000000" w:rsidRDefault="00000000" w:rsidRPr="00000000" w14:paraId="0000003A">
    <w:pPr>
      <w:tabs>
        <w:tab w:val="center" w:leader="none" w:pos="4536"/>
        <w:tab w:val="right" w:leader="none" w:pos="9072"/>
        <w:tab w:val="left" w:leader="none" w:pos="2661"/>
        <w:tab w:val="right" w:leader="none" w:pos="9639"/>
      </w:tabs>
      <w:jc w:val="center"/>
      <w:rPr>
        <w:rFonts w:ascii="Montserrat Medium" w:cs="Montserrat Medium" w:eastAsia="Montserrat Medium" w:hAnsi="Montserrat Medium"/>
        <w:sz w:val="16"/>
        <w:szCs w:val="16"/>
      </w:rPr>
    </w:pPr>
    <w:r w:rsidDel="00000000" w:rsidR="00000000" w:rsidRPr="00000000">
      <w:rPr>
        <w:rFonts w:ascii="Montserrat Medium" w:cs="Montserrat Medium" w:eastAsia="Montserrat Medium" w:hAnsi="Montserrat Medium"/>
        <w:sz w:val="16"/>
        <w:szCs w:val="16"/>
        <w:rtl w:val="0"/>
      </w:rPr>
      <w:t xml:space="preserve">Association régie par la loi de 1901 - Membre de la Confédération Nationale des Junior-Entreprises</w:t>
    </w:r>
  </w:p>
  <w:p w:rsidR="00000000" w:rsidDel="00000000" w:rsidP="00000000" w:rsidRDefault="00000000" w:rsidRPr="00000000" w14:paraId="0000003B">
    <w:pPr>
      <w:tabs>
        <w:tab w:val="center" w:leader="none" w:pos="4536"/>
        <w:tab w:val="right" w:leader="none" w:pos="9072"/>
        <w:tab w:val="left" w:leader="none" w:pos="2661"/>
        <w:tab w:val="right" w:leader="none" w:pos="9639"/>
      </w:tabs>
      <w:jc w:val="center"/>
      <w:rPr>
        <w:rFonts w:ascii="Montserrat Medium" w:cs="Montserrat Medium" w:eastAsia="Montserrat Medium" w:hAnsi="Montserrat Medium"/>
        <w:sz w:val="16"/>
        <w:szCs w:val="16"/>
        <w:highlight w:val="lightGray"/>
      </w:rPr>
    </w:pPr>
    <w:r w:rsidDel="00000000" w:rsidR="00000000" w:rsidRPr="00000000">
      <w:rPr>
        <w:rFonts w:ascii="Montserrat Medium" w:cs="Montserrat Medium" w:eastAsia="Montserrat Medium" w:hAnsi="Montserrat Medium"/>
        <w:sz w:val="16"/>
        <w:szCs w:val="16"/>
        <w:rtl w:val="0"/>
      </w:rPr>
      <w:t xml:space="preserve">20 avenue des Buttes de Coësmes 35700 Rennes – 02.23.23.85.72 – contact@ouest-insa.fr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tabs>
        <w:tab w:val="center" w:leader="none" w:pos="4536"/>
        <w:tab w:val="right" w:leader="none" w:pos="9072"/>
        <w:tab w:val="left" w:leader="none" w:pos="2661"/>
      </w:tabs>
      <w:jc w:val="center"/>
      <w:rPr>
        <w:rFonts w:ascii="Montserrat Medium" w:cs="Montserrat Medium" w:eastAsia="Montserrat Medium" w:hAnsi="Montserrat Medium"/>
        <w:sz w:val="18"/>
        <w:szCs w:val="18"/>
      </w:rPr>
    </w:pPr>
    <w:r w:rsidDel="00000000" w:rsidR="00000000" w:rsidRPr="00000000">
      <w:rPr>
        <w:rFonts w:ascii="Montserrat Medium" w:cs="Montserrat Medium" w:eastAsia="Montserrat Medium" w:hAnsi="Montserrat Medium"/>
        <w:sz w:val="16"/>
        <w:szCs w:val="16"/>
        <w:rtl w:val="0"/>
      </w:rPr>
      <w:t xml:space="preserve">N° SIRET 332 468 115 00016 - APE 71.12B - N° de TVA intracommunautaire FR14 332 468 115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jc w:val="center"/>
      <w:rPr/>
    </w:pPr>
    <w:r w:rsidDel="00000000" w:rsidR="00000000" w:rsidRPr="00000000">
      <w:rPr/>
      <w:drawing>
        <wp:inline distB="0" distT="0" distL="0" distR="0">
          <wp:extent cx="3049270" cy="439420"/>
          <wp:effectExtent b="0" l="0" r="0" t="0"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49270" cy="43942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1440" w:hanging="360"/>
    </w:pPr>
    <w:rPr>
      <w:b w:val="1"/>
      <w:sz w:val="28"/>
      <w:szCs w:val="28"/>
      <w:u w:val="singl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2160" w:hanging="360"/>
    </w:pPr>
    <w:rPr>
      <w:i w:val="1"/>
      <w:u w:val="singl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i w:val="1"/>
    </w:rPr>
  </w:style>
  <w:style w:type="paragraph" w:styleId="Heading5">
    <w:name w:val="heading 5"/>
    <w:basedOn w:val="Normal"/>
    <w:next w:val="Normal"/>
    <w:pPr>
      <w:keepNext w:val="1"/>
    </w:pPr>
    <w:rPr>
      <w:rFonts w:ascii="Garamond" w:cs="Garamond" w:eastAsia="Garamond" w:hAnsi="Garamond"/>
      <w:i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Pagenumber">
    <w:name w:val="page number"/>
    <w:basedOn w:val="DefaultParagraphFont"/>
    <w:qFormat w:val="1"/>
    <w:rsid w:val="002763DD"/>
    <w:rPr/>
  </w:style>
  <w:style w:type="character" w:styleId="ARemplacer" w:customStyle="1">
    <w:name w:val="A Remplacer"/>
    <w:qFormat w:val="1"/>
    <w:rsid w:val="002763DD"/>
    <w:rPr>
      <w:rFonts w:ascii="Arial" w:hAnsi="Arial"/>
      <w:i w:val="1"/>
    </w:rPr>
  </w:style>
  <w:style w:type="character" w:styleId="CorpdetexteCar" w:customStyle="1">
    <w:name w:val="Corp de texte Car"/>
    <w:link w:val="Corpdetexte"/>
    <w:qFormat w:val="1"/>
    <w:rsid w:val="00536260"/>
    <w:rPr>
      <w:rFonts w:ascii="Verdana" w:cs="Arial" w:hAnsi="Verdana"/>
      <w:sz w:val="24"/>
      <w:szCs w:val="24"/>
      <w:lang w:bidi="ar-SA" w:eastAsia="fr-FR" w:val="fr-FR"/>
    </w:rPr>
  </w:style>
  <w:style w:type="character" w:styleId="CorpdetexteCarCar" w:customStyle="1">
    <w:name w:val="Corp de texte Car Car"/>
    <w:qFormat w:val="1"/>
    <w:rsid w:val="00A65BE3"/>
    <w:rPr>
      <w:rFonts w:ascii="Verdana" w:cs="Arial" w:hAnsi="Verdana"/>
      <w:sz w:val="24"/>
      <w:szCs w:val="24"/>
      <w:lang w:bidi="ar-SA" w:eastAsia="fr-FR" w:val="fr-FR"/>
    </w:rPr>
  </w:style>
  <w:style w:type="character" w:styleId="Gras" w:customStyle="1">
    <w:name w:val="Gras"/>
    <w:qFormat w:val="1"/>
    <w:rsid w:val="00D07C95"/>
    <w:rPr>
      <w:b w:val="1"/>
    </w:rPr>
  </w:style>
  <w:style w:type="character" w:styleId="TextedebullesCar" w:customStyle="1">
    <w:name w:val="Texte de bulles Car"/>
    <w:link w:val="BalloonText"/>
    <w:qFormat w:val="1"/>
    <w:rsid w:val="0026067F"/>
    <w:rPr>
      <w:rFonts w:ascii="Tahoma" w:cs="Tahoma" w:hAnsi="Tahoma"/>
      <w:sz w:val="16"/>
      <w:szCs w:val="16"/>
    </w:rPr>
  </w:style>
  <w:style w:type="character" w:styleId="Annotationreference">
    <w:name w:val="annotation reference"/>
    <w:qFormat w:val="1"/>
    <w:rsid w:val="0026067F"/>
    <w:rPr>
      <w:sz w:val="16"/>
      <w:szCs w:val="16"/>
    </w:rPr>
  </w:style>
  <w:style w:type="character" w:styleId="CommentaireCar" w:customStyle="1">
    <w:name w:val="Commentaire Car"/>
    <w:basedOn w:val="DefaultParagraphFont"/>
    <w:link w:val="Annotationtext"/>
    <w:qFormat w:val="1"/>
    <w:rsid w:val="0026067F"/>
    <w:rPr/>
  </w:style>
  <w:style w:type="character" w:styleId="ObjetducommentaireCar" w:customStyle="1">
    <w:name w:val="Objet du commentaire Car"/>
    <w:link w:val="Annotationsubject"/>
    <w:qFormat w:val="1"/>
    <w:rsid w:val="0026067F"/>
    <w:rPr>
      <w:b w:val="1"/>
      <w:bCs w:val="1"/>
    </w:rPr>
  </w:style>
  <w:style w:type="character" w:styleId="Applestylespan" w:customStyle="1">
    <w:name w:val="apple-style-span"/>
    <w:basedOn w:val="DefaultParagraphFont"/>
    <w:qFormat w:val="1"/>
    <w:rsid w:val="00295161"/>
    <w:rPr/>
  </w:style>
  <w:style w:type="character" w:styleId="Corpsdetexte2Car" w:customStyle="1">
    <w:name w:val="Corps de texte 2 Car"/>
    <w:link w:val="BodyText2"/>
    <w:qFormat w:val="1"/>
    <w:rsid w:val="00CD62E5"/>
    <w:rPr>
      <w:sz w:val="22"/>
      <w:lang w:val="fr-FR"/>
    </w:rPr>
  </w:style>
  <w:style w:type="character" w:styleId="PieddepageCar" w:customStyle="1">
    <w:name w:val="Pied de page Car"/>
    <w:basedOn w:val="DefaultParagraphFont"/>
    <w:qFormat w:val="1"/>
    <w:rsid w:val="00F817F1"/>
    <w:rPr>
      <w:sz w:val="24"/>
      <w:lang w:eastAsia="fr-FR" w:val="fr-FR"/>
    </w:rPr>
  </w:style>
  <w:style w:type="paragraph" w:styleId="Titre">
    <w:name w:val="Titre"/>
    <w:basedOn w:val="Normal"/>
    <w:next w:val="Corpsdetexte"/>
    <w:qFormat w:val="1"/>
    <w:pPr>
      <w:keepNext w:val="1"/>
      <w:spacing w:after="120" w:before="240"/>
    </w:pPr>
    <w:rPr>
      <w:rFonts w:ascii="Times New Roman" w:cs="Arial" w:eastAsia="Microsoft YaHei" w:hAnsi="Times New Roman"/>
      <w:sz w:val="40"/>
      <w:szCs w:val="28"/>
    </w:rPr>
  </w:style>
  <w:style w:type="paragraph" w:styleId="Corpsdetexte">
    <w:name w:val="Body Text"/>
    <w:basedOn w:val="Normal"/>
    <w:rsid w:val="002763DD"/>
    <w:pPr/>
    <w:rPr>
      <w:rFonts w:eastAsia="MS Mincho"/>
    </w:rPr>
  </w:style>
  <w:style w:type="paragraph" w:styleId="Liste">
    <w:name w:val="List"/>
    <w:basedOn w:val="Corpsdetexte"/>
    <w:pPr/>
    <w:rPr>
      <w:rFonts w:ascii="CMU Concrete" w:cs="Arial" w:hAnsi="CMU Concrete"/>
    </w:rPr>
  </w:style>
  <w:style w:type="paragraph" w:styleId="Lgende">
    <w:name w:val="Caption"/>
    <w:basedOn w:val="Normal"/>
    <w:qFormat w:val="1"/>
    <w:pPr>
      <w:suppressLineNumbers w:val="1"/>
      <w:spacing w:after="120" w:before="120"/>
    </w:pPr>
    <w:rPr>
      <w:rFonts w:ascii="CMU Concrete" w:cs="Arial" w:hAnsi="CMU Concrete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ascii="CMU Concrete" w:cs="Arial" w:hAnsi="CMU Concrete"/>
      <w:lang w:bidi="zxx" w:eastAsia="zxx" w:val="zxx"/>
    </w:rPr>
  </w:style>
  <w:style w:type="paragraph" w:styleId="Grandparagraphe" w:customStyle="1">
    <w:name w:val="Grand paragraphe"/>
    <w:basedOn w:val="Titre1"/>
    <w:next w:val="Titre2"/>
    <w:autoRedefine w:val="1"/>
    <w:qFormat w:val="1"/>
    <w:rsid w:val="002763DD"/>
    <w:pPr>
      <w:numPr>
        <w:ilvl w:val="0"/>
        <w:numId w:val="1"/>
      </w:numPr>
    </w:pPr>
    <w:rPr>
      <w:rFonts w:ascii="Times New Roman" w:hAnsi="Times New Roman"/>
      <w:sz w:val="36"/>
      <w:u w:val="single"/>
      <w:lang w:val="en-US"/>
    </w:rPr>
  </w:style>
  <w:style w:type="paragraph" w:styleId="ListBullet">
    <w:name w:val="List Bullet"/>
    <w:basedOn w:val="Normal"/>
    <w:autoRedefine w:val="1"/>
    <w:qFormat w:val="1"/>
    <w:rsid w:val="002763DD"/>
    <w:pPr>
      <w:tabs>
        <w:tab w:val="left" w:leader="none" w:pos="720"/>
      </w:tabs>
      <w:ind w:left="720" w:hanging="720"/>
    </w:pPr>
    <w:rPr/>
  </w:style>
  <w:style w:type="paragraph" w:styleId="BodyText2">
    <w:name w:val="Body Text 2"/>
    <w:basedOn w:val="Normal"/>
    <w:link w:val="Corpsdetexte2Car"/>
    <w:qFormat w:val="1"/>
    <w:rsid w:val="002763DD"/>
    <w:pPr/>
    <w:rPr>
      <w:sz w:val="22"/>
    </w:rPr>
  </w:style>
  <w:style w:type="paragraph" w:styleId="BodyText21" w:customStyle="1">
    <w:name w:val="Body Text 21"/>
    <w:basedOn w:val="Normal"/>
    <w:qFormat w:val="1"/>
    <w:rsid w:val="002763DD"/>
    <w:pPr>
      <w:overflowPunct w:val="1"/>
      <w:ind w:firstLine="360"/>
      <w:textAlignment w:val="baseline"/>
    </w:pPr>
    <w:rPr/>
  </w:style>
  <w:style w:type="paragraph" w:styleId="Entteetpieddepage">
    <w:name w:val="En-tête et pied de page"/>
    <w:basedOn w:val="Normal"/>
    <w:qFormat w:val="1"/>
    <w:pPr/>
    <w:rPr/>
  </w:style>
  <w:style w:type="paragraph" w:styleId="Entte">
    <w:name w:val="Header"/>
    <w:basedOn w:val="Normal"/>
    <w:rsid w:val="002763DD"/>
    <w:pPr>
      <w:tabs>
        <w:tab w:val="clear" w:pos="720"/>
        <w:tab w:val="center" w:leader="none" w:pos="4536"/>
        <w:tab w:val="right" w:leader="none" w:pos="9072"/>
      </w:tabs>
    </w:pPr>
    <w:rPr/>
  </w:style>
  <w:style w:type="paragraph" w:styleId="Pieddepage">
    <w:name w:val="Footer"/>
    <w:basedOn w:val="Normal"/>
    <w:link w:val="PieddepageCar"/>
    <w:rsid w:val="002763DD"/>
    <w:pPr>
      <w:tabs>
        <w:tab w:val="clear" w:pos="720"/>
        <w:tab w:val="center" w:leader="none" w:pos="4536"/>
        <w:tab w:val="right" w:leader="none" w:pos="9072"/>
      </w:tabs>
    </w:pPr>
    <w:rPr/>
  </w:style>
  <w:style w:type="paragraph" w:styleId="BodyText3">
    <w:name w:val="Body Text 3"/>
    <w:basedOn w:val="Normal"/>
    <w:qFormat w:val="1"/>
    <w:rsid w:val="002763DD"/>
    <w:pPr/>
    <w:rPr>
      <w:rFonts w:ascii="Garamond" w:hAnsi="Garamond"/>
      <w:i w:val="1"/>
      <w:iCs w:val="1"/>
      <w:sz w:val="28"/>
    </w:rPr>
  </w:style>
  <w:style w:type="paragraph" w:styleId="NormalWeb">
    <w:name w:val="Normal (Web)"/>
    <w:basedOn w:val="Normal"/>
    <w:qFormat w:val="1"/>
    <w:rsid w:val="00BC2D2B"/>
    <w:pPr>
      <w:spacing w:afterAutospacing="1" w:beforeAutospacing="1"/>
      <w:jc w:val="left"/>
    </w:pPr>
    <w:rPr/>
  </w:style>
  <w:style w:type="paragraph" w:styleId="Corpdetexte" w:customStyle="1">
    <w:name w:val="Corp de texte"/>
    <w:basedOn w:val="Normal"/>
    <w:link w:val="CorpdetexteCar"/>
    <w:qFormat w:val="1"/>
    <w:rsid w:val="00536260"/>
    <w:pPr>
      <w:spacing w:after="120" w:before="0"/>
    </w:pPr>
    <w:rPr>
      <w:rFonts w:ascii="Verdana" w:cs="Arial" w:hAnsi="Verdana"/>
    </w:rPr>
  </w:style>
  <w:style w:type="paragraph" w:styleId="BalloonText">
    <w:name w:val="Balloon Text"/>
    <w:basedOn w:val="Normal"/>
    <w:link w:val="TextedebullesCar"/>
    <w:qFormat w:val="1"/>
    <w:rsid w:val="0026067F"/>
    <w:pPr/>
    <w:rPr>
      <w:rFonts w:ascii="Tahoma" w:hAnsi="Tahoma"/>
      <w:sz w:val="16"/>
      <w:szCs w:val="16"/>
    </w:rPr>
  </w:style>
  <w:style w:type="paragraph" w:styleId="Annotationtext">
    <w:name w:val="annotation text"/>
    <w:basedOn w:val="Normal"/>
    <w:link w:val="CommentaireCar"/>
    <w:qFormat w:val="1"/>
    <w:rsid w:val="0026067F"/>
    <w:pPr/>
    <w:rPr>
      <w:sz w:val="20"/>
    </w:rPr>
  </w:style>
  <w:style w:type="paragraph" w:styleId="Annotationsubject">
    <w:name w:val="annotation subject"/>
    <w:basedOn w:val="Annotationtext"/>
    <w:next w:val="Annotationtext"/>
    <w:link w:val="ObjetducommentaireCar"/>
    <w:qFormat w:val="1"/>
    <w:rsid w:val="0026067F"/>
    <w:pPr/>
    <w:rPr>
      <w:b w:val="1"/>
      <w:bCs w:val="1"/>
    </w:rPr>
  </w:style>
  <w:style w:type="paragraph" w:styleId="Revision">
    <w:name w:val="Revision"/>
    <w:qFormat w:val="1"/>
    <w:rsid w:val="0079593D"/>
    <w:pPr>
      <w:widowControl w:val="1"/>
      <w:suppressAutoHyphens w:val="1"/>
      <w:bidi w:val="0"/>
      <w:spacing w:after="0" w:before="0"/>
      <w:jc w:val="both"/>
    </w:pPr>
    <w:rPr>
      <w:rFonts w:ascii="Times New Roman" w:cs="Times New Roman" w:eastAsia="Times New Roman" w:hAnsi="Times New Roman"/>
      <w:color w:val="auto"/>
      <w:kern w:val="0"/>
      <w:sz w:val="24"/>
      <w:szCs w:val="24"/>
      <w:lang w:bidi="ar-SA" w:eastAsia="fr-FR" w:val="fr-FR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au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10" Type="http://schemas.openxmlformats.org/officeDocument/2006/relationships/font" Target="fonts/MontserratMedium-boldItalic.ttf"/><Relationship Id="rId9" Type="http://schemas.openxmlformats.org/officeDocument/2006/relationships/font" Target="fonts/MontserratMedium-italic.ttf"/><Relationship Id="rId5" Type="http://schemas.openxmlformats.org/officeDocument/2006/relationships/font" Target="fonts/MontserratBlack-bold.ttf"/><Relationship Id="rId6" Type="http://schemas.openxmlformats.org/officeDocument/2006/relationships/font" Target="fonts/MontserratBlack-boldItalic.ttf"/><Relationship Id="rId7" Type="http://schemas.openxmlformats.org/officeDocument/2006/relationships/font" Target="fonts/MontserratMedium-regular.ttf"/><Relationship Id="rId8" Type="http://schemas.openxmlformats.org/officeDocument/2006/relationships/font" Target="fonts/MontserratMedium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HsmE1QbuhtH1L3Qs74nogj2HJQ==">CgMxLjAaHwoBMBIaChgICVIUChJ0YWJsZS42c2J4dXk4OW5tZjA4AHIhMUY4NFVHejRES1l5aEpWSzRjQktEVzJaZTJqZnc5T3Fo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2022-12-18T14:37:00Z</dcterms:created>
  <dc:creator>encrenaz</dc:creator>
</cp:coreProperties>
</file>