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shd w:val="clear" w:color="auto" w:fill="365F91" w:themeFill="accent1" w:themeFillShade="BF"/>
        <w:tblLayout w:type="fixed"/>
        <w:tblLook w:val="04A0" w:firstRow="1" w:lastRow="0" w:firstColumn="1" w:lastColumn="0" w:noHBand="0" w:noVBand="1"/>
      </w:tblPr>
      <w:tblGrid>
        <w:gridCol w:w="5400"/>
        <w:gridCol w:w="5400"/>
      </w:tblGrid>
      <w:tr w:rsidR="00E400B8" w:rsidRPr="002378AA" w:rsidTr="006F4770">
        <w:trPr>
          <w:jc w:val="center"/>
        </w:trPr>
        <w:tc>
          <w:tcPr>
            <w:tcW w:w="5400" w:type="dxa"/>
            <w:shd w:val="clear" w:color="auto" w:fill="365F91" w:themeFill="accent1" w:themeFillShade="BF"/>
          </w:tcPr>
          <w:p w:rsidR="00E400B8" w:rsidRPr="002378AA" w:rsidRDefault="00641908">
            <w:pPr>
              <w:jc w:val="center"/>
              <w:rPr>
                <w:sz w:val="28"/>
                <w:szCs w:val="28"/>
              </w:rPr>
            </w:pPr>
            <w:r w:rsidRPr="002378AA">
              <w:rPr>
                <w:noProof/>
                <w:sz w:val="28"/>
                <w:szCs w:val="28"/>
              </w:rPr>
              <w:drawing>
                <wp:inline distT="0" distB="0" distL="0" distR="0">
                  <wp:extent cx="1270000" cy="157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C4058C-4934-445B-8FC9-B7A68F54DC95.jpeg"/>
                          <pic:cNvPicPr/>
                        </pic:nvPicPr>
                        <pic:blipFill>
                          <a:blip r:embed="rId8"/>
                          <a:stretch>
                            <a:fillRect/>
                          </a:stretch>
                        </pic:blipFill>
                        <pic:spPr>
                          <a:xfrm>
                            <a:off x="0" y="0"/>
                            <a:ext cx="1272840" cy="1578322"/>
                          </a:xfrm>
                          <a:prstGeom prst="rect">
                            <a:avLst/>
                          </a:prstGeom>
                        </pic:spPr>
                      </pic:pic>
                    </a:graphicData>
                  </a:graphic>
                </wp:inline>
              </w:drawing>
            </w:r>
          </w:p>
        </w:tc>
        <w:tc>
          <w:tcPr>
            <w:tcW w:w="5400" w:type="dxa"/>
            <w:shd w:val="clear" w:color="auto" w:fill="365F91" w:themeFill="accent1" w:themeFillShade="BF"/>
          </w:tcPr>
          <w:p w:rsidR="00E400B8" w:rsidRPr="002378AA" w:rsidRDefault="00641908">
            <w:pPr>
              <w:rPr>
                <w:sz w:val="28"/>
                <w:szCs w:val="28"/>
              </w:rPr>
            </w:pPr>
            <w:r w:rsidRPr="002378AA">
              <w:rPr>
                <w:b/>
                <w:color w:val="FFFFFF"/>
                <w:sz w:val="28"/>
                <w:szCs w:val="28"/>
              </w:rPr>
              <w:t>ORIELLE JEFFREY</w:t>
            </w:r>
          </w:p>
          <w:p w:rsidR="00E400B8" w:rsidRPr="002378AA" w:rsidRDefault="00641908">
            <w:pPr>
              <w:rPr>
                <w:sz w:val="28"/>
                <w:szCs w:val="28"/>
              </w:rPr>
            </w:pPr>
            <w:r w:rsidRPr="002378AA">
              <w:rPr>
                <w:b/>
                <w:color w:val="67E1D8"/>
                <w:sz w:val="28"/>
                <w:szCs w:val="28"/>
              </w:rPr>
              <w:t>SEO &amp; CONTENT STRATEGIST  |  LOCAL SEO  |  AEO  |  GEO</w:t>
            </w:r>
          </w:p>
          <w:p w:rsidR="00E400B8" w:rsidRPr="002378AA" w:rsidRDefault="00641908">
            <w:pPr>
              <w:rPr>
                <w:sz w:val="28"/>
                <w:szCs w:val="28"/>
              </w:rPr>
            </w:pPr>
            <w:r w:rsidRPr="002378AA">
              <w:rPr>
                <w:color w:val="FFFFFF"/>
                <w:sz w:val="28"/>
                <w:szCs w:val="28"/>
              </w:rPr>
              <w:t>Trinidad &amp; Tobago  •  1 (868) 291-0725  •  oriellejeffrey@gmail.com</w:t>
            </w:r>
          </w:p>
          <w:p w:rsidR="00E400B8" w:rsidRPr="002378AA" w:rsidRDefault="00716785">
            <w:pPr>
              <w:rPr>
                <w:sz w:val="28"/>
                <w:szCs w:val="28"/>
              </w:rPr>
            </w:pPr>
            <w:hyperlink r:id="rId9">
              <w:r w:rsidR="00641908" w:rsidRPr="002378AA">
                <w:rPr>
                  <w:color w:val="00A6A6"/>
                  <w:sz w:val="28"/>
                  <w:szCs w:val="28"/>
                  <w:u w:val="single"/>
                </w:rPr>
                <w:t>linkedin.com/in/orielle-jeffrey-3039b9149</w:t>
              </w:r>
            </w:hyperlink>
            <w:r w:rsidR="00641908" w:rsidRPr="002378AA">
              <w:rPr>
                <w:color w:val="FFFFFF"/>
                <w:sz w:val="28"/>
                <w:szCs w:val="28"/>
              </w:rPr>
              <w:t xml:space="preserve">    •    GitHub: ______________________________</w:t>
            </w:r>
          </w:p>
        </w:tc>
      </w:tr>
    </w:tbl>
    <w:p w:rsidR="00E400B8" w:rsidRPr="00E714F3" w:rsidRDefault="00641908" w:rsidP="00E714F3">
      <w:pPr>
        <w:spacing w:before="80" w:after="40"/>
        <w:rPr>
          <w:sz w:val="22"/>
        </w:rPr>
      </w:pPr>
      <w:r w:rsidRPr="00E714F3">
        <w:rPr>
          <w:b/>
          <w:color w:val="00A6A6"/>
          <w:sz w:val="22"/>
        </w:rPr>
        <w:t>PROFESSIONAL SUMMARY</w:t>
      </w:r>
    </w:p>
    <w:p w:rsidR="007530C6" w:rsidRPr="00E714F3" w:rsidRDefault="007530C6" w:rsidP="00E714F3">
      <w:pPr>
        <w:shd w:val="clear" w:color="auto" w:fill="FFFFFF"/>
        <w:spacing w:after="180"/>
        <w:rPr>
          <w:rFonts w:eastAsia="Times New Roman" w:cs="Times New Roman"/>
          <w:color w:val="222222"/>
          <w:sz w:val="22"/>
        </w:rPr>
      </w:pPr>
      <w:r w:rsidRPr="00E714F3">
        <w:rPr>
          <w:rFonts w:eastAsia="Times New Roman" w:cs="Times New Roman"/>
          <w:b/>
          <w:bCs/>
          <w:color w:val="222222"/>
          <w:sz w:val="22"/>
        </w:rPr>
        <w:t>SEO is no longer just about ranking on Google. It’s about becoming the answer.</w:t>
      </w:r>
      <w:r w:rsidRPr="00E714F3">
        <w:rPr>
          <w:rFonts w:eastAsia="Times New Roman" w:cs="Times New Roman"/>
          <w:color w:val="222222"/>
          <w:sz w:val="22"/>
        </w:rPr>
        <w:t xml:space="preserve"> SEO and digital content specialist with a background in communications, journalism, and content strategy, combining traditional search optimization with emerging AI search, Answer Engine Optimization (AEO) and Generative Engine Optimization (GEO) strategies. Experienced in technical SEO, keyword research, search intent analysis, on-page optimization, local SEO, content strategy, and website optimization.</w:t>
      </w:r>
      <w:r w:rsidR="00E714F3">
        <w:rPr>
          <w:rFonts w:eastAsia="Times New Roman" w:cs="Times New Roman"/>
          <w:color w:val="222222"/>
          <w:sz w:val="22"/>
        </w:rPr>
        <w:t xml:space="preserve"> </w:t>
      </w:r>
      <w:r w:rsidRPr="00E714F3">
        <w:rPr>
          <w:rFonts w:eastAsia="Times New Roman" w:cs="Times New Roman"/>
          <w:color w:val="222222"/>
          <w:sz w:val="22"/>
        </w:rPr>
        <w:t>Leverage AI-powered tools as part of the SEO workflow to accelerate keyword and topic research, uncover searcher questions and content gaps, analyze search intent, develop content briefs, structure information for machine readability</w:t>
      </w:r>
      <w:r w:rsidR="002378AA" w:rsidRPr="00E714F3">
        <w:rPr>
          <w:rFonts w:eastAsia="Times New Roman" w:cs="Times New Roman"/>
          <w:color w:val="222222"/>
          <w:sz w:val="22"/>
        </w:rPr>
        <w:t xml:space="preserve"> </w:t>
      </w:r>
      <w:r w:rsidRPr="00E714F3">
        <w:rPr>
          <w:rFonts w:eastAsia="Times New Roman" w:cs="Times New Roman"/>
          <w:color w:val="222222"/>
          <w:sz w:val="22"/>
        </w:rPr>
        <w:t>and optimize content for AI-driven search experiences.</w:t>
      </w:r>
    </w:p>
    <w:p w:rsidR="007530C6" w:rsidRPr="00E714F3" w:rsidRDefault="007530C6" w:rsidP="00E714F3">
      <w:pPr>
        <w:spacing w:after="0"/>
        <w:rPr>
          <w:rFonts w:eastAsia="Times New Roman" w:cs="Times New Roman"/>
          <w:sz w:val="22"/>
        </w:rPr>
      </w:pPr>
    </w:p>
    <w:tbl>
      <w:tblPr>
        <w:tblW w:w="0" w:type="auto"/>
        <w:tblLayout w:type="fixed"/>
        <w:tblLook w:val="04A0" w:firstRow="1" w:lastRow="0" w:firstColumn="1" w:lastColumn="0" w:noHBand="0" w:noVBand="1"/>
      </w:tblPr>
      <w:tblGrid>
        <w:gridCol w:w="5400"/>
        <w:gridCol w:w="5400"/>
      </w:tblGrid>
      <w:tr w:rsidR="00E400B8" w:rsidRPr="00E714F3">
        <w:tc>
          <w:tcPr>
            <w:tcW w:w="5400" w:type="dxa"/>
            <w:shd w:val="clear" w:color="auto" w:fill="F1F5F7"/>
          </w:tcPr>
          <w:p w:rsidR="00E400B8" w:rsidRPr="00E714F3" w:rsidRDefault="00641908" w:rsidP="00E714F3">
            <w:pPr>
              <w:rPr>
                <w:sz w:val="22"/>
              </w:rPr>
            </w:pPr>
            <w:r w:rsidRPr="00E714F3">
              <w:rPr>
                <w:b/>
                <w:color w:val="17233C"/>
                <w:sz w:val="22"/>
              </w:rPr>
              <w:t>CORE STRENGTHS</w:t>
            </w:r>
          </w:p>
          <w:p w:rsidR="00E400B8" w:rsidRPr="00E714F3" w:rsidRDefault="00641908" w:rsidP="00E714F3">
            <w:pPr>
              <w:spacing w:after="0"/>
              <w:rPr>
                <w:sz w:val="22"/>
              </w:rPr>
            </w:pPr>
            <w:r w:rsidRPr="00E714F3">
              <w:rPr>
                <w:sz w:val="22"/>
              </w:rPr>
              <w:t>• SEO Strategy &amp; Planning</w:t>
            </w:r>
          </w:p>
          <w:p w:rsidR="00E400B8" w:rsidRPr="00E714F3" w:rsidRDefault="00641908" w:rsidP="00E714F3">
            <w:pPr>
              <w:spacing w:after="0"/>
              <w:rPr>
                <w:sz w:val="22"/>
              </w:rPr>
            </w:pPr>
            <w:r w:rsidRPr="00E714F3">
              <w:rPr>
                <w:sz w:val="22"/>
              </w:rPr>
              <w:t>• Content Strategy &amp; Optimization</w:t>
            </w:r>
          </w:p>
          <w:p w:rsidR="00E400B8" w:rsidRPr="00E714F3" w:rsidRDefault="00641908" w:rsidP="00E714F3">
            <w:pPr>
              <w:spacing w:after="0"/>
              <w:rPr>
                <w:sz w:val="22"/>
              </w:rPr>
            </w:pPr>
            <w:r w:rsidRPr="00E714F3">
              <w:rPr>
                <w:sz w:val="22"/>
              </w:rPr>
              <w:t>• Local SEO &amp; Google Business Profile</w:t>
            </w:r>
          </w:p>
          <w:p w:rsidR="00E400B8" w:rsidRPr="00E714F3" w:rsidRDefault="00641908" w:rsidP="00E714F3">
            <w:pPr>
              <w:spacing w:after="0"/>
              <w:rPr>
                <w:sz w:val="22"/>
              </w:rPr>
            </w:pPr>
            <w:r w:rsidRPr="00E714F3">
              <w:rPr>
                <w:sz w:val="22"/>
              </w:rPr>
              <w:t>• AEO (Answer Engine Optimization)</w:t>
            </w:r>
          </w:p>
          <w:p w:rsidR="00E400B8" w:rsidRPr="00E714F3" w:rsidRDefault="00641908" w:rsidP="00E714F3">
            <w:pPr>
              <w:spacing w:after="0"/>
              <w:rPr>
                <w:sz w:val="22"/>
              </w:rPr>
            </w:pPr>
            <w:r w:rsidRPr="00E714F3">
              <w:rPr>
                <w:sz w:val="22"/>
              </w:rPr>
              <w:t>• GEO (Generative Engine Optimization)</w:t>
            </w:r>
          </w:p>
          <w:p w:rsidR="00E400B8" w:rsidRPr="00E714F3" w:rsidRDefault="00641908" w:rsidP="00E714F3">
            <w:pPr>
              <w:spacing w:after="0"/>
              <w:rPr>
                <w:sz w:val="22"/>
              </w:rPr>
            </w:pPr>
            <w:r w:rsidRPr="00E714F3">
              <w:rPr>
                <w:sz w:val="22"/>
              </w:rPr>
              <w:t>• Keyword Research &amp; Search Intent</w:t>
            </w:r>
          </w:p>
        </w:tc>
        <w:tc>
          <w:tcPr>
            <w:tcW w:w="5400" w:type="dxa"/>
            <w:shd w:val="clear" w:color="auto" w:fill="F1F5F7"/>
          </w:tcPr>
          <w:p w:rsidR="00E400B8" w:rsidRPr="00E714F3" w:rsidRDefault="00641908" w:rsidP="00E714F3">
            <w:pPr>
              <w:rPr>
                <w:sz w:val="22"/>
              </w:rPr>
            </w:pPr>
            <w:r w:rsidRPr="00E714F3">
              <w:rPr>
                <w:b/>
                <w:color w:val="17233C"/>
                <w:sz w:val="22"/>
              </w:rPr>
              <w:t>CORE STRENGTHS</w:t>
            </w:r>
          </w:p>
          <w:p w:rsidR="00E400B8" w:rsidRPr="00E714F3" w:rsidRDefault="00641908" w:rsidP="00E714F3">
            <w:pPr>
              <w:spacing w:after="0"/>
              <w:rPr>
                <w:sz w:val="22"/>
              </w:rPr>
            </w:pPr>
            <w:r w:rsidRPr="00E714F3">
              <w:rPr>
                <w:sz w:val="22"/>
              </w:rPr>
              <w:t>• Technical SEO &amp; Site Optimization</w:t>
            </w:r>
          </w:p>
          <w:p w:rsidR="00E400B8" w:rsidRPr="00E714F3" w:rsidRDefault="00641908" w:rsidP="00E714F3">
            <w:pPr>
              <w:spacing w:after="0"/>
              <w:rPr>
                <w:sz w:val="22"/>
              </w:rPr>
            </w:pPr>
            <w:r w:rsidRPr="00E714F3">
              <w:rPr>
                <w:sz w:val="22"/>
              </w:rPr>
              <w:t>• On-Page &amp; Off-Page SEO</w:t>
            </w:r>
          </w:p>
          <w:p w:rsidR="00E400B8" w:rsidRPr="00E714F3" w:rsidRDefault="00641908" w:rsidP="00E714F3">
            <w:pPr>
              <w:spacing w:after="0"/>
              <w:rPr>
                <w:sz w:val="22"/>
              </w:rPr>
            </w:pPr>
            <w:r w:rsidRPr="00E714F3">
              <w:rPr>
                <w:sz w:val="22"/>
              </w:rPr>
              <w:t>• Competitor &amp; SERP Analysis</w:t>
            </w:r>
          </w:p>
          <w:p w:rsidR="00E400B8" w:rsidRPr="00E714F3" w:rsidRDefault="00641908" w:rsidP="00E714F3">
            <w:pPr>
              <w:spacing w:after="0"/>
              <w:rPr>
                <w:sz w:val="22"/>
              </w:rPr>
            </w:pPr>
            <w:r w:rsidRPr="00E714F3">
              <w:rPr>
                <w:sz w:val="22"/>
              </w:rPr>
              <w:t>• Google Analytics 4 &amp; Google Search Console</w:t>
            </w:r>
          </w:p>
          <w:p w:rsidR="00E400B8" w:rsidRPr="00E714F3" w:rsidRDefault="00641908" w:rsidP="00E714F3">
            <w:pPr>
              <w:spacing w:after="0"/>
              <w:rPr>
                <w:sz w:val="22"/>
              </w:rPr>
            </w:pPr>
            <w:r w:rsidRPr="00E714F3">
              <w:rPr>
                <w:sz w:val="22"/>
              </w:rPr>
              <w:t>• AI Tools &amp; Workflow Automation</w:t>
            </w:r>
          </w:p>
          <w:p w:rsidR="00E400B8" w:rsidRPr="00E714F3" w:rsidRDefault="00641908" w:rsidP="00E714F3">
            <w:pPr>
              <w:spacing w:after="0"/>
              <w:rPr>
                <w:sz w:val="22"/>
              </w:rPr>
            </w:pPr>
            <w:r w:rsidRPr="00E714F3">
              <w:rPr>
                <w:sz w:val="22"/>
              </w:rPr>
              <w:t>• Copywriting &amp; Content Creation</w:t>
            </w:r>
          </w:p>
        </w:tc>
      </w:tr>
    </w:tbl>
    <w:p w:rsidR="007530C6" w:rsidRPr="00E714F3" w:rsidRDefault="007530C6" w:rsidP="00E714F3">
      <w:pPr>
        <w:spacing w:before="80" w:after="40"/>
        <w:rPr>
          <w:b/>
          <w:color w:val="00A6A6"/>
          <w:sz w:val="22"/>
        </w:rPr>
      </w:pPr>
    </w:p>
    <w:p w:rsidR="00E400B8" w:rsidRPr="00E714F3" w:rsidRDefault="00641908" w:rsidP="00E714F3">
      <w:pPr>
        <w:spacing w:before="80" w:after="40"/>
        <w:rPr>
          <w:sz w:val="22"/>
        </w:rPr>
      </w:pPr>
      <w:r w:rsidRPr="00E714F3">
        <w:rPr>
          <w:b/>
          <w:color w:val="00A6A6"/>
          <w:sz w:val="22"/>
        </w:rPr>
        <w:t>PROFESSIONAL EXPERIENCE</w:t>
      </w:r>
    </w:p>
    <w:p w:rsidR="009B3C18" w:rsidRPr="00E714F3" w:rsidRDefault="00641908" w:rsidP="00E714F3">
      <w:pPr>
        <w:spacing w:before="40" w:after="0"/>
        <w:rPr>
          <w:b/>
          <w:bCs/>
          <w:color w:val="000000" w:themeColor="text1"/>
          <w:sz w:val="22"/>
          <w:u w:val="single"/>
        </w:rPr>
      </w:pPr>
      <w:r w:rsidRPr="00E714F3">
        <w:rPr>
          <w:b/>
          <w:bCs/>
          <w:color w:val="000000" w:themeColor="text1"/>
          <w:sz w:val="22"/>
          <w:u w:val="single"/>
        </w:rPr>
        <w:t>SEO/CONTENT STRATEGIST (FREELANCE)   |   Jan 2023 – Present</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Develop and execute SEO and content strategies that improve rankings, organic visibility, and conversions across client websites.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Conduct keyword research, search-intent analysis, competitor research, and SERP analysis to identify growth opportunities.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 xml:space="preserve">Optimize website content, title tags, </w:t>
      </w:r>
      <w:proofErr w:type="gramStart"/>
      <w:r w:rsidRPr="00E714F3">
        <w:rPr>
          <w:color w:val="000000" w:themeColor="text1"/>
          <w:sz w:val="22"/>
        </w:rPr>
        <w:t>meta</w:t>
      </w:r>
      <w:proofErr w:type="gramEnd"/>
      <w:r w:rsidRPr="00E714F3">
        <w:rPr>
          <w:color w:val="000000" w:themeColor="text1"/>
          <w:sz w:val="22"/>
        </w:rPr>
        <w:t xml:space="preserve"> descriptions, headers, schema markup, internal linking, and image alt text.</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Implement Local SEO strategies including Google Business Profile optimization, local landing pages, review generation, and local content.</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Apply AEO strategies to optimize content for featured snippets, People Also Ask, voice search, and direct-answer experiences.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Apply GEO strategies to improve content visibility and contextual relevance across AI-powered search and generative engines.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Use AI tools to accelerate research, content outlines, content creation, meta-data generation, clustering, summarization, and reporting.</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lastRenderedPageBreak/>
        <w:t xml:space="preserve">Monitor performance using Google Analytics 4, Google Search Console, SEMrush, </w:t>
      </w:r>
      <w:proofErr w:type="spellStart"/>
      <w:r w:rsidRPr="00E714F3">
        <w:rPr>
          <w:color w:val="000000" w:themeColor="text1"/>
          <w:sz w:val="22"/>
        </w:rPr>
        <w:t>Ahrefs</w:t>
      </w:r>
      <w:proofErr w:type="spellEnd"/>
      <w:r w:rsidRPr="00E714F3">
        <w:rPr>
          <w:color w:val="000000" w:themeColor="text1"/>
          <w:sz w:val="22"/>
        </w:rPr>
        <w:t xml:space="preserve">, Screaming Frog, and </w:t>
      </w:r>
      <w:proofErr w:type="spellStart"/>
      <w:r w:rsidRPr="00E714F3">
        <w:rPr>
          <w:color w:val="000000" w:themeColor="text1"/>
          <w:sz w:val="22"/>
        </w:rPr>
        <w:t>PageSpeed</w:t>
      </w:r>
      <w:proofErr w:type="spellEnd"/>
      <w:r w:rsidRPr="00E714F3">
        <w:rPr>
          <w:color w:val="000000" w:themeColor="text1"/>
          <w:sz w:val="22"/>
        </w:rPr>
        <w:t xml:space="preserve"> Insights.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 xml:space="preserve">Improved </w:t>
      </w:r>
      <w:proofErr w:type="spellStart"/>
      <w:r w:rsidRPr="00E714F3">
        <w:rPr>
          <w:color w:val="000000" w:themeColor="text1"/>
          <w:sz w:val="22"/>
        </w:rPr>
        <w:t>PageSpeed</w:t>
      </w:r>
      <w:proofErr w:type="spellEnd"/>
      <w:r w:rsidRPr="00E714F3">
        <w:rPr>
          <w:color w:val="000000" w:themeColor="text1"/>
          <w:sz w:val="22"/>
        </w:rPr>
        <w:t xml:space="preserve"> Insights score from 65 to 92 through technical optimization and image compression strategies.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Set up and optimize Google Ads campaigns, including keyword targeting and A/B testing.</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Provide clients with clear, actionable performance reports and strategic recommendations.</w:t>
      </w:r>
    </w:p>
    <w:p w:rsidR="009B3C18" w:rsidRPr="00E714F3" w:rsidRDefault="009B3C18" w:rsidP="00E714F3">
      <w:pPr>
        <w:spacing w:after="16"/>
        <w:ind w:left="202" w:hanging="144"/>
        <w:rPr>
          <w:color w:val="000000" w:themeColor="text1"/>
          <w:sz w:val="22"/>
        </w:rPr>
      </w:pPr>
    </w:p>
    <w:p w:rsidR="00E400B8" w:rsidRPr="00E714F3" w:rsidRDefault="00641908" w:rsidP="00E714F3">
      <w:pPr>
        <w:spacing w:before="40" w:after="0"/>
        <w:rPr>
          <w:b/>
          <w:bCs/>
          <w:color w:val="000000" w:themeColor="text1"/>
          <w:sz w:val="22"/>
          <w:u w:val="single"/>
        </w:rPr>
      </w:pPr>
      <w:r w:rsidRPr="00E714F3">
        <w:rPr>
          <w:b/>
          <w:bCs/>
          <w:color w:val="000000" w:themeColor="text1"/>
          <w:sz w:val="22"/>
          <w:u w:val="single"/>
        </w:rPr>
        <w:t>SEO SPECIALIST | REMARC PHOTOGRAPHY STUDIOS LTD   |   Aug 2024 – Present</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Develop and implement SEO strategies to increase website visibility, organic traffic, and lead generation.</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Conduct keyword research and optimize website content around search intent and target audiences.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Support content production, blog strategy, and social media initiatives aligned with SEO best practices.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Perform technical SEO reviews including page speed, mobile optimization, crawlability, and indexation.</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Manage blog publishing and website content updates through WordPress.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Collaborate on content planning and digital marketing initiatives to improve online reach and engagement.</w:t>
      </w:r>
    </w:p>
    <w:p w:rsidR="009B3C18" w:rsidRPr="00E714F3" w:rsidRDefault="009B3C18" w:rsidP="00E714F3">
      <w:pPr>
        <w:spacing w:after="16"/>
        <w:ind w:left="202" w:hanging="144"/>
        <w:rPr>
          <w:color w:val="000000" w:themeColor="text1"/>
          <w:sz w:val="22"/>
        </w:rPr>
      </w:pPr>
    </w:p>
    <w:p w:rsidR="00E400B8" w:rsidRPr="00E714F3" w:rsidRDefault="00641908" w:rsidP="00E714F3">
      <w:pPr>
        <w:spacing w:before="40" w:after="0"/>
        <w:rPr>
          <w:color w:val="000000" w:themeColor="text1"/>
          <w:sz w:val="22"/>
          <w:u w:val="single"/>
        </w:rPr>
      </w:pPr>
      <w:r w:rsidRPr="00E714F3">
        <w:rPr>
          <w:b/>
          <w:color w:val="000000" w:themeColor="text1"/>
          <w:sz w:val="22"/>
          <w:u w:val="single"/>
        </w:rPr>
        <w:t>SEO CONTENT SPECIALIST | WAH MEH BOUTIQUE   |   Apr 2025 – Present</w:t>
      </w:r>
    </w:p>
    <w:p w:rsidR="00E400B8" w:rsidRPr="00E714F3" w:rsidRDefault="00641908" w:rsidP="00E714F3">
      <w:pPr>
        <w:pStyle w:val="ListParagraph"/>
        <w:numPr>
          <w:ilvl w:val="0"/>
          <w:numId w:val="18"/>
        </w:numPr>
        <w:spacing w:after="16"/>
        <w:rPr>
          <w:bCs/>
          <w:color w:val="000000" w:themeColor="text1"/>
          <w:sz w:val="22"/>
        </w:rPr>
      </w:pPr>
      <w:r w:rsidRPr="00E714F3">
        <w:rPr>
          <w:bCs/>
          <w:color w:val="000000" w:themeColor="text1"/>
          <w:sz w:val="22"/>
        </w:rPr>
        <w:t>Develop and execute content strategies aligned with target audiences, search intent, and business goals.</w:t>
      </w:r>
    </w:p>
    <w:p w:rsidR="00E400B8" w:rsidRPr="00E714F3" w:rsidRDefault="00641908" w:rsidP="00E714F3">
      <w:pPr>
        <w:pStyle w:val="ListParagraph"/>
        <w:numPr>
          <w:ilvl w:val="0"/>
          <w:numId w:val="18"/>
        </w:numPr>
        <w:spacing w:after="16"/>
        <w:rPr>
          <w:bCs/>
          <w:color w:val="000000" w:themeColor="text1"/>
          <w:sz w:val="22"/>
        </w:rPr>
      </w:pPr>
      <w:r w:rsidRPr="00E714F3">
        <w:rPr>
          <w:bCs/>
          <w:color w:val="000000" w:themeColor="text1"/>
          <w:sz w:val="22"/>
        </w:rPr>
        <w:t>Conduct keyword research and use insights to guide website content, blog topics, and content planning.</w:t>
      </w:r>
    </w:p>
    <w:p w:rsidR="00E400B8" w:rsidRPr="00E714F3" w:rsidRDefault="00641908" w:rsidP="00E714F3">
      <w:pPr>
        <w:pStyle w:val="ListParagraph"/>
        <w:numPr>
          <w:ilvl w:val="0"/>
          <w:numId w:val="18"/>
        </w:numPr>
        <w:spacing w:after="16"/>
        <w:rPr>
          <w:bCs/>
          <w:color w:val="000000" w:themeColor="text1"/>
          <w:sz w:val="22"/>
        </w:rPr>
      </w:pPr>
      <w:r w:rsidRPr="00E714F3">
        <w:rPr>
          <w:bCs/>
          <w:color w:val="000000" w:themeColor="text1"/>
          <w:sz w:val="22"/>
        </w:rPr>
        <w:t>Create and publish SEO-focused blog posts designed to improve organic visibility and user engagement.</w:t>
      </w:r>
    </w:p>
    <w:p w:rsidR="00E400B8" w:rsidRPr="00E714F3" w:rsidRDefault="00641908" w:rsidP="00E714F3">
      <w:pPr>
        <w:pStyle w:val="ListParagraph"/>
        <w:numPr>
          <w:ilvl w:val="0"/>
          <w:numId w:val="18"/>
        </w:numPr>
        <w:spacing w:after="16"/>
        <w:rPr>
          <w:bCs/>
          <w:color w:val="000000" w:themeColor="text1"/>
          <w:sz w:val="22"/>
        </w:rPr>
      </w:pPr>
      <w:r w:rsidRPr="00E714F3">
        <w:rPr>
          <w:bCs/>
          <w:color w:val="000000" w:themeColor="text1"/>
          <w:sz w:val="22"/>
        </w:rPr>
        <w:t>Perform technical SEO checks and support website optimization for crawlability, indexation, page performance, and usability.</w:t>
      </w:r>
    </w:p>
    <w:p w:rsidR="00E400B8" w:rsidRPr="00E714F3" w:rsidRDefault="00641908" w:rsidP="00E714F3">
      <w:pPr>
        <w:pStyle w:val="ListParagraph"/>
        <w:numPr>
          <w:ilvl w:val="0"/>
          <w:numId w:val="18"/>
        </w:numPr>
        <w:spacing w:after="16"/>
        <w:rPr>
          <w:bCs/>
          <w:color w:val="000000" w:themeColor="text1"/>
          <w:sz w:val="22"/>
        </w:rPr>
      </w:pPr>
      <w:r w:rsidRPr="00E714F3">
        <w:rPr>
          <w:bCs/>
          <w:color w:val="000000" w:themeColor="text1"/>
          <w:sz w:val="22"/>
        </w:rPr>
        <w:t>Implement Local SEO strategies to strengthen local search visibility and optimize location-focused content.</w:t>
      </w:r>
    </w:p>
    <w:p w:rsidR="009B3C18" w:rsidRPr="00E714F3" w:rsidRDefault="009B3C18" w:rsidP="00E714F3">
      <w:pPr>
        <w:spacing w:after="16"/>
        <w:ind w:left="202" w:hanging="144"/>
        <w:rPr>
          <w:bCs/>
          <w:color w:val="000000" w:themeColor="text1"/>
          <w:sz w:val="22"/>
        </w:rPr>
      </w:pPr>
    </w:p>
    <w:p w:rsidR="00E400B8" w:rsidRPr="00E714F3" w:rsidRDefault="00641908" w:rsidP="00E714F3">
      <w:pPr>
        <w:spacing w:before="40" w:after="0"/>
        <w:rPr>
          <w:b/>
          <w:bCs/>
          <w:color w:val="000000" w:themeColor="text1"/>
          <w:sz w:val="22"/>
          <w:u w:val="single"/>
        </w:rPr>
      </w:pPr>
      <w:r w:rsidRPr="00E714F3">
        <w:rPr>
          <w:b/>
          <w:bCs/>
          <w:color w:val="000000" w:themeColor="text1"/>
          <w:sz w:val="22"/>
          <w:u w:val="single"/>
        </w:rPr>
        <w:t>COMMUNICATION OFFICER | MINISTRY OF EDU</w:t>
      </w:r>
      <w:r w:rsidR="00F40596">
        <w:rPr>
          <w:b/>
          <w:bCs/>
          <w:color w:val="000000" w:themeColor="text1"/>
          <w:sz w:val="22"/>
          <w:u w:val="single"/>
        </w:rPr>
        <w:t>CATION   |   Sept 2019 – Present</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Developed and edited communications content for internal and external audiences, ensuring clear, accurate and engaging messaging.</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 xml:space="preserve">Created and managed digital content for education-related initiatives, campaigns, </w:t>
      </w:r>
      <w:proofErr w:type="spellStart"/>
      <w:r w:rsidRPr="00E714F3">
        <w:rPr>
          <w:rFonts w:eastAsia="Times New Roman" w:cs="Times New Roman"/>
          <w:color w:val="222222"/>
          <w:sz w:val="22"/>
        </w:rPr>
        <w:t>programmes</w:t>
      </w:r>
      <w:proofErr w:type="spellEnd"/>
      <w:r w:rsidRPr="00E714F3">
        <w:rPr>
          <w:rFonts w:eastAsia="Times New Roman" w:cs="Times New Roman"/>
          <w:color w:val="222222"/>
          <w:sz w:val="22"/>
        </w:rPr>
        <w:t xml:space="preserve"> and public information activities.</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Researched topics and translated complex information into accessible, audience-focused content for web and digital platforms.</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Supported content strategy and editorial planning across multiple communication channels.</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Drafted press releases, announcements, articles, social media copy, newsletters, speeches, briefs and other communication materials.</w:t>
      </w:r>
    </w:p>
    <w:p w:rsidR="00CB38F2" w:rsidRPr="00F40596" w:rsidRDefault="00CB38F2" w:rsidP="00F40596">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Conducted research and fact-checking to ensure content was accurate, relevant, timely and aligned with Ministry messaging.</w:t>
      </w:r>
      <w:bookmarkStart w:id="0" w:name="_GoBack"/>
      <w:bookmarkEnd w:id="0"/>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Supported website content updates, including reviewing page copy, identifying content gaps, and improving on-page content structure.</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Monitored digital and social media trends to identify opportunities for improved audience engagement and content performance.</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Collaborated with internal departments, stakeholders and communications teams to gather information and develop timely content.</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Assisted with media monitoring and analysis of public sentiment, emerging topics, and issues affecting the Ministry.</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Maintained consistency in tone, branding, messaging, and editorial standards across communication materials.</w:t>
      </w:r>
    </w:p>
    <w:p w:rsidR="00CB38F2" w:rsidRPr="00E714F3" w:rsidRDefault="00CB38F2" w:rsidP="00E714F3">
      <w:pPr>
        <w:pStyle w:val="ListParagraph"/>
        <w:numPr>
          <w:ilvl w:val="0"/>
          <w:numId w:val="16"/>
        </w:numPr>
        <w:shd w:val="clear" w:color="auto" w:fill="FFFFFF"/>
        <w:spacing w:after="0"/>
        <w:rPr>
          <w:rFonts w:eastAsia="Times New Roman" w:cs="Times New Roman"/>
          <w:color w:val="222222"/>
          <w:sz w:val="22"/>
        </w:rPr>
      </w:pPr>
      <w:r w:rsidRPr="00E714F3">
        <w:rPr>
          <w:rFonts w:eastAsia="Times New Roman" w:cs="Times New Roman"/>
          <w:color w:val="222222"/>
          <w:sz w:val="22"/>
        </w:rPr>
        <w:t>Utilized AI-assisted tools to support content research, ideation, editing, optimization, and workflow efficiency while maintaining accuracy and editorial oversight.</w:t>
      </w:r>
    </w:p>
    <w:p w:rsidR="009B3C18" w:rsidRPr="00E714F3" w:rsidRDefault="009B3C18" w:rsidP="00E714F3">
      <w:pPr>
        <w:spacing w:after="16"/>
        <w:ind w:left="58"/>
        <w:rPr>
          <w:color w:val="000000" w:themeColor="text1"/>
          <w:sz w:val="22"/>
        </w:rPr>
      </w:pPr>
    </w:p>
    <w:p w:rsidR="00E400B8" w:rsidRPr="00E714F3" w:rsidRDefault="00641908" w:rsidP="00E714F3">
      <w:pPr>
        <w:spacing w:before="40" w:after="0"/>
        <w:rPr>
          <w:color w:val="000000" w:themeColor="text1"/>
          <w:sz w:val="22"/>
        </w:rPr>
      </w:pPr>
      <w:r w:rsidRPr="00E714F3">
        <w:rPr>
          <w:b/>
          <w:color w:val="000000" w:themeColor="text1"/>
          <w:sz w:val="22"/>
        </w:rPr>
        <w:lastRenderedPageBreak/>
        <w:t>JOURNALISM INTERN | ONE CARIBBEAN MEDIA LTD</w:t>
      </w:r>
      <w:r w:rsidRPr="00E714F3">
        <w:rPr>
          <w:i/>
          <w:color w:val="000000" w:themeColor="text1"/>
          <w:sz w:val="22"/>
        </w:rPr>
        <w:t xml:space="preserve">   |   Jan 2018 – Aug 2018</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Produced digital news content, conducted interviews, and performed research for media publications.</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Created written content optimized for audience engagement and timely distribution.</w:t>
      </w:r>
    </w:p>
    <w:p w:rsidR="00E400B8" w:rsidRPr="00E714F3" w:rsidRDefault="00641908" w:rsidP="00E714F3">
      <w:pPr>
        <w:pStyle w:val="ListParagraph"/>
        <w:numPr>
          <w:ilvl w:val="0"/>
          <w:numId w:val="18"/>
        </w:numPr>
        <w:spacing w:after="16"/>
        <w:rPr>
          <w:color w:val="000000" w:themeColor="text1"/>
          <w:sz w:val="22"/>
        </w:rPr>
      </w:pPr>
      <w:r w:rsidRPr="00E714F3">
        <w:rPr>
          <w:color w:val="000000" w:themeColor="text1"/>
          <w:sz w:val="22"/>
        </w:rPr>
        <w:t>Developed strong research, communication, and storytelling skills applicable to content strategy and SEO.</w:t>
      </w:r>
    </w:p>
    <w:p w:rsidR="009B3C18" w:rsidRPr="00E714F3" w:rsidRDefault="009B3C18" w:rsidP="00E714F3">
      <w:pPr>
        <w:spacing w:after="16"/>
        <w:ind w:left="202" w:hanging="144"/>
        <w:rPr>
          <w:color w:val="000000" w:themeColor="text1"/>
          <w:sz w:val="22"/>
        </w:rPr>
      </w:pPr>
    </w:p>
    <w:p w:rsidR="007530C6" w:rsidRPr="00E714F3" w:rsidRDefault="009B3C18" w:rsidP="00E714F3">
      <w:pPr>
        <w:rPr>
          <w:sz w:val="22"/>
        </w:rPr>
      </w:pPr>
      <w:r w:rsidRPr="00E714F3">
        <w:rPr>
          <w:b/>
          <w:bCs/>
          <w:sz w:val="22"/>
        </w:rPr>
        <w:t>COMMUNICATIONS INTERN | MINISTRY OF EDUCATION</w:t>
      </w:r>
      <w:r w:rsidRPr="00E714F3">
        <w:rPr>
          <w:sz w:val="22"/>
        </w:rPr>
        <w:t xml:space="preserve"> | Jul 201</w:t>
      </w:r>
      <w:r w:rsidR="00474139" w:rsidRPr="00E714F3">
        <w:rPr>
          <w:sz w:val="22"/>
        </w:rPr>
        <w:t>7</w:t>
      </w:r>
      <w:r w:rsidRPr="00E714F3">
        <w:rPr>
          <w:sz w:val="22"/>
        </w:rPr>
        <w:t xml:space="preserve"> – Dec 2017</w:t>
      </w:r>
    </w:p>
    <w:p w:rsidR="009B3C18" w:rsidRPr="00E714F3" w:rsidRDefault="009B3C18" w:rsidP="00E714F3">
      <w:pPr>
        <w:numPr>
          <w:ilvl w:val="0"/>
          <w:numId w:val="10"/>
        </w:numPr>
        <w:pBdr>
          <w:top w:val="nil"/>
          <w:left w:val="nil"/>
          <w:bottom w:val="nil"/>
          <w:right w:val="nil"/>
          <w:between w:val="nil"/>
        </w:pBdr>
        <w:spacing w:after="0"/>
        <w:rPr>
          <w:sz w:val="22"/>
        </w:rPr>
      </w:pPr>
      <w:r w:rsidRPr="00E714F3">
        <w:rPr>
          <w:color w:val="000000"/>
          <w:sz w:val="22"/>
        </w:rPr>
        <w:t>Managed social media content, website updates, press releases, and digital communications.</w:t>
      </w:r>
    </w:p>
    <w:p w:rsidR="009B3C18" w:rsidRPr="00E714F3" w:rsidRDefault="009B3C18" w:rsidP="00E714F3">
      <w:pPr>
        <w:numPr>
          <w:ilvl w:val="0"/>
          <w:numId w:val="10"/>
        </w:numPr>
        <w:pBdr>
          <w:top w:val="nil"/>
          <w:left w:val="nil"/>
          <w:bottom w:val="nil"/>
          <w:right w:val="nil"/>
          <w:between w:val="nil"/>
        </w:pBdr>
        <w:spacing w:after="0"/>
        <w:rPr>
          <w:sz w:val="22"/>
        </w:rPr>
      </w:pPr>
      <w:r w:rsidRPr="00E714F3">
        <w:rPr>
          <w:color w:val="000000"/>
          <w:sz w:val="22"/>
        </w:rPr>
        <w:t>Monitored online engagement and media coverage related to Ministry activities and campaigns.</w:t>
      </w:r>
    </w:p>
    <w:p w:rsidR="009B3C18" w:rsidRPr="00E714F3" w:rsidRDefault="009B3C18" w:rsidP="00E714F3">
      <w:pPr>
        <w:numPr>
          <w:ilvl w:val="0"/>
          <w:numId w:val="10"/>
        </w:numPr>
        <w:pBdr>
          <w:top w:val="nil"/>
          <w:left w:val="nil"/>
          <w:bottom w:val="nil"/>
          <w:right w:val="nil"/>
          <w:between w:val="nil"/>
        </w:pBdr>
        <w:spacing w:after="0"/>
        <w:rPr>
          <w:sz w:val="22"/>
        </w:rPr>
      </w:pPr>
      <w:r w:rsidRPr="00E714F3">
        <w:rPr>
          <w:color w:val="000000"/>
          <w:sz w:val="22"/>
        </w:rPr>
        <w:t>Collaborated with media outlets and stakeholders to distribute communications and maintain public engagement.</w:t>
      </w:r>
    </w:p>
    <w:p w:rsidR="009B3C18" w:rsidRPr="00E714F3" w:rsidRDefault="009B3C18" w:rsidP="00E714F3">
      <w:pPr>
        <w:numPr>
          <w:ilvl w:val="0"/>
          <w:numId w:val="10"/>
        </w:numPr>
        <w:pBdr>
          <w:top w:val="nil"/>
          <w:left w:val="nil"/>
          <w:bottom w:val="nil"/>
          <w:right w:val="nil"/>
          <w:between w:val="nil"/>
        </w:pBdr>
        <w:rPr>
          <w:sz w:val="22"/>
        </w:rPr>
      </w:pPr>
      <w:r w:rsidRPr="00E714F3">
        <w:rPr>
          <w:color w:val="000000"/>
          <w:sz w:val="22"/>
        </w:rPr>
        <w:t>Supported content publishing, reporting, and online reputation management activities.</w:t>
      </w:r>
    </w:p>
    <w:p w:rsidR="009B3C18" w:rsidRPr="00E714F3" w:rsidRDefault="009B3C18" w:rsidP="00E714F3">
      <w:pPr>
        <w:spacing w:after="16"/>
        <w:ind w:left="202" w:hanging="144"/>
        <w:rPr>
          <w:color w:val="000000" w:themeColor="text1"/>
          <w:sz w:val="22"/>
        </w:rPr>
      </w:pPr>
    </w:p>
    <w:p w:rsidR="00E400B8" w:rsidRPr="00E714F3" w:rsidRDefault="00641908" w:rsidP="00E714F3">
      <w:pPr>
        <w:spacing w:before="80" w:after="40"/>
        <w:rPr>
          <w:sz w:val="22"/>
        </w:rPr>
      </w:pPr>
      <w:r w:rsidRPr="00E714F3">
        <w:rPr>
          <w:b/>
          <w:color w:val="00A6A6"/>
          <w:sz w:val="22"/>
        </w:rPr>
        <w:t>EDUCATION</w:t>
      </w:r>
    </w:p>
    <w:p w:rsidR="00E400B8" w:rsidRPr="00E714F3" w:rsidRDefault="00641908" w:rsidP="00E714F3">
      <w:pPr>
        <w:spacing w:after="40"/>
        <w:rPr>
          <w:sz w:val="22"/>
        </w:rPr>
      </w:pPr>
      <w:r w:rsidRPr="00E714F3">
        <w:rPr>
          <w:b/>
          <w:sz w:val="22"/>
        </w:rPr>
        <w:t>Bachelor of Arts in Mass Communications | COSTAATT | 2018</w:t>
      </w:r>
    </w:p>
    <w:p w:rsidR="00E400B8" w:rsidRPr="00E714F3" w:rsidRDefault="00641908" w:rsidP="00E714F3">
      <w:pPr>
        <w:spacing w:after="40"/>
        <w:rPr>
          <w:sz w:val="22"/>
        </w:rPr>
      </w:pPr>
      <w:r w:rsidRPr="00E714F3">
        <w:rPr>
          <w:b/>
          <w:sz w:val="22"/>
        </w:rPr>
        <w:t>Associate Degree in Journalism &amp; Public Relations | COSTAATT | 2018</w:t>
      </w:r>
    </w:p>
    <w:p w:rsidR="00E400B8" w:rsidRPr="00E714F3" w:rsidRDefault="00641908" w:rsidP="00E714F3">
      <w:pPr>
        <w:spacing w:before="80" w:after="40"/>
        <w:rPr>
          <w:sz w:val="22"/>
        </w:rPr>
      </w:pPr>
      <w:r w:rsidRPr="00E714F3">
        <w:rPr>
          <w:b/>
          <w:color w:val="00A6A6"/>
          <w:sz w:val="22"/>
        </w:rPr>
        <w:t>CERTIFICATIONS &amp; PROFESSIONAL DEVELOPMENT</w:t>
      </w:r>
    </w:p>
    <w:p w:rsidR="00E400B8" w:rsidRPr="00E714F3" w:rsidRDefault="00641908" w:rsidP="00E714F3">
      <w:pPr>
        <w:spacing w:after="20"/>
        <w:rPr>
          <w:sz w:val="22"/>
        </w:rPr>
      </w:pPr>
      <w:r w:rsidRPr="00E714F3">
        <w:rPr>
          <w:sz w:val="22"/>
        </w:rPr>
        <w:t>• AI SEO Course 2026: From Zero to Page One Results – Udemy</w:t>
      </w:r>
    </w:p>
    <w:p w:rsidR="00E400B8" w:rsidRPr="00E714F3" w:rsidRDefault="00641908" w:rsidP="00E714F3">
      <w:pPr>
        <w:spacing w:after="20"/>
        <w:rPr>
          <w:sz w:val="22"/>
        </w:rPr>
      </w:pPr>
      <w:r w:rsidRPr="00E714F3">
        <w:rPr>
          <w:sz w:val="22"/>
        </w:rPr>
        <w:t>• Search Engine Optimization (SEO) Specialization – Coursera</w:t>
      </w:r>
    </w:p>
    <w:p w:rsidR="00E400B8" w:rsidRPr="00E714F3" w:rsidRDefault="00641908" w:rsidP="00E714F3">
      <w:pPr>
        <w:spacing w:after="20"/>
        <w:rPr>
          <w:sz w:val="22"/>
        </w:rPr>
      </w:pPr>
      <w:r w:rsidRPr="00E714F3">
        <w:rPr>
          <w:sz w:val="22"/>
        </w:rPr>
        <w:t>• SEO Essentials – HubSpot Academy</w:t>
      </w:r>
    </w:p>
    <w:p w:rsidR="00E400B8" w:rsidRPr="00E714F3" w:rsidRDefault="00641908" w:rsidP="00E714F3">
      <w:pPr>
        <w:spacing w:after="20"/>
        <w:rPr>
          <w:sz w:val="22"/>
        </w:rPr>
      </w:pPr>
      <w:r w:rsidRPr="00E714F3">
        <w:rPr>
          <w:sz w:val="22"/>
        </w:rPr>
        <w:t>• SEO Fundamentals – SEMrush Academy</w:t>
      </w:r>
    </w:p>
    <w:p w:rsidR="00E400B8" w:rsidRPr="00E714F3" w:rsidRDefault="00641908" w:rsidP="00E714F3">
      <w:pPr>
        <w:spacing w:after="20"/>
        <w:rPr>
          <w:sz w:val="22"/>
        </w:rPr>
      </w:pPr>
      <w:r w:rsidRPr="00E714F3">
        <w:rPr>
          <w:sz w:val="22"/>
        </w:rPr>
        <w:t>• Google Analytics Certification – Google</w:t>
      </w:r>
    </w:p>
    <w:p w:rsidR="007530C6" w:rsidRPr="00E714F3" w:rsidRDefault="007530C6" w:rsidP="00E714F3">
      <w:pPr>
        <w:spacing w:after="20"/>
        <w:rPr>
          <w:sz w:val="22"/>
        </w:rPr>
      </w:pPr>
    </w:p>
    <w:p w:rsidR="007530C6" w:rsidRPr="00E714F3" w:rsidRDefault="007530C6" w:rsidP="00E714F3">
      <w:pPr>
        <w:spacing w:after="20"/>
        <w:rPr>
          <w:sz w:val="22"/>
        </w:rPr>
      </w:pPr>
    </w:p>
    <w:p w:rsidR="00E400B8" w:rsidRPr="00E714F3" w:rsidRDefault="00641908" w:rsidP="00E714F3">
      <w:pPr>
        <w:spacing w:before="80" w:after="40"/>
        <w:rPr>
          <w:sz w:val="22"/>
        </w:rPr>
      </w:pPr>
      <w:r w:rsidRPr="00E714F3">
        <w:rPr>
          <w:b/>
          <w:color w:val="00A6A6"/>
          <w:sz w:val="22"/>
        </w:rPr>
        <w:t>AI, SEO &amp; MARKETING TECHNOLOGY</w:t>
      </w:r>
    </w:p>
    <w:tbl>
      <w:tblPr>
        <w:tblW w:w="0" w:type="auto"/>
        <w:tblLook w:val="04A0" w:firstRow="1" w:lastRow="0" w:firstColumn="1" w:lastColumn="0" w:noHBand="0" w:noVBand="1"/>
      </w:tblPr>
      <w:tblGrid>
        <w:gridCol w:w="3600"/>
        <w:gridCol w:w="3600"/>
        <w:gridCol w:w="3600"/>
      </w:tblGrid>
      <w:tr w:rsidR="00E400B8" w:rsidRPr="00E714F3">
        <w:tc>
          <w:tcPr>
            <w:tcW w:w="3600" w:type="dxa"/>
            <w:shd w:val="clear" w:color="auto" w:fill="F1F5F7"/>
          </w:tcPr>
          <w:p w:rsidR="00E400B8" w:rsidRPr="00E714F3" w:rsidRDefault="00641908" w:rsidP="00E714F3">
            <w:pPr>
              <w:spacing w:after="0"/>
              <w:rPr>
                <w:sz w:val="22"/>
              </w:rPr>
            </w:pPr>
            <w:r w:rsidRPr="00E714F3">
              <w:rPr>
                <w:sz w:val="22"/>
              </w:rPr>
              <w:t>Google Analytics 4</w:t>
            </w:r>
          </w:p>
        </w:tc>
        <w:tc>
          <w:tcPr>
            <w:tcW w:w="3600" w:type="dxa"/>
            <w:shd w:val="clear" w:color="auto" w:fill="F1F5F7"/>
          </w:tcPr>
          <w:p w:rsidR="00E400B8" w:rsidRPr="00E714F3" w:rsidRDefault="00641908" w:rsidP="00E714F3">
            <w:pPr>
              <w:spacing w:after="0"/>
              <w:rPr>
                <w:sz w:val="22"/>
              </w:rPr>
            </w:pPr>
            <w:r w:rsidRPr="00E714F3">
              <w:rPr>
                <w:sz w:val="22"/>
              </w:rPr>
              <w:t>Google Search Console</w:t>
            </w:r>
          </w:p>
        </w:tc>
        <w:tc>
          <w:tcPr>
            <w:tcW w:w="3600" w:type="dxa"/>
            <w:shd w:val="clear" w:color="auto" w:fill="F1F5F7"/>
          </w:tcPr>
          <w:p w:rsidR="00E400B8" w:rsidRPr="00E714F3" w:rsidRDefault="00641908" w:rsidP="00E714F3">
            <w:pPr>
              <w:spacing w:after="0"/>
              <w:rPr>
                <w:sz w:val="22"/>
              </w:rPr>
            </w:pPr>
            <w:r w:rsidRPr="00E714F3">
              <w:rPr>
                <w:sz w:val="22"/>
              </w:rPr>
              <w:t>SEMrush</w:t>
            </w:r>
          </w:p>
        </w:tc>
      </w:tr>
      <w:tr w:rsidR="00E400B8" w:rsidRPr="00E714F3">
        <w:tc>
          <w:tcPr>
            <w:tcW w:w="3600" w:type="dxa"/>
            <w:shd w:val="clear" w:color="auto" w:fill="F1F5F7"/>
          </w:tcPr>
          <w:p w:rsidR="00E400B8" w:rsidRPr="00E714F3" w:rsidRDefault="00641908" w:rsidP="00E714F3">
            <w:pPr>
              <w:spacing w:after="0"/>
              <w:rPr>
                <w:sz w:val="22"/>
              </w:rPr>
            </w:pPr>
            <w:proofErr w:type="spellStart"/>
            <w:r w:rsidRPr="00E714F3">
              <w:rPr>
                <w:sz w:val="22"/>
              </w:rPr>
              <w:t>Ahrefs</w:t>
            </w:r>
            <w:proofErr w:type="spellEnd"/>
          </w:p>
        </w:tc>
        <w:tc>
          <w:tcPr>
            <w:tcW w:w="3600" w:type="dxa"/>
            <w:shd w:val="clear" w:color="auto" w:fill="F1F5F7"/>
          </w:tcPr>
          <w:p w:rsidR="00E400B8" w:rsidRPr="00E714F3" w:rsidRDefault="00641908" w:rsidP="00E714F3">
            <w:pPr>
              <w:spacing w:after="0"/>
              <w:rPr>
                <w:sz w:val="22"/>
              </w:rPr>
            </w:pPr>
            <w:r w:rsidRPr="00E714F3">
              <w:rPr>
                <w:sz w:val="22"/>
              </w:rPr>
              <w:t>Screaming Frog</w:t>
            </w:r>
          </w:p>
        </w:tc>
        <w:tc>
          <w:tcPr>
            <w:tcW w:w="3600" w:type="dxa"/>
            <w:shd w:val="clear" w:color="auto" w:fill="F1F5F7"/>
          </w:tcPr>
          <w:p w:rsidR="00E400B8" w:rsidRPr="00E714F3" w:rsidRDefault="00641908" w:rsidP="00E714F3">
            <w:pPr>
              <w:spacing w:after="0"/>
              <w:rPr>
                <w:sz w:val="22"/>
              </w:rPr>
            </w:pPr>
            <w:r w:rsidRPr="00E714F3">
              <w:rPr>
                <w:sz w:val="22"/>
              </w:rPr>
              <w:t>Google Tag Manager</w:t>
            </w:r>
          </w:p>
        </w:tc>
      </w:tr>
      <w:tr w:rsidR="00E400B8" w:rsidRPr="00E714F3">
        <w:tc>
          <w:tcPr>
            <w:tcW w:w="3600" w:type="dxa"/>
            <w:shd w:val="clear" w:color="auto" w:fill="F1F5F7"/>
          </w:tcPr>
          <w:p w:rsidR="00E400B8" w:rsidRPr="00E714F3" w:rsidRDefault="00641908" w:rsidP="00E714F3">
            <w:pPr>
              <w:spacing w:after="0"/>
              <w:rPr>
                <w:sz w:val="22"/>
              </w:rPr>
            </w:pPr>
            <w:r w:rsidRPr="00E714F3">
              <w:rPr>
                <w:sz w:val="22"/>
              </w:rPr>
              <w:t>WordPress</w:t>
            </w:r>
          </w:p>
        </w:tc>
        <w:tc>
          <w:tcPr>
            <w:tcW w:w="3600" w:type="dxa"/>
            <w:shd w:val="clear" w:color="auto" w:fill="F1F5F7"/>
          </w:tcPr>
          <w:p w:rsidR="00E400B8" w:rsidRPr="00E714F3" w:rsidRDefault="00641908" w:rsidP="00E714F3">
            <w:pPr>
              <w:spacing w:after="0"/>
              <w:rPr>
                <w:sz w:val="22"/>
              </w:rPr>
            </w:pPr>
            <w:r w:rsidRPr="00E714F3">
              <w:rPr>
                <w:sz w:val="22"/>
              </w:rPr>
              <w:t>Google Ads</w:t>
            </w:r>
          </w:p>
        </w:tc>
        <w:tc>
          <w:tcPr>
            <w:tcW w:w="3600" w:type="dxa"/>
            <w:shd w:val="clear" w:color="auto" w:fill="F1F5F7"/>
          </w:tcPr>
          <w:p w:rsidR="00E400B8" w:rsidRPr="00E714F3" w:rsidRDefault="00641908" w:rsidP="00E714F3">
            <w:pPr>
              <w:spacing w:after="0"/>
              <w:rPr>
                <w:sz w:val="22"/>
              </w:rPr>
            </w:pPr>
            <w:proofErr w:type="spellStart"/>
            <w:r w:rsidRPr="00E714F3">
              <w:rPr>
                <w:sz w:val="22"/>
              </w:rPr>
              <w:t>PageSpeed</w:t>
            </w:r>
            <w:proofErr w:type="spellEnd"/>
            <w:r w:rsidRPr="00E714F3">
              <w:rPr>
                <w:sz w:val="22"/>
              </w:rPr>
              <w:t xml:space="preserve"> Insights</w:t>
            </w:r>
          </w:p>
        </w:tc>
      </w:tr>
      <w:tr w:rsidR="00E400B8" w:rsidRPr="00E714F3">
        <w:tc>
          <w:tcPr>
            <w:tcW w:w="3600" w:type="dxa"/>
            <w:shd w:val="clear" w:color="auto" w:fill="F1F5F7"/>
          </w:tcPr>
          <w:p w:rsidR="00E400B8" w:rsidRPr="00E714F3" w:rsidRDefault="00641908" w:rsidP="00E714F3">
            <w:pPr>
              <w:spacing w:after="0"/>
              <w:rPr>
                <w:sz w:val="22"/>
              </w:rPr>
            </w:pPr>
            <w:r w:rsidRPr="00E714F3">
              <w:rPr>
                <w:sz w:val="22"/>
              </w:rPr>
              <w:t>Canva</w:t>
            </w:r>
          </w:p>
        </w:tc>
        <w:tc>
          <w:tcPr>
            <w:tcW w:w="3600" w:type="dxa"/>
            <w:shd w:val="clear" w:color="auto" w:fill="F1F5F7"/>
          </w:tcPr>
          <w:p w:rsidR="00E400B8" w:rsidRPr="00E714F3" w:rsidRDefault="00641908" w:rsidP="00E714F3">
            <w:pPr>
              <w:spacing w:after="0"/>
              <w:rPr>
                <w:sz w:val="22"/>
              </w:rPr>
            </w:pPr>
            <w:r w:rsidRPr="00E714F3">
              <w:rPr>
                <w:sz w:val="22"/>
              </w:rPr>
              <w:t>Microsoft Office Suite</w:t>
            </w:r>
          </w:p>
        </w:tc>
        <w:tc>
          <w:tcPr>
            <w:tcW w:w="3600" w:type="dxa"/>
            <w:shd w:val="clear" w:color="auto" w:fill="F1F5F7"/>
          </w:tcPr>
          <w:p w:rsidR="00E400B8" w:rsidRPr="00E714F3" w:rsidRDefault="00641908" w:rsidP="00E714F3">
            <w:pPr>
              <w:spacing w:after="0"/>
              <w:rPr>
                <w:sz w:val="22"/>
              </w:rPr>
            </w:pPr>
            <w:r w:rsidRPr="00E714F3">
              <w:rPr>
                <w:sz w:val="22"/>
              </w:rPr>
              <w:t>ChatGPT (OpenAI)</w:t>
            </w:r>
          </w:p>
        </w:tc>
      </w:tr>
      <w:tr w:rsidR="00E400B8" w:rsidRPr="00E714F3">
        <w:tc>
          <w:tcPr>
            <w:tcW w:w="3600" w:type="dxa"/>
            <w:shd w:val="clear" w:color="auto" w:fill="F1F5F7"/>
          </w:tcPr>
          <w:p w:rsidR="00E400B8" w:rsidRPr="00E714F3" w:rsidRDefault="00641908" w:rsidP="00E714F3">
            <w:pPr>
              <w:spacing w:after="0"/>
              <w:rPr>
                <w:sz w:val="22"/>
              </w:rPr>
            </w:pPr>
            <w:r w:rsidRPr="00E714F3">
              <w:rPr>
                <w:sz w:val="22"/>
              </w:rPr>
              <w:t>Claude (Anthropic)</w:t>
            </w:r>
          </w:p>
        </w:tc>
        <w:tc>
          <w:tcPr>
            <w:tcW w:w="3600" w:type="dxa"/>
            <w:shd w:val="clear" w:color="auto" w:fill="F1F5F7"/>
          </w:tcPr>
          <w:p w:rsidR="00E400B8" w:rsidRPr="00E714F3" w:rsidRDefault="00641908" w:rsidP="00E714F3">
            <w:pPr>
              <w:spacing w:after="0"/>
              <w:rPr>
                <w:sz w:val="22"/>
              </w:rPr>
            </w:pPr>
            <w:r w:rsidRPr="00E714F3">
              <w:rPr>
                <w:sz w:val="22"/>
              </w:rPr>
              <w:t>Gemini (Google)</w:t>
            </w:r>
          </w:p>
        </w:tc>
        <w:tc>
          <w:tcPr>
            <w:tcW w:w="3600" w:type="dxa"/>
            <w:shd w:val="clear" w:color="auto" w:fill="F1F5F7"/>
          </w:tcPr>
          <w:p w:rsidR="00E400B8" w:rsidRPr="00E714F3" w:rsidRDefault="00641908" w:rsidP="00E714F3">
            <w:pPr>
              <w:spacing w:after="0"/>
              <w:rPr>
                <w:sz w:val="22"/>
              </w:rPr>
            </w:pPr>
            <w:r w:rsidRPr="00E714F3">
              <w:rPr>
                <w:sz w:val="22"/>
              </w:rPr>
              <w:t>Perplexity</w:t>
            </w:r>
          </w:p>
        </w:tc>
      </w:tr>
      <w:tr w:rsidR="00E400B8" w:rsidRPr="00E714F3">
        <w:tc>
          <w:tcPr>
            <w:tcW w:w="3600" w:type="dxa"/>
            <w:shd w:val="clear" w:color="auto" w:fill="F1F5F7"/>
          </w:tcPr>
          <w:p w:rsidR="00E400B8" w:rsidRPr="00E714F3" w:rsidRDefault="00E714F3" w:rsidP="00E714F3">
            <w:pPr>
              <w:spacing w:after="0"/>
              <w:rPr>
                <w:sz w:val="22"/>
              </w:rPr>
            </w:pPr>
            <w:proofErr w:type="spellStart"/>
            <w:r w:rsidRPr="00E714F3">
              <w:rPr>
                <w:sz w:val="22"/>
              </w:rPr>
              <w:t>Hubspot</w:t>
            </w:r>
            <w:proofErr w:type="spellEnd"/>
          </w:p>
        </w:tc>
        <w:tc>
          <w:tcPr>
            <w:tcW w:w="3600" w:type="dxa"/>
          </w:tcPr>
          <w:p w:rsidR="00E400B8" w:rsidRPr="00E714F3" w:rsidRDefault="00E400B8" w:rsidP="00E714F3">
            <w:pPr>
              <w:rPr>
                <w:sz w:val="22"/>
              </w:rPr>
            </w:pPr>
          </w:p>
        </w:tc>
        <w:tc>
          <w:tcPr>
            <w:tcW w:w="3600" w:type="dxa"/>
          </w:tcPr>
          <w:p w:rsidR="00E400B8" w:rsidRPr="00E714F3" w:rsidRDefault="00E400B8" w:rsidP="00E714F3">
            <w:pPr>
              <w:rPr>
                <w:sz w:val="22"/>
              </w:rPr>
            </w:pPr>
          </w:p>
        </w:tc>
      </w:tr>
      <w:tr w:rsidR="00E400B8" w:rsidRPr="00E714F3" w:rsidTr="007530C6">
        <w:tc>
          <w:tcPr>
            <w:tcW w:w="10800" w:type="dxa"/>
            <w:gridSpan w:val="3"/>
            <w:shd w:val="clear" w:color="auto" w:fill="365F91" w:themeFill="accent1" w:themeFillShade="BF"/>
          </w:tcPr>
          <w:p w:rsidR="00E400B8" w:rsidRPr="00E714F3" w:rsidRDefault="00641908" w:rsidP="00E714F3">
            <w:pPr>
              <w:rPr>
                <w:sz w:val="22"/>
              </w:rPr>
            </w:pPr>
            <w:r w:rsidRPr="00E714F3">
              <w:rPr>
                <w:b/>
                <w:color w:val="67E1D8"/>
                <w:sz w:val="22"/>
              </w:rPr>
              <w:t>VALUE I BRING</w:t>
            </w:r>
          </w:p>
          <w:p w:rsidR="00E400B8" w:rsidRPr="00E714F3" w:rsidRDefault="00641908" w:rsidP="00E714F3">
            <w:pPr>
              <w:rPr>
                <w:sz w:val="22"/>
              </w:rPr>
            </w:pPr>
            <w:r w:rsidRPr="00E714F3">
              <w:rPr>
                <w:color w:val="FFFFFF"/>
                <w:sz w:val="22"/>
              </w:rPr>
              <w:t>I connect search behavior, content, local visibility, AI-powered search, and business goals to turn SEO insights into clear priorities and practical growth actions.</w:t>
            </w:r>
          </w:p>
        </w:tc>
      </w:tr>
    </w:tbl>
    <w:p w:rsidR="001D0DA7" w:rsidRPr="00E714F3" w:rsidRDefault="001D0DA7" w:rsidP="00E714F3">
      <w:pPr>
        <w:rPr>
          <w:sz w:val="22"/>
        </w:rPr>
      </w:pPr>
    </w:p>
    <w:sectPr w:rsidR="001D0DA7" w:rsidRPr="00E714F3" w:rsidSect="00034616">
      <w:footerReference w:type="default" r:id="rId10"/>
      <w:pgSz w:w="12240" w:h="15840"/>
      <w:pgMar w:top="547" w:right="720" w:bottom="54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6785" w:rsidRDefault="00716785">
      <w:pPr>
        <w:spacing w:after="0" w:line="240" w:lineRule="auto"/>
      </w:pPr>
      <w:r>
        <w:separator/>
      </w:r>
    </w:p>
  </w:endnote>
  <w:endnote w:type="continuationSeparator" w:id="0">
    <w:p w:rsidR="00716785" w:rsidRDefault="00716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0B8" w:rsidRPr="002378AA" w:rsidRDefault="00641908">
    <w:pPr>
      <w:pStyle w:val="Footer"/>
      <w:jc w:val="center"/>
      <w:rPr>
        <w:sz w:val="18"/>
        <w:szCs w:val="18"/>
      </w:rPr>
    </w:pPr>
    <w:r w:rsidRPr="002378AA">
      <w:rPr>
        <w:color w:val="5E6875"/>
        <w:sz w:val="18"/>
        <w:szCs w:val="18"/>
      </w:rPr>
      <w:t xml:space="preserve">ORIELLE </w:t>
    </w:r>
    <w:proofErr w:type="gramStart"/>
    <w:r w:rsidRPr="002378AA">
      <w:rPr>
        <w:color w:val="5E6875"/>
        <w:sz w:val="18"/>
        <w:szCs w:val="18"/>
      </w:rPr>
      <w:t>JEFFREY  •</w:t>
    </w:r>
    <w:proofErr w:type="gramEnd"/>
    <w:r w:rsidRPr="002378AA">
      <w:rPr>
        <w:color w:val="5E6875"/>
        <w:sz w:val="18"/>
        <w:szCs w:val="18"/>
      </w:rPr>
      <w:t xml:space="preserve">  SEO &amp; CONTENT STRATEGIST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6785" w:rsidRDefault="00716785">
      <w:pPr>
        <w:spacing w:after="0" w:line="240" w:lineRule="auto"/>
      </w:pPr>
      <w:r>
        <w:separator/>
      </w:r>
    </w:p>
  </w:footnote>
  <w:footnote w:type="continuationSeparator" w:id="0">
    <w:p w:rsidR="00716785" w:rsidRDefault="00716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F5D13"/>
    <w:multiLevelType w:val="hybridMultilevel"/>
    <w:tmpl w:val="DBD0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054FC"/>
    <w:multiLevelType w:val="hybridMultilevel"/>
    <w:tmpl w:val="FE7691CC"/>
    <w:lvl w:ilvl="0" w:tplc="BCCA1EA6">
      <w:numFmt w:val="bullet"/>
      <w:lvlText w:val="•"/>
      <w:lvlJc w:val="left"/>
      <w:pPr>
        <w:ind w:left="476" w:hanging="360"/>
      </w:pPr>
      <w:rPr>
        <w:rFonts w:ascii="Aptos" w:eastAsiaTheme="minorEastAsia" w:hAnsi="Aptos" w:cstheme="minorBidi" w:hint="default"/>
        <w:b/>
      </w:rPr>
    </w:lvl>
    <w:lvl w:ilvl="1" w:tplc="04090003" w:tentative="1">
      <w:start w:val="1"/>
      <w:numFmt w:val="bullet"/>
      <w:lvlText w:val="o"/>
      <w:lvlJc w:val="left"/>
      <w:pPr>
        <w:ind w:left="1498" w:hanging="360"/>
      </w:pPr>
      <w:rPr>
        <w:rFonts w:ascii="Courier New" w:hAnsi="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1" w15:restartNumberingAfterBreak="0">
    <w:nsid w:val="179E358C"/>
    <w:multiLevelType w:val="multilevel"/>
    <w:tmpl w:val="E46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6073D"/>
    <w:multiLevelType w:val="hybridMultilevel"/>
    <w:tmpl w:val="14B027AA"/>
    <w:lvl w:ilvl="0" w:tplc="BCCA1EA6">
      <w:numFmt w:val="bullet"/>
      <w:lvlText w:val="•"/>
      <w:lvlJc w:val="left"/>
      <w:pPr>
        <w:ind w:left="418" w:hanging="360"/>
      </w:pPr>
      <w:rPr>
        <w:rFonts w:ascii="Aptos" w:eastAsiaTheme="minorEastAsia" w:hAnsi="Aptos" w:cstheme="minorBidi" w:hint="default"/>
        <w:b/>
      </w:rPr>
    </w:lvl>
    <w:lvl w:ilvl="1" w:tplc="04090003" w:tentative="1">
      <w:start w:val="1"/>
      <w:numFmt w:val="bullet"/>
      <w:lvlText w:val="o"/>
      <w:lvlJc w:val="left"/>
      <w:pPr>
        <w:ind w:left="1138" w:hanging="360"/>
      </w:pPr>
      <w:rPr>
        <w:rFonts w:ascii="Courier New" w:hAnsi="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3" w15:restartNumberingAfterBreak="0">
    <w:nsid w:val="2748263F"/>
    <w:multiLevelType w:val="hybridMultilevel"/>
    <w:tmpl w:val="F8E2B20E"/>
    <w:lvl w:ilvl="0" w:tplc="BCCA1EA6">
      <w:numFmt w:val="bullet"/>
      <w:lvlText w:val="•"/>
      <w:lvlJc w:val="left"/>
      <w:pPr>
        <w:ind w:left="476" w:hanging="360"/>
      </w:pPr>
      <w:rPr>
        <w:rFonts w:ascii="Aptos" w:eastAsiaTheme="minorEastAsia" w:hAnsi="Aptos" w:cstheme="minorBidi" w:hint="default"/>
        <w:b/>
      </w:rPr>
    </w:lvl>
    <w:lvl w:ilvl="1" w:tplc="04090003" w:tentative="1">
      <w:start w:val="1"/>
      <w:numFmt w:val="bullet"/>
      <w:lvlText w:val="o"/>
      <w:lvlJc w:val="left"/>
      <w:pPr>
        <w:ind w:left="1498" w:hanging="360"/>
      </w:pPr>
      <w:rPr>
        <w:rFonts w:ascii="Courier New" w:hAnsi="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4" w15:restartNumberingAfterBreak="0">
    <w:nsid w:val="34E73BC4"/>
    <w:multiLevelType w:val="hybridMultilevel"/>
    <w:tmpl w:val="29C8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43042B"/>
    <w:multiLevelType w:val="hybridMultilevel"/>
    <w:tmpl w:val="3FAE4E1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6" w15:restartNumberingAfterBreak="0">
    <w:nsid w:val="42823994"/>
    <w:multiLevelType w:val="hybridMultilevel"/>
    <w:tmpl w:val="340CF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4281162"/>
    <w:multiLevelType w:val="hybridMultilevel"/>
    <w:tmpl w:val="451E042A"/>
    <w:lvl w:ilvl="0" w:tplc="BCCA1EA6">
      <w:numFmt w:val="bullet"/>
      <w:lvlText w:val="•"/>
      <w:lvlJc w:val="left"/>
      <w:pPr>
        <w:ind w:left="476" w:hanging="360"/>
      </w:pPr>
      <w:rPr>
        <w:rFonts w:ascii="Aptos" w:eastAsiaTheme="minorEastAsia" w:hAnsi="Aptos" w:cstheme="minorBidi" w:hint="default"/>
        <w:b/>
      </w:rPr>
    </w:lvl>
    <w:lvl w:ilvl="1" w:tplc="04090003" w:tentative="1">
      <w:start w:val="1"/>
      <w:numFmt w:val="bullet"/>
      <w:lvlText w:val="o"/>
      <w:lvlJc w:val="left"/>
      <w:pPr>
        <w:ind w:left="1498" w:hanging="360"/>
      </w:pPr>
      <w:rPr>
        <w:rFonts w:ascii="Courier New" w:hAnsi="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8" w15:restartNumberingAfterBreak="0">
    <w:nsid w:val="69F41015"/>
    <w:multiLevelType w:val="multilevel"/>
    <w:tmpl w:val="662AE4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745B0FC2"/>
    <w:multiLevelType w:val="hybridMultilevel"/>
    <w:tmpl w:val="55064E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752F66"/>
    <w:multiLevelType w:val="hybridMultilevel"/>
    <w:tmpl w:val="60283FC8"/>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1"/>
  </w:num>
  <w:num w:numId="12">
    <w:abstractNumId w:val="16"/>
  </w:num>
  <w:num w:numId="13">
    <w:abstractNumId w:val="14"/>
  </w:num>
  <w:num w:numId="14">
    <w:abstractNumId w:val="9"/>
  </w:num>
  <w:num w:numId="15">
    <w:abstractNumId w:val="20"/>
  </w:num>
  <w:num w:numId="16">
    <w:abstractNumId w:val="19"/>
  </w:num>
  <w:num w:numId="17">
    <w:abstractNumId w:val="15"/>
  </w:num>
  <w:num w:numId="18">
    <w:abstractNumId w:val="12"/>
  </w:num>
  <w:num w:numId="19">
    <w:abstractNumId w:val="17"/>
  </w:num>
  <w:num w:numId="20">
    <w:abstractNumId w:val="1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7CC0"/>
    <w:rsid w:val="0015074B"/>
    <w:rsid w:val="001D0DA7"/>
    <w:rsid w:val="001D3BFE"/>
    <w:rsid w:val="002378AA"/>
    <w:rsid w:val="0029639D"/>
    <w:rsid w:val="00326F90"/>
    <w:rsid w:val="00474139"/>
    <w:rsid w:val="00641908"/>
    <w:rsid w:val="00670523"/>
    <w:rsid w:val="006F4770"/>
    <w:rsid w:val="00716785"/>
    <w:rsid w:val="007530C6"/>
    <w:rsid w:val="00993D62"/>
    <w:rsid w:val="009B3C18"/>
    <w:rsid w:val="00AA1D8D"/>
    <w:rsid w:val="00B47730"/>
    <w:rsid w:val="00CB0664"/>
    <w:rsid w:val="00CB38F2"/>
    <w:rsid w:val="00E400B8"/>
    <w:rsid w:val="00E714F3"/>
    <w:rsid w:val="00F40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802C7"/>
  <w14:defaultImageDpi w14:val="300"/>
  <w15:docId w15:val="{019CA6F0-F9E0-6543-BD60-B3B6A54F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4770"/>
    <w:rPr>
      <w:color w:val="0000FF" w:themeColor="hyperlink"/>
      <w:u w:val="single"/>
    </w:rPr>
  </w:style>
  <w:style w:type="paragraph" w:styleId="NormalWeb">
    <w:name w:val="Normal (Web)"/>
    <w:basedOn w:val="Normal"/>
    <w:uiPriority w:val="99"/>
    <w:semiHidden/>
    <w:unhideWhenUsed/>
    <w:rsid w:val="00CB38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orielle-jeffrey-3039b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D26A1-6096-4C12-AE4F-1CB32B87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Technician</cp:lastModifiedBy>
  <cp:revision>3</cp:revision>
  <dcterms:created xsi:type="dcterms:W3CDTF">2026-09-08T13:48:00Z</dcterms:created>
  <dcterms:modified xsi:type="dcterms:W3CDTF">2026-10-08T19:12:00Z</dcterms:modified>
  <cp:category/>
</cp:coreProperties>
</file>