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30231" w14:textId="77777777" w:rsidR="00E129D8" w:rsidRPr="002E4B42" w:rsidRDefault="00A60A0A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  <w:r w:rsidRPr="002E4B42">
        <w:rPr>
          <w:rFonts w:ascii="맑은 고딕" w:eastAsia="맑은 고딕"/>
          <w:b/>
          <w:color w:val="auto"/>
          <w:sz w:val="16"/>
          <w:shd w:val="clear" w:color="000000" w:fill="FFFFFF"/>
        </w:rPr>
        <w:t xml:space="preserve">[붙임 2-1] </w:t>
      </w:r>
      <w:r w:rsidR="00DA482C" w:rsidRPr="002E4B42">
        <w:rPr>
          <w:rFonts w:ascii="맑은 고딕" w:eastAsia="맑은 고딕" w:hint="eastAsia"/>
          <w:b/>
          <w:color w:val="auto"/>
          <w:sz w:val="16"/>
          <w:shd w:val="clear" w:color="000000" w:fill="FFFFFF"/>
        </w:rPr>
        <w:t>신기술활</w:t>
      </w:r>
      <w:r w:rsidRPr="002E4B42">
        <w:rPr>
          <w:rFonts w:ascii="맑은 고딕" w:eastAsia="맑은 고딕"/>
          <w:b/>
          <w:color w:val="auto"/>
          <w:sz w:val="16"/>
          <w:shd w:val="clear" w:color="000000" w:fill="FFFFFF"/>
        </w:rPr>
        <w:t xml:space="preserve">용 </w:t>
      </w:r>
      <w:r w:rsidR="00DA482C" w:rsidRPr="002E4B42">
        <w:rPr>
          <w:rFonts w:ascii="맑은 고딕" w:eastAsia="맑은 고딕" w:hint="eastAsia"/>
          <w:b/>
          <w:color w:val="auto"/>
          <w:sz w:val="16"/>
          <w:shd w:val="clear" w:color="000000" w:fill="FFFFFF"/>
        </w:rPr>
        <w:t>우수사례 기</w:t>
      </w:r>
      <w:r w:rsidRPr="002E4B42">
        <w:rPr>
          <w:rFonts w:ascii="맑은 고딕" w:eastAsia="맑은 고딕"/>
          <w:b/>
          <w:color w:val="auto"/>
          <w:sz w:val="16"/>
          <w:shd w:val="clear" w:color="000000" w:fill="FFFFFF"/>
        </w:rPr>
        <w:t>획서</w:t>
      </w:r>
    </w:p>
    <w:tbl>
      <w:tblPr>
        <w:tblpPr w:vertAnchor="text" w:horzAnchor="page" w:tblpX="1227" w:tblpY="52"/>
        <w:tblOverlap w:val="never"/>
        <w:tblW w:w="9581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581"/>
      </w:tblGrid>
      <w:tr w:rsidR="002E4B42" w:rsidRPr="002E4B42" w14:paraId="4B50078F" w14:textId="77777777" w:rsidTr="00DA482C">
        <w:trPr>
          <w:trHeight w:val="989"/>
        </w:trPr>
        <w:tc>
          <w:tcPr>
            <w:tcW w:w="9581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32D7E845" w14:textId="77777777" w:rsidR="00A60A0A" w:rsidRPr="002E4B42" w:rsidRDefault="00A60A0A" w:rsidP="00A60A0A">
            <w:pPr>
              <w:pStyle w:val="a3"/>
              <w:wordWrap/>
              <w:spacing w:line="312" w:lineRule="auto"/>
              <w:jc w:val="center"/>
              <w:rPr>
                <w:rFonts w:ascii="HY헤드라인M" w:eastAsia="HY헤드라인M"/>
                <w:color w:val="auto"/>
                <w:spacing w:val="-5"/>
                <w:w w:val="97"/>
                <w:sz w:val="34"/>
              </w:rPr>
            </w:pPr>
            <w:r w:rsidRPr="002E4B42">
              <w:rPr>
                <w:rFonts w:ascii="HY헤드라인M" w:eastAsia="HY헤드라인M" w:hint="eastAsia"/>
                <w:color w:val="auto"/>
                <w:spacing w:val="-5"/>
                <w:w w:val="97"/>
                <w:sz w:val="34"/>
              </w:rPr>
              <w:t xml:space="preserve">제4회 문화체육관광 </w:t>
            </w:r>
            <w:proofErr w:type="spellStart"/>
            <w:r w:rsidRPr="002E4B42">
              <w:rPr>
                <w:rFonts w:ascii="HY헤드라인M" w:eastAsia="HY헤드라인M" w:hint="eastAsia"/>
                <w:color w:val="auto"/>
                <w:spacing w:val="-5"/>
                <w:w w:val="97"/>
                <w:sz w:val="34"/>
              </w:rPr>
              <w:t>인공지능·데이터</w:t>
            </w:r>
            <w:proofErr w:type="spellEnd"/>
            <w:r w:rsidRPr="002E4B42">
              <w:rPr>
                <w:rFonts w:ascii="HY헤드라인M" w:eastAsia="HY헤드라인M" w:hint="eastAsia"/>
                <w:color w:val="auto"/>
                <w:spacing w:val="-5"/>
                <w:w w:val="97"/>
                <w:sz w:val="34"/>
              </w:rPr>
              <w:t xml:space="preserve"> 활용 공모전</w:t>
            </w:r>
          </w:p>
          <w:p w14:paraId="1FF66A12" w14:textId="77777777" w:rsidR="00E129D8" w:rsidRPr="002E4B42" w:rsidRDefault="00A60A0A">
            <w:pPr>
              <w:pStyle w:val="a3"/>
              <w:wordWrap/>
              <w:spacing w:line="312" w:lineRule="auto"/>
              <w:jc w:val="center"/>
              <w:rPr>
                <w:color w:val="auto"/>
              </w:rPr>
            </w:pPr>
            <w:r w:rsidRPr="002E4B42">
              <w:rPr>
                <w:rFonts w:ascii="HY헤드라인M" w:eastAsia="HY헤드라인M"/>
                <w:color w:val="auto"/>
                <w:spacing w:val="-4"/>
                <w:w w:val="97"/>
                <w:sz w:val="28"/>
              </w:rPr>
              <w:t>- 신기술활용(ADX) -</w:t>
            </w:r>
          </w:p>
        </w:tc>
      </w:tr>
    </w:tbl>
    <w:p w14:paraId="583EDCAD" w14:textId="77777777" w:rsidR="00E129D8" w:rsidRPr="002E4B42" w:rsidRDefault="00E129D8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2"/>
          <w:szCs w:val="2"/>
          <w:shd w:val="clear" w:color="000000" w:fill="FFFFFF"/>
        </w:rPr>
      </w:pPr>
    </w:p>
    <w:tbl>
      <w:tblPr>
        <w:tblOverlap w:val="never"/>
        <w:tblW w:w="9567" w:type="dxa"/>
        <w:jc w:val="center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06"/>
        <w:gridCol w:w="7526"/>
      </w:tblGrid>
      <w:tr w:rsidR="00AD0A36" w:rsidRPr="002E4B42" w14:paraId="0BEC8464" w14:textId="77777777" w:rsidTr="005762E4">
        <w:trPr>
          <w:trHeight w:val="390"/>
          <w:jc w:val="center"/>
        </w:trPr>
        <w:tc>
          <w:tcPr>
            <w:tcW w:w="1747" w:type="dxa"/>
            <w:tcBorders>
              <w:top w:val="single" w:sz="16" w:space="0" w:color="000000"/>
              <w:left w:val="none" w:sz="2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A4CFFB" w14:textId="77777777" w:rsidR="00E129D8" w:rsidRPr="002E4B42" w:rsidRDefault="00A60A0A">
            <w:pPr>
              <w:pStyle w:val="a3"/>
              <w:wordWrap/>
              <w:spacing w:line="312" w:lineRule="auto"/>
              <w:jc w:val="center"/>
              <w:rPr>
                <w:color w:val="auto"/>
              </w:rPr>
            </w:pPr>
            <w:r w:rsidRPr="002E4B42">
              <w:rPr>
                <w:rFonts w:ascii="맑은 고딕" w:eastAsia="맑은 고딕"/>
                <w:b/>
                <w:color w:val="auto"/>
              </w:rPr>
              <w:t>공모 부문</w:t>
            </w:r>
          </w:p>
        </w:tc>
        <w:tc>
          <w:tcPr>
            <w:tcW w:w="7820" w:type="dxa"/>
            <w:tcBorders>
              <w:top w:val="single" w:sz="16" w:space="0" w:color="000000"/>
              <w:left w:val="single" w:sz="3" w:space="0" w:color="000000"/>
              <w:bottom w:val="single" w:sz="3" w:space="0" w:color="000000"/>
              <w:right w:val="single" w:sz="5" w:space="0" w:color="000000"/>
            </w:tcBorders>
            <w:vAlign w:val="center"/>
          </w:tcPr>
          <w:p w14:paraId="13CBC90C" w14:textId="77777777" w:rsidR="00E129D8" w:rsidRPr="002E4B42" w:rsidRDefault="00A60A0A">
            <w:pPr>
              <w:pStyle w:val="a3"/>
              <w:wordWrap/>
              <w:spacing w:line="312" w:lineRule="auto"/>
              <w:jc w:val="left"/>
              <w:rPr>
                <w:color w:val="auto"/>
              </w:rPr>
            </w:pPr>
            <w:r w:rsidRPr="002E4B42">
              <w:rPr>
                <w:rFonts w:ascii="맑은 고딕" w:eastAsia="맑은 고딕"/>
                <w:color w:val="auto"/>
              </w:rPr>
              <w:t>신기술활용(ADX) 우수사례</w:t>
            </w:r>
          </w:p>
        </w:tc>
      </w:tr>
      <w:tr w:rsidR="00AD0A36" w:rsidRPr="002E4B42" w14:paraId="4A2B2290" w14:textId="77777777" w:rsidTr="005762E4">
        <w:trPr>
          <w:trHeight w:val="390"/>
          <w:jc w:val="center"/>
        </w:trPr>
        <w:tc>
          <w:tcPr>
            <w:tcW w:w="1747" w:type="dxa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9F9832" w14:textId="77777777" w:rsidR="00E129D8" w:rsidRPr="002E4B42" w:rsidRDefault="00A60A0A">
            <w:pPr>
              <w:pStyle w:val="a3"/>
              <w:wordWrap/>
              <w:spacing w:line="312" w:lineRule="auto"/>
              <w:jc w:val="center"/>
              <w:rPr>
                <w:color w:val="auto"/>
              </w:rPr>
            </w:pPr>
            <w:r w:rsidRPr="002E4B42">
              <w:rPr>
                <w:rFonts w:ascii="맑은 고딕" w:eastAsia="맑은 고딕"/>
                <w:b/>
                <w:color w:val="auto"/>
                <w:spacing w:val="-15"/>
              </w:rPr>
              <w:t xml:space="preserve">사 </w:t>
            </w:r>
            <w:proofErr w:type="spellStart"/>
            <w:r w:rsidRPr="002E4B42">
              <w:rPr>
                <w:rFonts w:ascii="맑은 고딕" w:eastAsia="맑은 고딕"/>
                <w:b/>
                <w:color w:val="auto"/>
                <w:spacing w:val="-15"/>
              </w:rPr>
              <w:t>례</w:t>
            </w:r>
            <w:proofErr w:type="spellEnd"/>
            <w:r w:rsidRPr="002E4B42">
              <w:rPr>
                <w:rFonts w:ascii="맑은 고딕" w:eastAsia="맑은 고딕"/>
                <w:b/>
                <w:color w:val="auto"/>
                <w:spacing w:val="-15"/>
              </w:rPr>
              <w:t xml:space="preserve"> 명</w:t>
            </w:r>
          </w:p>
        </w:tc>
        <w:tc>
          <w:tcPr>
            <w:tcW w:w="78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049E5B8F" w14:textId="78532162" w:rsidR="00E129D8" w:rsidRPr="002E4B42" w:rsidRDefault="003D0467">
            <w:pPr>
              <w:pStyle w:val="a3"/>
              <w:wordWrap/>
              <w:spacing w:line="312" w:lineRule="auto"/>
              <w:jc w:val="left"/>
              <w:rPr>
                <w:rFonts w:ascii="맑은 고딕" w:eastAsia="맑은 고딕"/>
                <w:color w:val="auto"/>
              </w:rPr>
            </w:pPr>
            <w:r w:rsidRPr="002E4B42">
              <w:rPr>
                <w:rFonts w:ascii="맑은 고딕" w:eastAsia="맑은 고딕"/>
                <w:color w:val="auto"/>
              </w:rPr>
              <w:t xml:space="preserve">공공데이터와 AI 에이전트를 활용한 절판 도서 복간 플랫폼, </w:t>
            </w:r>
            <w:r w:rsidRPr="002E4B42">
              <w:rPr>
                <w:rFonts w:ascii="맑은 고딕" w:eastAsia="맑은 고딕"/>
                <w:color w:val="auto"/>
              </w:rPr>
              <w:t>“</w:t>
            </w:r>
            <w:r w:rsidRPr="002E4B42">
              <w:rPr>
                <w:rFonts w:ascii="맑은 고딕" w:eastAsia="맑은 고딕"/>
                <w:color w:val="auto"/>
              </w:rPr>
              <w:t>출판친구</w:t>
            </w:r>
            <w:r w:rsidRPr="002E4B42">
              <w:rPr>
                <w:rFonts w:ascii="맑은 고딕" w:eastAsia="맑은 고딕"/>
                <w:color w:val="auto"/>
              </w:rPr>
              <w:t>”</w:t>
            </w:r>
          </w:p>
        </w:tc>
      </w:tr>
      <w:tr w:rsidR="00AD0A36" w:rsidRPr="002E4B42" w14:paraId="3098D293" w14:textId="77777777" w:rsidTr="005762E4">
        <w:trPr>
          <w:trHeight w:val="630"/>
          <w:jc w:val="center"/>
        </w:trPr>
        <w:tc>
          <w:tcPr>
            <w:tcW w:w="1747" w:type="dxa"/>
            <w:vMerge w:val="restart"/>
            <w:tcBorders>
              <w:top w:val="single" w:sz="5" w:space="0" w:color="000000"/>
              <w:left w:val="none" w:sz="2" w:space="0" w:color="000000"/>
              <w:bottom w:val="single" w:sz="16" w:space="0" w:color="000000"/>
              <w:right w:val="single" w:sz="5" w:space="0" w:color="000000"/>
            </w:tcBorders>
            <w:vAlign w:val="center"/>
          </w:tcPr>
          <w:p w14:paraId="73D9CF31" w14:textId="77777777" w:rsidR="00E129D8" w:rsidRPr="002E4B42" w:rsidRDefault="00A60A0A">
            <w:pPr>
              <w:pStyle w:val="a3"/>
              <w:wordWrap/>
              <w:spacing w:line="312" w:lineRule="auto"/>
              <w:jc w:val="center"/>
              <w:rPr>
                <w:color w:val="auto"/>
              </w:rPr>
            </w:pPr>
            <w:r w:rsidRPr="002E4B42">
              <w:rPr>
                <w:rFonts w:ascii="맑은 고딕" w:eastAsia="맑은 고딕"/>
                <w:b/>
                <w:color w:val="auto"/>
              </w:rPr>
              <w:t>제품</w:t>
            </w:r>
            <w:r w:rsidRPr="002E4B42">
              <w:rPr>
                <w:rFonts w:ascii="맑은 고딕" w:eastAsia="맑은 고딕"/>
                <w:b/>
                <w:color w:val="auto"/>
              </w:rPr>
              <w:t>·</w:t>
            </w:r>
            <w:r w:rsidRPr="002E4B42">
              <w:rPr>
                <w:rFonts w:ascii="맑은 고딕" w:eastAsia="맑은 고딕"/>
                <w:b/>
                <w:color w:val="auto"/>
              </w:rPr>
              <w:t>서비스 유형</w:t>
            </w:r>
          </w:p>
          <w:p w14:paraId="05EE85B0" w14:textId="77777777" w:rsidR="00E129D8" w:rsidRPr="002E4B42" w:rsidRDefault="00A60A0A">
            <w:pPr>
              <w:pStyle w:val="a3"/>
              <w:wordWrap/>
              <w:spacing w:line="312" w:lineRule="auto"/>
              <w:jc w:val="center"/>
              <w:rPr>
                <w:color w:val="auto"/>
              </w:rPr>
            </w:pPr>
            <w:r w:rsidRPr="002E4B42">
              <w:rPr>
                <w:rFonts w:ascii="맑은 고딕" w:eastAsia="맑은 고딕"/>
                <w:color w:val="auto"/>
                <w:spacing w:val="-4"/>
                <w:sz w:val="18"/>
              </w:rPr>
              <w:t xml:space="preserve">* </w:t>
            </w:r>
            <w:proofErr w:type="spellStart"/>
            <w:r w:rsidRPr="002E4B42">
              <w:rPr>
                <w:rFonts w:ascii="맑은 고딕" w:eastAsia="맑은 고딕"/>
                <w:color w:val="auto"/>
                <w:spacing w:val="-4"/>
                <w:sz w:val="18"/>
              </w:rPr>
              <w:t>해당란에</w:t>
            </w:r>
            <w:proofErr w:type="spellEnd"/>
            <w:r w:rsidRPr="002E4B42">
              <w:rPr>
                <w:rFonts w:ascii="맑은 고딕" w:eastAsia="맑은 고딕"/>
                <w:color w:val="auto"/>
                <w:spacing w:val="-4"/>
                <w:sz w:val="18"/>
              </w:rPr>
              <w:t xml:space="preserve"> </w:t>
            </w:r>
            <w:r w:rsidRPr="002E4B42">
              <w:rPr>
                <w:rFonts w:ascii="맑은 고딕" w:eastAsia="맑은 고딕"/>
                <w:color w:val="auto"/>
                <w:spacing w:val="-4"/>
                <w:sz w:val="18"/>
              </w:rPr>
              <w:t></w:t>
            </w:r>
            <w:r w:rsidRPr="002E4B42">
              <w:rPr>
                <w:rFonts w:ascii="맑은 고딕" w:eastAsia="맑은 고딕"/>
                <w:color w:val="auto"/>
                <w:spacing w:val="-4"/>
                <w:sz w:val="18"/>
              </w:rPr>
              <w:t xml:space="preserve"> 표시</w:t>
            </w:r>
          </w:p>
          <w:p w14:paraId="2A8B6038" w14:textId="77777777" w:rsidR="00E129D8" w:rsidRPr="002E4B42" w:rsidRDefault="00A60A0A">
            <w:pPr>
              <w:pStyle w:val="a3"/>
              <w:wordWrap/>
              <w:spacing w:line="312" w:lineRule="auto"/>
              <w:jc w:val="center"/>
              <w:rPr>
                <w:color w:val="auto"/>
              </w:rPr>
            </w:pPr>
            <w:r w:rsidRPr="002E4B42">
              <w:rPr>
                <w:rFonts w:ascii="맑은 고딕"/>
                <w:b/>
                <w:color w:val="auto"/>
                <w:sz w:val="16"/>
              </w:rPr>
              <w:t>※</w:t>
            </w:r>
            <w:r w:rsidRPr="002E4B42">
              <w:rPr>
                <w:rFonts w:ascii="맑은 고딕" w:eastAsia="맑은 고딕"/>
                <w:b/>
                <w:color w:val="auto"/>
                <w:sz w:val="16"/>
              </w:rPr>
              <w:t xml:space="preserve"> URL 필수 기재</w:t>
            </w:r>
          </w:p>
          <w:p w14:paraId="3FF70F6C" w14:textId="77777777" w:rsidR="00E129D8" w:rsidRPr="002E4B42" w:rsidRDefault="00E129D8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/>
                <w:color w:val="auto"/>
                <w:spacing w:val="-4"/>
                <w:sz w:val="18"/>
              </w:rPr>
            </w:pPr>
          </w:p>
        </w:tc>
        <w:tc>
          <w:tcPr>
            <w:tcW w:w="78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04177C3A" w14:textId="77777777" w:rsidR="00E129D8" w:rsidRPr="002E4B42" w:rsidRDefault="00A60A0A">
            <w:pPr>
              <w:pStyle w:val="a3"/>
              <w:wordWrap/>
              <w:spacing w:line="312" w:lineRule="auto"/>
              <w:jc w:val="left"/>
              <w:rPr>
                <w:color w:val="auto"/>
              </w:rPr>
            </w:pPr>
            <w:r w:rsidRPr="002E4B42">
              <w:rPr>
                <w:rFonts w:ascii="맑은 고딕"/>
                <w:color w:val="auto"/>
              </w:rPr>
              <w:t>□</w:t>
            </w:r>
            <w:r w:rsidRPr="002E4B42">
              <w:rPr>
                <w:rFonts w:ascii="맑은 고딕" w:eastAsia="맑은 고딕"/>
                <w:color w:val="auto"/>
              </w:rPr>
              <w:t xml:space="preserve"> 모바일 앱(APP)</w:t>
            </w:r>
          </w:p>
          <w:p w14:paraId="14057652" w14:textId="77777777" w:rsidR="00E129D8" w:rsidRPr="002E4B42" w:rsidRDefault="00A60A0A">
            <w:pPr>
              <w:pStyle w:val="a3"/>
              <w:wordWrap/>
              <w:spacing w:line="312" w:lineRule="auto"/>
              <w:jc w:val="left"/>
              <w:rPr>
                <w:color w:val="auto"/>
              </w:rPr>
            </w:pPr>
            <w:r w:rsidRPr="002E4B42">
              <w:rPr>
                <w:rFonts w:ascii="맑은 고딕" w:eastAsia="맑은 고딕"/>
                <w:color w:val="auto"/>
              </w:rPr>
              <w:t xml:space="preserve">   URL 주소: </w:t>
            </w:r>
          </w:p>
        </w:tc>
      </w:tr>
      <w:tr w:rsidR="00AD0A36" w:rsidRPr="002E4B42" w14:paraId="36F8F648" w14:textId="77777777" w:rsidTr="005762E4">
        <w:trPr>
          <w:trHeight w:val="630"/>
          <w:jc w:val="center"/>
        </w:trPr>
        <w:tc>
          <w:tcPr>
            <w:tcW w:w="1747" w:type="dxa"/>
            <w:vMerge/>
            <w:tcBorders>
              <w:top w:val="single" w:sz="5" w:space="0" w:color="000000"/>
              <w:left w:val="none" w:sz="2" w:space="0" w:color="000000"/>
              <w:bottom w:val="single" w:sz="16" w:space="0" w:color="000000"/>
              <w:right w:val="single" w:sz="5" w:space="0" w:color="000000"/>
            </w:tcBorders>
          </w:tcPr>
          <w:p w14:paraId="71D32060" w14:textId="77777777" w:rsidR="00E129D8" w:rsidRPr="002E4B42" w:rsidRDefault="00E129D8">
            <w:pPr>
              <w:pStyle w:val="a3"/>
              <w:rPr>
                <w:color w:val="auto"/>
              </w:rPr>
            </w:pPr>
          </w:p>
        </w:tc>
        <w:tc>
          <w:tcPr>
            <w:tcW w:w="78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4B8DEDF2" w14:textId="6B41178A" w:rsidR="00E129D8" w:rsidRPr="002E4B42" w:rsidRDefault="003D0467">
            <w:pPr>
              <w:pStyle w:val="a3"/>
              <w:wordWrap/>
              <w:spacing w:line="312" w:lineRule="auto"/>
              <w:jc w:val="left"/>
              <w:rPr>
                <w:color w:val="auto"/>
              </w:rPr>
            </w:pPr>
            <w:r w:rsidRPr="002E4B42">
              <w:rPr>
                <w:rFonts w:ascii="바탕" w:eastAsia="바탕" w:hAnsi="바탕" w:hint="eastAsia"/>
                <w:color w:val="auto"/>
              </w:rPr>
              <w:t>■</w:t>
            </w:r>
            <w:r w:rsidR="00A60A0A" w:rsidRPr="002E4B42">
              <w:rPr>
                <w:rFonts w:ascii="맑은 고딕" w:eastAsia="맑은 고딕"/>
                <w:color w:val="auto"/>
              </w:rPr>
              <w:t xml:space="preserve"> 웹</w:t>
            </w:r>
          </w:p>
          <w:p w14:paraId="1EEE4C7C" w14:textId="00796875" w:rsidR="00E129D8" w:rsidRPr="002E4B42" w:rsidRDefault="00A60A0A">
            <w:pPr>
              <w:pStyle w:val="a3"/>
              <w:wordWrap/>
              <w:spacing w:line="312" w:lineRule="auto"/>
              <w:jc w:val="left"/>
              <w:rPr>
                <w:color w:val="auto"/>
              </w:rPr>
            </w:pPr>
            <w:r w:rsidRPr="002E4B42">
              <w:rPr>
                <w:rFonts w:ascii="맑은 고딕" w:eastAsia="맑은 고딕"/>
                <w:color w:val="auto"/>
              </w:rPr>
              <w:t xml:space="preserve">   URL 주소</w:t>
            </w:r>
            <w:bookmarkStart w:id="0" w:name="_Hlk232085530"/>
            <w:r w:rsidRPr="002E4B42">
              <w:rPr>
                <w:rFonts w:ascii="맑은 고딕" w:eastAsia="맑은 고딕"/>
                <w:color w:val="auto"/>
              </w:rPr>
              <w:t xml:space="preserve">: </w:t>
            </w:r>
            <w:r w:rsidR="003D0467" w:rsidRPr="002E4B42">
              <w:rPr>
                <w:rFonts w:ascii="맑은 고딕" w:eastAsia="맑은 고딕"/>
                <w:color w:val="auto"/>
              </w:rPr>
              <w:t> </w:t>
            </w:r>
            <w:hyperlink r:id="rId7" w:history="1">
              <w:r w:rsidR="003D0467" w:rsidRPr="002E4B42">
                <w:rPr>
                  <w:rStyle w:val="af7"/>
                  <w:rFonts w:ascii="맑은 고딕" w:eastAsia="맑은 고딕"/>
                  <w:color w:val="auto"/>
                </w:rPr>
                <w:t>https://publish79.vercel.app</w:t>
              </w:r>
            </w:hyperlink>
            <w:bookmarkEnd w:id="0"/>
          </w:p>
        </w:tc>
      </w:tr>
      <w:tr w:rsidR="00AD0A36" w:rsidRPr="002E4B42" w14:paraId="2C202CA0" w14:textId="77777777" w:rsidTr="005762E4">
        <w:trPr>
          <w:trHeight w:val="630"/>
          <w:jc w:val="center"/>
        </w:trPr>
        <w:tc>
          <w:tcPr>
            <w:tcW w:w="1747" w:type="dxa"/>
            <w:vMerge/>
            <w:tcBorders>
              <w:top w:val="single" w:sz="5" w:space="0" w:color="000000"/>
              <w:left w:val="none" w:sz="2" w:space="0" w:color="000000"/>
              <w:bottom w:val="single" w:sz="16" w:space="0" w:color="000000"/>
              <w:right w:val="single" w:sz="5" w:space="0" w:color="000000"/>
            </w:tcBorders>
          </w:tcPr>
          <w:p w14:paraId="080CFBB4" w14:textId="77777777" w:rsidR="00E129D8" w:rsidRPr="002E4B42" w:rsidRDefault="00E129D8">
            <w:pPr>
              <w:pStyle w:val="a3"/>
              <w:rPr>
                <w:color w:val="auto"/>
              </w:rPr>
            </w:pPr>
          </w:p>
        </w:tc>
        <w:tc>
          <w:tcPr>
            <w:tcW w:w="7820" w:type="dxa"/>
            <w:tcBorders>
              <w:top w:val="single" w:sz="5" w:space="0" w:color="000000"/>
              <w:left w:val="single" w:sz="5" w:space="0" w:color="000000"/>
              <w:bottom w:val="single" w:sz="16" w:space="0" w:color="000000"/>
              <w:right w:val="none" w:sz="2" w:space="0" w:color="000000"/>
            </w:tcBorders>
            <w:vAlign w:val="center"/>
          </w:tcPr>
          <w:p w14:paraId="6A5DE793" w14:textId="77777777" w:rsidR="006D179C" w:rsidRPr="006D179C" w:rsidRDefault="006D179C" w:rsidP="006D179C">
            <w:pPr>
              <w:pStyle w:val="a3"/>
              <w:wordWrap/>
              <w:spacing w:line="312" w:lineRule="auto"/>
              <w:jc w:val="left"/>
              <w:rPr>
                <w:rFonts w:ascii="맑은 고딕" w:eastAsia="맑은 고딕" w:hAnsi="맑은 고딕"/>
                <w:color w:val="auto"/>
              </w:rPr>
            </w:pPr>
            <w:bookmarkStart w:id="1" w:name="_Hlk232584563"/>
            <w:r w:rsidRPr="006D179C">
              <w:rPr>
                <w:rFonts w:ascii="맑은 고딕" w:eastAsia="맑은 고딕" w:hAnsi="맑은 고딕" w:hint="eastAsia"/>
                <w:color w:val="auto"/>
              </w:rPr>
              <w:t>■ 평가위원 전용 실시간 온라인 데모 및 기능 검증 안내</w:t>
            </w:r>
          </w:p>
          <w:p w14:paraId="2F89EC3D" w14:textId="7F5F692B" w:rsidR="006D179C" w:rsidRPr="006D179C" w:rsidRDefault="006D179C" w:rsidP="006D179C">
            <w:pPr>
              <w:pStyle w:val="a3"/>
              <w:wordWrap/>
              <w:spacing w:line="312" w:lineRule="auto"/>
              <w:jc w:val="left"/>
              <w:rPr>
                <w:rFonts w:ascii="맑은 고딕" w:eastAsia="맑은 고딕" w:hAnsi="맑은 고딕"/>
                <w:color w:val="auto"/>
              </w:rPr>
            </w:pPr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- 데모 접속 주소: </w:t>
            </w:r>
            <w:hyperlink r:id="rId8" w:history="1">
              <w:r w:rsidRPr="00CD676D">
                <w:rPr>
                  <w:rStyle w:val="af7"/>
                  <w:rFonts w:ascii="맑은 고딕" w:eastAsia="맑은 고딕" w:hAnsi="맑은 고딕" w:hint="eastAsia"/>
                </w:rPr>
                <w:t>https://publish79.vercel.app</w:t>
              </w:r>
            </w:hyperlink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(ID: </w:t>
            </w:r>
            <w:proofErr w:type="gramStart"/>
            <w:r w:rsidRPr="006D179C">
              <w:rPr>
                <w:rFonts w:ascii="맑은 고딕" w:eastAsia="맑은 고딕" w:hAnsi="맑은 고딕" w:hint="eastAsia"/>
                <w:color w:val="auto"/>
              </w:rPr>
              <w:t>culture /</w:t>
            </w:r>
            <w:proofErr w:type="gramEnd"/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PW: culture1234)</w:t>
            </w:r>
          </w:p>
          <w:p w14:paraId="5938A0F9" w14:textId="06BE72CE" w:rsidR="006D179C" w:rsidRPr="006D179C" w:rsidRDefault="006D179C" w:rsidP="006D179C">
            <w:pPr>
              <w:pStyle w:val="a3"/>
              <w:wordWrap/>
              <w:spacing w:line="312" w:lineRule="auto"/>
              <w:jc w:val="left"/>
              <w:rPr>
                <w:rFonts w:ascii="맑은 고딕" w:eastAsia="맑은 고딕" w:hAnsi="맑은 고딕"/>
                <w:color w:val="auto"/>
              </w:rPr>
            </w:pPr>
            <w:r w:rsidRPr="006D179C">
              <w:rPr>
                <w:rFonts w:ascii="맑은 고딕" w:eastAsia="맑은 고딕" w:hAnsi="맑은 고딕" w:hint="eastAsia"/>
                <w:color w:val="auto"/>
              </w:rPr>
              <w:t>- 주요 검증</w:t>
            </w:r>
          </w:p>
          <w:p w14:paraId="6C844EDD" w14:textId="77777777" w:rsidR="006D179C" w:rsidRPr="006D179C" w:rsidRDefault="006D179C" w:rsidP="006D179C">
            <w:pPr>
              <w:pStyle w:val="a3"/>
              <w:wordWrap/>
              <w:spacing w:line="312" w:lineRule="auto"/>
              <w:jc w:val="left"/>
              <w:rPr>
                <w:rFonts w:ascii="맑은 고딕" w:eastAsia="맑은 고딕" w:hAnsi="맑은 고딕"/>
                <w:color w:val="auto"/>
              </w:rPr>
            </w:pPr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 ○ [에이전트 통제실] (로그인 시 최초 자동 진입)</w:t>
            </w:r>
          </w:p>
          <w:p w14:paraId="2AD26F65" w14:textId="3883E7D8" w:rsidR="006D179C" w:rsidRPr="006D179C" w:rsidRDefault="006D179C" w:rsidP="006D179C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</w:rPr>
            </w:pPr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   - 16대 에이전트 자율 협업 조직도, 복간 후보 TOP 3 도서</w:t>
            </w:r>
            <w:r>
              <w:rPr>
                <w:rFonts w:ascii="맑은 고딕" w:eastAsia="맑은 고딕" w:hAnsi="맑은 고딕" w:hint="eastAsia"/>
                <w:color w:val="auto"/>
              </w:rPr>
              <w:t>,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실시간 트래픽 로그 및 실시간 관제.</w:t>
            </w:r>
          </w:p>
          <w:p w14:paraId="660839F3" w14:textId="77777777" w:rsidR="006D179C" w:rsidRPr="006D179C" w:rsidRDefault="006D179C" w:rsidP="006D179C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</w:rPr>
            </w:pPr>
            <w:r w:rsidRPr="006D179C">
              <w:rPr>
                <w:rFonts w:ascii="맑은 고딕" w:eastAsia="맑은 고딕" w:hAnsi="맑은 고딕"/>
                <w:color w:val="auto"/>
              </w:rPr>
              <w:t xml:space="preserve">    -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카테고리</w:t>
            </w:r>
            <w:r w:rsidRPr="006D179C">
              <w:rPr>
                <w:rFonts w:ascii="맑은 고딕" w:eastAsia="맑은 고딕" w:hAnsi="맑은 고딕"/>
                <w:color w:val="auto"/>
              </w:rPr>
              <w:t>(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예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: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소설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,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인문학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)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선택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후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[</w:t>
            </w:r>
            <w:r w:rsidRPr="006D179C">
              <w:rPr>
                <w:rFonts w:ascii="Segoe UI Emoji" w:eastAsia="맑은 고딕" w:hAnsi="Segoe UI Emoji" w:cs="Segoe UI Emoji"/>
                <w:color w:val="auto"/>
              </w:rPr>
              <w:t>🚀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파이프라인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실행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]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클릭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시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,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실시간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API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호출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Segoe UI Symbol" w:eastAsia="맑은 고딕" w:hAnsi="Segoe UI Symbol" w:cs="Segoe UI Symbol"/>
                <w:color w:val="auto"/>
              </w:rPr>
              <w:t>➔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수요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온도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산출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Segoe UI Symbol" w:eastAsia="맑은 고딕" w:hAnsi="Segoe UI Symbol" w:cs="Segoe UI Symbol"/>
                <w:color w:val="auto"/>
              </w:rPr>
              <w:t>➔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데이터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정제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및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DB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무결성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적재</w:t>
            </w:r>
            <w:r w:rsidRPr="006D179C">
              <w:rPr>
                <w:rFonts w:ascii="맑은 고딕" w:eastAsia="맑은 고딕" w:hAnsi="맑은 고딕"/>
                <w:color w:val="auto"/>
              </w:rPr>
              <w:t>(</w:t>
            </w:r>
            <w:proofErr w:type="spellStart"/>
            <w:r w:rsidRPr="006D179C">
              <w:rPr>
                <w:rFonts w:ascii="맑은 고딕" w:eastAsia="맑은 고딕" w:hAnsi="맑은 고딕"/>
                <w:color w:val="auto"/>
              </w:rPr>
              <w:t>Upsert</w:t>
            </w:r>
            <w:proofErr w:type="spellEnd"/>
            <w:r w:rsidRPr="006D179C">
              <w:rPr>
                <w:rFonts w:ascii="맑은 고딕" w:eastAsia="맑은 고딕" w:hAnsi="맑은 고딕"/>
                <w:color w:val="auto"/>
              </w:rPr>
              <w:t>)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와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에이전트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작동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상태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불빛</w:t>
            </w:r>
            <w:r w:rsidRPr="006D179C">
              <w:rPr>
                <w:rFonts w:ascii="맑은 고딕" w:eastAsia="맑은 고딕" w:hAnsi="맑은 고딕"/>
                <w:color w:val="auto"/>
              </w:rPr>
              <w:t>(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대기</w:t>
            </w:r>
            <w:r w:rsidRPr="006D179C">
              <w:rPr>
                <w:rFonts w:ascii="맑은 고딕" w:eastAsia="맑은 고딕" w:hAnsi="맑은 고딕"/>
                <w:color w:val="auto"/>
              </w:rPr>
              <w:t>-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회색</w:t>
            </w:r>
            <w:r w:rsidRPr="006D179C">
              <w:rPr>
                <w:rFonts w:ascii="맑은 고딕" w:eastAsia="맑은 고딕" w:hAnsi="맑은 고딕"/>
                <w:color w:val="auto"/>
              </w:rPr>
              <w:t>/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작동</w:t>
            </w:r>
            <w:r w:rsidRPr="006D179C">
              <w:rPr>
                <w:rFonts w:ascii="맑은 고딕" w:eastAsia="맑은 고딕" w:hAnsi="맑은 고딕"/>
                <w:color w:val="auto"/>
              </w:rPr>
              <w:t>-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주황</w:t>
            </w:r>
            <w:r w:rsidRPr="006D179C">
              <w:rPr>
                <w:rFonts w:ascii="맑은 고딕" w:eastAsia="맑은 고딕" w:hAnsi="맑은 고딕"/>
                <w:color w:val="auto"/>
              </w:rPr>
              <w:t>/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완료</w:t>
            </w:r>
            <w:r w:rsidRPr="006D179C">
              <w:rPr>
                <w:rFonts w:ascii="맑은 고딕" w:eastAsia="맑은 고딕" w:hAnsi="맑은 고딕"/>
                <w:color w:val="auto"/>
              </w:rPr>
              <w:t>-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초록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)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실시간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점멸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연동</w:t>
            </w:r>
            <w:r w:rsidRPr="006D179C">
              <w:rPr>
                <w:rFonts w:ascii="맑은 고딕" w:eastAsia="맑은 고딕" w:hAnsi="맑은 고딕"/>
                <w:color w:val="auto"/>
              </w:rPr>
              <w:t xml:space="preserve"> </w:t>
            </w:r>
            <w:r w:rsidRPr="006D179C">
              <w:rPr>
                <w:rFonts w:ascii="맑은 고딕" w:eastAsia="맑은 고딕" w:hAnsi="맑은 고딕" w:hint="eastAsia"/>
                <w:color w:val="auto"/>
              </w:rPr>
              <w:t>확인</w:t>
            </w:r>
            <w:r w:rsidRPr="006D179C">
              <w:rPr>
                <w:rFonts w:ascii="맑은 고딕" w:eastAsia="맑은 고딕" w:hAnsi="맑은 고딕"/>
                <w:color w:val="auto"/>
              </w:rPr>
              <w:t>.</w:t>
            </w:r>
          </w:p>
          <w:p w14:paraId="64A40B52" w14:textId="77777777" w:rsidR="006D179C" w:rsidRPr="006D179C" w:rsidRDefault="006D179C" w:rsidP="006D179C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</w:rPr>
            </w:pPr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   - [</w:t>
            </w:r>
            <w:proofErr w:type="spellStart"/>
            <w:r w:rsidRPr="006D179C">
              <w:rPr>
                <w:rFonts w:ascii="맑은 고딕" w:eastAsia="맑은 고딕" w:hAnsi="맑은 고딕" w:hint="eastAsia"/>
                <w:color w:val="auto"/>
              </w:rPr>
              <w:t>종이책</w:t>
            </w:r>
            <w:proofErr w:type="spellEnd"/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POD (보호 도서)]: 설비 제약을 고려한 "A5 판형 최적화(원가 33.3% 절감)" 추천 카드 노출. AI </w:t>
            </w:r>
            <w:proofErr w:type="spellStart"/>
            <w:r w:rsidRPr="006D179C">
              <w:rPr>
                <w:rFonts w:ascii="맑은 고딕" w:eastAsia="맑은 고딕" w:hAnsi="맑은 고딕" w:hint="eastAsia"/>
                <w:color w:val="auto"/>
              </w:rPr>
              <w:t>헬퍼창에서</w:t>
            </w:r>
            <w:proofErr w:type="spellEnd"/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대표자 승인 시 자율 협업 </w:t>
            </w:r>
            <w:proofErr w:type="spellStart"/>
            <w:r w:rsidRPr="006D179C">
              <w:rPr>
                <w:rFonts w:ascii="맑은 고딕" w:eastAsia="맑은 고딕" w:hAnsi="맑은 고딕" w:hint="eastAsia"/>
                <w:color w:val="auto"/>
              </w:rPr>
              <w:t>모달창이</w:t>
            </w:r>
            <w:proofErr w:type="spellEnd"/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열려 A5 규격으로 자동 리플로우 조판(93% 정밀 축소)된 인쇄용 PDF 즉시 컴파일 및 다운로드 검증.</w:t>
            </w:r>
          </w:p>
          <w:p w14:paraId="04534626" w14:textId="77777777" w:rsidR="006D179C" w:rsidRPr="006D179C" w:rsidRDefault="006D179C" w:rsidP="006D179C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</w:rPr>
            </w:pPr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   - [ePub3 전자책 (만료 도서)]: ePub3 뷰어가 자동 </w:t>
            </w:r>
            <w:proofErr w:type="spellStart"/>
            <w:r w:rsidRPr="006D179C">
              <w:rPr>
                <w:rFonts w:ascii="맑은 고딕" w:eastAsia="맑은 고딕" w:hAnsi="맑은 고딕" w:hint="eastAsia"/>
                <w:color w:val="auto"/>
              </w:rPr>
              <w:t>팝업되어</w:t>
            </w:r>
            <w:proofErr w:type="spellEnd"/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터치 액션 및 TTS(음성 합성) 오디오 낭독 엔진의 실시간 재생/스레드 자원 제어 검증.</w:t>
            </w:r>
          </w:p>
          <w:p w14:paraId="09B6CEDD" w14:textId="77777777" w:rsidR="006D179C" w:rsidRPr="006D179C" w:rsidRDefault="006D179C" w:rsidP="006D179C">
            <w:pPr>
              <w:pStyle w:val="a3"/>
              <w:wordWrap/>
              <w:spacing w:line="312" w:lineRule="auto"/>
              <w:jc w:val="left"/>
              <w:rPr>
                <w:rFonts w:ascii="맑은 고딕" w:eastAsia="맑은 고딕" w:hAnsi="맑은 고딕"/>
                <w:color w:val="auto"/>
              </w:rPr>
            </w:pPr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 ○ [출판친구 비즈니스 엔진]</w:t>
            </w:r>
          </w:p>
          <w:p w14:paraId="452AAA75" w14:textId="77777777" w:rsidR="006D179C" w:rsidRPr="006D179C" w:rsidRDefault="006D179C" w:rsidP="006D179C">
            <w:pPr>
              <w:pStyle w:val="a3"/>
              <w:wordWrap/>
              <w:spacing w:line="312" w:lineRule="auto"/>
              <w:jc w:val="left"/>
              <w:rPr>
                <w:rFonts w:ascii="맑은 고딕" w:eastAsia="맑은 고딕" w:hAnsi="맑은 고딕"/>
                <w:color w:val="auto"/>
              </w:rPr>
            </w:pPr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   - 통제실 우측 상단의 [출판친구] 링크 클릭하여 진입.</w:t>
            </w:r>
          </w:p>
          <w:p w14:paraId="0BAAA247" w14:textId="13E5CBDD" w:rsidR="0065337B" w:rsidRPr="003D6551" w:rsidRDefault="006D179C" w:rsidP="006D179C">
            <w:pPr>
              <w:pStyle w:val="a3"/>
              <w:spacing w:line="312" w:lineRule="auto"/>
              <w:ind w:leftChars="100" w:left="640" w:hangingChars="200" w:hanging="400"/>
              <w:rPr>
                <w:rFonts w:ascii="맑은 고딕" w:eastAsia="맑은 고딕" w:hAnsi="맑은 고딕"/>
                <w:iCs/>
                <w:color w:val="auto"/>
              </w:rPr>
            </w:pPr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 - </w:t>
            </w:r>
            <w:proofErr w:type="gramStart"/>
            <w:r w:rsidRPr="006D179C">
              <w:rPr>
                <w:rFonts w:ascii="맑은 고딕" w:eastAsia="맑은 고딕" w:hAnsi="맑은 고딕" w:hint="eastAsia"/>
                <w:color w:val="auto"/>
              </w:rPr>
              <w:t>주문</w:t>
            </w:r>
            <w:r>
              <w:rPr>
                <w:rFonts w:ascii="맑은 고딕" w:eastAsia="맑은 고딕" w:hAnsi="맑은 고딕" w:hint="eastAsia"/>
                <w:color w:val="auto"/>
              </w:rPr>
              <w:t>하기/ 주문</w:t>
            </w:r>
            <w:proofErr w:type="gramEnd"/>
            <w:r w:rsidRPr="006D179C">
              <w:rPr>
                <w:rFonts w:ascii="맑은 고딕" w:eastAsia="맑은 고딕" w:hAnsi="맑은 고딕" w:hint="eastAsia"/>
                <w:color w:val="auto"/>
              </w:rPr>
              <w:t xml:space="preserve"> 및 정산 관리, 파트너사 정보 등 1인 출판사 및 인쇄소 관점의 핵심 실무 비즈니스 엔진 기능 검증</w:t>
            </w:r>
            <w:bookmarkEnd w:id="1"/>
            <w:r w:rsidRPr="006D179C">
              <w:rPr>
                <w:rFonts w:ascii="맑은 고딕" w:eastAsia="맑은 고딕" w:hAnsi="맑은 고딕" w:hint="eastAsia"/>
                <w:color w:val="auto"/>
              </w:rPr>
              <w:t>.</w:t>
            </w:r>
          </w:p>
        </w:tc>
      </w:tr>
      <w:tr w:rsidR="002E4B42" w:rsidRPr="002E4B42" w14:paraId="25E887D5" w14:textId="77777777" w:rsidTr="005762E4">
        <w:trPr>
          <w:trHeight w:val="446"/>
          <w:jc w:val="center"/>
        </w:trPr>
        <w:tc>
          <w:tcPr>
            <w:tcW w:w="9567" w:type="dxa"/>
            <w:gridSpan w:val="2"/>
            <w:tcBorders>
              <w:top w:val="single" w:sz="16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695CBDC1" w14:textId="77777777" w:rsidR="00E129D8" w:rsidRPr="002E4B42" w:rsidRDefault="00A60A0A">
            <w:pPr>
              <w:pStyle w:val="a3"/>
              <w:wordWrap/>
              <w:spacing w:line="312" w:lineRule="auto"/>
              <w:jc w:val="left"/>
              <w:rPr>
                <w:color w:val="auto"/>
              </w:rPr>
            </w:pPr>
            <w:r w:rsidRPr="002E4B42">
              <w:rPr>
                <w:rFonts w:ascii="맑은 고딕" w:eastAsia="맑은 고딕"/>
                <w:b/>
                <w:color w:val="auto"/>
              </w:rPr>
              <w:lastRenderedPageBreak/>
              <w:t>1) 제품</w:t>
            </w:r>
            <w:r w:rsidRPr="002E4B42">
              <w:rPr>
                <w:rFonts w:ascii="맑은 고딕" w:eastAsia="맑은 고딕"/>
                <w:b/>
                <w:color w:val="auto"/>
              </w:rPr>
              <w:t>·</w:t>
            </w:r>
            <w:r w:rsidRPr="002E4B42">
              <w:rPr>
                <w:rFonts w:ascii="맑은 고딕" w:eastAsia="맑은 고딕"/>
                <w:b/>
                <w:color w:val="auto"/>
              </w:rPr>
              <w:t>서비스 소개 및 목적(요약)</w:t>
            </w:r>
          </w:p>
        </w:tc>
      </w:tr>
      <w:tr w:rsidR="002E4B42" w:rsidRPr="002E4B42" w14:paraId="1692D5E5" w14:textId="77777777" w:rsidTr="005762E4">
        <w:trPr>
          <w:trHeight w:val="1970"/>
          <w:jc w:val="center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6D59515A" w14:textId="0A636DE6" w:rsidR="00E129D8" w:rsidRPr="002E4B42" w:rsidRDefault="0047407C" w:rsidP="003D0467">
            <w:pPr>
              <w:pStyle w:val="a3"/>
              <w:rPr>
                <w:rFonts w:ascii="맑은 고딕" w:eastAsia="맑은 고딕"/>
                <w:iCs/>
                <w:color w:val="auto"/>
              </w:rPr>
            </w:pPr>
            <w:r w:rsidRPr="0047407C">
              <w:rPr>
                <w:rFonts w:ascii="맑은 고딕" w:eastAsia="맑은 고딕" w:hint="eastAsia"/>
                <w:iCs/>
                <w:color w:val="auto"/>
              </w:rPr>
              <w:t xml:space="preserve">20년 차 출판 POD 전문가가 AI 기술을 활용해 1인 개발한 플랫폼입니다. 매년 재고 부담으로 사장되는 </w:t>
            </w:r>
            <w:proofErr w:type="spellStart"/>
            <w:r w:rsidRPr="0047407C">
              <w:rPr>
                <w:rFonts w:ascii="맑은 고딕" w:eastAsia="맑은 고딕" w:hint="eastAsia"/>
                <w:iCs/>
                <w:color w:val="auto"/>
              </w:rPr>
              <w:t>품절·절판</w:t>
            </w:r>
            <w:proofErr w:type="spellEnd"/>
            <w:r w:rsidRPr="0047407C">
              <w:rPr>
                <w:rFonts w:ascii="맑은 고딕" w:eastAsia="맑은 고딕" w:hint="eastAsia"/>
                <w:iCs/>
                <w:color w:val="auto"/>
              </w:rPr>
              <w:t xml:space="preserve"> 도서를 해결하기 위해, 도서관 대출 빅데이터로 절판본을 감지하고 예약 결제 </w:t>
            </w:r>
            <w:proofErr w:type="spellStart"/>
            <w:r w:rsidRPr="0047407C">
              <w:rPr>
                <w:rFonts w:ascii="맑은 고딕" w:eastAsia="맑은 고딕" w:hint="eastAsia"/>
                <w:iCs/>
                <w:color w:val="auto"/>
              </w:rPr>
              <w:t>펀딩으로</w:t>
            </w:r>
            <w:proofErr w:type="spellEnd"/>
            <w:r w:rsidRPr="0047407C">
              <w:rPr>
                <w:rFonts w:ascii="맑은 고딕" w:eastAsia="맑은 고딕" w:hint="eastAsia"/>
                <w:iCs/>
                <w:color w:val="auto"/>
              </w:rPr>
              <w:t xml:space="preserve"> 제작비를 선</w:t>
            </w:r>
            <w:r>
              <w:rPr>
                <w:rFonts w:ascii="맑은 고딕" w:eastAsia="맑은 고딕" w:hint="eastAsia"/>
                <w:iCs/>
                <w:color w:val="auto"/>
              </w:rPr>
              <w:t xml:space="preserve"> </w:t>
            </w:r>
            <w:r w:rsidRPr="0047407C">
              <w:rPr>
                <w:rFonts w:ascii="맑은 고딕" w:eastAsia="맑은 고딕" w:hint="eastAsia"/>
                <w:iCs/>
                <w:color w:val="auto"/>
              </w:rPr>
              <w:t xml:space="preserve">확보합니다. 특히 AI 판형 최적화(A5)로 인쇄비를 33.3% 절감하며, 파트너 인쇄소 연계 </w:t>
            </w:r>
            <w:proofErr w:type="spellStart"/>
            <w:r w:rsidRPr="0047407C">
              <w:rPr>
                <w:rFonts w:ascii="맑은 고딕" w:eastAsia="맑은 고딕" w:hint="eastAsia"/>
                <w:iCs/>
                <w:color w:val="auto"/>
              </w:rPr>
              <w:t>온디맨드</w:t>
            </w:r>
            <w:proofErr w:type="spellEnd"/>
            <w:r w:rsidRPr="0047407C">
              <w:rPr>
                <w:rFonts w:ascii="맑은 고딕" w:eastAsia="맑은 고딕" w:hint="eastAsia"/>
                <w:iCs/>
                <w:color w:val="auto"/>
              </w:rPr>
              <w:t xml:space="preserve"> 생산 및 D2C 직배송을 실현합니다. 이를 통해 영세 출판사의 자본 리스크를 0%로 만들고 문화유산 보존과 독자 상생의 선순환을 목적으로 합니다.</w:t>
            </w:r>
          </w:p>
        </w:tc>
      </w:tr>
      <w:tr w:rsidR="002E4B42" w:rsidRPr="002E4B42" w14:paraId="03068FA8" w14:textId="77777777" w:rsidTr="005762E4">
        <w:trPr>
          <w:trHeight w:val="446"/>
          <w:jc w:val="center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1A2470C2" w14:textId="77777777" w:rsidR="00E129D8" w:rsidRPr="002E4B42" w:rsidRDefault="00A60A0A">
            <w:pPr>
              <w:pStyle w:val="a3"/>
              <w:wordWrap/>
              <w:spacing w:line="312" w:lineRule="auto"/>
              <w:jc w:val="left"/>
              <w:rPr>
                <w:color w:val="auto"/>
              </w:rPr>
            </w:pPr>
            <w:r w:rsidRPr="002E4B42">
              <w:rPr>
                <w:rFonts w:ascii="맑은 고딕" w:eastAsia="맑은 고딕"/>
                <w:b/>
                <w:color w:val="auto"/>
              </w:rPr>
              <w:t>2) 제품</w:t>
            </w:r>
            <w:r w:rsidRPr="002E4B42">
              <w:rPr>
                <w:rFonts w:ascii="맑은 고딕" w:eastAsia="맑은 고딕"/>
                <w:b/>
                <w:color w:val="auto"/>
              </w:rPr>
              <w:t>·</w:t>
            </w:r>
            <w:r w:rsidRPr="002E4B42">
              <w:rPr>
                <w:rFonts w:ascii="맑은 고딕" w:eastAsia="맑은 고딕"/>
                <w:b/>
                <w:color w:val="auto"/>
              </w:rPr>
              <w:t>서비스 상세 설명</w:t>
            </w:r>
          </w:p>
        </w:tc>
      </w:tr>
      <w:tr w:rsidR="002E4B42" w:rsidRPr="000B5B47" w14:paraId="4AE32673" w14:textId="77777777" w:rsidTr="005762E4">
        <w:trPr>
          <w:trHeight w:val="2019"/>
          <w:jc w:val="center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37A981E8" w14:textId="77777777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■ 서비스 구성 및 단계별 흐름</w:t>
            </w:r>
          </w:p>
          <w:p w14:paraId="211A28FC" w14:textId="77777777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1. 플랫폼 연동 구조 및 자율 협업 개요</w:t>
            </w:r>
          </w:p>
          <w:p w14:paraId="03A302EC" w14:textId="77777777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○ 구글 제미나이(Gemini) API와 AI 개발 프레임워크인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안티그래비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(Antigravity) 기반 구축</w:t>
            </w:r>
          </w:p>
          <w:p w14:paraId="1FB3D421" w14:textId="77777777" w:rsidR="00EB5A16" w:rsidRDefault="00EB5A16" w:rsidP="00371C87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- 본 플랫폼은 구글 제미나이(Gemini) API와 AI 개발 프레임워크인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안티그래비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(Antigravity)를 기반으로 구축되었습니다.</w:t>
            </w:r>
          </w:p>
          <w:p w14:paraId="7C0E866B" w14:textId="6E4567FC" w:rsidR="006F2867" w:rsidRPr="00EB5A16" w:rsidRDefault="006F2867" w:rsidP="00371C87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- </w:t>
            </w:r>
            <w:r w:rsidR="00BA09C5"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1인 경영자(운영자</w:t>
            </w:r>
            <w:r w:rsidR="00BA09C5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)</w:t>
            </w:r>
            <w:r w:rsidRPr="006F2867"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  <w:t>는 에이전트가 제시하는 '최고 의사결정 카드(Decision Card)'를 확인하고, 단 한 번의 클릭으로 전체 프로세스를 격발(Trigger)시키는 '최종 승인자(Approver)'로서의 권한을 갖</w:t>
            </w:r>
            <w:r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습니다.</w:t>
            </w:r>
          </w:p>
          <w:p w14:paraId="50DDB8E6" w14:textId="6F1ECB37" w:rsidR="00EB5A16" w:rsidRDefault="00AB49FA" w:rsidP="00371C87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>
              <w:rPr>
                <w:rFonts w:ascii="맑은 고딕" w:eastAsia="맑은 고딕" w:hAnsi="맑은 고딕"/>
                <w:noProof/>
                <w:color w:val="auto"/>
                <w:kern w:val="2"/>
                <w:sz w:val="20"/>
              </w:rPr>
              <w:drawing>
                <wp:anchor distT="0" distB="0" distL="114300" distR="114300" simplePos="0" relativeHeight="251658240" behindDoc="0" locked="0" layoutInCell="1" allowOverlap="1" wp14:anchorId="7F1E08FC" wp14:editId="24104AA1">
                  <wp:simplePos x="0" y="0"/>
                  <wp:positionH relativeFrom="column">
                    <wp:posOffset>1862455</wp:posOffset>
                  </wp:positionH>
                  <wp:positionV relativeFrom="paragraph">
                    <wp:posOffset>639445</wp:posOffset>
                  </wp:positionV>
                  <wp:extent cx="2393315" cy="2393315"/>
                  <wp:effectExtent l="0" t="0" r="6985" b="6985"/>
                  <wp:wrapNone/>
                  <wp:docPr id="173997578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975782" name="그림 173997578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315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B5A16"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- 1인 경영자(운영자)와 </w:t>
            </w:r>
            <w:proofErr w:type="spellStart"/>
            <w:r w:rsidR="00EB5A16"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안티그래비티가</w:t>
            </w:r>
            <w:proofErr w:type="spellEnd"/>
            <w:r w:rsidR="00EB5A16"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합작하여 개발한 시스템인 '출판친구엔진' 위에서 16대 AI 에이전트 군단이 교착 상태 없이 협업하며 다음과 같이 비즈니스 대상을 B2C와 B2G로 </w:t>
            </w:r>
            <w:proofErr w:type="spellStart"/>
            <w:r w:rsidR="00EB5A16"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이원화하여</w:t>
            </w:r>
            <w:proofErr w:type="spellEnd"/>
            <w:r w:rsidR="00EB5A16"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자율적으로 처리합니다.</w:t>
            </w:r>
          </w:p>
          <w:p w14:paraId="395CE030" w14:textId="0BE2CE90" w:rsidR="00AB49FA" w:rsidRDefault="00AB49FA" w:rsidP="00371C87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</w:p>
          <w:p w14:paraId="235396BD" w14:textId="617F63A6" w:rsidR="00AB49FA" w:rsidRDefault="00AB49FA" w:rsidP="00371C87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</w:p>
          <w:p w14:paraId="6ED9C640" w14:textId="77777777" w:rsidR="00AB49FA" w:rsidRDefault="00AB49FA" w:rsidP="00371C87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</w:p>
          <w:p w14:paraId="408D6D61" w14:textId="77777777" w:rsidR="00AB49FA" w:rsidRDefault="00AB49FA" w:rsidP="00371C87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</w:p>
          <w:p w14:paraId="3044E74D" w14:textId="77777777" w:rsidR="00AB49FA" w:rsidRDefault="00AB49FA" w:rsidP="00AB49FA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</w:p>
          <w:p w14:paraId="70FC6C52" w14:textId="77777777" w:rsidR="00AB49FA" w:rsidRPr="00EB5A16" w:rsidRDefault="00AB49FA" w:rsidP="00AB49FA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</w:p>
          <w:p w14:paraId="27C92F2F" w14:textId="77777777" w:rsidR="00C04755" w:rsidRDefault="00C04755" w:rsidP="00C04755">
            <w:pPr>
              <w:spacing w:line="240" w:lineRule="auto"/>
              <w:jc w:val="center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</w:p>
          <w:p w14:paraId="17594FD4" w14:textId="02CA591C" w:rsidR="00C04755" w:rsidRDefault="00C04755" w:rsidP="00C04755">
            <w:pPr>
              <w:spacing w:line="240" w:lineRule="auto"/>
              <w:jc w:val="center"/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그림1 AI 플랫폼 자율 협업 구성도</w:t>
            </w:r>
          </w:p>
          <w:p w14:paraId="796DABC8" w14:textId="29720C94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2. 단계별 자율 서비스 흐름</w:t>
            </w:r>
          </w:p>
          <w:p w14:paraId="7F640CB1" w14:textId="77777777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○ 1단계: 절판 도서 수요 감지 및 정제</w:t>
            </w:r>
          </w:p>
          <w:p w14:paraId="3C47D804" w14:textId="77777777" w:rsidR="00EB5A16" w:rsidRPr="00EB5A16" w:rsidRDefault="00EB5A16" w:rsidP="00371C87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lastRenderedPageBreak/>
              <w:t xml:space="preserve">    - 1번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살피미가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도서관 정보나루 API를 통해 실시간 대출 조회수를 분석 및 추적하고, 2번 다듬이가 저작권 상태를 분류하여 DB에 적재합니다.</w:t>
            </w:r>
          </w:p>
          <w:p w14:paraId="2B36D2B8" w14:textId="77777777" w:rsidR="00EB5A16" w:rsidRPr="00EB5A16" w:rsidRDefault="00EB5A16" w:rsidP="00371C87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- 3번 계산이가 손익분기점(BEP)을 산출하면, 10번 영업이가 출판사에 잠재 수요 리포트를 전송해 복간 의사를 묻습니다.</w:t>
            </w:r>
          </w:p>
          <w:p w14:paraId="713E9856" w14:textId="77777777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○ 2단계: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타겟별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예약 판매 및 납품 진행 (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투트랙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가동)</w:t>
            </w:r>
          </w:p>
          <w:p w14:paraId="0966FDA0" w14:textId="77777777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- [트랙 A] B2C 독자 대상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펀딩</w:t>
            </w:r>
            <w:proofErr w:type="spellEnd"/>
          </w:p>
          <w:p w14:paraId="4F1CA9A2" w14:textId="658EE7FC" w:rsidR="00EB5A16" w:rsidRPr="00EB5A16" w:rsidRDefault="00EB5A16" w:rsidP="00371C87">
            <w:pPr>
              <w:spacing w:line="240" w:lineRule="auto"/>
              <w:ind w:left="800" w:hangingChars="400" w:hanging="8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  * 출판사가 승인하면 독자 B2C 쇼핑몰인 출판친구 스토어(https://publish79.vercel.app)에 독점 예약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펀딩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페이지가 즉시 개설됩니다.</w:t>
            </w:r>
          </w:p>
          <w:p w14:paraId="19A482C5" w14:textId="4C101D7E" w:rsidR="00EB5A16" w:rsidRDefault="005F2418" w:rsidP="00371C87">
            <w:pPr>
              <w:spacing w:line="240" w:lineRule="auto"/>
              <w:ind w:left="800" w:hangingChars="400" w:hanging="8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565FC4">
              <w:rPr>
                <w:rFonts w:ascii="맑은 고딕" w:eastAsia="맑은 고딕" w:hAnsi="맑은 고딕"/>
                <w:noProof/>
                <w:color w:val="auto"/>
                <w:kern w:val="2"/>
                <w:sz w:val="20"/>
                <w14:ligatures w14:val="standardContextual"/>
              </w:rPr>
              <w:drawing>
                <wp:anchor distT="0" distB="0" distL="114300" distR="114300" simplePos="0" relativeHeight="251659264" behindDoc="1" locked="0" layoutInCell="1" allowOverlap="1" wp14:anchorId="7F41C0B1" wp14:editId="6998F49D">
                  <wp:simplePos x="0" y="0"/>
                  <wp:positionH relativeFrom="column">
                    <wp:posOffset>1790065</wp:posOffset>
                  </wp:positionH>
                  <wp:positionV relativeFrom="paragraph">
                    <wp:posOffset>487680</wp:posOffset>
                  </wp:positionV>
                  <wp:extent cx="2393950" cy="2249805"/>
                  <wp:effectExtent l="0" t="0" r="6350" b="0"/>
                  <wp:wrapTight wrapText="bothSides">
                    <wp:wrapPolygon edited="0">
                      <wp:start x="0" y="0"/>
                      <wp:lineTo x="0" y="21399"/>
                      <wp:lineTo x="21485" y="21399"/>
                      <wp:lineTo x="21485" y="0"/>
                      <wp:lineTo x="0" y="0"/>
                    </wp:wrapPolygon>
                  </wp:wrapTight>
                  <wp:docPr id="7680328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032849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950" cy="224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B5A16"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  * 11번 </w:t>
            </w:r>
            <w:proofErr w:type="spellStart"/>
            <w:r w:rsidR="00EB5A16"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알림이가</w:t>
            </w:r>
            <w:proofErr w:type="spellEnd"/>
            <w:r w:rsidR="00EB5A16"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책의 핵심 시놉시스를 요약하고 이에 어울리는 카드뉴스와 홍보용 </w:t>
            </w:r>
            <w:proofErr w:type="spellStart"/>
            <w:r w:rsidR="00EB5A16"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숏폼</w:t>
            </w:r>
            <w:proofErr w:type="spellEnd"/>
            <w:r w:rsidR="00EB5A16"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영상을 자동 제작하여 스토어와 외부 채널에 배포하고 독자들의 </w:t>
            </w:r>
            <w:proofErr w:type="spellStart"/>
            <w:r w:rsidR="00EB5A16"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빌링키</w:t>
            </w:r>
            <w:proofErr w:type="spellEnd"/>
            <w:r w:rsidR="00EB5A16"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예약을 받습니다.</w:t>
            </w:r>
          </w:p>
          <w:p w14:paraId="11A86C8B" w14:textId="134EAB58" w:rsidR="00565FC4" w:rsidRDefault="00565FC4" w:rsidP="00371C87">
            <w:pPr>
              <w:spacing w:line="240" w:lineRule="auto"/>
              <w:ind w:left="800" w:hangingChars="400" w:hanging="8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</w:p>
          <w:p w14:paraId="3A09B1A1" w14:textId="048465F4" w:rsidR="00565FC4" w:rsidRDefault="00565FC4" w:rsidP="00371C87">
            <w:pPr>
              <w:spacing w:line="240" w:lineRule="auto"/>
              <w:ind w:left="800" w:hangingChars="400" w:hanging="8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</w:p>
          <w:p w14:paraId="7CD788D1" w14:textId="65FCAE95" w:rsidR="00565FC4" w:rsidRDefault="00565FC4" w:rsidP="00371C87">
            <w:pPr>
              <w:spacing w:line="240" w:lineRule="auto"/>
              <w:ind w:left="800" w:hangingChars="400" w:hanging="8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</w:p>
          <w:p w14:paraId="4A64CA28" w14:textId="77777777" w:rsidR="00565FC4" w:rsidRDefault="00565FC4" w:rsidP="00371C87">
            <w:pPr>
              <w:spacing w:line="240" w:lineRule="auto"/>
              <w:ind w:left="800" w:hangingChars="400" w:hanging="8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</w:p>
          <w:p w14:paraId="297DE6CF" w14:textId="7FB798CE" w:rsidR="00565FC4" w:rsidRDefault="00565FC4" w:rsidP="00371C87">
            <w:pPr>
              <w:spacing w:line="240" w:lineRule="auto"/>
              <w:ind w:left="800" w:hangingChars="400" w:hanging="8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</w:p>
          <w:p w14:paraId="1A05953E" w14:textId="77777777" w:rsidR="00565FC4" w:rsidRDefault="00565FC4" w:rsidP="00371C87">
            <w:pPr>
              <w:spacing w:line="240" w:lineRule="auto"/>
              <w:ind w:left="800" w:hangingChars="400" w:hanging="8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</w:p>
          <w:p w14:paraId="2436AFB2" w14:textId="77777777" w:rsidR="00C04755" w:rsidRDefault="00C04755" w:rsidP="005F2418">
            <w:pPr>
              <w:spacing w:line="240" w:lineRule="auto"/>
              <w:jc w:val="left"/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</w:pPr>
          </w:p>
          <w:p w14:paraId="5F333EF1" w14:textId="50DF8724" w:rsidR="00C04755" w:rsidRPr="00EB5A16" w:rsidRDefault="00C04755" w:rsidP="005F2418">
            <w:pPr>
              <w:spacing w:line="240" w:lineRule="auto"/>
              <w:ind w:left="800" w:hangingChars="400" w:hanging="800"/>
              <w:jc w:val="center"/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</w:pPr>
            <w:r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그림2 </w:t>
            </w:r>
            <w:r w:rsidR="00206A69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출판친구 B2C 스토어 내 </w:t>
            </w:r>
            <w:proofErr w:type="spellStart"/>
            <w:r w:rsidR="00206A69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펀딩</w:t>
            </w:r>
            <w:proofErr w:type="spellEnd"/>
            <w:r w:rsidR="00206A69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화면</w:t>
            </w:r>
          </w:p>
          <w:p w14:paraId="57398E04" w14:textId="77777777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- [트랙 B] B2G 공공 도서관 대상 납품 제안</w:t>
            </w:r>
          </w:p>
          <w:p w14:paraId="560A101C" w14:textId="77777777" w:rsidR="00EB5A16" w:rsidRPr="00EB5A16" w:rsidRDefault="00EB5A16" w:rsidP="00371C87">
            <w:pPr>
              <w:spacing w:line="240" w:lineRule="auto"/>
              <w:ind w:left="800" w:hangingChars="400" w:hanging="8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  * 별도의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펀딩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없이 도서관 정보나루 대출 빅데이터를 기반으로 10번 영업이가 공공도서관 납품 및 사서용 희망도서 신청서를 자동 작성하여 접수 대행 처리를 지원합니다.</w:t>
            </w:r>
          </w:p>
          <w:p w14:paraId="5B18E826" w14:textId="77777777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○ 3단계: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빌링키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예약 결제 처리 (B2C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독자용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)</w:t>
            </w:r>
          </w:p>
          <w:p w14:paraId="658EDBCF" w14:textId="77777777" w:rsidR="00EB5A16" w:rsidRPr="00EB5A16" w:rsidRDefault="00EB5A16" w:rsidP="00371C87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- 토스/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포트원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샌드박스를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연동하여 독자는 카드 정보만 예약 등록(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빌링키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확보)하고,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펀딩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성공 시에만 일괄 결제가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격발되게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하여 환불 수수료 및 취소 행정 처리를 0%로 통제합니다.</w:t>
            </w:r>
          </w:p>
          <w:p w14:paraId="34938485" w14:textId="77777777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○ 4단계: 출판사 최종 원고 요청 및 정산</w:t>
            </w:r>
          </w:p>
          <w:p w14:paraId="1A4FA082" w14:textId="77777777" w:rsidR="00EB5A16" w:rsidRPr="00EB5A16" w:rsidRDefault="00EB5A16" w:rsidP="00371C87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-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펀딩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성공 또는 납품 확정 시 출판사는 출판친구 파트너 포털(https://publish79.vercel.app)에 직접 로그인하여 자사가 보유한 최종 원고 파일을 업로드하고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정산금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배분을 투명하게 확인합니다.</w:t>
            </w:r>
          </w:p>
          <w:p w14:paraId="7BCD6BEC" w14:textId="77777777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○ 5단계: 규격 보정 및 인쇄 주문</w:t>
            </w:r>
          </w:p>
          <w:p w14:paraId="12B22EA1" w14:textId="77777777" w:rsidR="00EB5A16" w:rsidRPr="00EB5A16" w:rsidRDefault="00EB5A16" w:rsidP="00371C87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- 출판사가 AI의 33.3% 원가 절감 제안(A5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국판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변경)에 동의하면, 8번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이지퍼비터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B2B가 기존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신</w:t>
            </w: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lastRenderedPageBreak/>
              <w:t>국판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원고를 A5 국판 사양(93% 축소)에 맞춰 보정된 교정 파일로 자동 생성하여 업로드합니다.</w:t>
            </w:r>
          </w:p>
          <w:p w14:paraId="3E5BEF3C" w14:textId="364313A8" w:rsidR="00EB5A16" w:rsidRPr="00EB5A16" w:rsidRDefault="00EB5A16" w:rsidP="00371C87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- 출판사는 이 수정된 파일을 파트너 포털에서 다운로드하여 최종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검수·승인한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뒤 정식 인쇄 주문을 발주</w:t>
            </w:r>
            <w:r w:rsidR="00CD7F3B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하며, 제휴 POD 인쇄소에서 자동 제조되어 독자에게 D2C 직배송이 완료됩니다.</w:t>
            </w:r>
          </w:p>
          <w:p w14:paraId="1F98D483" w14:textId="57D2483E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■ AI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헬퍼창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승인 프로토콜 기반의 실시간 시각화 </w:t>
            </w:r>
          </w:p>
          <w:p w14:paraId="451D565E" w14:textId="77777777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1. 실시간 통제 및 의사결정 지원</w:t>
            </w:r>
          </w:p>
          <w:p w14:paraId="11873782" w14:textId="77777777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○ 우측 하단의 AI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헬퍼창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(FAB 및 슬라이드업 알림 패널)을 통한 직관적 모니터링</w:t>
            </w:r>
          </w:p>
          <w:p w14:paraId="0B692429" w14:textId="77777777" w:rsidR="00EB5A16" w:rsidRPr="00EB5A16" w:rsidRDefault="00EB5A16" w:rsidP="004F559B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- 운영자가 업무 중 에이전트의 작동을 한눈에 보고받고 통제할 수 있도록 우측 하단의 AI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헬퍼창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(FAB 및 슬라이드업 알림 패널)을 핵심 시연 수단으로 삼습니다.</w:t>
            </w:r>
          </w:p>
          <w:p w14:paraId="5B9CF9A2" w14:textId="77777777" w:rsidR="00EB5A16" w:rsidRPr="00EB5A16" w:rsidRDefault="00EB5A16" w:rsidP="00EB5A16">
            <w:pPr>
              <w:spacing w:line="240" w:lineRule="auto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○ 자율 감지 및 승인 격발 프로세스</w:t>
            </w:r>
          </w:p>
          <w:p w14:paraId="3021934B" w14:textId="77777777" w:rsidR="00EB5A16" w:rsidRPr="00EB5A16" w:rsidRDefault="00EB5A16" w:rsidP="004F559B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- AI가 중요한 비즈니스 컨텍스트(복간 기회, 보안 위협 등)를 감지하면 네온 광학 펄스로 조용히 신호를 보냅니다.</w:t>
            </w:r>
          </w:p>
          <w:p w14:paraId="4E87CD7D" w14:textId="42501794" w:rsidR="00CD7F3B" w:rsidRPr="00CD7F3B" w:rsidRDefault="00EB5A16" w:rsidP="00565FC4">
            <w:pPr>
              <w:spacing w:line="240" w:lineRule="auto"/>
              <w:ind w:left="600" w:hangingChars="300" w:hanging="600"/>
              <w:jc w:val="left"/>
              <w:rPr>
                <w:rFonts w:ascii="맑은 고딕" w:eastAsia="맑은 고딕" w:hAnsi="맑은 고딕"/>
                <w:color w:val="auto"/>
                <w:kern w:val="2"/>
                <w:sz w:val="20"/>
                <w14:ligatures w14:val="standardContextual"/>
              </w:rPr>
            </w:pPr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   - 대표님이 패널 내 [승인] 버튼을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탭함에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따라 16대 에이전트가 유기적으로 작동을 시작하고, 실시간 로그창에 에이전트 간 트래픽이 </w:t>
            </w:r>
            <w:proofErr w:type="spellStart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>렌더링되는</w:t>
            </w:r>
            <w:proofErr w:type="spellEnd"/>
            <w:r w:rsidRPr="00EB5A16">
              <w:rPr>
                <w:rFonts w:ascii="맑은 고딕" w:eastAsia="맑은 고딕" w:hAnsi="맑은 고딕" w:hint="eastAsia"/>
                <w:color w:val="auto"/>
                <w:kern w:val="2"/>
                <w:sz w:val="20"/>
                <w14:ligatures w14:val="standardContextual"/>
              </w:rPr>
              <w:t xml:space="preserve"> 직관적인 모습을 구현하여 플랫폼의 지능성과 현장 제어력을 증명합니다.</w:t>
            </w:r>
          </w:p>
        </w:tc>
      </w:tr>
      <w:tr w:rsidR="002E4B42" w:rsidRPr="002E4B42" w14:paraId="483797CF" w14:textId="77777777" w:rsidTr="005762E4">
        <w:trPr>
          <w:trHeight w:val="446"/>
          <w:jc w:val="center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0746F527" w14:textId="77777777" w:rsidR="00E129D8" w:rsidRPr="002E4B42" w:rsidRDefault="00A60A0A">
            <w:pPr>
              <w:pStyle w:val="a3"/>
              <w:wordWrap/>
              <w:spacing w:line="312" w:lineRule="auto"/>
              <w:jc w:val="left"/>
              <w:rPr>
                <w:color w:val="auto"/>
              </w:rPr>
            </w:pPr>
            <w:bookmarkStart w:id="2" w:name="_Hlk232153525"/>
            <w:r w:rsidRPr="002E4B42">
              <w:rPr>
                <w:rFonts w:ascii="맑은 고딕" w:eastAsia="맑은 고딕"/>
                <w:b/>
                <w:color w:val="auto"/>
              </w:rPr>
              <w:lastRenderedPageBreak/>
              <w:t>3) 제품</w:t>
            </w:r>
            <w:r w:rsidRPr="002E4B42">
              <w:rPr>
                <w:rFonts w:ascii="맑은 고딕" w:eastAsia="맑은 고딕"/>
                <w:b/>
                <w:color w:val="auto"/>
              </w:rPr>
              <w:t>·</w:t>
            </w:r>
            <w:r w:rsidRPr="002E4B42">
              <w:rPr>
                <w:rFonts w:ascii="맑은 고딕" w:eastAsia="맑은 고딕"/>
                <w:b/>
                <w:color w:val="auto"/>
              </w:rPr>
              <w:t>서비스 차별성</w:t>
            </w:r>
            <w:bookmarkEnd w:id="2"/>
          </w:p>
        </w:tc>
      </w:tr>
      <w:tr w:rsidR="002E4B42" w:rsidRPr="002E4B42" w14:paraId="5A85477B" w14:textId="77777777" w:rsidTr="005762E4">
        <w:trPr>
          <w:trHeight w:val="1959"/>
          <w:jc w:val="center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2F933552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>■ 비즈니스 및 시장적 차별성 (D2C 혁신 및 수익 다변화)</w:t>
            </w:r>
          </w:p>
          <w:p w14:paraId="3D715E42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>1. 유통 마진 개편을 통한 공급률 개선 (D2C 유통 혁신)</w:t>
            </w:r>
          </w:p>
          <w:p w14:paraId="4139F127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D2C 자율 물류 유통망 구축</w:t>
            </w:r>
          </w:p>
          <w:p w14:paraId="66E54393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독자 주문 즉시 중간 유통망 없이 제휴 POD 인쇄처로 주문 정보가 실시간으로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라우팅됩니다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>.</w:t>
            </w:r>
          </w:p>
          <w:p w14:paraId="045E5983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인쇄 완료 후 독자 직배송을 통하여 물류창고 보관료와 중간 유통 수수료를 혁신적으로 최소화합니다.</w:t>
            </w:r>
          </w:p>
          <w:p w14:paraId="329CBAC7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플랫폼 수수료 최소화를 통한 출판사 공급률 극대화</w:t>
            </w:r>
          </w:p>
          <w:p w14:paraId="41B62302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유통 마진 혁신을 통해 출판사 공급률을 기존 60%에서 90% 수준으로 복원하고 소량 주문 생산(POD) 도서의 마진율을 극대화합니다.</w:t>
            </w:r>
          </w:p>
          <w:p w14:paraId="0369DED8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2. 자본 및 행정 리스크 0%의 예약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펀딩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결제</w:t>
            </w:r>
          </w:p>
          <w:p w14:paraId="0F96B327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예약 결제 시스템 도입 및 설계</w:t>
            </w:r>
          </w:p>
          <w:p w14:paraId="236398DD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빌링키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기반 예약 결제를 도입하여,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펀딩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목표 수량(손익분기점) 달성 시에만 일괄 결제가 수행되도록 설계하였습니다.</w:t>
            </w:r>
          </w:p>
          <w:p w14:paraId="3EEC2AE1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자본 및 행정 비용 리스크 차단</w:t>
            </w:r>
          </w:p>
          <w:p w14:paraId="0535D65B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선제작비 확보 후 인쇄에 돌입하므로 자본 리스크가 없으며,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펀딩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실패 시 취소/환불에 따른 </w:t>
            </w:r>
            <w:r w:rsidRPr="00CD7F3B">
              <w:rPr>
                <w:rFonts w:ascii="맑은 고딕" w:eastAsia="맑은 고딕" w:hint="eastAsia"/>
                <w:bCs/>
                <w:color w:val="auto"/>
              </w:rPr>
              <w:lastRenderedPageBreak/>
              <w:t>무용한 행정 비용 지출을 0%로 통제합니다.</w:t>
            </w:r>
          </w:p>
          <w:p w14:paraId="7D6D01A6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3. B2C 독자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펀딩과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B2G 도서관 공급의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투트랙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>(Two-Track) 비즈니스</w:t>
            </w:r>
          </w:p>
          <w:p w14:paraId="59E53E08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온·오프라인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공급 채널 다변화</w:t>
            </w:r>
          </w:p>
          <w:p w14:paraId="4A899525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일반 독자 대상의 예약 판매(B2C)와 더불어, 공공도서관 대출 빅데이터를 기반으로 사서용 납품 제안서를 자동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생성·접수하는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공공도서관 공급(B2G)을 병행합니다.</w:t>
            </w:r>
          </w:p>
          <w:p w14:paraId="1B2B76EC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플랫폼 우회 제작 차단 및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락인</w:t>
            </w:r>
            <w:proofErr w:type="spellEnd"/>
          </w:p>
          <w:p w14:paraId="6D7E0456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유통사를 배제한 D2C 직납망을 연계함으로써 출판사가 플랫폼을 우회하여 제작하는 '정보 먹튀' 문제를 원천 차단하고 강력한 B2B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락인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>(Lock-in) 효과를 창출합니다.</w:t>
            </w:r>
          </w:p>
          <w:p w14:paraId="167957D2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4.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무재고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롱테일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경제성 지수 및 실증 비교</w:t>
            </w:r>
          </w:p>
          <w:p w14:paraId="482AE170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소량 주문 생산(POD) 환경에서 최적 판형 변환을 통한 경제성 입증</w:t>
            </w:r>
          </w:p>
          <w:p w14:paraId="301770D6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AI가 제안하는 판형 최적화(A5 국판 변환) 적용 전/후의 상대적 원가 및 기대 수익 구조를 백분율 지수(전통 방식=100)로 환산하여 실증 비교한 결과는 다음과 같습니다.</w:t>
            </w:r>
          </w:p>
          <w:p w14:paraId="0E5091D8" w14:textId="09D33B3E" w:rsidR="00CD7F3B" w:rsidRDefault="005F2418" w:rsidP="005F2418">
            <w:pPr>
              <w:pStyle w:val="a3"/>
              <w:wordWrap/>
              <w:spacing w:line="312" w:lineRule="auto"/>
              <w:ind w:left="600" w:hangingChars="300" w:hanging="600"/>
              <w:jc w:val="center"/>
              <w:rPr>
                <w:rFonts w:ascii="맑은 고딕" w:eastAsia="맑은 고딕"/>
                <w:bCs/>
                <w:color w:val="auto"/>
              </w:rPr>
            </w:pPr>
            <w:r>
              <w:rPr>
                <w:rFonts w:ascii="맑은 고딕" w:eastAsia="맑은 고딕" w:hint="eastAsia"/>
                <w:bCs/>
                <w:noProof/>
                <w:color w:val="auto"/>
                <w:lang w:val="ko-KR"/>
              </w:rPr>
              <w:drawing>
                <wp:anchor distT="0" distB="0" distL="114300" distR="114300" simplePos="0" relativeHeight="251660288" behindDoc="1" locked="0" layoutInCell="1" allowOverlap="1" wp14:anchorId="3904EB3F" wp14:editId="63CB8F61">
                  <wp:simplePos x="0" y="0"/>
                  <wp:positionH relativeFrom="column">
                    <wp:posOffset>1353820</wp:posOffset>
                  </wp:positionH>
                  <wp:positionV relativeFrom="paragraph">
                    <wp:posOffset>271780</wp:posOffset>
                  </wp:positionV>
                  <wp:extent cx="3279140" cy="2273935"/>
                  <wp:effectExtent l="0" t="0" r="0" b="0"/>
                  <wp:wrapTight wrapText="bothSides">
                    <wp:wrapPolygon edited="0">
                      <wp:start x="0" y="0"/>
                      <wp:lineTo x="0" y="21353"/>
                      <wp:lineTo x="21458" y="21353"/>
                      <wp:lineTo x="21458" y="0"/>
                      <wp:lineTo x="0" y="0"/>
                    </wp:wrapPolygon>
                  </wp:wrapTight>
                  <wp:docPr id="2029578656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9578656" name="그림 2029578656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06" t="6497" r="12982" b="108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9140" cy="22739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맑은 고딕" w:eastAsia="맑은 고딕" w:hint="eastAsia"/>
                <w:bCs/>
                <w:color w:val="auto"/>
              </w:rPr>
              <w:t xml:space="preserve">그림3 </w:t>
            </w:r>
            <w:r w:rsidR="00CD7F3B" w:rsidRPr="00CD7F3B">
              <w:rPr>
                <w:rFonts w:ascii="맑은 고딕" w:eastAsia="맑은 고딕" w:hint="eastAsia"/>
                <w:bCs/>
                <w:color w:val="auto"/>
              </w:rPr>
              <w:t>50부 복간 기준 상대 원가 및 기대 수익 구조 비교표</w:t>
            </w:r>
          </w:p>
          <w:p w14:paraId="2B5F7990" w14:textId="46A6D8AD" w:rsidR="00AD0A36" w:rsidRDefault="00AD0A36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</w:p>
          <w:p w14:paraId="5999195E" w14:textId="10130644" w:rsidR="00AD0A36" w:rsidRDefault="00AD0A36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</w:p>
          <w:p w14:paraId="7CBA3D16" w14:textId="3EE93E46" w:rsidR="00AD0A36" w:rsidRDefault="00AD0A36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</w:p>
          <w:p w14:paraId="4965C989" w14:textId="77777777" w:rsidR="00AD0A36" w:rsidRPr="00CD7F3B" w:rsidRDefault="00AD0A36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</w:p>
          <w:p w14:paraId="2F13EB45" w14:textId="71D44B70" w:rsidR="00AD0A36" w:rsidRDefault="00AD0A36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</w:p>
          <w:p w14:paraId="5FFED592" w14:textId="440180DA" w:rsidR="00AD0A36" w:rsidRDefault="00AD0A36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</w:p>
          <w:p w14:paraId="0C06352E" w14:textId="7BCF6E63" w:rsidR="00AD0A36" w:rsidRDefault="00AD0A36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</w:p>
          <w:p w14:paraId="12A2614C" w14:textId="77777777" w:rsidR="00AD0A36" w:rsidRDefault="00AD0A36" w:rsidP="00AD0A36">
            <w:pPr>
              <w:pStyle w:val="a3"/>
              <w:wordWrap/>
              <w:spacing w:line="312" w:lineRule="auto"/>
              <w:jc w:val="left"/>
              <w:rPr>
                <w:rFonts w:ascii="맑은 고딕" w:eastAsia="맑은 고딕"/>
                <w:bCs/>
                <w:color w:val="auto"/>
              </w:rPr>
            </w:pPr>
          </w:p>
          <w:p w14:paraId="3AC93706" w14:textId="6632B66D" w:rsidR="00CD7F3B" w:rsidRPr="005F2418" w:rsidRDefault="00CD7F3B" w:rsidP="005F2418">
            <w:pPr>
              <w:pStyle w:val="a3"/>
              <w:wordWrap/>
              <w:spacing w:line="312" w:lineRule="auto"/>
              <w:jc w:val="left"/>
              <w:rPr>
                <w:rFonts w:ascii="맑은 고딕" w:eastAsia="맑은 고딕"/>
                <w:b/>
                <w:color w:val="auto"/>
                <w:sz w:val="16"/>
                <w:szCs w:val="16"/>
              </w:rPr>
            </w:pPr>
            <w:r w:rsidRPr="005F2418">
              <w:rPr>
                <w:rFonts w:ascii="맑은 고딕" w:eastAsia="맑은 고딕" w:hint="eastAsia"/>
                <w:b/>
                <w:color w:val="auto"/>
                <w:sz w:val="16"/>
                <w:szCs w:val="16"/>
              </w:rPr>
              <w:t>※ 본 지표는 실제 제작 환경의 상대적 원가 비율을 나타내며, 파트너사 정보 보호를 위해 구체적인 원화 계약 단가는 표기에서 제외하고 지수화 처리하였습니다.</w:t>
            </w:r>
          </w:p>
          <w:p w14:paraId="5450AD88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절판 도서 연간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롱테일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복간 수익 시뮬레이션</w:t>
            </w:r>
          </w:p>
          <w:p w14:paraId="361E17C5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- 1종 복간 후 연간 300부 판매 시: 12,300원 × 300부 = 연간 3,690,000원의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무재고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순이익을 창출합니다.</w:t>
            </w:r>
          </w:p>
          <w:p w14:paraId="3B82A07B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- 10종 복간 후 연간 각 300부 판매 시: 3,690,000원 × 10종 = 연간 36,900,000원의 순이익을 창출합니다.</w:t>
            </w:r>
          </w:p>
          <w:p w14:paraId="2384925D" w14:textId="43284E4C" w:rsidR="00CD7F3B" w:rsidRPr="00CD7F3B" w:rsidRDefault="00CD7F3B" w:rsidP="00C06DBD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결과: 출판사는 초기 자본 및 재고 비용, 창고 보관료 부담 없이 잠자던 절판 도서 10종을 플랫폼에 등록하는 것만으로 매년 약 3,700만 원 상당의 안정적인 추가 이익을 확보할 수 있습니다.</w:t>
            </w:r>
          </w:p>
          <w:p w14:paraId="2FEFB97A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lastRenderedPageBreak/>
              <w:t>■ 독보적인 기술적 우수성 (AI 에이전트 자율 오퍼레이션)</w:t>
            </w:r>
          </w:p>
          <w:p w14:paraId="1AAB3FEF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>1. 실물 인쇄 설비 규격 인지 기반의 원가 절감 및 자동 조판 기술</w:t>
            </w:r>
          </w:p>
          <w:p w14:paraId="36C079A9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물리적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판거리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분석을 통한 내지 인쇄비 33.3% 절감 실증</w:t>
            </w:r>
          </w:p>
          <w:p w14:paraId="110806F6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디지털 낱장 인쇄 장비가 수용하는 표준 전지 규격(315×467mm)의 기하학적 배열 한계를 AI가 계산합니다.</w:t>
            </w:r>
          </w:p>
          <w:p w14:paraId="7BFFD88A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신국판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대비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가로·세로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규격이 약간 작은 A5 국판으로 판형을 변경하면, 동일 전지 한 면당 배열(Imposition)되는 페이지 수가 2페이지(2판)에서 4페이지(4판)로 2배 증가합니다.</w:t>
            </w:r>
          </w:p>
          <w:p w14:paraId="212329C9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이를 통해 실제 용지 사용량과 기계식 클릭 요금을 대폭 아껴, 내지 인쇄 공정 비용을 33.3% 절감하는 설비 가동 효율화를 이끌어냅니다.</w:t>
            </w:r>
          </w:p>
          <w:p w14:paraId="668F0B3D" w14:textId="087D95FF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>○ 자동 조판 및 레이아웃 보정</w:t>
            </w:r>
          </w:p>
          <w:p w14:paraId="18AEFE80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출판사가 규격 조정을 승인하면 8번 POD인쇄_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이지퍼비터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>_POD 에이전트가 내지 텍스트 레이아웃을 93% 비율로 자동 축소 및 정밀 보정한 인쇄용 PDF를 즉시 생성하여 제작 원가를 즉각 감축합니다.</w:t>
            </w:r>
          </w:p>
          <w:p w14:paraId="0C663817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>2. 11번 마케팅_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알리미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에이전트 기반 자본금 0원 사전 마케팅 팩 지원</w:t>
            </w:r>
          </w:p>
          <w:p w14:paraId="488277B0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AI 기반 마케팅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에셋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자율 생성 및 배포</w:t>
            </w:r>
          </w:p>
          <w:p w14:paraId="503670A8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홍보 인력과 마케팅 예산이 전무한 1인 출판사를 보완하기 위해 책의 텍스트 본문을 정밀 분석합니다.</w:t>
            </w:r>
          </w:p>
          <w:p w14:paraId="538CAF14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홍보용 카드뉴스(SVG/HTML Canvas 자율 합성 기술) 및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숏폼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동영상 제작용 TTS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나레이션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스크립트를 자율 생성하고 배포를 대행합니다.</w:t>
            </w:r>
          </w:p>
          <w:p w14:paraId="57256822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출판사 무상 마케팅 공급</w:t>
            </w:r>
          </w:p>
          <w:p w14:paraId="5118C056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출판사는 초기 투자 비용 없이 타겟 독자 및 커뮤니티에 예약을 유도할 수 있는 고성능 AI 마케팅 시스템을 무상으로 연계 공급받습니다.</w:t>
            </w:r>
          </w:p>
          <w:p w14:paraId="3D9770DE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3.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안티그래비티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>(Antigravity) 기반의 무인 자율 유지보수(Self-Healing) 및 RLS/Rate Limit 보안 관제</w:t>
            </w:r>
          </w:p>
          <w:p w14:paraId="75D1D561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에러 감시 및 자가 치유 자동 배포</w:t>
            </w:r>
          </w:p>
          <w:p w14:paraId="0DF3D730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시스템 에러 발생 시 12번 감시_눈치왕이 예외를 포착하고, 13번 자가치유_닥터가 코드를 자율 수정하여 GitHub에 PR을 발행하며, 14번 배포_배달이가 운영자의 모바일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디스코드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승인을 받아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Vercel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실서버에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무중단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배포를 완료합니다.</w:t>
            </w:r>
          </w:p>
          <w:p w14:paraId="5E93041C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정보 자산 전수 스캔 및 보안 통제</w:t>
            </w:r>
          </w:p>
          <w:p w14:paraId="49117E70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개발/배포 시 API Key 등의 중요 자격증명이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평문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노출되지 않도록 15번 보안_보안관이 30초 주기로 전수 스캔 및 환경변수 강제 치환을 수행하며, RLS 철통 보안 및 API Rate Limit(호출 </w:t>
            </w:r>
            <w:r w:rsidRPr="00CD7F3B">
              <w:rPr>
                <w:rFonts w:ascii="맑은 고딕" w:eastAsia="맑은 고딕" w:hint="eastAsia"/>
                <w:bCs/>
                <w:color w:val="auto"/>
              </w:rPr>
              <w:lastRenderedPageBreak/>
              <w:t>제한) 가동으로 디도스(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D.o.S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>) 공격과 비용 폭탄을 원천 차단합니다.</w:t>
            </w:r>
          </w:p>
          <w:p w14:paraId="3F2C677A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4. 최고의사결정 모방 학습(CEO Clone) 데이터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아카이빙</w:t>
            </w:r>
            <w:proofErr w:type="spellEnd"/>
          </w:p>
          <w:p w14:paraId="258A9687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대표 의사결정 추천 데이터 축적</w:t>
            </w:r>
          </w:p>
          <w:p w14:paraId="50BD7F66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의사결정 추천에 대하여 운영자가 내린 모든 [승인/반려] 결과와 해당 시점의 데이터 컨텍스트(도서 지표, 마진율 등)를 JSON 데이터 포맷으로 축적하여 향후 인공지능이 대표자의 비즈니스 가치관을 자율 학습 및 모방하도록 구현합니다.</w:t>
            </w:r>
          </w:p>
          <w:p w14:paraId="10CD5B67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</w:t>
            </w:r>
            <w:r w:rsidRPr="00AD0A36">
              <w:rPr>
                <w:rFonts w:ascii="맑은 고딕" w:eastAsia="맑은 고딕" w:hint="eastAsia"/>
                <w:bCs/>
                <w:color w:val="auto"/>
                <w:highlight w:val="yellow"/>
              </w:rPr>
              <w:t>(배치 예정: [그림 6] 1인 기업 의사결정 자동화를 위한 CEO Clone 학습용 JSON 데이터 로그 스키마 화면 예시)</w:t>
            </w:r>
          </w:p>
          <w:p w14:paraId="31382EBF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</w:p>
          <w:p w14:paraId="5366354B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■ 중장기 기술 로드맵 및 OSMU 비전 (Global Digital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Assetization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>)</w:t>
            </w:r>
          </w:p>
          <w:p w14:paraId="13176B45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>1. AI 에이전트 협업 체계 기반의 글로벌 디지털 자산(OSMU) 제작 파이프라인</w:t>
            </w:r>
          </w:p>
          <w:p w14:paraId="047AF490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○ 에이전트별 세부 역할 및 협업 시너지</w:t>
            </w:r>
          </w:p>
          <w:p w14:paraId="7C04D827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- 6번 번역_번역이 에이전트: 해외 저작권 만료 명작(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구텐베르크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프로젝트 등) 데이터를 자율 수집해 현대 한국어 어조에 맞게 고속 번역하거나, 반대로 국내 우수 절판본을 다국어로 번역하여 아마존 KDP 등 글로벌 플랫폼에 역수출하여 1인 기업의 글로벌 시장 개척을 지원합니다.</w:t>
            </w:r>
          </w:p>
          <w:p w14:paraId="60E557F0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- 7번 삽화_그림이 에이전트: 번역된 원고의 서사와 핵심 장면에 어울리는 삽화 및 도서 표지 일러스트를 독창적으로 시각화하고 일관된 테마로 자율 생성합니다.</w:t>
            </w:r>
          </w:p>
          <w:p w14:paraId="596B711F" w14:textId="77777777" w:rsidR="00CD7F3B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- 9번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디지털컴파일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>_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이지퍼비터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>_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ePub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에이전트: 완성된 번역 텍스트와 7번 에이전트가 생성한 시각 자산을 결합하여, 가변 오디오 동기화 및 터치 액션이 들어간 인터랙티브 전자책(EPUB3)을 컴파일합니다. 전문 퍼블리싱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대행비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(최소 150만 원 이상)를 권당 2~3만 원 상당의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극소액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API 호출 비용 수준으로 감축하여 출판사에 </w:t>
            </w:r>
            <w:proofErr w:type="spellStart"/>
            <w:r w:rsidRPr="00CD7F3B">
              <w:rPr>
                <w:rFonts w:ascii="맑은 고딕" w:eastAsia="맑은 고딕" w:hint="eastAsia"/>
                <w:bCs/>
                <w:color w:val="auto"/>
              </w:rPr>
              <w:t>무재고</w:t>
            </w:r>
            <w:proofErr w:type="spellEnd"/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디지털 자산을 영구 제공합니다.</w:t>
            </w:r>
          </w:p>
          <w:p w14:paraId="0C52AB60" w14:textId="09DF916D" w:rsidR="00E129D8" w:rsidRPr="00CD7F3B" w:rsidRDefault="00CD7F3B" w:rsidP="00CD7F3B">
            <w:pPr>
              <w:pStyle w:val="a3"/>
              <w:wordWrap/>
              <w:spacing w:line="312" w:lineRule="auto"/>
              <w:ind w:left="600" w:hangingChars="300" w:hanging="600"/>
              <w:jc w:val="left"/>
              <w:rPr>
                <w:rFonts w:ascii="맑은 고딕" w:eastAsia="맑은 고딕"/>
                <w:bCs/>
                <w:color w:val="auto"/>
              </w:rPr>
            </w:pPr>
            <w:r w:rsidRPr="00CD7F3B">
              <w:rPr>
                <w:rFonts w:ascii="맑은 고딕" w:eastAsia="맑은 고딕" w:hint="eastAsia"/>
                <w:bCs/>
                <w:color w:val="auto"/>
              </w:rPr>
              <w:t xml:space="preserve">    </w:t>
            </w:r>
            <w:r w:rsidRPr="00AD0A36">
              <w:rPr>
                <w:rFonts w:ascii="맑은 고딕" w:eastAsia="맑은 고딕" w:hint="eastAsia"/>
                <w:bCs/>
                <w:color w:val="auto"/>
                <w:highlight w:val="yellow"/>
              </w:rPr>
              <w:t xml:space="preserve">(배치 예정: [그림 7] </w:t>
            </w:r>
            <w:proofErr w:type="spellStart"/>
            <w:r w:rsidRPr="00AD0A36">
              <w:rPr>
                <w:rFonts w:ascii="맑은 고딕" w:eastAsia="맑은 고딕" w:hint="eastAsia"/>
                <w:bCs/>
                <w:color w:val="auto"/>
                <w:highlight w:val="yellow"/>
              </w:rPr>
              <w:t>이지퍼비터</w:t>
            </w:r>
            <w:proofErr w:type="spellEnd"/>
            <w:r w:rsidRPr="00AD0A36">
              <w:rPr>
                <w:rFonts w:ascii="맑은 고딕" w:eastAsia="맑은 고딕" w:hint="eastAsia"/>
                <w:bCs/>
                <w:color w:val="auto"/>
                <w:highlight w:val="yellow"/>
              </w:rPr>
              <w:t>_</w:t>
            </w:r>
            <w:proofErr w:type="spellStart"/>
            <w:r w:rsidRPr="00AD0A36">
              <w:rPr>
                <w:rFonts w:ascii="맑은 고딕" w:eastAsia="맑은 고딕" w:hint="eastAsia"/>
                <w:bCs/>
                <w:color w:val="auto"/>
                <w:highlight w:val="yellow"/>
              </w:rPr>
              <w:t>ePub</w:t>
            </w:r>
            <w:proofErr w:type="spellEnd"/>
            <w:r w:rsidRPr="00AD0A36">
              <w:rPr>
                <w:rFonts w:ascii="맑은 고딕" w:eastAsia="맑은 고딕" w:hint="eastAsia"/>
                <w:bCs/>
                <w:color w:val="auto"/>
                <w:highlight w:val="yellow"/>
              </w:rPr>
              <w:t xml:space="preserve"> 에이전트가 컴파일한 멀티미디어(TTS/오디오 동기화) 인터랙티브 전자책 뷰어 실행 화면)</w:t>
            </w:r>
          </w:p>
        </w:tc>
      </w:tr>
      <w:tr w:rsidR="002E4B42" w:rsidRPr="002E4B42" w14:paraId="0F84FC15" w14:textId="77777777" w:rsidTr="005762E4">
        <w:trPr>
          <w:trHeight w:val="446"/>
          <w:jc w:val="center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46143012" w14:textId="77777777" w:rsidR="00E129D8" w:rsidRPr="002E4B42" w:rsidRDefault="00A60A0A">
            <w:pPr>
              <w:pStyle w:val="a3"/>
              <w:wordWrap/>
              <w:spacing w:line="312" w:lineRule="auto"/>
              <w:jc w:val="left"/>
              <w:rPr>
                <w:color w:val="auto"/>
              </w:rPr>
            </w:pPr>
            <w:r w:rsidRPr="002E4B42">
              <w:rPr>
                <w:rFonts w:ascii="맑은 고딕" w:eastAsia="맑은 고딕"/>
                <w:b/>
                <w:color w:val="auto"/>
              </w:rPr>
              <w:lastRenderedPageBreak/>
              <w:t>4) 제품</w:t>
            </w:r>
            <w:r w:rsidRPr="002E4B42">
              <w:rPr>
                <w:rFonts w:ascii="맑은 고딕" w:eastAsia="맑은 고딕"/>
                <w:b/>
                <w:color w:val="auto"/>
              </w:rPr>
              <w:t>·</w:t>
            </w:r>
            <w:r w:rsidRPr="002E4B42">
              <w:rPr>
                <w:rFonts w:ascii="맑은 고딕" w:eastAsia="맑은 고딕"/>
                <w:b/>
                <w:color w:val="auto"/>
              </w:rPr>
              <w:t>서비스 성과 및 기대효과</w:t>
            </w:r>
          </w:p>
        </w:tc>
      </w:tr>
      <w:tr w:rsidR="002E4B42" w:rsidRPr="002E4B42" w14:paraId="3E3CCD4E" w14:textId="77777777" w:rsidTr="005762E4">
        <w:trPr>
          <w:trHeight w:val="2054"/>
          <w:jc w:val="center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2625A421" w14:textId="77777777" w:rsidR="00206A69" w:rsidRPr="00206A69" w:rsidRDefault="00206A69" w:rsidP="00206A69">
            <w:pPr>
              <w:rPr>
                <w:rFonts w:ascii="맑은 고딕" w:eastAsia="맑은 고딕" w:hAnsi="맑은 고딕" w:hint="eastAsia"/>
                <w:sz w:val="20"/>
              </w:rPr>
            </w:pPr>
            <w:r w:rsidRPr="00206A69">
              <w:rPr>
                <w:rFonts w:ascii="맑은 고딕" w:eastAsia="맑은 고딕" w:hAnsi="맑은 고딕" w:hint="eastAsia"/>
                <w:sz w:val="20"/>
              </w:rPr>
              <w:t>■</w:t>
            </w:r>
            <w:r w:rsidRPr="00206A69">
              <w:rPr>
                <w:rFonts w:ascii="맑은 고딕" w:eastAsia="맑은 고딕" w:hAnsi="맑은 고딕"/>
                <w:sz w:val="20"/>
              </w:rPr>
              <w:t xml:space="preserve"> 제품·서비스 성과 및 기대효과 (Performance &amp; Expected Benefits)</w:t>
            </w:r>
          </w:p>
          <w:p w14:paraId="0D165F4E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>1. 출판사 관점: 재고 리스크 프리 및 마진율 극대화</w:t>
            </w:r>
          </w:p>
          <w:p w14:paraId="2E52FA98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○ 원가 절감 및 마진율 극대화</w:t>
            </w:r>
          </w:p>
          <w:p w14:paraId="40646918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판형 최적화(A5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국판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>) 및 AI 에이전트의 자동 조판 보정을 통해 내지 인쇄 비용을 33.3% 절감</w:t>
            </w:r>
            <w:r w:rsidRPr="00206A69">
              <w:rPr>
                <w:rFonts w:ascii="맑은 고딕" w:eastAsia="맑은 고딕" w:hAnsi="맑은 고딕"/>
                <w:sz w:val="20"/>
              </w:rPr>
              <w:lastRenderedPageBreak/>
              <w:t>합니다.</w:t>
            </w:r>
          </w:p>
          <w:p w14:paraId="67208952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D2C 직납 유통 구조 혁신으로 플랫폼 수수료를 10%로 최소화하여 출판사 공급률 90%를 달성하며, 기존 유통망 대비 권당 순수익을 2.15배 증가시킵니다.</w:t>
            </w:r>
          </w:p>
          <w:p w14:paraId="6640F331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○ 자본 리스크 및 고정 비용 제로화</w:t>
            </w:r>
          </w:p>
          <w:p w14:paraId="64BE87EC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빌링키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예약 결제 방식의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선예약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펀딩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연계로 목표 수량 미달 시 100% 자동 취소되어 초기 제작비 자본 리스크 및 환불 행정 리스크 0%를 실현합니다.</w:t>
            </w:r>
          </w:p>
          <w:p w14:paraId="7C7162DD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창고 보관료, 초기 선제작비, 미분양 재고 폐기 비용 등의 고정비 부담이 전혀 없는 100%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무재고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친환경 비즈니스 운영이 가능합니다.</w:t>
            </w:r>
          </w:p>
          <w:p w14:paraId="24EABB56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○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롱테일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휴면 자산의 수익화</w:t>
            </w:r>
          </w:p>
          <w:p w14:paraId="5C21A03E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 w:hint="eastAsia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시장에서 잠자고 있던 절판 도서 10종 복간 시, 1종당 연간 300부 판매 기준으로 매년 약 3,700만 원 규모의 지속 가능하고 안정적인 추가 순이익을 창출합니다.</w:t>
            </w:r>
          </w:p>
          <w:p w14:paraId="110D47BD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[그림 9] 실제 구동 중인 출판친구 웹 플랫폼 메인 화면 및 실행 확인 QR 코드 (배치 계획)</w:t>
            </w:r>
          </w:p>
          <w:p w14:paraId="4585CFA3" w14:textId="77777777" w:rsidR="00206A69" w:rsidRPr="00206A69" w:rsidRDefault="00206A69" w:rsidP="00206A69">
            <w:pPr>
              <w:ind w:left="400" w:hangingChars="200" w:hanging="400"/>
              <w:rPr>
                <w:rFonts w:ascii="맑은 고딕" w:eastAsia="맑은 고딕" w:hAnsi="맑은 고딕" w:hint="eastAsia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* 설명: 심사위원이 시스템의 작동 여부 및 모바일/웹 실행 상태를 즉시 검증할 수 있도록, 실제 배포된 출판친구 플랫폼(URL: https://publish79.vercel.app)의 자율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펀딩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등록 화면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캡처본과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모바일 즉시 접속용 QR 코드를 연계하여 배치합니다.</w:t>
            </w:r>
          </w:p>
          <w:p w14:paraId="397B7FF9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>2. 인쇄 제조사(POD) 관점: 자동 물량 확보를 통한 가동률 안정화 및 설비 재투자</w:t>
            </w:r>
          </w:p>
          <w:p w14:paraId="51E9528A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○ 영업비용 제로 기반의 가동률 +20% 자동 인상</w:t>
            </w:r>
          </w:p>
          <w:p w14:paraId="7F10653A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오늘날 종이 매체의 감소로 중소 인쇄소의 평균 가동률은 50%대를 오르내리며 심각한 경영난을 겪고 있으며, 이를 극복하기 위한 무리한 영업 활동으로 이중고를 겪고 있습니다.</w:t>
            </w:r>
          </w:p>
          <w:p w14:paraId="33084DE5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플랫폼이 절판 도서의 복간 수요를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규격화하여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자동 공급함으로써, 인쇄 제조사는 별도의 영업비용 지출 없이 즉각적으로 가동률 +20%p 추가 상승 성과를 얻게 됩니다.</w:t>
            </w:r>
          </w:p>
          <w:p w14:paraId="60A10C5A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○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후가공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라인 정밀 정합성 및 가동률 70% 안정권 도달</w:t>
            </w:r>
          </w:p>
          <w:p w14:paraId="1D63C173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후가공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라인(제본 2대 + 재단 2대) 기준, 1일 20시간 가동 시 연간 최대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케파는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150만 부입니다.</w:t>
            </w:r>
          </w:p>
          <w:p w14:paraId="170109B5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플랫폼을 통해 출판사 100개사(연간 30만 부 수요)만 참여해도 최대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케파의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20% 물량이 자동으로 확보됩니다.</w:t>
            </w:r>
          </w:p>
          <w:p w14:paraId="1DDE2FAF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이를 통해 인쇄소는 기존 50%의 저조한 가동률에서 70%의 손익분기 안전 가동 구간으로 단숨에 진입하여 무리 없이 안정적인 공장 가동이 가능해집니다.</w:t>
            </w:r>
          </w:p>
          <w:p w14:paraId="6FD818A0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○ 노후화된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후가공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설비 재투자 여력 마련</w:t>
            </w:r>
          </w:p>
          <w:p w14:paraId="503599FA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lastRenderedPageBreak/>
              <w:t xml:space="preserve">    - 지속적이고 예측 가능한 20%의 고정 물량 확보로 현금 흐름이 개선되어, 그동안 자금 부족으로 미뤄왔던 노후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제본기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및 재단기 설비에 대한 재투자가 가능해집니다.</w:t>
            </w:r>
          </w:p>
          <w:p w14:paraId="3360DC5F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 w:hint="eastAsia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이는 생산 효율 증대 및 작업 환경 안전성 개선으로 이어져 중소 인쇄 제조업의 장기적인 경영 안정화를 달성합니다.</w:t>
            </w:r>
          </w:p>
          <w:p w14:paraId="25F2E61B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>3. 독자 및 사회/문화적 관점: 문화 자산 보존 및 친환경 ESG 실현</w:t>
            </w:r>
          </w:p>
          <w:p w14:paraId="7272591F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○ 희귀 문화 자산의 복원 및 안심 예약 구매</w:t>
            </w:r>
          </w:p>
          <w:p w14:paraId="27D1E6C2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시장성 부족으로 사라졌던 학술서, 희귀 도서, 비주류 문화 자산을 물리적 서적과 인터랙티브 전자책(EPUB3)으로 영구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아카이빙합니다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>.</w:t>
            </w:r>
          </w:p>
          <w:p w14:paraId="3A8E7AEA" w14:textId="77777777" w:rsidR="00206A69" w:rsidRPr="00206A69" w:rsidRDefault="00206A69" w:rsidP="00206A69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빌링키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예약 제도를 통해 목표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미달성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시 수수료 없는 자동 취소로 독자에게 신뢰받는 안전한 소비 경험을 제공합니다.</w:t>
            </w:r>
          </w:p>
          <w:p w14:paraId="070E4611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○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무재고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온디맨드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>(POD)를 통한 친환경 ESG 실현 (연간 49.5톤 탄소 배출 원천 차단)</w:t>
            </w:r>
          </w:p>
          <w:p w14:paraId="49A2B299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국내 출판사 도서 반품 및 재고 파쇄 실태 데이터 (출처: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한국출판문화산업진흥원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>)</w:t>
            </w:r>
          </w:p>
          <w:p w14:paraId="01AA68CF" w14:textId="77777777" w:rsidR="00206A69" w:rsidRPr="00206A69" w:rsidRDefault="00206A69" w:rsidP="00206A69">
            <w:pPr>
              <w:ind w:left="800" w:hangingChars="400" w:hanging="8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  * 높은 업계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반품률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: 국내 단행본 출판물의 평균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반품률은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20% ~ 40% 수준(평균 30% 기준)으로, 출판 선진국인 독일(약 5%)에 비해 비정상적으로 높습니다. (출처: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한국출판문화산업진흥원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『출판산업 실태조사』)</w:t>
            </w:r>
          </w:p>
          <w:p w14:paraId="01837CC8" w14:textId="77777777" w:rsidR="00206A69" w:rsidRPr="00206A69" w:rsidRDefault="00206A69" w:rsidP="00206A69">
            <w:pPr>
              <w:ind w:left="800" w:hangingChars="400" w:hanging="8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  * 반품 도서의 즉시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파쇄율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: 서점을 떠돌다 상처 입고 반품된 도서 중 약 15%는 재포장 인건비가 책값보다 더 들기 때문에 출판사 창고에 입고되지도 못하고 물류센터에서 즉시 파쇄(폐기) 처리됩니다. (출처: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한국출판문화산업진흥원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『출판물류 및 유통 실태 연구』)</w:t>
            </w:r>
          </w:p>
          <w:p w14:paraId="2C56C540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도서 1권당 탄소 배출량 근거 (출처: 한국환경산업기술원)</w:t>
            </w:r>
          </w:p>
          <w:p w14:paraId="17D9E264" w14:textId="77777777" w:rsidR="00206A69" w:rsidRPr="00206A69" w:rsidRDefault="00206A69" w:rsidP="00206A69">
            <w:pPr>
              <w:ind w:left="800" w:hangingChars="400" w:hanging="8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  * 300페이지 도서 1권(약 500g 기준)을 생산하고 폐기하는 데 발생하는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이산화탄소량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>(벌목, 펄프 제조, 화학 인쇄, 보관 온실가스, 파쇄 소각 과정 포함)은 약 1.1kg CO2e입니다. (출처: 한국환경산업기술원 탄소배출량 계수 및 국립산림과학원 지표)</w:t>
            </w:r>
          </w:p>
          <w:p w14:paraId="1CCEDB3A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전통 유통의 한계 (평균 반품 및 파쇄 기준 탄소 낭비 실증)</w:t>
            </w:r>
          </w:p>
          <w:p w14:paraId="46BD0770" w14:textId="77777777" w:rsidR="00206A69" w:rsidRPr="00206A69" w:rsidRDefault="00206A69" w:rsidP="00206A69">
            <w:pPr>
              <w:ind w:left="800" w:hangingChars="400" w:hanging="8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  * 아날로그 옵셋 인쇄의 기본 초판 수량(1,000부) 대비 평균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반품률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30%와 반품 중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파쇄율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15%를 적용하면, 도서 1종당 45권의 도서가 판매되지 못하고 물류 단계에서 그대로 파쇄 소각됩니다.</w:t>
            </w:r>
          </w:p>
          <w:p w14:paraId="5CD34132" w14:textId="77777777" w:rsidR="00206A69" w:rsidRPr="00206A69" w:rsidRDefault="00206A69" w:rsidP="00206A69">
            <w:pPr>
              <w:ind w:left="800" w:hangingChars="400" w:hanging="8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  * 이는 출판사 1개사가 10종의 도서를 복간할 때마다 연간 약 495kg의 불필요한 탄소가 배출됨을 의미합니다.</w:t>
            </w:r>
          </w:p>
          <w:p w14:paraId="2F78F3BB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출판친구의 혁신</w:t>
            </w:r>
          </w:p>
          <w:p w14:paraId="4E2B1B3C" w14:textId="77777777" w:rsidR="00206A69" w:rsidRPr="00206A69" w:rsidRDefault="00206A69" w:rsidP="00206A69">
            <w:pPr>
              <w:ind w:left="800" w:hangingChars="400" w:hanging="8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  *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선주문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및 실시간 수요 기반의 100%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온디맨드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생산으로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반품률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0%, 재고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폐기율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0%를 구현</w:t>
            </w:r>
            <w:r w:rsidRPr="00206A69">
              <w:rPr>
                <w:rFonts w:ascii="맑은 고딕" w:eastAsia="맑은 고딕" w:hAnsi="맑은 고딕"/>
                <w:sz w:val="20"/>
              </w:rPr>
              <w:lastRenderedPageBreak/>
              <w:t>합니다.</w:t>
            </w:r>
          </w:p>
          <w:p w14:paraId="66C09F84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- 실증 데이터 (연간 약 49.5톤의 탄소 감축)</w:t>
            </w:r>
          </w:p>
          <w:p w14:paraId="06B4792D" w14:textId="77777777" w:rsidR="00206A69" w:rsidRPr="00206A69" w:rsidRDefault="00206A69" w:rsidP="00206A69">
            <w:pPr>
              <w:ind w:left="800" w:hangingChars="400" w:hanging="8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    * 출판사 100개 참여(1,000종 도서) 기준, 기존 방식 대비 연간 45,000권의 도서 파쇄 및 폐기를 방지하여 연간 약 49,500kg(49.5톤)의 탄소 배출을 원천 절감하며 실질적인 탄소 중립을 달성합니다.</w:t>
            </w:r>
          </w:p>
          <w:p w14:paraId="54996E3E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</w:p>
          <w:p w14:paraId="1D271186" w14:textId="77777777" w:rsidR="00206A69" w:rsidRPr="00206A69" w:rsidRDefault="00206A69" w:rsidP="00206A69">
            <w:pPr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[그림 10] 전통 아날로그 출판 vs 출판친구 플랫폼의 탄소 배출 절감 및 인쇄소 가동 안정성 요약 차트 (배치 계획)</w:t>
            </w:r>
          </w:p>
          <w:p w14:paraId="7ED802B7" w14:textId="77777777" w:rsidR="00206A69" w:rsidRPr="00206A69" w:rsidRDefault="00206A69" w:rsidP="00206A69">
            <w:pPr>
              <w:ind w:left="400" w:hangingChars="200" w:hanging="400"/>
              <w:rPr>
                <w:rFonts w:ascii="맑은 고딕" w:eastAsia="맑은 고딕" w:hAnsi="맑은 고딕"/>
                <w:sz w:val="20"/>
              </w:rPr>
            </w:pPr>
            <w:r w:rsidRPr="00206A69">
              <w:rPr>
                <w:rFonts w:ascii="맑은 고딕" w:eastAsia="맑은 고딕" w:hAnsi="맑은 고딕"/>
                <w:sz w:val="20"/>
              </w:rPr>
              <w:t xml:space="preserve">  * 설명: 출판친구의 100%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무재고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온디맨드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생산 구조를 통해 기존 옵셋 인쇄 대비 절감되는 연간 탄소 배출량(49.5톤 절감) 비교 그래프 및 중소 인쇄 제조업체의 가동률 추이(평균 50%대에서 손익분기 안전 가동 구간인 70%대로 상승) 시뮬레이션 데이터를 요약 정리한 </w:t>
            </w:r>
            <w:proofErr w:type="spellStart"/>
            <w:r w:rsidRPr="00206A69">
              <w:rPr>
                <w:rFonts w:ascii="맑은 고딕" w:eastAsia="맑은 고딕" w:hAnsi="맑은 고딕"/>
                <w:sz w:val="20"/>
              </w:rPr>
              <w:t>인포그래픽을</w:t>
            </w:r>
            <w:proofErr w:type="spellEnd"/>
            <w:r w:rsidRPr="00206A69">
              <w:rPr>
                <w:rFonts w:ascii="맑은 고딕" w:eastAsia="맑은 고딕" w:hAnsi="맑은 고딕"/>
                <w:sz w:val="20"/>
              </w:rPr>
              <w:t xml:space="preserve"> 배치합니다.</w:t>
            </w:r>
          </w:p>
          <w:p w14:paraId="5C6C3512" w14:textId="511B7A0A" w:rsidR="00E129D8" w:rsidRPr="00206A69" w:rsidRDefault="00E129D8" w:rsidP="00381BEA">
            <w:pPr>
              <w:pStyle w:val="a3"/>
              <w:spacing w:line="276" w:lineRule="auto"/>
              <w:ind w:left="800" w:hangingChars="400" w:hanging="800"/>
              <w:rPr>
                <w:rFonts w:ascii="맑은 고딕" w:eastAsia="맑은 고딕" w:hAnsi="맑은 고딕"/>
                <w:i/>
                <w:color w:val="auto"/>
              </w:rPr>
            </w:pPr>
          </w:p>
        </w:tc>
      </w:tr>
      <w:tr w:rsidR="002E4B42" w:rsidRPr="002E4B42" w14:paraId="494B0125" w14:textId="77777777" w:rsidTr="005762E4">
        <w:trPr>
          <w:trHeight w:val="446"/>
          <w:jc w:val="center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3D9CF40A" w14:textId="77777777" w:rsidR="00E129D8" w:rsidRPr="002E4B42" w:rsidRDefault="00A60A0A">
            <w:pPr>
              <w:pStyle w:val="a3"/>
              <w:wordWrap/>
              <w:spacing w:line="312" w:lineRule="auto"/>
              <w:jc w:val="left"/>
              <w:rPr>
                <w:color w:val="auto"/>
              </w:rPr>
            </w:pPr>
            <w:r w:rsidRPr="002E4B42">
              <w:rPr>
                <w:rFonts w:ascii="맑은 고딕" w:eastAsia="맑은 고딕"/>
                <w:b/>
                <w:color w:val="auto"/>
              </w:rPr>
              <w:lastRenderedPageBreak/>
              <w:t>5) 문화데이터 활용</w:t>
            </w:r>
          </w:p>
        </w:tc>
      </w:tr>
      <w:tr w:rsidR="002E4B42" w:rsidRPr="002E4B42" w14:paraId="396046E9" w14:textId="77777777" w:rsidTr="005762E4">
        <w:trPr>
          <w:trHeight w:val="2079"/>
          <w:jc w:val="center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130110E7" w14:textId="520570CB" w:rsidR="00E129D8" w:rsidRPr="00F12B6E" w:rsidRDefault="00E4070E" w:rsidP="00E4070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>1. 활용 데이터 및 오픈 API 목록</w:t>
            </w:r>
          </w:p>
          <w:tbl>
            <w:tblPr>
              <w:tblOverlap w:val="never"/>
              <w:tblW w:w="94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auto"/>
                <w:insideH w:val="single" w:sz="4" w:space="0" w:color="000000"/>
                <w:insideV w:val="single" w:sz="4" w:space="0" w:color="000000"/>
              </w:tblBorders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2272"/>
              <w:gridCol w:w="1804"/>
              <w:gridCol w:w="1587"/>
              <w:gridCol w:w="3823"/>
            </w:tblGrid>
            <w:tr w:rsidR="002E4B42" w:rsidRPr="00F12B6E" w14:paraId="7CCF688F" w14:textId="77777777" w:rsidTr="005762E4">
              <w:trPr>
                <w:trHeight w:val="319"/>
              </w:trPr>
              <w:tc>
                <w:tcPr>
                  <w:tcW w:w="1211" w:type="pct"/>
                  <w:vMerge w:val="restart"/>
                  <w:vAlign w:val="center"/>
                </w:tcPr>
                <w:p w14:paraId="2AF22691" w14:textId="77777777" w:rsidR="00E129D8" w:rsidRPr="00F12B6E" w:rsidRDefault="00A60A0A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/>
                      <w:b/>
                      <w:color w:val="auto"/>
                      <w:sz w:val="16"/>
                      <w:szCs w:val="16"/>
                    </w:rPr>
                    <w:t>활용 데이터(명)</w:t>
                  </w:r>
                </w:p>
              </w:tc>
              <w:tc>
                <w:tcPr>
                  <w:tcW w:w="911" w:type="pct"/>
                  <w:vMerge w:val="restart"/>
                  <w:vAlign w:val="center"/>
                </w:tcPr>
                <w:p w14:paraId="26BE4871" w14:textId="77777777" w:rsidR="00E129D8" w:rsidRPr="00F12B6E" w:rsidRDefault="00A60A0A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/>
                      <w:b/>
                      <w:color w:val="auto"/>
                      <w:sz w:val="16"/>
                      <w:szCs w:val="16"/>
                    </w:rPr>
                    <w:t>제공기관(명)</w:t>
                  </w:r>
                </w:p>
              </w:tc>
              <w:tc>
                <w:tcPr>
                  <w:tcW w:w="2878" w:type="pct"/>
                  <w:gridSpan w:val="2"/>
                  <w:vAlign w:val="center"/>
                </w:tcPr>
                <w:p w14:paraId="6CEDE0A1" w14:textId="77777777" w:rsidR="00E129D8" w:rsidRPr="00F12B6E" w:rsidRDefault="00A60A0A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/>
                      <w:b/>
                      <w:color w:val="auto"/>
                      <w:sz w:val="16"/>
                      <w:szCs w:val="16"/>
                    </w:rPr>
                    <w:t>출처</w:t>
                  </w:r>
                </w:p>
              </w:tc>
            </w:tr>
            <w:tr w:rsidR="002E4B42" w:rsidRPr="00F12B6E" w14:paraId="2E931491" w14:textId="77777777" w:rsidTr="005762E4">
              <w:trPr>
                <w:trHeight w:val="261"/>
              </w:trPr>
              <w:tc>
                <w:tcPr>
                  <w:tcW w:w="1211" w:type="pct"/>
                  <w:vMerge/>
                </w:tcPr>
                <w:p w14:paraId="3BEB41B1" w14:textId="77777777" w:rsidR="00E129D8" w:rsidRPr="00F12B6E" w:rsidRDefault="00E129D8">
                  <w:pPr>
                    <w:pStyle w:val="a3"/>
                    <w:rPr>
                      <w:rFonts w:ascii="맑은 고딕" w:eastAsia="맑은 고딕" w:hAnsi="맑은 고딕"/>
                      <w:color w:val="auto"/>
                      <w:sz w:val="16"/>
                      <w:szCs w:val="16"/>
                    </w:rPr>
                  </w:pPr>
                </w:p>
              </w:tc>
              <w:tc>
                <w:tcPr>
                  <w:tcW w:w="911" w:type="pct"/>
                  <w:vMerge/>
                </w:tcPr>
                <w:p w14:paraId="4B43F400" w14:textId="77777777" w:rsidR="00E129D8" w:rsidRPr="00F12B6E" w:rsidRDefault="00E129D8">
                  <w:pPr>
                    <w:pStyle w:val="a3"/>
                    <w:rPr>
                      <w:rFonts w:ascii="맑은 고딕" w:eastAsia="맑은 고딕" w:hAnsi="맑은 고딕"/>
                      <w:color w:val="auto"/>
                      <w:sz w:val="16"/>
                      <w:szCs w:val="16"/>
                    </w:rPr>
                  </w:pPr>
                </w:p>
              </w:tc>
              <w:tc>
                <w:tcPr>
                  <w:tcW w:w="850" w:type="pct"/>
                  <w:vAlign w:val="center"/>
                </w:tcPr>
                <w:p w14:paraId="08F46F88" w14:textId="77777777" w:rsidR="00E129D8" w:rsidRPr="00F12B6E" w:rsidRDefault="00A60A0A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/>
                      <w:b/>
                      <w:color w:val="auto"/>
                      <w:sz w:val="16"/>
                      <w:szCs w:val="16"/>
                    </w:rPr>
                    <w:t>플랫폼(명)</w:t>
                  </w:r>
                </w:p>
              </w:tc>
              <w:tc>
                <w:tcPr>
                  <w:tcW w:w="2027" w:type="pct"/>
                  <w:vAlign w:val="center"/>
                </w:tcPr>
                <w:p w14:paraId="24676B7B" w14:textId="77777777" w:rsidR="00E129D8" w:rsidRPr="00F12B6E" w:rsidRDefault="00A60A0A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/>
                      <w:b/>
                      <w:color w:val="auto"/>
                      <w:sz w:val="16"/>
                      <w:szCs w:val="16"/>
                    </w:rPr>
                    <w:t>URL</w:t>
                  </w:r>
                </w:p>
              </w:tc>
            </w:tr>
            <w:tr w:rsidR="002E4B42" w:rsidRPr="00F12B6E" w14:paraId="62A1D4BA" w14:textId="77777777" w:rsidTr="005762E4">
              <w:trPr>
                <w:trHeight w:val="703"/>
              </w:trPr>
              <w:tc>
                <w:tcPr>
                  <w:tcW w:w="1211" w:type="pct"/>
                  <w:vAlign w:val="center"/>
                </w:tcPr>
                <w:p w14:paraId="5B88D212" w14:textId="09902DE1" w:rsidR="00E129D8" w:rsidRPr="00F12B6E" w:rsidRDefault="00E4070E" w:rsidP="00E4070E">
                  <w:pPr>
                    <w:pStyle w:val="a3"/>
                    <w:wordWrap/>
                    <w:spacing w:line="240" w:lineRule="auto"/>
                    <w:jc w:val="center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/>
                      <w:sz w:val="16"/>
                      <w:szCs w:val="16"/>
                    </w:rPr>
                    <w:t>전국 공공도서관 인기대출 도서 및 소장도서 빅데이터 API</w:t>
                  </w:r>
                </w:p>
              </w:tc>
              <w:tc>
                <w:tcPr>
                  <w:tcW w:w="911" w:type="pct"/>
                  <w:vAlign w:val="center"/>
                </w:tcPr>
                <w:p w14:paraId="2AEFDCC0" w14:textId="22A079C0" w:rsidR="00E129D8" w:rsidRPr="00F12B6E" w:rsidRDefault="00E4070E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 w:hint="eastAsia"/>
                      <w:iCs/>
                      <w:color w:val="auto"/>
                      <w:sz w:val="16"/>
                      <w:szCs w:val="16"/>
                    </w:rPr>
                    <w:t>국립중앙도서관</w:t>
                  </w:r>
                </w:p>
              </w:tc>
              <w:tc>
                <w:tcPr>
                  <w:tcW w:w="850" w:type="pct"/>
                  <w:vAlign w:val="center"/>
                </w:tcPr>
                <w:p w14:paraId="4EF46DEB" w14:textId="3DEB31EB" w:rsidR="00E129D8" w:rsidRPr="00F12B6E" w:rsidRDefault="00E4070E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 w:hint="eastAsia"/>
                      <w:iCs/>
                      <w:color w:val="auto"/>
                      <w:sz w:val="16"/>
                      <w:szCs w:val="16"/>
                    </w:rPr>
                    <w:t>도서관정보나루</w:t>
                  </w:r>
                </w:p>
              </w:tc>
              <w:tc>
                <w:tcPr>
                  <w:tcW w:w="2027" w:type="pct"/>
                  <w:vAlign w:val="center"/>
                </w:tcPr>
                <w:p w14:paraId="1229A4BE" w14:textId="6D7F8987" w:rsidR="00E129D8" w:rsidRPr="00F12B6E" w:rsidRDefault="00E4070E">
                  <w:pPr>
                    <w:pStyle w:val="a3"/>
                    <w:wordWrap/>
                    <w:spacing w:line="312" w:lineRule="auto"/>
                    <w:jc w:val="left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/>
                      <w:sz w:val="16"/>
                      <w:szCs w:val="16"/>
                    </w:rPr>
                    <w:t>https://www.data4library.kr/api</w:t>
                  </w:r>
                </w:p>
              </w:tc>
            </w:tr>
            <w:tr w:rsidR="002E4B42" w:rsidRPr="00F12B6E" w14:paraId="0FB5CEA8" w14:textId="77777777" w:rsidTr="005762E4">
              <w:trPr>
                <w:trHeight w:val="1339"/>
              </w:trPr>
              <w:tc>
                <w:tcPr>
                  <w:tcW w:w="1211" w:type="pct"/>
                  <w:vAlign w:val="center"/>
                </w:tcPr>
                <w:p w14:paraId="756ADD40" w14:textId="781AA3C1" w:rsidR="00E129D8" w:rsidRPr="00F12B6E" w:rsidRDefault="00E4070E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proofErr w:type="spellStart"/>
                  <w:r w:rsidRPr="00F12B6E">
                    <w:rPr>
                      <w:rFonts w:ascii="맑은 고딕" w:eastAsia="맑은 고딕" w:hAnsi="맑은 고딕"/>
                      <w:sz w:val="16"/>
                      <w:szCs w:val="16"/>
                    </w:rPr>
                    <w:t>국가서지</w:t>
                  </w:r>
                  <w:proofErr w:type="spellEnd"/>
                  <w:r w:rsidRPr="00F12B6E"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 표준데이터 및 한국문헌번호(ISBN/ISSN) API</w:t>
                  </w:r>
                </w:p>
              </w:tc>
              <w:tc>
                <w:tcPr>
                  <w:tcW w:w="911" w:type="pct"/>
                  <w:vAlign w:val="center"/>
                </w:tcPr>
                <w:p w14:paraId="1FB6DFDB" w14:textId="7CB15A52" w:rsidR="00E129D8" w:rsidRPr="00F12B6E" w:rsidRDefault="00E4070E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 w:hint="eastAsia"/>
                      <w:iCs/>
                      <w:color w:val="auto"/>
                      <w:sz w:val="16"/>
                      <w:szCs w:val="16"/>
                    </w:rPr>
                    <w:t>국립중앙도서관</w:t>
                  </w:r>
                </w:p>
              </w:tc>
              <w:tc>
                <w:tcPr>
                  <w:tcW w:w="850" w:type="pct"/>
                  <w:vAlign w:val="center"/>
                </w:tcPr>
                <w:p w14:paraId="087BFCB3" w14:textId="75CAB88D" w:rsidR="00E129D8" w:rsidRPr="00F12B6E" w:rsidRDefault="0025707C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 w:hint="eastAsia"/>
                      <w:iCs/>
                      <w:color w:val="auto"/>
                      <w:sz w:val="16"/>
                      <w:szCs w:val="16"/>
                    </w:rPr>
                    <w:t>서지정보유통지원 시스템</w:t>
                  </w:r>
                </w:p>
              </w:tc>
              <w:tc>
                <w:tcPr>
                  <w:tcW w:w="2027" w:type="pct"/>
                  <w:vAlign w:val="center"/>
                </w:tcPr>
                <w:p w14:paraId="179A2623" w14:textId="06B8863F" w:rsidR="00E129D8" w:rsidRPr="00F12B6E" w:rsidRDefault="0025707C">
                  <w:pPr>
                    <w:pStyle w:val="a3"/>
                    <w:wordWrap/>
                    <w:spacing w:line="312" w:lineRule="auto"/>
                    <w:jc w:val="left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/>
                      <w:sz w:val="16"/>
                      <w:szCs w:val="16"/>
                    </w:rPr>
                    <w:t>https://seoji.nl.go.kr/archive/api.do</w:t>
                  </w:r>
                </w:p>
              </w:tc>
            </w:tr>
            <w:tr w:rsidR="002E4B42" w:rsidRPr="00F12B6E" w14:paraId="09294F51" w14:textId="77777777" w:rsidTr="005762E4">
              <w:trPr>
                <w:trHeight w:val="490"/>
              </w:trPr>
              <w:tc>
                <w:tcPr>
                  <w:tcW w:w="1211" w:type="pct"/>
                  <w:vAlign w:val="center"/>
                </w:tcPr>
                <w:p w14:paraId="4CC5B083" w14:textId="31787CEE" w:rsidR="00E129D8" w:rsidRPr="00F12B6E" w:rsidRDefault="0025707C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 w:hint="eastAsia"/>
                      <w:iCs/>
                      <w:color w:val="auto"/>
                      <w:spacing w:val="-6"/>
                      <w:sz w:val="16"/>
                      <w:szCs w:val="16"/>
                    </w:rPr>
                    <w:t>만료저작물 및 공공누리 자유이용 문화저작물 데이터</w:t>
                  </w:r>
                </w:p>
              </w:tc>
              <w:tc>
                <w:tcPr>
                  <w:tcW w:w="911" w:type="pct"/>
                  <w:vAlign w:val="center"/>
                </w:tcPr>
                <w:p w14:paraId="5711753E" w14:textId="22776F1E" w:rsidR="00E129D8" w:rsidRPr="00F12B6E" w:rsidRDefault="0025707C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 w:hint="eastAsia"/>
                      <w:iCs/>
                      <w:color w:val="auto"/>
                      <w:sz w:val="16"/>
                      <w:szCs w:val="16"/>
                    </w:rPr>
                    <w:t>한국저작권위원회</w:t>
                  </w:r>
                </w:p>
              </w:tc>
              <w:tc>
                <w:tcPr>
                  <w:tcW w:w="850" w:type="pct"/>
                  <w:vAlign w:val="center"/>
                </w:tcPr>
                <w:p w14:paraId="53CBBBB1" w14:textId="6F4BC282" w:rsidR="00E129D8" w:rsidRPr="00F12B6E" w:rsidRDefault="0025707C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 w:hint="eastAsia"/>
                      <w:iCs/>
                      <w:color w:val="auto"/>
                      <w:sz w:val="16"/>
                      <w:szCs w:val="16"/>
                    </w:rPr>
                    <w:t>공유마당</w:t>
                  </w:r>
                </w:p>
              </w:tc>
              <w:tc>
                <w:tcPr>
                  <w:tcW w:w="2027" w:type="pct"/>
                  <w:vAlign w:val="center"/>
                </w:tcPr>
                <w:p w14:paraId="49EC4BEB" w14:textId="1CA5F8CC" w:rsidR="00E129D8" w:rsidRPr="00F12B6E" w:rsidRDefault="0025707C">
                  <w:pPr>
                    <w:pStyle w:val="a3"/>
                    <w:wordWrap/>
                    <w:spacing w:line="312" w:lineRule="auto"/>
                    <w:jc w:val="left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/>
                      <w:sz w:val="16"/>
                      <w:szCs w:val="16"/>
                    </w:rPr>
                    <w:t>https://gongu.copyright.or.kr</w:t>
                  </w:r>
                </w:p>
              </w:tc>
            </w:tr>
            <w:tr w:rsidR="002E4B42" w:rsidRPr="00F12B6E" w14:paraId="056BBC20" w14:textId="77777777" w:rsidTr="005762E4">
              <w:trPr>
                <w:trHeight w:val="278"/>
              </w:trPr>
              <w:tc>
                <w:tcPr>
                  <w:tcW w:w="1211" w:type="pct"/>
                  <w:vAlign w:val="center"/>
                </w:tcPr>
                <w:p w14:paraId="10D47AD8" w14:textId="6F79EB40" w:rsidR="00E129D8" w:rsidRPr="00F12B6E" w:rsidRDefault="0025707C" w:rsidP="005762E4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 w:hint="eastAsia"/>
                      <w:iCs/>
                      <w:color w:val="auto"/>
                      <w:sz w:val="16"/>
                      <w:szCs w:val="16"/>
                    </w:rPr>
                    <w:t>실시간 도서 유통 상태(품절/절판) 및 판매처 정보 API</w:t>
                  </w:r>
                </w:p>
              </w:tc>
              <w:tc>
                <w:tcPr>
                  <w:tcW w:w="911" w:type="pct"/>
                  <w:vAlign w:val="center"/>
                </w:tcPr>
                <w:p w14:paraId="42796E96" w14:textId="27709117" w:rsidR="00E129D8" w:rsidRPr="00F12B6E" w:rsidRDefault="0025707C">
                  <w:pPr>
                    <w:pStyle w:val="a3"/>
                    <w:wordWrap/>
                    <w:spacing w:line="312" w:lineRule="auto"/>
                    <w:jc w:val="left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 w:hint="eastAsia"/>
                      <w:iCs/>
                      <w:color w:val="auto"/>
                      <w:sz w:val="16"/>
                      <w:szCs w:val="16"/>
                    </w:rPr>
                    <w:t>㈜</w:t>
                  </w:r>
                  <w:proofErr w:type="spellStart"/>
                  <w:r w:rsidRPr="00F12B6E">
                    <w:rPr>
                      <w:rFonts w:ascii="맑은 고딕" w:eastAsia="맑은 고딕" w:hAnsi="맑은 고딕" w:hint="eastAsia"/>
                      <w:iCs/>
                      <w:color w:val="auto"/>
                      <w:sz w:val="16"/>
                      <w:szCs w:val="16"/>
                    </w:rPr>
                    <w:t>알라딘커뮤니케이션</w:t>
                  </w:r>
                  <w:proofErr w:type="spellEnd"/>
                </w:p>
              </w:tc>
              <w:tc>
                <w:tcPr>
                  <w:tcW w:w="850" w:type="pct"/>
                  <w:vAlign w:val="center"/>
                </w:tcPr>
                <w:p w14:paraId="0886674F" w14:textId="77777777" w:rsidR="0025707C" w:rsidRPr="00F12B6E" w:rsidRDefault="0025707C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proofErr w:type="spellStart"/>
                  <w:r w:rsidRPr="00F12B6E">
                    <w:rPr>
                      <w:rFonts w:ascii="맑은 고딕" w:eastAsia="맑은 고딕" w:hAnsi="맑은 고딕" w:hint="eastAsia"/>
                      <w:iCs/>
                      <w:color w:val="auto"/>
                      <w:sz w:val="16"/>
                      <w:szCs w:val="16"/>
                    </w:rPr>
                    <w:t>알라딘상품조회</w:t>
                  </w:r>
                  <w:proofErr w:type="spellEnd"/>
                </w:p>
                <w:p w14:paraId="47943A39" w14:textId="3AF94986" w:rsidR="00E129D8" w:rsidRPr="00F12B6E" w:rsidRDefault="0025707C">
                  <w:pPr>
                    <w:pStyle w:val="a3"/>
                    <w:wordWrap/>
                    <w:spacing w:line="312" w:lineRule="auto"/>
                    <w:jc w:val="center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proofErr w:type="spellStart"/>
                  <w:r w:rsidRPr="00F12B6E">
                    <w:rPr>
                      <w:rFonts w:ascii="맑은 고딕" w:eastAsia="맑은 고딕" w:hAnsi="맑은 고딕" w:hint="eastAsia"/>
                      <w:iCs/>
                      <w:color w:val="auto"/>
                      <w:sz w:val="16"/>
                      <w:szCs w:val="16"/>
                    </w:rPr>
                    <w:t>OpenAPI</w:t>
                  </w:r>
                  <w:proofErr w:type="spellEnd"/>
                </w:p>
              </w:tc>
              <w:tc>
                <w:tcPr>
                  <w:tcW w:w="2027" w:type="pct"/>
                  <w:vAlign w:val="center"/>
                </w:tcPr>
                <w:p w14:paraId="1C8A6C5C" w14:textId="64155425" w:rsidR="00E129D8" w:rsidRPr="00F12B6E" w:rsidRDefault="0025707C">
                  <w:pPr>
                    <w:pStyle w:val="a3"/>
                    <w:wordWrap/>
                    <w:spacing w:line="312" w:lineRule="auto"/>
                    <w:jc w:val="left"/>
                    <w:rPr>
                      <w:rFonts w:ascii="맑은 고딕" w:eastAsia="맑은 고딕" w:hAnsi="맑은 고딕"/>
                      <w:iCs/>
                      <w:color w:val="auto"/>
                      <w:sz w:val="16"/>
                      <w:szCs w:val="16"/>
                    </w:rPr>
                  </w:pPr>
                  <w:r w:rsidRPr="00F12B6E">
                    <w:rPr>
                      <w:rFonts w:ascii="맑은 고딕" w:eastAsia="맑은 고딕" w:hAnsi="맑은 고딕"/>
                      <w:sz w:val="16"/>
                      <w:szCs w:val="16"/>
                    </w:rPr>
                    <w:t>https://www.aladin.co.kr/ttb/api/ItemLookUp.aspx</w:t>
                  </w:r>
                </w:p>
              </w:tc>
            </w:tr>
          </w:tbl>
          <w:p w14:paraId="43DE4297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>2. 문화데이터 출처, 내용 및 획득 방법</w:t>
            </w:r>
          </w:p>
          <w:p w14:paraId="40AD724C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○ 전국 공공도서관 인기대출 및 소장도서 빅데이터</w:t>
            </w:r>
          </w:p>
          <w:p w14:paraId="5906A679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내용: 전국 공공도서관의 실시간 대출 횟수, 인기 대출 도서 순위, 지역/연령별 소장 정보 및 대</w:t>
            </w:r>
            <w:r w:rsidRPr="00F12B6E">
              <w:rPr>
                <w:rFonts w:ascii="맑은 고딕" w:eastAsia="맑은 고딕" w:hAnsi="맑은 고딕"/>
                <w:sz w:val="20"/>
              </w:rPr>
              <w:lastRenderedPageBreak/>
              <w:t>출 트렌드 통계 데이터입니다.</w:t>
            </w:r>
          </w:p>
          <w:p w14:paraId="6F2D5A21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획득 방법: 도서관 정보나루에서 제공하는 RESTful Open API를 통해 발급받은 인증키를 활용하여, 주 1회 자율 쿼리(Query)를 수행하고 JSON 및 XML 포맷으로 데이터를 수집합니다.</w:t>
            </w:r>
          </w:p>
          <w:p w14:paraId="39E78C97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○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국가서지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 표준데이터 및 한국문헌번호(ISBN/ISSN) 정보</w:t>
            </w:r>
          </w:p>
          <w:p w14:paraId="03094637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내용: 국내에서 정식 출판된 모든 절판/휴면 도서의 원본 판형(가로/세로 mm), 정확한 페이지 수, 저자 정보, 원래 발행 출판사 정보가 담긴 국가 표준 서지 메타데이터입니다.</w:t>
            </w:r>
          </w:p>
          <w:p w14:paraId="15D758CA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획득 방법: 국립중앙도서관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서지정보유통지원시스템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 API 연계를 통해 수시로 검색 요청을 송신하여 서지 데이터를 획득합니다.</w:t>
            </w:r>
          </w:p>
          <w:p w14:paraId="017608B1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○ 공유마당 만료저작물 및 자유이용 저작물 데이터</w:t>
            </w:r>
          </w:p>
          <w:p w14:paraId="28382779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내용: 저작재산권 보호 기간이 만료되었거나 기증되어 법적 분쟁 없이 자유롭게 번역, 재해석, 2차 저작물 제작(OSMU)이 가능한 공유 문화유산 텍스트 및 이미지 데이터입니다.</w:t>
            </w:r>
          </w:p>
          <w:p w14:paraId="0D4F1724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획득 방법: 한국저작권위원회 공유마당 오픈 API 허브를 연계하여 저작권 만료 명작 원문 및 삽화 데이터를 호출하고 다운로드합니다.</w:t>
            </w:r>
          </w:p>
          <w:p w14:paraId="2E377850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○ 실시간 도서 유통 상태(품절/절판) 정보</w:t>
            </w:r>
          </w:p>
          <w:p w14:paraId="210F680C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내용: 시중 대형 유통망에서 취급하는 개별 도서의 실시간 판매 가능 여부, 품절 및 절판 상태 코드를 즉시 판별할 수 있는 민간 서적 유통 정보 데이터입니다.</w:t>
            </w:r>
          </w:p>
          <w:p w14:paraId="6717616C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획득 방법: 알라딘 개발자 센터 오픈 API를 통해 개별 도서의 국제표준도서번호(ISBN13) 기반 실시간 상태 조회 쿼리를 실행하여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데이터값을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 획득합니다.</w:t>
            </w:r>
          </w:p>
          <w:p w14:paraId="07015241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</w:p>
          <w:p w14:paraId="58BD3385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[그림 11] 문화데이터 오픈 API 실제 호출 성공 로그 및 원본 JSON 데이터 수신 화면 예시 (배치 계획)</w:t>
            </w:r>
          </w:p>
          <w:p w14:paraId="6D6E6016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* 설명: 시스템 개발의 실효성을 입증하기 위해, 도서관 정보나루 및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서지정보유통지원시스템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 오픈 API 서버에 실제로 요청을 발송하고, 복간 유망 도서의 원시 메타데이터가 호출 성공(HTTP 200)과 함께 규격화된 JSON 포맷으로 실시간 수집되는 콘솔 및 응답 데이터 캡처 화면을 배치합니다.</w:t>
            </w:r>
          </w:p>
          <w:p w14:paraId="62E2B691" w14:textId="77777777" w:rsidR="00F12B6E" w:rsidRPr="00F12B6E" w:rsidRDefault="00F12B6E" w:rsidP="00F12B6E">
            <w:pPr>
              <w:rPr>
                <w:rFonts w:ascii="맑은 고딕" w:eastAsia="맑은 고딕" w:hAnsi="맑은 고딕" w:hint="eastAsia"/>
                <w:sz w:val="20"/>
              </w:rPr>
            </w:pPr>
          </w:p>
          <w:p w14:paraId="2E82D535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>3. 제품·서비스 내 데이터 활용 목적 및 수행 역할</w:t>
            </w:r>
          </w:p>
          <w:p w14:paraId="6C3A27BF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○ 복간 유망 도서 탐지 및 복간 점수(Reprint Score) 자율 산출</w:t>
            </w:r>
          </w:p>
          <w:p w14:paraId="0E13ADE5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- 1번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살피미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 에이전트가 도서관 대출 빅데이터를 기반으로 수요 점수(60%)를 매기고, 알라딘 유통 API를 실시간 조회하여 얻은 희소성 점수(절판 100점, 품절 50점 - 40% 가중치)를 합산하여 </w:t>
            </w:r>
            <w:r w:rsidRPr="00F12B6E">
              <w:rPr>
                <w:rFonts w:ascii="맑은 고딕" w:eastAsia="맑은 고딕" w:hAnsi="맑은 고딕"/>
                <w:sz w:val="20"/>
              </w:rPr>
              <w:lastRenderedPageBreak/>
              <w:t>최종 복간 점수를 100점 만점으로 자율 계산합니다.</w:t>
            </w:r>
          </w:p>
          <w:p w14:paraId="2402E610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이 복간 점수를 바탕으로 수요는 존재하지만 오프라인 시장에서 유통이 단절된 '진짜' 복간 대상 도서를 한 치의 오차도 없이 선별해 내는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중추적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 역할을 수행합니다.</w:t>
            </w:r>
          </w:p>
          <w:p w14:paraId="1E40AC50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○ 도서 규격 자동 교정 조판 및 서지 정보 연동</w:t>
            </w:r>
          </w:p>
          <w:p w14:paraId="321F2AE4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- 2번 다듬이 에이전트가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국가서지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 표준 API로 책의 가로/세로 규격 정보를 가져오면, 8번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이지퍼비터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(POD) 에이전트가 이를 인쇄 표준 사양(A5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국판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>)에 맞춰 텍스트 레이아웃을 93% 축소 정밀 보정하는 기본 메타데이터로 활용합니다.</w:t>
            </w:r>
          </w:p>
          <w:p w14:paraId="70BD3EA6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○ 글로벌 OSMU 번역 및 삽화 자동 컴파일</w:t>
            </w:r>
          </w:p>
          <w:p w14:paraId="4B238F1D" w14:textId="004E9FEC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 w:hint="eastAsia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공유마당 저작권을 6번 번역이 및 7번 그림이 에이전트가 자율 연동하여 현대적 한국어/다국어 번역 및 본문 어울림 삽화를 자동 생성하고, 9번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이지퍼비터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>(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ePub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>) 에이전트가 EPUB3 인터랙티브 전자책 자산으로 컴파일하는 기본 소스 정보로 작동합니다.</w:t>
            </w:r>
          </w:p>
          <w:p w14:paraId="2E3632B6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4. 데이터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전처리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>, 가공 및 연계 기술 (Data Processing)</w:t>
            </w:r>
          </w:p>
          <w:p w14:paraId="70444E86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○ 표준 규격 필터링 및 데이터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전처리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 (Preprocessing)</w:t>
            </w:r>
          </w:p>
          <w:p w14:paraId="078565CA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수집된 원시 데이터 중 유효하지 않은 ISBN 코드 및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결측값을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전처리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 필터를 통해 걸러내고, 도서 분류 정보(KDC)를 12대 대표 카테고리로 통일하여 규격을 정제합니다.</w:t>
            </w:r>
          </w:p>
          <w:p w14:paraId="239EBAA5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○ 다차원 복간 시뮬레이션 데이터 가공 (Processing)</w:t>
            </w:r>
          </w:p>
          <w:p w14:paraId="1B6B11A1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- 3번 계산이 에이전트가 대출 빅데이터(수요)와 유통 단절 지표(희소성)를 결합하여 제작 원가 시뮬레이션 데이터를 가공하고, 대표자의 최고의사결정을 돕는 카드 정보로 재생산합니다.</w:t>
            </w:r>
          </w:p>
          <w:p w14:paraId="758FFE1D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○ 공공-민간 데이터 1:1 관계형 연계 (Linking)</w:t>
            </w:r>
          </w:p>
          <w:p w14:paraId="30149A51" w14:textId="77777777" w:rsidR="00F12B6E" w:rsidRPr="00F12B6E" w:rsidRDefault="00F12B6E" w:rsidP="00F12B6E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  - 공공 도서관 대출 빅데이터(도서관 정보나루), 국가 표준 서지 메타데이터(국립도서관), 그리고 실시간 상업 서점 유통 상태 API(알라딘)의 데이터를 국제표준도서번호(ISBN13)를 매핑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키값으로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 삼아 단일 결합된 다차원 데이터베이스로 자율 연계합니다.</w:t>
            </w:r>
          </w:p>
          <w:p w14:paraId="2170F1F7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</w:p>
          <w:p w14:paraId="04FF50B9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[그림 12] 공공-민간 문화데이터 결합 관계도 및 ISBN13 기반 연계 다이어그램 (배치 계획)</w:t>
            </w:r>
          </w:p>
          <w:p w14:paraId="51C88154" w14:textId="77777777" w:rsidR="00F12B6E" w:rsidRPr="00F12B6E" w:rsidRDefault="00F12B6E" w:rsidP="00F12B6E">
            <w:pPr>
              <w:rPr>
                <w:rFonts w:ascii="맑은 고딕" w:eastAsia="맑은 고딕" w:hAnsi="맑은 고딕"/>
                <w:sz w:val="20"/>
              </w:rPr>
            </w:pPr>
            <w:r w:rsidRPr="00F12B6E">
              <w:rPr>
                <w:rFonts w:ascii="맑은 고딕" w:eastAsia="맑은 고딕" w:hAnsi="맑은 고딕"/>
                <w:sz w:val="20"/>
              </w:rPr>
              <w:t xml:space="preserve">  * 설명: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공공데이터포털의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 각기 다른 문화데이터(대출통계,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국가서지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 xml:space="preserve">, 공유마당)와 민간 </w:t>
            </w:r>
            <w:proofErr w:type="spellStart"/>
            <w:r w:rsidRPr="00F12B6E">
              <w:rPr>
                <w:rFonts w:ascii="맑은 고딕" w:eastAsia="맑은 고딕" w:hAnsi="맑은 고딕"/>
                <w:sz w:val="20"/>
              </w:rPr>
              <w:t>유통사</w:t>
            </w:r>
            <w:proofErr w:type="spellEnd"/>
            <w:r w:rsidRPr="00F12B6E">
              <w:rPr>
                <w:rFonts w:ascii="맑은 고딕" w:eastAsia="맑은 고딕" w:hAnsi="맑은 고딕"/>
                <w:sz w:val="20"/>
              </w:rPr>
              <w:t>(알라딘)의 실시간 API 정보가 단일 유니크 키인 'ISBN13'을 매개체로 연결되어, 하나의 플랫폼 데이터베이스 내에서 1:1 관계형 테이블로 상호 연동되는 데이터 결합 설계 다이어그램을 배치합니다.</w:t>
            </w:r>
          </w:p>
          <w:p w14:paraId="216EF957" w14:textId="3C3477A1" w:rsidR="00E129D8" w:rsidRPr="00F12B6E" w:rsidRDefault="00E129D8" w:rsidP="005762E4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</w:p>
        </w:tc>
      </w:tr>
      <w:tr w:rsidR="002E4B42" w:rsidRPr="002E4B42" w14:paraId="6E775DF7" w14:textId="77777777" w:rsidTr="005762E4">
        <w:trPr>
          <w:trHeight w:val="495"/>
          <w:jc w:val="center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5" w:space="0" w:color="000000"/>
              <w:right w:val="none" w:sz="2" w:space="0" w:color="000000"/>
            </w:tcBorders>
            <w:vAlign w:val="center"/>
          </w:tcPr>
          <w:p w14:paraId="3D8D3D59" w14:textId="77777777" w:rsidR="00E129D8" w:rsidRPr="002E4B42" w:rsidRDefault="00A60A0A">
            <w:pPr>
              <w:pStyle w:val="a3"/>
              <w:wordWrap/>
              <w:spacing w:line="312" w:lineRule="auto"/>
              <w:jc w:val="left"/>
              <w:rPr>
                <w:color w:val="auto"/>
              </w:rPr>
            </w:pPr>
            <w:r w:rsidRPr="002E4B42">
              <w:rPr>
                <w:rFonts w:ascii="맑은 고딕" w:eastAsia="맑은 고딕"/>
                <w:b/>
                <w:color w:val="auto"/>
              </w:rPr>
              <w:lastRenderedPageBreak/>
              <w:t>6) AI 기술 활용</w:t>
            </w:r>
          </w:p>
        </w:tc>
      </w:tr>
      <w:tr w:rsidR="00E129D8" w:rsidRPr="002E4B42" w14:paraId="23CD8593" w14:textId="77777777" w:rsidTr="005762E4">
        <w:trPr>
          <w:trHeight w:val="1457"/>
          <w:jc w:val="center"/>
        </w:trPr>
        <w:tc>
          <w:tcPr>
            <w:tcW w:w="9567" w:type="dxa"/>
            <w:gridSpan w:val="2"/>
            <w:tcBorders>
              <w:top w:val="single" w:sz="5" w:space="0" w:color="000000"/>
              <w:left w:val="none" w:sz="2" w:space="0" w:color="000000"/>
              <w:bottom w:val="single" w:sz="16" w:space="0" w:color="000000"/>
              <w:right w:val="none" w:sz="2" w:space="0" w:color="000000"/>
            </w:tcBorders>
            <w:vAlign w:val="center"/>
          </w:tcPr>
          <w:p w14:paraId="4059FECF" w14:textId="77777777" w:rsidR="007107CC" w:rsidRPr="007107CC" w:rsidRDefault="007107CC" w:rsidP="007107CC">
            <w:pPr>
              <w:rPr>
                <w:rFonts w:ascii="맑은 고딕" w:eastAsia="맑은 고딕" w:hAnsi="맑은 고딕" w:hint="eastAsia"/>
                <w:sz w:val="20"/>
              </w:rPr>
            </w:pPr>
            <w:r w:rsidRPr="007107CC">
              <w:rPr>
                <w:rFonts w:ascii="맑은 고딕" w:eastAsia="맑은 고딕" w:hAnsi="맑은 고딕" w:hint="eastAsia"/>
                <w:sz w:val="20"/>
              </w:rPr>
              <w:lastRenderedPageBreak/>
              <w:t>■</w:t>
            </w:r>
            <w:r w:rsidRPr="007107CC">
              <w:rPr>
                <w:rFonts w:ascii="맑은 고딕" w:eastAsia="맑은 고딕" w:hAnsi="맑은 고딕"/>
                <w:sz w:val="20"/>
              </w:rPr>
              <w:t xml:space="preserve"> AI 기술 활용 (AI Technology Utilization)</w:t>
            </w:r>
          </w:p>
          <w:p w14:paraId="579119F3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>1. 인공지능 기반 핵심 기술 스택 및 연동 모델</w:t>
            </w:r>
          </w:p>
          <w:p w14:paraId="749D5571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○ 핵심 구동 엔진: 출판친구 엔진 (Publishing Friend Engine)</w:t>
            </w:r>
          </w:p>
          <w:p w14:paraId="52E3CBE8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- 1인 개발자(운영자)와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안티그래비티가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합작하여 개발한, 출판사와 인쇄 제조사를 유기적으로 연결하는 플랫폼의 핵심 심장부입니다.</w:t>
            </w:r>
          </w:p>
          <w:p w14:paraId="081266DD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출판사가 시스템을 통해 자사 도서의 실시간 제작 공정 작업 현황 및 배송 상태를 한눈에 추적하고 파악할 수 있도록 중개 설계하였습니다.</w:t>
            </w:r>
          </w:p>
          <w:p w14:paraId="4500EF1F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데이터 기반의 유동형 단가 관리(Dynamic Pricing) 기능을 탑재하여 인쇄소와 최적의 단가 협약을 체결 및 연계하고 있으며, 현재 오프라인 실무 환경에서도 무결성을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입증받고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활발히 활용 중인 핵심 시스템입니다.</w:t>
            </w:r>
          </w:p>
          <w:p w14:paraId="4FE25300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○ 초거대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멀티모달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AI 모델 (Gemini </w:t>
            </w:r>
            <w:proofErr w:type="gramStart"/>
            <w:r w:rsidRPr="007107CC">
              <w:rPr>
                <w:rFonts w:ascii="맑은 고딕" w:eastAsia="맑은 고딕" w:hAnsi="맑은 고딕"/>
                <w:sz w:val="20"/>
              </w:rPr>
              <w:t>API /</w:t>
            </w:r>
            <w:proofErr w:type="gramEnd"/>
            <w:r w:rsidRPr="007107CC">
              <w:rPr>
                <w:rFonts w:ascii="맑은 고딕" w:eastAsia="맑은 고딕" w:hAnsi="맑은 고딕"/>
                <w:sz w:val="20"/>
              </w:rPr>
              <w:t xml:space="preserve"> LLM)</w:t>
            </w:r>
          </w:p>
          <w:p w14:paraId="3896FF91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출판친구 엔진 위에서 작동하며 에이전트들의 두뇌 역할을 수행하는 초거대 언어 모델입니다. 도서 원고의 정밀 분석, 요약, 번역, 이미지 삽화 기획 및 최고의사결정 추천 지능을 제공합니다.</w:t>
            </w:r>
          </w:p>
          <w:p w14:paraId="13D72BFB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○ AI 에이전트 자율 오퍼레이션 프레임워크: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안티그래비티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(Antigravity)</w:t>
            </w:r>
          </w:p>
          <w:p w14:paraId="52A431F4" w14:textId="06FE19E2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 w:hint="eastAsia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출판친구 엔진이 지휘하는 16대 AI 에이전트가 교착 상태(Deadlock) 없이 실시간으로 협업하고 이벤트를 처리할 수 있도록 상태(State)와 흐름을 관제하는 독자적인 프레임워크입니다.</w:t>
            </w:r>
          </w:p>
          <w:p w14:paraId="001D2ECB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>2. 16대 자율 협업 AI 에이전트(Multi-Agent) 아키텍처 및 역할</w:t>
            </w:r>
          </w:p>
          <w:p w14:paraId="7A98CA5B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○ 데이터 분석 및 비즈니스 의사결정 에이전트군</w:t>
            </w:r>
          </w:p>
          <w:p w14:paraId="5297F022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- 1번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살피미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>: 도서 대출 빅데이터 및 도서 정보를 분석하여 복간 수요가 높은 후보 도서를 실시간 감지합니다.</w:t>
            </w:r>
          </w:p>
          <w:p w14:paraId="29E41FF2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- 2번 다듬이: 도서 메타데이터 표준화 정제, 저작권 권리 관계 파악 및 중소 출판사 필터링 가이드를 적용합니다.</w:t>
            </w:r>
          </w:p>
          <w:p w14:paraId="2FAA475B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- 3번 계산이: 판형 및 수량별 인쇄/제본/가공 사양을 출판친구 엔진과 실시간 연계하고, DB에 등록된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실서버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표준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요율표를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대입하여 손익분기점(BEP)과 출판사 기대 마진율을 다차원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시뮬레이션합니다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>.</w:t>
            </w:r>
          </w:p>
          <w:p w14:paraId="328029A1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- 10번 영업이: 도서관 및 출판사 맞춤형 복간 제안서 및 공공도서관 희망도서 신청 서류를 자율 작성하여 전송합니다.</w:t>
            </w:r>
          </w:p>
          <w:p w14:paraId="79C9C879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- 16번 판다(지휘): 출판친구 엔진의 제어 하에 전체 에이전트들을 총괄 지휘하며, 운영자의 최종 </w:t>
            </w:r>
            <w:r w:rsidRPr="007107CC">
              <w:rPr>
                <w:rFonts w:ascii="맑은 고딕" w:eastAsia="맑은 고딕" w:hAnsi="맑은 고딕"/>
                <w:sz w:val="20"/>
              </w:rPr>
              <w:lastRenderedPageBreak/>
              <w:t>승인/반려 패턴을 학습하는 대표자 분신(CEO Clone) 모델을 빌드합니다.</w:t>
            </w:r>
          </w:p>
          <w:p w14:paraId="4D1CB2A2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</w:p>
          <w:p w14:paraId="60FDC13F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[그림 13] 16대 자율 협업 AI 에이전트(Multi-Agent) 파이프라인 및 협업 구조도 (배치 계획)</w:t>
            </w:r>
          </w:p>
          <w:p w14:paraId="01EB8A46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* 설명: 1번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살피미의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수요 예측 및 수집 단계부터 조판(8/9번), 자동 마케팅(11번), 보안 및 자가 치유(12~15번), 그리고 대표자 최종 결정을 모방하는 16번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판다까지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>, 16대 AI 에이전트가 교착 상태 없이 병렬 협업을 처리하는 자율 생산 파이프라인 아키텍처 다이어그램을 배치합니다.</w:t>
            </w:r>
          </w:p>
          <w:p w14:paraId="4424409F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</w:p>
          <w:p w14:paraId="3DCFFF83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○ 도서 제작 및 멀티미디어 컴파일 에이전트군</w:t>
            </w:r>
          </w:p>
          <w:p w14:paraId="6F8A16B5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- 6번 번역이: 고어 및 외국어 원문을 현대 한국어 어조로 정밀 복원하거나 국내 도서를 글로벌 언어로 번역합니다.</w:t>
            </w:r>
          </w:p>
          <w:p w14:paraId="1F9620F5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- 7번 그림이: 도서 장르와 서사 흐름을 분석하여 본문에 최적화된 표지 및 삽화 일러스트를 자율 생성합니다.</w:t>
            </w:r>
          </w:p>
          <w:p w14:paraId="5D7B0C93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- 9번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이지퍼비터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>(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ePub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>): 번역 원고와 이미지 자산을 결합해 가변 오디오 동기화 기능이 탑재된 고부가가치 ePub3 인터랙티브 전자책을 빌드합니다.</w:t>
            </w:r>
          </w:p>
          <w:p w14:paraId="549E5EBC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- 8번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이지퍼비터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>(POD): 승인된 규격에 맞게 내지 레이아웃을 93% 축소 정밀 보정하고 인쇄용 PDF 파일을 자율 컴파일합니다.</w:t>
            </w:r>
          </w:p>
          <w:p w14:paraId="5AA52B63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○ 마케팅 및 인프라 운영 에이전트군</w:t>
            </w:r>
          </w:p>
          <w:p w14:paraId="0D7E4DAF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- 11번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알리미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: 책 본문을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파싱하여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SVG/Canvas 기반 홍보 카드뉴스와 AI TTS가 가미된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숏폼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홍보 동영상을 자동 제작하고 배포합니다.</w:t>
            </w:r>
          </w:p>
          <w:p w14:paraId="4176E873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- 12번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눈치왕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>: 플랫폼 내의 오류 및 시스템 예외를 24시간 감시하고 포착합니다.</w:t>
            </w:r>
          </w:p>
          <w:p w14:paraId="09C04E42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- 13번 닥터: 눈치왕이 감지한 오류 코드를 직접 분석하여 자가 치유(Self-Healing)를 진행하고 GitHub에 PR을 발행합니다.</w:t>
            </w:r>
          </w:p>
          <w:p w14:paraId="31870295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- 14번 배달이: 운영자의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디스코드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승인을 받아 수정한 소스코드를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Vercel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실서버에 실시간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무중단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배포합니다.</w:t>
            </w:r>
          </w:p>
          <w:p w14:paraId="237AE858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 w:hint="eastAsia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- 15번 보안관: 30초 주기로 보안 위협 요소 및 자격 증명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평문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노출을 감시하고, RLS 및 API 호출 제한을 철저히 차단합니다.</w:t>
            </w:r>
          </w:p>
          <w:p w14:paraId="3D30461F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>3. AI 기술 적용을 통한 서비스 가치 혁신</w:t>
            </w:r>
          </w:p>
          <w:p w14:paraId="7FFED80B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○ 1인 기업의 한계를 극복하는 무인 자율 유지보수(Self-Healing)</w:t>
            </w:r>
          </w:p>
          <w:p w14:paraId="6EB31475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시스템 장애 발생 시 인적 자원의 개입 없이 '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눈치왕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>(감시)-닥터(자가치유)-배달이(배포)'로 이어</w:t>
            </w:r>
            <w:r w:rsidRPr="007107CC">
              <w:rPr>
                <w:rFonts w:ascii="맑은 고딕" w:eastAsia="맑은 고딕" w:hAnsi="맑은 고딕"/>
                <w:sz w:val="20"/>
              </w:rPr>
              <w:lastRenderedPageBreak/>
              <w:t xml:space="preserve">지는 자율 루프를 가동하여 코드를 치유하고 배포를 완료함으로써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무중단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자율 경영을 달성합니다.</w:t>
            </w:r>
          </w:p>
          <w:p w14:paraId="6724AD16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</w:p>
          <w:p w14:paraId="05110415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[그림 14]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안티그래비티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프레임워크 기반 자가 치유(Self-Healing)의 GitHub PR 자동 발행 및 실시간 배포 로그 화면 (배치 계획)</w:t>
            </w:r>
          </w:p>
          <w:p w14:paraId="78D639FF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* 설명: 시스템에 예기치 못한 에러가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격발되었을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때, 12번 눈치왕이 에러를 포착하고 13번 닥터가 자율 수정한 패치를 적용하여 GitHub에 생성한 풀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리퀘스트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(Pull Request) 화면 및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Vercel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실서버에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무중단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배포를 완료하는 구동 콘솔 화면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캡처본을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증빙 자료로 배치합니다.</w:t>
            </w:r>
          </w:p>
          <w:p w14:paraId="4D7BD775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</w:p>
          <w:p w14:paraId="23058C08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○ 수동 편집 및 제작 공정의 100% 자동화 혁신</w:t>
            </w:r>
          </w:p>
          <w:p w14:paraId="26D9D14B" w14:textId="77777777" w:rsidR="007107CC" w:rsidRPr="007107CC" w:rsidRDefault="007107CC" w:rsidP="007107CC">
            <w:pPr>
              <w:ind w:left="600" w:hangingChars="300" w:hanging="600"/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  - 과거 전문 디자이너와 편집 개발자가 수작업으로 진행하던 인쇄 사양 조정(A5 </w:t>
            </w:r>
            <w:proofErr w:type="spellStart"/>
            <w:r w:rsidRPr="007107CC">
              <w:rPr>
                <w:rFonts w:ascii="맑은 고딕" w:eastAsia="맑은 고딕" w:hAnsi="맑은 고딕"/>
                <w:sz w:val="20"/>
              </w:rPr>
              <w:t>국판</w:t>
            </w:r>
            <w:proofErr w:type="spellEnd"/>
            <w:r w:rsidRPr="007107CC">
              <w:rPr>
                <w:rFonts w:ascii="맑은 고딕" w:eastAsia="맑은 고딕" w:hAnsi="맑은 고딕"/>
                <w:sz w:val="20"/>
              </w:rPr>
              <w:t xml:space="preserve"> 93% 정밀 축소) 및 인터랙티브 EPUB3 전자책 컴파일을 AI가 단 2~3분 만에 완성하여, 외주 비용을 기존 대비 90% 이상 절감하는 기술 혁신을 구현합니다.</w:t>
            </w:r>
          </w:p>
          <w:p w14:paraId="0D3F018A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</w:p>
          <w:p w14:paraId="452AD610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[그림 15] 16대 에이전트 실시간 오퍼레이션 관제 대시보드 및 실행 검증 QR 코드 (배치 계획)</w:t>
            </w:r>
          </w:p>
          <w:p w14:paraId="1762EFDE" w14:textId="77777777" w:rsidR="007107CC" w:rsidRPr="007107CC" w:rsidRDefault="007107CC" w:rsidP="007107CC">
            <w:pPr>
              <w:rPr>
                <w:rFonts w:ascii="맑은 고딕" w:eastAsia="맑은 고딕" w:hAnsi="맑은 고딕"/>
                <w:sz w:val="20"/>
              </w:rPr>
            </w:pPr>
            <w:r w:rsidRPr="007107CC">
              <w:rPr>
                <w:rFonts w:ascii="맑은 고딕" w:eastAsia="맑은 고딕" w:hAnsi="맑은 고딕"/>
                <w:sz w:val="20"/>
              </w:rPr>
              <w:t xml:space="preserve">  * 설명: 16대 에이전트들의 실시간 연동 로그, 상태 머신 변화 추이, 그리고 AI 자율 협업 트래픽을 실시간 모니터링하고 제어할 수 있는 출판친구 플랫폼 관리자 관제 대시보드 실행 화면 캡처 및 즉각 검증 가능한 QR 코드를 배치합니다.</w:t>
            </w:r>
          </w:p>
          <w:p w14:paraId="745CB660" w14:textId="5652C4F0" w:rsidR="00E129D8" w:rsidRPr="007107CC" w:rsidRDefault="00E129D8" w:rsidP="007107CC">
            <w:pPr>
              <w:pStyle w:val="a3"/>
              <w:rPr>
                <w:rFonts w:ascii="맑은 고딕" w:eastAsia="맑은 고딕" w:hAnsi="맑은 고딕" w:hint="eastAsia"/>
                <w:iCs/>
                <w:color w:val="auto"/>
              </w:rPr>
            </w:pPr>
          </w:p>
        </w:tc>
      </w:tr>
    </w:tbl>
    <w:p w14:paraId="34EA5AE3" w14:textId="77777777" w:rsidR="00E129D8" w:rsidRPr="002E4B42" w:rsidRDefault="00E129D8">
      <w:pPr>
        <w:pStyle w:val="a3"/>
        <w:ind w:right="72"/>
        <w:rPr>
          <w:rFonts w:ascii="맑은 고딕" w:eastAsia="맑은 고딕" w:hint="eastAsia"/>
          <w:b/>
          <w:color w:val="auto"/>
          <w:sz w:val="22"/>
        </w:rPr>
      </w:pPr>
    </w:p>
    <w:p w14:paraId="1DAD970D" w14:textId="77777777" w:rsidR="00E129D8" w:rsidRPr="002E4B42" w:rsidRDefault="00A60A0A">
      <w:pPr>
        <w:pStyle w:val="a3"/>
        <w:ind w:right="72"/>
        <w:rPr>
          <w:color w:val="auto"/>
        </w:rPr>
      </w:pPr>
      <w:r w:rsidRPr="002E4B42">
        <w:rPr>
          <w:rFonts w:ascii="맑은 고딕"/>
          <w:b/>
          <w:color w:val="auto"/>
          <w:sz w:val="22"/>
        </w:rPr>
        <w:t>※</w:t>
      </w:r>
      <w:r w:rsidRPr="002E4B42">
        <w:rPr>
          <w:rFonts w:ascii="맑은 고딕" w:eastAsia="맑은 고딕"/>
          <w:b/>
          <w:color w:val="auto"/>
          <w:sz w:val="22"/>
        </w:rPr>
        <w:t xml:space="preserve"> 기획서 작성 시 유의사항</w:t>
      </w:r>
    </w:p>
    <w:p w14:paraId="2788865F" w14:textId="77777777" w:rsidR="00E129D8" w:rsidRPr="002E4B42" w:rsidRDefault="00A60A0A">
      <w:pPr>
        <w:pStyle w:val="MS"/>
        <w:widowControl/>
        <w:wordWrap/>
        <w:autoSpaceDE/>
        <w:autoSpaceDN/>
        <w:ind w:left="420" w:hanging="200"/>
        <w:jc w:val="left"/>
        <w:rPr>
          <w:color w:val="auto"/>
        </w:rPr>
      </w:pPr>
      <w:r w:rsidRPr="002E4B42">
        <w:rPr>
          <w:rFonts w:ascii="맑은 고딕"/>
          <w:color w:val="auto"/>
          <w:sz w:val="22"/>
          <w:shd w:val="clear" w:color="000000" w:fill="FFFFFF"/>
        </w:rPr>
        <w:t xml:space="preserve">- </w:t>
      </w:r>
      <w:r w:rsidRPr="002E4B42">
        <w:rPr>
          <w:rFonts w:ascii="맑은 고딕" w:eastAsia="맑은 고딕"/>
          <w:b/>
          <w:color w:val="auto"/>
          <w:sz w:val="22"/>
          <w:shd w:val="clear" w:color="000000" w:fill="FFFFFF"/>
        </w:rPr>
        <w:t>10장 내외 자유형식</w:t>
      </w:r>
      <w:r w:rsidRPr="002E4B42">
        <w:rPr>
          <w:rFonts w:ascii="맑은 고딕" w:eastAsia="맑은 고딕"/>
          <w:color w:val="auto"/>
          <w:sz w:val="22"/>
          <w:shd w:val="clear" w:color="000000" w:fill="FFFFFF"/>
        </w:rPr>
        <w:t>으로 작성하되, 1~6번 필수 항목은 기획서에 반드시 명시하여 작성</w:t>
      </w:r>
    </w:p>
    <w:p w14:paraId="3B97AA47" w14:textId="77777777" w:rsidR="00E129D8" w:rsidRPr="002E4B42" w:rsidRDefault="00A60A0A">
      <w:pPr>
        <w:pStyle w:val="MS"/>
        <w:widowControl/>
        <w:wordWrap/>
        <w:autoSpaceDE/>
        <w:autoSpaceDN/>
        <w:ind w:firstLine="220"/>
        <w:jc w:val="left"/>
        <w:rPr>
          <w:color w:val="auto"/>
        </w:rPr>
      </w:pPr>
      <w:r w:rsidRPr="002E4B42">
        <w:rPr>
          <w:rFonts w:ascii="맑은 고딕" w:eastAsia="맑은 고딕"/>
          <w:color w:val="auto"/>
          <w:sz w:val="22"/>
          <w:shd w:val="clear" w:color="000000" w:fill="FFFFFF"/>
        </w:rPr>
        <w:t xml:space="preserve">- 제시한 목차(필수 항목 1~6번) 외 추가 내용이 있을 경우 별도 제목을 기재하여 작성  </w:t>
      </w:r>
    </w:p>
    <w:p w14:paraId="446C2F5F" w14:textId="77777777" w:rsidR="00E129D8" w:rsidRPr="002E4B42" w:rsidRDefault="00A60A0A">
      <w:pPr>
        <w:pStyle w:val="MS"/>
        <w:widowControl/>
        <w:wordWrap/>
        <w:autoSpaceDE/>
        <w:autoSpaceDN/>
        <w:ind w:firstLine="210"/>
        <w:jc w:val="left"/>
        <w:rPr>
          <w:color w:val="auto"/>
        </w:rPr>
      </w:pPr>
      <w:r w:rsidRPr="002E4B42">
        <w:rPr>
          <w:rFonts w:ascii="맑은 고딕" w:eastAsia="맑은 고딕"/>
          <w:color w:val="auto"/>
          <w:sz w:val="22"/>
          <w:shd w:val="clear" w:color="000000" w:fill="FFFFFF"/>
        </w:rPr>
        <w:t>- 제품</w:t>
      </w:r>
      <w:r w:rsidRPr="002E4B42">
        <w:rPr>
          <w:rFonts w:ascii="맑은 고딕" w:eastAsia="맑은 고딕"/>
          <w:color w:val="auto"/>
          <w:sz w:val="22"/>
          <w:shd w:val="clear" w:color="000000" w:fill="FFFFFF"/>
        </w:rPr>
        <w:t>·</w:t>
      </w:r>
      <w:r w:rsidRPr="002E4B42">
        <w:rPr>
          <w:rFonts w:ascii="맑은 고딕" w:eastAsia="맑은 고딕"/>
          <w:color w:val="auto"/>
          <w:sz w:val="22"/>
          <w:shd w:val="clear" w:color="000000" w:fill="FFFFFF"/>
        </w:rPr>
        <w:t xml:space="preserve">서비스 개발의 경우, 모바일 앱/웹 등 실행 여부 확인 가능한 자료 첨부 </w:t>
      </w:r>
      <w:r w:rsidRPr="002E4B42">
        <w:rPr>
          <w:rFonts w:eastAsia="맑은 고딕"/>
          <w:color w:val="auto"/>
          <w:sz w:val="22"/>
          <w:shd w:val="clear" w:color="000000" w:fill="FFFFFF"/>
        </w:rPr>
        <w:t>必</w:t>
      </w:r>
    </w:p>
    <w:p w14:paraId="05623797" w14:textId="77777777" w:rsidR="00E129D8" w:rsidRPr="002E4B42" w:rsidRDefault="00A60A0A">
      <w:pPr>
        <w:pStyle w:val="MS"/>
        <w:widowControl/>
        <w:wordWrap/>
        <w:autoSpaceDE/>
        <w:autoSpaceDN/>
        <w:ind w:firstLine="319"/>
        <w:jc w:val="left"/>
        <w:rPr>
          <w:color w:val="auto"/>
        </w:rPr>
      </w:pPr>
      <w:r w:rsidRPr="002E4B42">
        <w:rPr>
          <w:rFonts w:ascii="맑은 고딕" w:eastAsia="맑은 고딕"/>
          <w:color w:val="auto"/>
          <w:sz w:val="22"/>
          <w:shd w:val="clear" w:color="000000" w:fill="FFFFFF"/>
        </w:rPr>
        <w:t xml:space="preserve"> (예: 캡처 이미지, URL, QR코드 등)</w:t>
      </w:r>
    </w:p>
    <w:p w14:paraId="23FB5ACC" w14:textId="77777777" w:rsidR="00E129D8" w:rsidRPr="002E4B42" w:rsidRDefault="00A60A0A">
      <w:pPr>
        <w:pStyle w:val="MS"/>
        <w:widowControl/>
        <w:wordWrap/>
        <w:autoSpaceDE/>
        <w:autoSpaceDN/>
        <w:ind w:firstLine="210"/>
        <w:jc w:val="left"/>
        <w:rPr>
          <w:color w:val="auto"/>
        </w:rPr>
      </w:pPr>
      <w:r w:rsidRPr="002E4B42">
        <w:rPr>
          <w:rFonts w:ascii="맑은 고딕" w:eastAsia="맑은 고딕"/>
          <w:color w:val="auto"/>
          <w:sz w:val="22"/>
          <w:shd w:val="clear" w:color="000000" w:fill="FFFFFF"/>
        </w:rPr>
        <w:t xml:space="preserve">- 이미지 파일은 문서 내 포함 </w:t>
      </w:r>
      <w:r w:rsidRPr="002E4B42">
        <w:rPr>
          <w:rFonts w:eastAsia="맑은 고딕"/>
          <w:color w:val="auto"/>
          <w:sz w:val="22"/>
          <w:shd w:val="clear" w:color="000000" w:fill="FFFFFF"/>
        </w:rPr>
        <w:t>必</w:t>
      </w:r>
    </w:p>
    <w:p w14:paraId="7CD70DC3" w14:textId="77777777" w:rsidR="00E129D8" w:rsidRPr="002E4B42" w:rsidRDefault="00E129D8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6137E0E2" w14:textId="77777777" w:rsidR="00E129D8" w:rsidRPr="002E4B42" w:rsidRDefault="00E129D8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37BB1F6F" w14:textId="77777777" w:rsidR="00E129D8" w:rsidRPr="002E4B42" w:rsidRDefault="00E129D8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20B1BD4B" w14:textId="77777777" w:rsidR="00E129D8" w:rsidRPr="002E4B42" w:rsidRDefault="00E129D8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5DB7A329" w14:textId="77777777" w:rsidR="00E129D8" w:rsidRPr="002E4B42" w:rsidRDefault="00E129D8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68FB4F95" w14:textId="77777777" w:rsidR="00E129D8" w:rsidRPr="002E4B42" w:rsidRDefault="00E129D8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0C28F25B" w14:textId="77777777" w:rsidR="00E129D8" w:rsidRPr="002E4B42" w:rsidRDefault="00E129D8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19E63DC4" w14:textId="77777777" w:rsidR="00E129D8" w:rsidRPr="002E4B42" w:rsidRDefault="00E129D8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30DC3E3A" w14:textId="77777777" w:rsidR="00E129D8" w:rsidRDefault="00E129D8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280F4D3C" w14:textId="77777777" w:rsidR="00D362D4" w:rsidRDefault="00D362D4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5FE9B0C5" w14:textId="77777777" w:rsidR="00D362D4" w:rsidRDefault="00D362D4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69C991A8" w14:textId="77777777" w:rsidR="00D362D4" w:rsidRDefault="00D362D4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2F20566C" w14:textId="77777777" w:rsidR="00D362D4" w:rsidRDefault="00D362D4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4A529DEC" w14:textId="77777777" w:rsidR="00D362D4" w:rsidRDefault="00D362D4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227CB7B6" w14:textId="77777777" w:rsidR="00D362D4" w:rsidRDefault="00D362D4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p w14:paraId="19382ACA" w14:textId="77777777" w:rsidR="00D362D4" w:rsidRPr="002E4B42" w:rsidRDefault="00D362D4">
      <w:pPr>
        <w:pStyle w:val="1"/>
        <w:spacing w:before="0" w:after="0" w:line="384" w:lineRule="auto"/>
        <w:ind w:left="0" w:right="71"/>
        <w:rPr>
          <w:rFonts w:ascii="맑은 고딕" w:eastAsia="맑은 고딕"/>
          <w:b/>
          <w:color w:val="auto"/>
          <w:sz w:val="16"/>
          <w:shd w:val="clear" w:color="000000" w:fill="FFFFFF"/>
        </w:rPr>
      </w:pPr>
    </w:p>
    <w:sectPr w:rsidR="00D362D4" w:rsidRPr="002E4B42">
      <w:endnotePr>
        <w:numFmt w:val="decimal"/>
      </w:endnotePr>
      <w:pgSz w:w="11906" w:h="16838"/>
      <w:pgMar w:top="1417" w:right="1134" w:bottom="1417" w:left="1134" w:header="1417" w:footer="1417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9F2F3" w14:textId="77777777" w:rsidR="003A254A" w:rsidRDefault="003A254A" w:rsidP="003D0467">
      <w:pPr>
        <w:spacing w:after="0" w:line="240" w:lineRule="auto"/>
      </w:pPr>
      <w:r>
        <w:separator/>
      </w:r>
    </w:p>
  </w:endnote>
  <w:endnote w:type="continuationSeparator" w:id="0">
    <w:p w14:paraId="1607DB10" w14:textId="77777777" w:rsidR="003A254A" w:rsidRDefault="003A254A" w:rsidP="003D0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돋움">
    <w:panose1 w:val="02030504000101010101"/>
    <w:charset w:val="81"/>
    <w:family w:val="roman"/>
    <w:pitch w:val="variable"/>
    <w:sig w:usb0="F7FFAEFF" w:usb1="FBDFFFFF" w:usb2="0417FFFF" w:usb3="00000000" w:csb0="00080001" w:csb1="00000000"/>
  </w:font>
  <w:font w:name="한양신명조">
    <w:altName w:val="바탕"/>
    <w:charset w:val="00"/>
    <w:family w:val="auto"/>
    <w:pitch w:val="default"/>
    <w:sig w:usb0="00000001" w:usb1="09060000" w:usb2="00000010" w:usb3="00000000" w:csb0="00080000" w:csb1="00000000"/>
  </w:font>
  <w:font w:name="한양중고딕">
    <w:charset w:val="00"/>
    <w:family w:val="auto"/>
    <w:pitch w:val="default"/>
  </w:font>
  <w:font w:name="한양견고딕">
    <w:charset w:val="00"/>
    <w:family w:val="auto"/>
    <w:pitch w:val="default"/>
  </w:font>
  <w:font w:name="HCI Poppy">
    <w:altName w:val="Times New Roman"/>
    <w:charset w:val="00"/>
    <w:family w:val="auto"/>
    <w:pitch w:val="default"/>
  </w:font>
  <w:font w:name="휴먼명조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한양그래픽">
    <w:charset w:val="00"/>
    <w:family w:val="auto"/>
    <w:pitch w:val="default"/>
  </w:font>
  <w:font w:name="신명 중고딕">
    <w:charset w:val="00"/>
    <w:family w:val="auto"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955D1" w14:textId="77777777" w:rsidR="003A254A" w:rsidRDefault="003A254A" w:rsidP="003D0467">
      <w:pPr>
        <w:spacing w:after="0" w:line="240" w:lineRule="auto"/>
      </w:pPr>
      <w:r>
        <w:separator/>
      </w:r>
    </w:p>
  </w:footnote>
  <w:footnote w:type="continuationSeparator" w:id="0">
    <w:p w14:paraId="6F7DA6BD" w14:textId="77777777" w:rsidR="003A254A" w:rsidRDefault="003A254A" w:rsidP="003D04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964"/>
    <w:multiLevelType w:val="multilevel"/>
    <w:tmpl w:val="3ACA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A69D5"/>
    <w:multiLevelType w:val="multilevel"/>
    <w:tmpl w:val="C058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B9073D"/>
    <w:multiLevelType w:val="multilevel"/>
    <w:tmpl w:val="A290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6A0B5B"/>
    <w:multiLevelType w:val="multilevel"/>
    <w:tmpl w:val="81A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3E4BBB"/>
    <w:multiLevelType w:val="hybridMultilevel"/>
    <w:tmpl w:val="3A009A34"/>
    <w:lvl w:ilvl="0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3F52B7F"/>
    <w:multiLevelType w:val="hybridMultilevel"/>
    <w:tmpl w:val="E13091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354C4FEE"/>
    <w:multiLevelType w:val="multilevel"/>
    <w:tmpl w:val="38E8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2C5A87"/>
    <w:multiLevelType w:val="multilevel"/>
    <w:tmpl w:val="7F00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144666"/>
    <w:multiLevelType w:val="hybridMultilevel"/>
    <w:tmpl w:val="04D82D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C5E7E69"/>
    <w:multiLevelType w:val="hybridMultilevel"/>
    <w:tmpl w:val="69BCAC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B3E76DB"/>
    <w:multiLevelType w:val="hybridMultilevel"/>
    <w:tmpl w:val="AA32DD9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680540383">
    <w:abstractNumId w:val="6"/>
  </w:num>
  <w:num w:numId="2" w16cid:durableId="1228881867">
    <w:abstractNumId w:val="7"/>
  </w:num>
  <w:num w:numId="3" w16cid:durableId="711272073">
    <w:abstractNumId w:val="2"/>
  </w:num>
  <w:num w:numId="4" w16cid:durableId="822434498">
    <w:abstractNumId w:val="1"/>
  </w:num>
  <w:num w:numId="5" w16cid:durableId="455686707">
    <w:abstractNumId w:val="3"/>
  </w:num>
  <w:num w:numId="6" w16cid:durableId="1395470156">
    <w:abstractNumId w:val="4"/>
  </w:num>
  <w:num w:numId="7" w16cid:durableId="59523485">
    <w:abstractNumId w:val="10"/>
  </w:num>
  <w:num w:numId="8" w16cid:durableId="101456942">
    <w:abstractNumId w:val="8"/>
  </w:num>
  <w:num w:numId="9" w16cid:durableId="648629184">
    <w:abstractNumId w:val="9"/>
  </w:num>
  <w:num w:numId="10" w16cid:durableId="639190544">
    <w:abstractNumId w:val="5"/>
  </w:num>
  <w:num w:numId="11" w16cid:durableId="1114788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9D8"/>
    <w:rsid w:val="00034D42"/>
    <w:rsid w:val="00043349"/>
    <w:rsid w:val="000908CE"/>
    <w:rsid w:val="000B5B47"/>
    <w:rsid w:val="00206A69"/>
    <w:rsid w:val="0025707C"/>
    <w:rsid w:val="002A242A"/>
    <w:rsid w:val="002E4B42"/>
    <w:rsid w:val="00371C87"/>
    <w:rsid w:val="00381BEA"/>
    <w:rsid w:val="003A254A"/>
    <w:rsid w:val="003D0467"/>
    <w:rsid w:val="003D6551"/>
    <w:rsid w:val="0047407C"/>
    <w:rsid w:val="004B74CA"/>
    <w:rsid w:val="004F559B"/>
    <w:rsid w:val="00565FC4"/>
    <w:rsid w:val="005762E4"/>
    <w:rsid w:val="005F2418"/>
    <w:rsid w:val="0065337B"/>
    <w:rsid w:val="006D179C"/>
    <w:rsid w:val="006F2867"/>
    <w:rsid w:val="007107CC"/>
    <w:rsid w:val="0071721D"/>
    <w:rsid w:val="007E5396"/>
    <w:rsid w:val="007E5692"/>
    <w:rsid w:val="008541E9"/>
    <w:rsid w:val="008B0923"/>
    <w:rsid w:val="00994B23"/>
    <w:rsid w:val="009A7E20"/>
    <w:rsid w:val="00A00A06"/>
    <w:rsid w:val="00A34514"/>
    <w:rsid w:val="00A60A0A"/>
    <w:rsid w:val="00A90FE7"/>
    <w:rsid w:val="00AA5724"/>
    <w:rsid w:val="00AB49FA"/>
    <w:rsid w:val="00AD0A36"/>
    <w:rsid w:val="00AF2CE6"/>
    <w:rsid w:val="00B35E3C"/>
    <w:rsid w:val="00B53147"/>
    <w:rsid w:val="00B655E7"/>
    <w:rsid w:val="00BA09C5"/>
    <w:rsid w:val="00C04755"/>
    <w:rsid w:val="00C06DBD"/>
    <w:rsid w:val="00C22F4B"/>
    <w:rsid w:val="00CC2825"/>
    <w:rsid w:val="00CD7F3B"/>
    <w:rsid w:val="00D362D4"/>
    <w:rsid w:val="00D57BC5"/>
    <w:rsid w:val="00DA482C"/>
    <w:rsid w:val="00DB3D22"/>
    <w:rsid w:val="00E129D8"/>
    <w:rsid w:val="00E4070E"/>
    <w:rsid w:val="00E40E6B"/>
    <w:rsid w:val="00EB5A16"/>
    <w:rsid w:val="00EC6256"/>
    <w:rsid w:val="00EE15D5"/>
    <w:rsid w:val="00F12B6E"/>
    <w:rsid w:val="00FE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0BE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color w:val="000000"/>
        <w:sz w:val="24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sz w:val="20"/>
      <w:shd w:val="clear" w:color="000000" w:fill="auto"/>
    </w:rPr>
  </w:style>
  <w:style w:type="paragraph" w:customStyle="1" w:styleId="10">
    <w:name w:val="본문(신명조10)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sz w:val="26"/>
    </w:rPr>
  </w:style>
  <w:style w:type="paragraph" w:customStyle="1" w:styleId="100">
    <w:name w:val="본문(중고딕10)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sz w:val="20"/>
    </w:rPr>
  </w:style>
  <w:style w:type="paragraph" w:customStyle="1" w:styleId="14">
    <w:name w:val="작은제목(신명조14)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b/>
      <w:sz w:val="28"/>
    </w:rPr>
  </w:style>
  <w:style w:type="paragraph" w:customStyle="1" w:styleId="15">
    <w:name w:val="중간제목(신명조15)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left"/>
      <w:textAlignment w:val="baseline"/>
    </w:pPr>
    <w:rPr>
      <w:rFonts w:ascii="한양신명조" w:eastAsia="한양신명조"/>
      <w:b/>
      <w:sz w:val="30"/>
    </w:rPr>
  </w:style>
  <w:style w:type="paragraph" w:customStyle="1" w:styleId="20">
    <w:name w:val="큰제목(견고딕20)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sz w:val="40"/>
    </w:rPr>
  </w:style>
  <w:style w:type="paragraph" w:customStyle="1" w:styleId="30">
    <w:name w:val="큰제목(견고딕30)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sz w:val="60"/>
    </w:rPr>
  </w:style>
  <w:style w:type="paragraph" w:customStyle="1" w:styleId="9">
    <w:name w:val="머리말(신명조9)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sz w:val="18"/>
    </w:rPr>
  </w:style>
  <w:style w:type="paragraph" w:customStyle="1" w:styleId="90">
    <w:name w:val="머리말(중고딕9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sz w:val="18"/>
    </w:rPr>
  </w:style>
  <w:style w:type="paragraph" w:customStyle="1" w:styleId="91">
    <w:name w:val="각주내용(신명조9)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sz w:val="18"/>
    </w:rPr>
  </w:style>
  <w:style w:type="paragraph" w:customStyle="1" w:styleId="a4">
    <w:name w:val="쪽번호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sz w:val="20"/>
    </w:rPr>
  </w:style>
  <w:style w:type="paragraph" w:customStyle="1" w:styleId="a5">
    <w:name w:val="쪽 번호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sz w:val="20"/>
    </w:rPr>
  </w:style>
  <w:style w:type="paragraph" w:customStyle="1" w:styleId="a6">
    <w:name w:val="별표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신명조" w:eastAsia="한양신명조"/>
    </w:rPr>
  </w:style>
  <w:style w:type="paragraph" w:customStyle="1" w:styleId="11">
    <w:name w:val="본문(신명 신명조11)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8" w:lineRule="auto"/>
      <w:textAlignment w:val="baseline"/>
    </w:pPr>
    <w:rPr>
      <w:rFonts w:ascii="한양신명조" w:eastAsia="한양신명조"/>
      <w:spacing w:val="-9"/>
      <w:sz w:val="22"/>
    </w:rPr>
  </w:style>
  <w:style w:type="paragraph" w:customStyle="1" w:styleId="1">
    <w:name w:val="본문1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4" w:after="84" w:line="360" w:lineRule="auto"/>
      <w:ind w:left="350" w:right="350"/>
      <w:textAlignment w:val="baseline"/>
    </w:pPr>
    <w:rPr>
      <w:rFonts w:ascii="한양신명조" w:eastAsia="한양신명조"/>
      <w:sz w:val="20"/>
    </w:rPr>
  </w:style>
  <w:style w:type="paragraph" w:customStyle="1" w:styleId="12">
    <w:name w:val="개요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148" w:hanging="147"/>
      <w:textAlignment w:val="baseline"/>
    </w:pPr>
    <w:rPr>
      <w:rFonts w:ascii="한양신명조" w:eastAsia="한양신명조"/>
      <w:sz w:val="20"/>
    </w:rPr>
  </w:style>
  <w:style w:type="paragraph" w:customStyle="1" w:styleId="2">
    <w:name w:val="개요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348" w:hanging="147"/>
      <w:textAlignment w:val="baseline"/>
    </w:pPr>
    <w:rPr>
      <w:rFonts w:ascii="한양신명조" w:eastAsia="한양신명조"/>
      <w:sz w:val="20"/>
    </w:rPr>
  </w:style>
  <w:style w:type="paragraph" w:customStyle="1" w:styleId="3">
    <w:name w:val="개요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548" w:hanging="147"/>
      <w:textAlignment w:val="baseline"/>
    </w:pPr>
    <w:rPr>
      <w:rFonts w:ascii="한양신명조" w:eastAsia="한양신명조"/>
      <w:sz w:val="20"/>
    </w:rPr>
  </w:style>
  <w:style w:type="paragraph" w:customStyle="1" w:styleId="4">
    <w:name w:val="개요 4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748" w:hanging="147"/>
      <w:textAlignment w:val="baseline"/>
    </w:pPr>
    <w:rPr>
      <w:rFonts w:ascii="한양신명조" w:eastAsia="한양신명조"/>
      <w:sz w:val="20"/>
    </w:rPr>
  </w:style>
  <w:style w:type="paragraph" w:customStyle="1" w:styleId="5">
    <w:name w:val="개요 5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948" w:hanging="147"/>
      <w:textAlignment w:val="baseline"/>
    </w:pPr>
    <w:rPr>
      <w:rFonts w:ascii="한양신명조" w:eastAsia="한양신명조"/>
      <w:sz w:val="20"/>
    </w:rPr>
  </w:style>
  <w:style w:type="paragraph" w:customStyle="1" w:styleId="6">
    <w:name w:val="개요 6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1148" w:hanging="147"/>
      <w:textAlignment w:val="baseline"/>
    </w:pPr>
    <w:rPr>
      <w:rFonts w:ascii="한양신명조" w:eastAsia="한양신명조"/>
      <w:sz w:val="20"/>
    </w:rPr>
  </w:style>
  <w:style w:type="paragraph" w:customStyle="1" w:styleId="7">
    <w:name w:val="개요 7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1348" w:hanging="147"/>
      <w:textAlignment w:val="baseline"/>
    </w:pPr>
    <w:rPr>
      <w:rFonts w:ascii="한양신명조" w:eastAsia="한양신명조"/>
      <w:sz w:val="20"/>
    </w:rPr>
  </w:style>
  <w:style w:type="paragraph" w:customStyle="1" w:styleId="a7">
    <w:name w:val="머리말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ind w:right="200"/>
      <w:jc w:val="right"/>
      <w:textAlignment w:val="baseline"/>
    </w:pPr>
    <w:rPr>
      <w:rFonts w:ascii="한양신명조" w:eastAsia="한양신명조"/>
      <w:sz w:val="18"/>
    </w:rPr>
  </w:style>
  <w:style w:type="paragraph" w:customStyle="1" w:styleId="a8">
    <w:name w:val="각주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264" w:hanging="263"/>
      <w:textAlignment w:val="baseline"/>
    </w:pPr>
    <w:rPr>
      <w:rFonts w:ascii="한양신명조" w:eastAsia="한양신명조"/>
      <w:sz w:val="18"/>
    </w:rPr>
  </w:style>
  <w:style w:type="paragraph" w:customStyle="1" w:styleId="a9">
    <w:name w:val="그림캡션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a">
    <w:name w:val="표캡션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b">
    <w:name w:val="수식캡션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c">
    <w:name w:val="찾아보기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</w:pPr>
    <w:rPr>
      <w:rFonts w:ascii="한양신명조" w:eastAsia="한양신명조"/>
      <w:sz w:val="18"/>
    </w:rPr>
  </w:style>
  <w:style w:type="paragraph" w:customStyle="1" w:styleId="ad">
    <w:name w:val="수식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sz w:val="20"/>
    </w:rPr>
  </w:style>
  <w:style w:type="paragraph" w:customStyle="1" w:styleId="11113">
    <w:name w:val="1.1_(1)_(휴명13)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0" w:line="384" w:lineRule="auto"/>
      <w:ind w:left="1100" w:right="200" w:hanging="400"/>
      <w:textAlignment w:val="baseline"/>
    </w:pPr>
    <w:rPr>
      <w:rFonts w:ascii="HCI Poppy" w:eastAsia="휴먼명조"/>
      <w:spacing w:val="-16"/>
      <w:sz w:val="26"/>
    </w:rPr>
  </w:style>
  <w:style w:type="paragraph" w:customStyle="1" w:styleId="1113">
    <w:name w:val="1.1_가)_(휴명13)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14" w:after="0" w:line="384" w:lineRule="auto"/>
      <w:ind w:left="1400" w:right="200" w:hanging="500"/>
      <w:textAlignment w:val="baseline"/>
    </w:pPr>
    <w:rPr>
      <w:rFonts w:ascii="HCI Poppy" w:eastAsia="휴먼명조"/>
      <w:spacing w:val="-10"/>
      <w:sz w:val="26"/>
    </w:rPr>
  </w:style>
  <w:style w:type="paragraph" w:customStyle="1" w:styleId="200">
    <w:name w:val="로마자(20)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26" w:after="0" w:line="384" w:lineRule="auto"/>
      <w:ind w:left="200"/>
      <w:textAlignment w:val="baseline"/>
    </w:pPr>
    <w:rPr>
      <w:rFonts w:ascii="한양그래픽" w:eastAsia="한양그래픽"/>
      <w:b/>
      <w:sz w:val="40"/>
    </w:rPr>
  </w:style>
  <w:style w:type="paragraph" w:customStyle="1" w:styleId="1114">
    <w:name w:val="1.1(그래픽14)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83" w:after="0" w:line="384" w:lineRule="auto"/>
      <w:ind w:left="600"/>
      <w:textAlignment w:val="baseline"/>
    </w:pPr>
    <w:rPr>
      <w:rFonts w:ascii="한양그래픽" w:eastAsia="한양그래픽"/>
      <w:b/>
      <w:sz w:val="28"/>
    </w:rPr>
  </w:style>
  <w:style w:type="paragraph" w:customStyle="1" w:styleId="ae">
    <w:name w:val="짝대기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firstLine="749"/>
      <w:textAlignment w:val="baseline"/>
    </w:pPr>
    <w:rPr>
      <w:rFonts w:ascii="한양신명조" w:eastAsia="한양신명조"/>
      <w:sz w:val="26"/>
    </w:rPr>
  </w:style>
  <w:style w:type="paragraph" w:customStyle="1" w:styleId="111130">
    <w:name w:val="1.1_가)_1)_휴명13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57" w:after="0" w:line="348" w:lineRule="auto"/>
      <w:ind w:left="1400" w:right="200" w:hanging="300"/>
      <w:textAlignment w:val="baseline"/>
    </w:pPr>
    <w:rPr>
      <w:rFonts w:ascii="HCI Poppy" w:eastAsia="휴먼명조"/>
      <w:sz w:val="26"/>
    </w:rPr>
  </w:style>
  <w:style w:type="paragraph" w:customStyle="1" w:styleId="---">
    <w:name w:val="---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1400" w:right="200" w:hanging="400"/>
      <w:textAlignment w:val="baseline"/>
    </w:pPr>
    <w:rPr>
      <w:rFonts w:ascii="HCI Poppy" w:eastAsia="휴먼명조"/>
      <w:spacing w:val="-10"/>
      <w:sz w:val="26"/>
    </w:rPr>
  </w:style>
  <w:style w:type="paragraph" w:customStyle="1" w:styleId="af">
    <w:name w:val="네모제목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spacing w:val="4"/>
    </w:rPr>
  </w:style>
  <w:style w:type="paragraph" w:customStyle="1" w:styleId="13">
    <w:name w:val="1. 절제목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80" w:lineRule="auto"/>
      <w:textAlignment w:val="baseline"/>
    </w:pPr>
    <w:rPr>
      <w:rFonts w:ascii="한양신명조" w:eastAsia="한양신명조"/>
      <w:b/>
      <w:spacing w:val="-16"/>
      <w:w w:val="95"/>
      <w:sz w:val="32"/>
    </w:rPr>
  </w:style>
  <w:style w:type="paragraph" w:customStyle="1" w:styleId="-">
    <w:name w:val="표-머리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HCI Poppy" w:eastAsia="휴먼명조"/>
      <w:b/>
    </w:rPr>
  </w:style>
  <w:style w:type="paragraph" w:customStyle="1" w:styleId="-0">
    <w:name w:val="표-본문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HCI Poppy" w:eastAsia="휴먼명조"/>
      <w:sz w:val="22"/>
    </w:rPr>
  </w:style>
  <w:style w:type="paragraph" w:customStyle="1" w:styleId="af0">
    <w:name w:val="동그라미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57" w:after="0" w:line="408" w:lineRule="auto"/>
      <w:ind w:left="990" w:hanging="390"/>
      <w:textAlignment w:val="baseline"/>
    </w:pPr>
    <w:rPr>
      <w:rFonts w:ascii="한양신명조" w:eastAsia="한양신명조"/>
      <w:sz w:val="26"/>
    </w:rPr>
  </w:style>
  <w:style w:type="paragraph" w:customStyle="1" w:styleId="af1">
    <w:name w:val="소절제목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200"/>
      <w:textAlignment w:val="baseline"/>
    </w:pPr>
    <w:rPr>
      <w:rFonts w:ascii="신명 중고딕" w:eastAsia="신명 중고딕"/>
      <w:b/>
      <w:sz w:val="22"/>
    </w:rPr>
  </w:style>
  <w:style w:type="paragraph" w:customStyle="1" w:styleId="af2">
    <w:name w:val="□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500" w:hanging="400"/>
      <w:textAlignment w:val="baseline"/>
    </w:pPr>
    <w:rPr>
      <w:rFonts w:ascii="HCI Poppy" w:eastAsia="휴먼명조"/>
      <w:w w:val="99"/>
      <w:sz w:val="28"/>
    </w:rPr>
  </w:style>
  <w:style w:type="paragraph" w:customStyle="1" w:styleId="I">
    <w:name w:val="I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300" w:after="57" w:line="312" w:lineRule="auto"/>
      <w:jc w:val="left"/>
      <w:textAlignment w:val="baseline"/>
    </w:pPr>
    <w:rPr>
      <w:rFonts w:ascii="한양신명조" w:eastAsia="한양신명조"/>
      <w:b/>
      <w:sz w:val="34"/>
    </w:rPr>
  </w:style>
  <w:style w:type="paragraph" w:customStyle="1" w:styleId="af3">
    <w:name w:val="ㅁ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340" w:after="0" w:line="384" w:lineRule="auto"/>
      <w:ind w:left="700" w:hanging="500"/>
      <w:textAlignment w:val="baseline"/>
    </w:pPr>
    <w:rPr>
      <w:rFonts w:ascii="한양신명조" w:eastAsia="한양신명조"/>
      <w:b/>
      <w:sz w:val="32"/>
    </w:rPr>
  </w:style>
  <w:style w:type="paragraph" w:customStyle="1" w:styleId="o">
    <w:name w:val="o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34" w:hanging="323"/>
      <w:textAlignment w:val="baseline"/>
    </w:pPr>
    <w:rPr>
      <w:rFonts w:ascii="HCI Poppy" w:eastAsia="휴먼명조"/>
      <w:w w:val="99"/>
      <w:sz w:val="28"/>
    </w:rPr>
  </w:style>
  <w:style w:type="paragraph" w:customStyle="1" w:styleId="af4">
    <w:name w:val="설계서(가나다)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30" w:hanging="330"/>
      <w:textAlignment w:val="baseline"/>
    </w:pPr>
    <w:rPr>
      <w:rFonts w:ascii="HCI Poppy" w:eastAsia="휴먼명조"/>
    </w:rPr>
  </w:style>
  <w:style w:type="paragraph" w:customStyle="1" w:styleId="140">
    <w:name w:val="ㅁ(휴14)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80" w:after="40" w:line="384" w:lineRule="auto"/>
      <w:ind w:left="800" w:right="200" w:hanging="400"/>
      <w:textAlignment w:val="baseline"/>
    </w:pPr>
    <w:rPr>
      <w:rFonts w:ascii="HCI Poppy" w:eastAsia="휴먼명조"/>
      <w:spacing w:val="-11"/>
      <w:sz w:val="28"/>
    </w:rPr>
  </w:style>
  <w:style w:type="paragraph" w:customStyle="1" w:styleId="115">
    <w:name w:val="1._휴15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0" w:line="384" w:lineRule="auto"/>
      <w:ind w:left="600" w:right="200" w:hanging="400"/>
      <w:textAlignment w:val="baseline"/>
    </w:pPr>
    <w:rPr>
      <w:rFonts w:ascii="HCI Poppy" w:eastAsia="휴먼명조"/>
      <w:b/>
      <w:sz w:val="30"/>
    </w:rPr>
  </w:style>
  <w:style w:type="paragraph" w:customStyle="1" w:styleId="o14">
    <w:name w:val="o(휴14)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 w:right="200" w:hanging="400"/>
      <w:textAlignment w:val="baseline"/>
    </w:pPr>
    <w:rPr>
      <w:rFonts w:ascii="HCI Poppy" w:eastAsia="휴먼명조"/>
      <w:spacing w:val="-16"/>
      <w:sz w:val="26"/>
    </w:rPr>
  </w:style>
  <w:style w:type="paragraph" w:customStyle="1" w:styleId="O0">
    <w:name w:val="O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 w:right="100" w:hanging="300"/>
      <w:textAlignment w:val="baseline"/>
    </w:pPr>
    <w:rPr>
      <w:rFonts w:ascii="한양신명조" w:eastAsia="한양신명조"/>
      <w:sz w:val="20"/>
    </w:rPr>
  </w:style>
  <w:style w:type="paragraph" w:customStyle="1" w:styleId="GEN">
    <w:name w:val="기본GEN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552" w:lineRule="auto"/>
      <w:textAlignment w:val="baseline"/>
    </w:pPr>
    <w:rPr>
      <w:rFonts w:ascii="한양신명조" w:eastAsia="한양신명조"/>
      <w:sz w:val="28"/>
    </w:rPr>
  </w:style>
  <w:style w:type="paragraph" w:customStyle="1" w:styleId="MS">
    <w:name w:val="MS바탕글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eastAsia="바탕"/>
      <w:sz w:val="20"/>
    </w:rPr>
  </w:style>
  <w:style w:type="paragraph" w:customStyle="1" w:styleId="xl65">
    <w:name w:val="xl65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z w:val="22"/>
    </w:rPr>
  </w:style>
  <w:style w:type="paragraph" w:customStyle="1" w:styleId="xl68">
    <w:name w:val="xl68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FF"/>
    </w:rPr>
  </w:style>
  <w:style w:type="paragraph" w:customStyle="1" w:styleId="xl70">
    <w:name w:val="xl70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z w:val="22"/>
    </w:rPr>
  </w:style>
  <w:style w:type="paragraph" w:customStyle="1" w:styleId="xl69">
    <w:name w:val="xl69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67">
    <w:name w:val="xl67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z w:val="22"/>
    </w:rPr>
  </w:style>
  <w:style w:type="paragraph" w:customStyle="1" w:styleId="xl71">
    <w:name w:val="xl71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106">
    <w:name w:val="xl106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z w:val="22"/>
    </w:rPr>
  </w:style>
  <w:style w:type="paragraph" w:customStyle="1" w:styleId="xl90">
    <w:name w:val="xl90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z w:val="22"/>
    </w:rPr>
  </w:style>
  <w:style w:type="paragraph" w:customStyle="1" w:styleId="xl101">
    <w:name w:val="xl101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z w:val="22"/>
    </w:rPr>
  </w:style>
  <w:style w:type="paragraph" w:customStyle="1" w:styleId="xl77">
    <w:name w:val="xl77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72">
    <w:name w:val="xl72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73">
    <w:name w:val="xl73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81">
    <w:name w:val="xl81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93">
    <w:name w:val="xl93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z w:val="22"/>
    </w:rPr>
  </w:style>
  <w:style w:type="paragraph" w:customStyle="1" w:styleId="xl96">
    <w:name w:val="xl96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z w:val="22"/>
    </w:rPr>
  </w:style>
  <w:style w:type="paragraph" w:customStyle="1" w:styleId="xl98">
    <w:name w:val="xl98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z w:val="22"/>
    </w:rPr>
  </w:style>
  <w:style w:type="paragraph" w:customStyle="1" w:styleId="xl80">
    <w:name w:val="xl80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75">
    <w:name w:val="xl75"/>
    <w:uiPriority w:val="7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78">
    <w:name w:val="xl78"/>
    <w:uiPriority w:val="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79">
    <w:name w:val="xl79"/>
    <w:uiPriority w:val="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74">
    <w:name w:val="xl74"/>
    <w:uiPriority w:val="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103">
    <w:name w:val="xl103"/>
    <w:uiPriority w:val="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z w:val="22"/>
    </w:rPr>
  </w:style>
  <w:style w:type="paragraph" w:customStyle="1" w:styleId="xl76">
    <w:name w:val="xl76"/>
    <w:uiPriority w:val="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104">
    <w:name w:val="xl104"/>
    <w:uiPriority w:val="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z w:val="22"/>
    </w:rPr>
  </w:style>
  <w:style w:type="paragraph" w:customStyle="1" w:styleId="xl88">
    <w:name w:val="xl88"/>
    <w:uiPriority w:val="7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84">
    <w:name w:val="xl84"/>
    <w:uiPriority w:val="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87">
    <w:name w:val="xl87"/>
    <w:uiPriority w:val="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83">
    <w:name w:val="xl83"/>
    <w:uiPriority w:val="8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xl82">
    <w:name w:val="xl82"/>
    <w:uiPriority w:val="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z w:val="22"/>
    </w:rPr>
  </w:style>
  <w:style w:type="paragraph" w:customStyle="1" w:styleId="td">
    <w:name w:val="td"/>
    <w:uiPriority w:val="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맑은 고딕" w:eastAsia="맑은 고딕"/>
      <w:sz w:val="22"/>
    </w:rPr>
  </w:style>
  <w:style w:type="paragraph" w:styleId="af5">
    <w:name w:val="header"/>
    <w:basedOn w:val="a"/>
    <w:link w:val="Char"/>
    <w:uiPriority w:val="99"/>
    <w:unhideWhenUsed/>
    <w:rsid w:val="003D046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  <w:rsid w:val="003D0467"/>
  </w:style>
  <w:style w:type="paragraph" w:styleId="af6">
    <w:name w:val="footer"/>
    <w:basedOn w:val="a"/>
    <w:link w:val="Char0"/>
    <w:uiPriority w:val="99"/>
    <w:unhideWhenUsed/>
    <w:rsid w:val="003D046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  <w:rsid w:val="003D0467"/>
  </w:style>
  <w:style w:type="character" w:styleId="af7">
    <w:name w:val="Hyperlink"/>
    <w:basedOn w:val="a0"/>
    <w:uiPriority w:val="99"/>
    <w:unhideWhenUsed/>
    <w:rsid w:val="003D0467"/>
    <w:rPr>
      <w:color w:val="0000FF" w:themeColor="hyperlink"/>
      <w:u w:val="single"/>
    </w:rPr>
  </w:style>
  <w:style w:type="character" w:styleId="af8">
    <w:name w:val="Unresolved Mention"/>
    <w:basedOn w:val="a0"/>
    <w:uiPriority w:val="99"/>
    <w:semiHidden/>
    <w:unhideWhenUsed/>
    <w:rsid w:val="003D0467"/>
    <w:rPr>
      <w:color w:val="605E5C"/>
      <w:shd w:val="clear" w:color="auto" w:fill="E1DFDD"/>
    </w:rPr>
  </w:style>
  <w:style w:type="paragraph" w:styleId="af9">
    <w:name w:val="List Paragraph"/>
    <w:basedOn w:val="a"/>
    <w:uiPriority w:val="52"/>
    <w:qFormat/>
    <w:rsid w:val="000B5B4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sh79.vercel.ap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ublish79.vercel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2443</Words>
  <Characters>13931</Characters>
  <Application>Microsoft Office Word</Application>
  <DocSecurity>0</DocSecurity>
  <Lines>116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2012</vt:lpstr>
    </vt:vector>
  </TitlesOfParts>
  <LinksUpToDate>false</LinksUpToDate>
  <CharactersWithSpaces>16342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2012</dc:title>
  <dc:subject/>
  <dc:creator/>
  <cp:keywords/>
  <dc:description/>
  <cp:lastModifiedBy/>
  <cp:revision>1</cp:revision>
  <dcterms:created xsi:type="dcterms:W3CDTF">2026-06-11T04:49:00Z</dcterms:created>
  <dcterms:modified xsi:type="dcterms:W3CDTF">2026-06-18T02:00:00Z</dcterms:modified>
  <cp:version>1000.0100.01</cp:version>
</cp:coreProperties>
</file>