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2"/>
          <w:szCs w:val="52"/>
        </w:rPr>
        <w:t xml:space="preserve">TEXNIK TOPSHIRIQ</w:t>
      </w:r>
    </w:p>
    <w:p>
      <w:pPr>
        <w:spacing w:after="100"/>
        <w:jc w:val="center"/>
      </w:pPr>
      <w:r>
        <w:rPr>
          <w:rFonts w:ascii="Arial" w:cs="Arial" w:eastAsia="Arial" w:hAnsi="Arial"/>
          <w:b/>
          <w:bCs/>
          <w:color w:val="2E86C1"/>
          <w:sz w:val="36"/>
          <w:szCs w:val="36"/>
        </w:rPr>
        <w:t xml:space="preserve">(TALABNOMA)</w:t>
      </w:r>
    </w:p>
    <w:p>
      <w:pPr>
        <w:pBdr>
          <w:bottom w:val="single" w:color="3498DB" w:sz="2" w:space="8"/>
        </w:pBdr>
        <w:spacing w:after="200" w:before="200"/>
      </w:pPr>
    </w:p>
    <w:p>
      <w:pPr>
        <w:spacing w:after="160"/>
        <w:jc w:val="center"/>
      </w:pPr>
      <w:r>
        <w:rPr>
          <w:rFonts w:ascii="Arial" w:cs="Arial" w:eastAsia="Arial" w:hAnsi="Arial"/>
          <w:b/>
          <w:bCs/>
          <w:color w:val="2C3E50"/>
          <w:sz w:val="30"/>
          <w:szCs w:val="30"/>
        </w:rPr>
        <w:t xml:space="preserve">MedSmart Pro - Yagona Tibbiy Axborot Tizimi</w:t>
      </w:r>
    </w:p>
    <w:p>
      <w:pPr>
        <w:spacing w:after="80"/>
        <w:jc w:val="center"/>
      </w:pPr>
      <w:r>
        <w:rPr>
          <w:rFonts w:ascii="Arial" w:cs="Arial" w:eastAsia="Arial" w:hAnsi="Arial"/>
          <w:color w:val="566573"/>
          <w:sz w:val="24"/>
          <w:szCs w:val="24"/>
        </w:rPr>
        <w:t xml:space="preserve">Mini App + Web Platforma + Mobil Ilova</w:t>
      </w:r>
    </w:p>
    <w:p>
      <w:pPr>
        <w:spacing w:after="80"/>
        <w:jc w:val="center"/>
      </w:pPr>
      <w:r>
        <w:rPr>
          <w:rFonts w:ascii="Arial" w:cs="Arial" w:eastAsia="Arial" w:hAnsi="Arial"/>
          <w:color w:val="566573"/>
          <w:sz w:val="24"/>
          <w:szCs w:val="24"/>
        </w:rPr>
        <w:t xml:space="preserve">Yagona Backend Arxitekturasi</w:t>
      </w:r>
    </w:p>
    <w:p>
      <w:pPr>
        <w:spacing w:after="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2"/>
                <w:szCs w:val="22"/>
              </w:rPr>
              <w:t xml:space="preserve">Loyiha nomi:</w:t>
            </w:r>
          </w:p>
        </w:tc>
        <w:tc>
          <w:tcPr>
            <w:tcW w:type="dxa" w:w="6026"/>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MedSmart Pro</w:t>
            </w:r>
          </w:p>
        </w:tc>
      </w:tr>
      <w:tr>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2"/>
                <w:szCs w:val="22"/>
              </w:rPr>
              <w:t xml:space="preserve">Versiya:</w:t>
            </w:r>
          </w:p>
        </w:tc>
        <w:tc>
          <w:tcPr>
            <w:tcW w:type="dxa" w:w="6026"/>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2.0 - Yagona Tizim</w:t>
            </w:r>
          </w:p>
        </w:tc>
      </w:tr>
      <w:tr>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2"/>
                <w:szCs w:val="22"/>
              </w:rPr>
              <w:t xml:space="preserve">Sana:</w:t>
            </w:r>
          </w:p>
        </w:tc>
        <w:tc>
          <w:tcPr>
            <w:tcW w:type="dxa" w:w="6026"/>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2026-yil, 3-aprel</w:t>
            </w:r>
          </w:p>
        </w:tc>
      </w:tr>
      <w:tr>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2"/>
                <w:szCs w:val="22"/>
              </w:rPr>
              <w:t xml:space="preserve">Holat:</w:t>
            </w:r>
          </w:p>
        </w:tc>
        <w:tc>
          <w:tcPr>
            <w:tcW w:type="dxa" w:w="6026"/>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Ishlab chiqish bosqichi</w:t>
            </w:r>
          </w:p>
        </w:tc>
      </w:tr>
      <w:tr>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2"/>
                <w:szCs w:val="22"/>
              </w:rPr>
              <w:t xml:space="preserve">Platforma:</w:t>
            </w:r>
          </w:p>
        </w:tc>
        <w:tc>
          <w:tcPr>
            <w:tcW w:type="dxa" w:w="6026"/>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2"/>
                <w:szCs w:val="22"/>
              </w:rPr>
              <w:t xml:space="preserve">Telegram Mini App / Web / Mobil (kelajak)</w:t>
            </w:r>
          </w:p>
        </w:tc>
      </w:tr>
    </w:tbl>
    <w:p>
      <w:r>
        <w:br w:type="page"/>
      </w:r>
    </w:p>
    <w:p>
      <w:pPr>
        <w:pStyle w:val="Heading1"/>
        <w:spacing w:after="200" w:before="360"/>
      </w:pPr>
      <w:r>
        <w:rPr>
          <w:rFonts w:ascii="Arial" w:cs="Arial" w:eastAsia="Arial" w:hAnsi="Arial"/>
          <w:b/>
          <w:bCs/>
          <w:color w:val="1B4F72"/>
          <w:sz w:val="32"/>
          <w:szCs w:val="32"/>
        </w:rPr>
        <w:t xml:space="preserve">MUNDARIJA</w:t>
      </w:r>
    </w:p>
    <w:p>
      <w:pPr>
        <w:spacing w:after="80"/>
      </w:pPr>
    </w:p>
    <w:p>
      <w:pPr>
        <w:tabs>
          <w:tab w:val="right" w:pos="9026"/>
        </w:tabs>
        <w:spacing w:after="60"/>
      </w:pPr>
      <w:r>
        <w:rPr>
          <w:rFonts w:ascii="Arial" w:cs="Arial" w:eastAsia="Arial" w:hAnsi="Arial"/>
          <w:color w:val="2C3E50"/>
          <w:sz w:val="22"/>
          <w:szCs w:val="22"/>
        </w:rPr>
        <w:t xml:space="preserve">1. Kirish va loyiha maqsadi</w:t>
      </w:r>
    </w:p>
    <w:p>
      <w:pPr>
        <w:tabs>
          <w:tab w:val="right" w:pos="9026"/>
        </w:tabs>
        <w:spacing w:after="60"/>
      </w:pPr>
      <w:r>
        <w:rPr>
          <w:rFonts w:ascii="Arial" w:cs="Arial" w:eastAsia="Arial" w:hAnsi="Arial"/>
          <w:color w:val="2C3E50"/>
          <w:sz w:val="22"/>
          <w:szCs w:val="22"/>
        </w:rPr>
        <w:t xml:space="preserve">2. Tizim arxitekturasi - umumiy ko'rinish</w:t>
      </w:r>
    </w:p>
    <w:p>
      <w:pPr>
        <w:tabs>
          <w:tab w:val="right" w:pos="9026"/>
        </w:tabs>
        <w:spacing w:after="60"/>
      </w:pPr>
      <w:r>
        <w:rPr>
          <w:rFonts w:ascii="Arial" w:cs="Arial" w:eastAsia="Arial" w:hAnsi="Arial"/>
          <w:color w:val="2C3E50"/>
          <w:sz w:val="22"/>
          <w:szCs w:val="22"/>
        </w:rPr>
        <w:t xml:space="preserve">3. Yagona Backend arxitekturasi</w:t>
      </w:r>
    </w:p>
    <w:p>
      <w:pPr>
        <w:tabs>
          <w:tab w:val="right" w:pos="9026"/>
        </w:tabs>
        <w:spacing w:after="60"/>
      </w:pPr>
      <w:r>
        <w:rPr>
          <w:rFonts w:ascii="Arial" w:cs="Arial" w:eastAsia="Arial" w:hAnsi="Arial"/>
          <w:color w:val="2C3E50"/>
          <w:sz w:val="22"/>
          <w:szCs w:val="22"/>
        </w:rPr>
        <w:t xml:space="preserve">4. Ma'lumotlar bazasi sxemasi va yagona model</w:t>
      </w:r>
    </w:p>
    <w:p>
      <w:pPr>
        <w:tabs>
          <w:tab w:val="right" w:pos="9026"/>
        </w:tabs>
        <w:spacing w:after="60"/>
      </w:pPr>
      <w:r>
        <w:rPr>
          <w:rFonts w:ascii="Arial" w:cs="Arial" w:eastAsia="Arial" w:hAnsi="Arial"/>
          <w:color w:val="2C3E50"/>
          <w:sz w:val="22"/>
          <w:szCs w:val="22"/>
        </w:rPr>
        <w:t xml:space="preserve">5. Autentifikatsiya va avtorizatsiya tizimi</w:t>
      </w:r>
    </w:p>
    <w:p>
      <w:pPr>
        <w:tabs>
          <w:tab w:val="right" w:pos="9026"/>
        </w:tabs>
        <w:spacing w:after="60"/>
      </w:pPr>
      <w:r>
        <w:rPr>
          <w:rFonts w:ascii="Arial" w:cs="Arial" w:eastAsia="Arial" w:hAnsi="Arial"/>
          <w:color w:val="2C3E50"/>
          <w:sz w:val="22"/>
          <w:szCs w:val="22"/>
        </w:rPr>
        <w:t xml:space="preserve">6. API endpointlar spetsifikatsiyasi</w:t>
      </w:r>
    </w:p>
    <w:p>
      <w:pPr>
        <w:tabs>
          <w:tab w:val="right" w:pos="9026"/>
        </w:tabs>
        <w:spacing w:after="60"/>
      </w:pPr>
      <w:r>
        <w:rPr>
          <w:rFonts w:ascii="Arial" w:cs="Arial" w:eastAsia="Arial" w:hAnsi="Arial"/>
          <w:color w:val="2C3E50"/>
          <w:sz w:val="22"/>
          <w:szCs w:val="22"/>
        </w:rPr>
        <w:t xml:space="preserve">7. Arizalar (Applications) yagona tizimi</w:t>
      </w:r>
    </w:p>
    <w:p>
      <w:pPr>
        <w:tabs>
          <w:tab w:val="right" w:pos="9026"/>
        </w:tabs>
        <w:spacing w:after="60"/>
      </w:pPr>
      <w:r>
        <w:rPr>
          <w:rFonts w:ascii="Arial" w:cs="Arial" w:eastAsia="Arial" w:hAnsi="Arial"/>
          <w:color w:val="2C3E50"/>
          <w:sz w:val="22"/>
          <w:szCs w:val="22"/>
        </w:rPr>
        <w:t xml:space="preserve">8. Mini App funksionalligi (mavjud)</w:t>
      </w:r>
    </w:p>
    <w:p>
      <w:pPr>
        <w:tabs>
          <w:tab w:val="right" w:pos="9026"/>
        </w:tabs>
        <w:spacing w:after="60"/>
      </w:pPr>
      <w:r>
        <w:rPr>
          <w:rFonts w:ascii="Arial" w:cs="Arial" w:eastAsia="Arial" w:hAnsi="Arial"/>
          <w:color w:val="2C3E50"/>
          <w:sz w:val="22"/>
          <w:szCs w:val="22"/>
        </w:rPr>
        <w:t xml:space="preserve">9. Web platforma funksionalligi</w:t>
      </w:r>
    </w:p>
    <w:p>
      <w:pPr>
        <w:tabs>
          <w:tab w:val="right" w:pos="9026"/>
        </w:tabs>
        <w:spacing w:after="60"/>
      </w:pPr>
      <w:r>
        <w:rPr>
          <w:rFonts w:ascii="Arial" w:cs="Arial" w:eastAsia="Arial" w:hAnsi="Arial"/>
          <w:color w:val="2C3E50"/>
          <w:sz w:val="22"/>
          <w:szCs w:val="22"/>
        </w:rPr>
        <w:t xml:space="preserve">10. Admin panel va boshqaruv tizimi</w:t>
      </w:r>
    </w:p>
    <w:p>
      <w:pPr>
        <w:tabs>
          <w:tab w:val="right" w:pos="9026"/>
        </w:tabs>
        <w:spacing w:after="60"/>
      </w:pPr>
      <w:r>
        <w:rPr>
          <w:rFonts w:ascii="Arial" w:cs="Arial" w:eastAsia="Arial" w:hAnsi="Arial"/>
          <w:color w:val="2C3E50"/>
          <w:sz w:val="22"/>
          <w:szCs w:val="22"/>
        </w:rPr>
        <w:t xml:space="preserve">11. Spravochnik (ma'lumotnoma) tizimi</w:t>
      </w:r>
    </w:p>
    <w:p>
      <w:pPr>
        <w:tabs>
          <w:tab w:val="right" w:pos="9026"/>
        </w:tabs>
        <w:spacing w:after="60"/>
      </w:pPr>
      <w:r>
        <w:rPr>
          <w:rFonts w:ascii="Arial" w:cs="Arial" w:eastAsia="Arial" w:hAnsi="Arial"/>
          <w:color w:val="2C3E50"/>
          <w:sz w:val="22"/>
          <w:szCs w:val="22"/>
        </w:rPr>
        <w:t xml:space="preserve">12. Kassa va moliyaviy tizim</w:t>
      </w:r>
    </w:p>
    <w:p>
      <w:pPr>
        <w:tabs>
          <w:tab w:val="right" w:pos="9026"/>
        </w:tabs>
        <w:spacing w:after="60"/>
      </w:pPr>
      <w:r>
        <w:rPr>
          <w:rFonts w:ascii="Arial" w:cs="Arial" w:eastAsia="Arial" w:hAnsi="Arial"/>
          <w:color w:val="2C3E50"/>
          <w:sz w:val="22"/>
          <w:szCs w:val="22"/>
        </w:rPr>
        <w:t xml:space="preserve">13. Xabarlar va bildirishnomalar</w:t>
      </w:r>
    </w:p>
    <w:p>
      <w:pPr>
        <w:tabs>
          <w:tab w:val="right" w:pos="9026"/>
        </w:tabs>
        <w:spacing w:after="60"/>
      </w:pPr>
      <w:r>
        <w:rPr>
          <w:rFonts w:ascii="Arial" w:cs="Arial" w:eastAsia="Arial" w:hAnsi="Arial"/>
          <w:color w:val="2C3E50"/>
          <w:sz w:val="22"/>
          <w:szCs w:val="22"/>
        </w:rPr>
        <w:t xml:space="preserve">14. Fayl saqlash va media boshqaruvi</w:t>
      </w:r>
    </w:p>
    <w:p>
      <w:pPr>
        <w:tabs>
          <w:tab w:val="right" w:pos="9026"/>
        </w:tabs>
        <w:spacing w:after="60"/>
      </w:pPr>
      <w:r>
        <w:rPr>
          <w:rFonts w:ascii="Arial" w:cs="Arial" w:eastAsia="Arial" w:hAnsi="Arial"/>
          <w:color w:val="2C3E50"/>
          <w:sz w:val="22"/>
          <w:szCs w:val="22"/>
        </w:rPr>
        <w:t xml:space="preserve">15. Real-time va WebSocket integratsiyasi</w:t>
      </w:r>
    </w:p>
    <w:p>
      <w:pPr>
        <w:tabs>
          <w:tab w:val="right" w:pos="9026"/>
        </w:tabs>
        <w:spacing w:after="60"/>
      </w:pPr>
      <w:r>
        <w:rPr>
          <w:rFonts w:ascii="Arial" w:cs="Arial" w:eastAsia="Arial" w:hAnsi="Arial"/>
          <w:color w:val="2C3E50"/>
          <w:sz w:val="22"/>
          <w:szCs w:val="22"/>
        </w:rPr>
        <w:t xml:space="preserve">16. Xavfsizlik talablari</w:t>
      </w:r>
    </w:p>
    <w:p>
      <w:pPr>
        <w:tabs>
          <w:tab w:val="right" w:pos="9026"/>
        </w:tabs>
        <w:spacing w:after="60"/>
      </w:pPr>
      <w:r>
        <w:rPr>
          <w:rFonts w:ascii="Arial" w:cs="Arial" w:eastAsia="Arial" w:hAnsi="Arial"/>
          <w:color w:val="2C3E50"/>
          <w:sz w:val="22"/>
          <w:szCs w:val="22"/>
        </w:rPr>
        <w:t xml:space="preserve">17. Ishlash samaradorligi va optimallashtirish</w:t>
      </w:r>
    </w:p>
    <w:p>
      <w:pPr>
        <w:tabs>
          <w:tab w:val="right" w:pos="9026"/>
        </w:tabs>
        <w:spacing w:after="60"/>
      </w:pPr>
      <w:r>
        <w:rPr>
          <w:rFonts w:ascii="Arial" w:cs="Arial" w:eastAsia="Arial" w:hAnsi="Arial"/>
          <w:color w:val="2C3E50"/>
          <w:sz w:val="22"/>
          <w:szCs w:val="22"/>
        </w:rPr>
        <w:t xml:space="preserve">18. Deployment va DevOps</w:t>
      </w:r>
    </w:p>
    <w:p>
      <w:pPr>
        <w:tabs>
          <w:tab w:val="right" w:pos="9026"/>
        </w:tabs>
        <w:spacing w:after="60"/>
      </w:pPr>
      <w:r>
        <w:rPr>
          <w:rFonts w:ascii="Arial" w:cs="Arial" w:eastAsia="Arial" w:hAnsi="Arial"/>
          <w:color w:val="2C3E50"/>
          <w:sz w:val="22"/>
          <w:szCs w:val="22"/>
        </w:rPr>
        <w:t xml:space="preserve">19. Kelajakdagi mobil ilova integratsiyasi</w:t>
      </w:r>
    </w:p>
    <w:p>
      <w:pPr>
        <w:tabs>
          <w:tab w:val="right" w:pos="9026"/>
        </w:tabs>
        <w:spacing w:after="60"/>
      </w:pPr>
      <w:r>
        <w:rPr>
          <w:rFonts w:ascii="Arial" w:cs="Arial" w:eastAsia="Arial" w:hAnsi="Arial"/>
          <w:color w:val="2C3E50"/>
          <w:sz w:val="22"/>
          <w:szCs w:val="22"/>
        </w:rPr>
        <w:t xml:space="preserve">20. Amalga oshirish jadvali</w:t>
      </w:r>
    </w:p>
    <w:p>
      <w:r>
        <w:br w:type="page"/>
      </w:r>
    </w:p>
    <w:p>
      <w:pPr>
        <w:pStyle w:val="Heading1"/>
        <w:spacing w:after="200" w:before="360"/>
      </w:pPr>
      <w:r>
        <w:rPr>
          <w:rFonts w:ascii="Arial" w:cs="Arial" w:eastAsia="Arial" w:hAnsi="Arial"/>
          <w:b/>
          <w:bCs/>
          <w:color w:val="1B4F72"/>
          <w:sz w:val="32"/>
          <w:szCs w:val="32"/>
        </w:rPr>
        <w:t xml:space="preserve">1. KIRISH VA LOYIHA MAQSADI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1.1. Loyiha tavsifi</w:t>
      </w:r>
    </w:p>
    <w:p>
      <w:pPr>
        <w:spacing w:after="120" w:before="0" w:line="276"/>
        <w:jc w:val="both"/>
      </w:pPr>
      <w:r>
        <w:rPr>
          <w:rFonts w:ascii="Arial" w:cs="Arial" w:eastAsia="Arial" w:hAnsi="Arial"/>
          <w:b w:val="false"/>
          <w:bCs w:val="false"/>
          <w:i w:val="false"/>
          <w:iCs w:val="false"/>
          <w:color w:val="2C3E50"/>
          <w:sz w:val="22"/>
          <w:szCs w:val="22"/>
        </w:rPr>
        <w:t xml:space="preserve">MedSmart Pro - bu zamonaviy tibbiy axborot tizimi bo'lib, bemorlar, shifokorlar, radiologlar, mutaxassislar, operatorlar, kassirlar va administratorlar uchun yagona platforma yaratishga mo'ljallangan. Tizim hozirda Telegram Mini App va Web platforma sifatida ishlaydi, kelajakda esa mobil ilova (iOS/Android) ham qo'shiladi.</w:t>
      </w:r>
    </w:p>
    <w:p>
      <w:pPr>
        <w:pStyle w:val="Heading2"/>
        <w:spacing w:after="160" w:before="280"/>
      </w:pPr>
      <w:r>
        <w:rPr>
          <w:rFonts w:ascii="Arial" w:cs="Arial" w:eastAsia="Arial" w:hAnsi="Arial"/>
          <w:b/>
          <w:bCs/>
          <w:color w:val="2E86C1"/>
          <w:sz w:val="26"/>
          <w:szCs w:val="26"/>
        </w:rPr>
        <w:t xml:space="preserve">1.2. Asosiy maqsad</w:t>
      </w:r>
    </w:p>
    <w:p>
      <w:pPr>
        <w:spacing w:after="120" w:before="0" w:line="276"/>
        <w:jc w:val="both"/>
      </w:pPr>
      <w:r>
        <w:rPr>
          <w:rFonts w:ascii="Arial" w:cs="Arial" w:eastAsia="Arial" w:hAnsi="Arial"/>
          <w:b w:val="false"/>
          <w:bCs w:val="false"/>
          <w:i w:val="false"/>
          <w:iCs w:val="false"/>
          <w:color w:val="2C3E50"/>
          <w:sz w:val="22"/>
          <w:szCs w:val="22"/>
        </w:rPr>
        <w:t xml:space="preserve">Ushbu texnik topshiriqning asosiy maqsadi - barcha platformalar (Mini App, Web, kelajakdagi mobil ilova) uchun YAGONA backend tizimini loyihalash va amalga oshirish bo'yicha batafsil ko'rsatmalar berish. Bu yagona tizim quyidagilarni ta'minlaydi:</w:t>
      </w:r>
    </w:p>
    <w:p>
      <w:pPr>
        <w:pStyle w:val="ListParagraph"/>
        <w:numPr>
          <w:ilvl w:val="0"/>
          <w:numId w:val="2"/>
        </w:numPr>
        <w:spacing w:after="80" w:line="276"/>
      </w:pPr>
      <w:r>
        <w:rPr>
          <w:rFonts w:ascii="Arial" w:cs="Arial" w:eastAsia="Arial" w:hAnsi="Arial"/>
          <w:color w:val="2C3E50"/>
          <w:sz w:val="22"/>
          <w:szCs w:val="22"/>
        </w:rPr>
        <w:t xml:space="preserve">Bemor arizalarining yagona oqimi - qaysi platformadan kiritilishidan qat'i nazar</w:t>
      </w:r>
    </w:p>
    <w:p>
      <w:pPr>
        <w:pStyle w:val="ListParagraph"/>
        <w:numPr>
          <w:ilvl w:val="0"/>
          <w:numId w:val="2"/>
        </w:numPr>
        <w:spacing w:after="80" w:line="276"/>
      </w:pPr>
      <w:r>
        <w:rPr>
          <w:rFonts w:ascii="Arial" w:cs="Arial" w:eastAsia="Arial" w:hAnsi="Arial"/>
          <w:color w:val="2C3E50"/>
          <w:sz w:val="22"/>
          <w:szCs w:val="22"/>
        </w:rPr>
        <w:t xml:space="preserve">Shifokor va xodimlar uchun istalgan platformadan kirish imkoniyati</w:t>
      </w:r>
    </w:p>
    <w:p>
      <w:pPr>
        <w:pStyle w:val="ListParagraph"/>
        <w:numPr>
          <w:ilvl w:val="0"/>
          <w:numId w:val="2"/>
        </w:numPr>
        <w:spacing w:after="80" w:line="276"/>
      </w:pPr>
      <w:r>
        <w:rPr>
          <w:rFonts w:ascii="Arial" w:cs="Arial" w:eastAsia="Arial" w:hAnsi="Arial"/>
          <w:color w:val="2C3E50"/>
          <w:sz w:val="22"/>
          <w:szCs w:val="22"/>
        </w:rPr>
        <w:t xml:space="preserve">Yagona ma'lumotlar bazasi va API endpointlar</w:t>
      </w:r>
    </w:p>
    <w:p>
      <w:pPr>
        <w:pStyle w:val="ListParagraph"/>
        <w:numPr>
          <w:ilvl w:val="0"/>
          <w:numId w:val="2"/>
        </w:numPr>
        <w:spacing w:after="80" w:line="276"/>
      </w:pPr>
      <w:r>
        <w:rPr>
          <w:rFonts w:ascii="Arial" w:cs="Arial" w:eastAsia="Arial" w:hAnsi="Arial"/>
          <w:color w:val="2C3E50"/>
          <w:sz w:val="22"/>
          <w:szCs w:val="22"/>
        </w:rPr>
        <w:t xml:space="preserve">Mavjud modullar va funksionallikning saqlanishi</w:t>
      </w:r>
    </w:p>
    <w:p>
      <w:pPr>
        <w:pStyle w:val="ListParagraph"/>
        <w:numPr>
          <w:ilvl w:val="0"/>
          <w:numId w:val="2"/>
        </w:numPr>
        <w:spacing w:after="80" w:line="276"/>
      </w:pPr>
      <w:r>
        <w:rPr>
          <w:rFonts w:ascii="Arial" w:cs="Arial" w:eastAsia="Arial" w:hAnsi="Arial"/>
          <w:color w:val="2C3E50"/>
          <w:sz w:val="22"/>
          <w:szCs w:val="22"/>
        </w:rPr>
        <w:t xml:space="preserve">Spravochnik (ma'lumotnoma) tizimi bilan professional boshqaruv</w:t>
      </w:r>
    </w:p>
    <w:p>
      <w:pPr>
        <w:pStyle w:val="ListParagraph"/>
        <w:numPr>
          <w:ilvl w:val="0"/>
          <w:numId w:val="2"/>
        </w:numPr>
        <w:spacing w:after="80" w:line="276"/>
      </w:pPr>
      <w:r>
        <w:rPr>
          <w:rFonts w:ascii="Arial" w:cs="Arial" w:eastAsia="Arial" w:hAnsi="Arial"/>
          <w:color w:val="2C3E50"/>
          <w:sz w:val="22"/>
          <w:szCs w:val="22"/>
        </w:rPr>
        <w:t xml:space="preserve">Admin paneli orqali to'liq tizim nazorati</w:t>
      </w:r>
    </w:p>
    <w:p>
      <w:pPr>
        <w:pStyle w:val="Heading2"/>
        <w:spacing w:after="160" w:before="280"/>
      </w:pPr>
      <w:r>
        <w:rPr>
          <w:rFonts w:ascii="Arial" w:cs="Arial" w:eastAsia="Arial" w:hAnsi="Arial"/>
          <w:b/>
          <w:bCs/>
          <w:color w:val="2E86C1"/>
          <w:sz w:val="26"/>
          <w:szCs w:val="26"/>
        </w:rPr>
        <w:t xml:space="preserve">1.3. Platformalar va ularning vazifalari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Platforma</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Maqsad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Foydalanuvchilar</w:t>
            </w:r>
          </w:p>
        </w:tc>
        <w:tc>
          <w:tcPr>
            <w:tcW w:type="dxa" w:w="21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Imkoniyatlar darajasi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Mini App</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Tezkor va qulay mobil kirish</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Bemorlar, shifokorlar</w:t>
            </w:r>
          </w:p>
        </w:tc>
        <w:tc>
          <w:tcPr>
            <w:tcW w:type="dxa" w:w="2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Asosiy funksiyalar (qisqartirilgan)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Platforma</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To'liq boshqaruv va kengaytirilgan funksiyalar</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 rollar</w:t>
            </w:r>
          </w:p>
        </w:tc>
        <w:tc>
          <w:tcPr>
            <w:tcW w:type="dxa" w:w="2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To'liq funksionallik</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Mobil Ilova (kelajak)</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Native mobil tajriba</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 rollar</w:t>
            </w:r>
          </w:p>
        </w:tc>
        <w:tc>
          <w:tcPr>
            <w:tcW w:type="dxa" w:w="2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To'liq funksionallik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498DB" w:sz="1"/>
              <w:left w:val="single" w:color="3498DB" w:sz="6"/>
              <w:bottom w:val="single" w:color="3498DB" w:sz="1"/>
              <w:right w:val="single" w:color="3498DB"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MUHIM QOIDA</w:t>
            </w:r>
          </w:p>
          <w:p>
            <w:pPr>
              <w:spacing w:after="0"/>
            </w:pPr>
            <w:r>
              <w:rPr>
                <w:rFonts w:ascii="Arial" w:cs="Arial" w:eastAsia="Arial" w:hAnsi="Arial"/>
                <w:color w:val="2C3E50"/>
                <w:sz w:val="20"/>
                <w:szCs w:val="20"/>
              </w:rPr>
              <w:t xml:space="preserve">Mavjud Mini App va Web platformada ishlab chiqilgan barcha modullar, funksiyalar va API endpointlar o'zgartirilmaydi. Yangi funksionallik faqat qo'shimcha sifatida qo'shiladi. Barcha o'zgarishlar backward-compatible bo'lishi shart.</w:t>
            </w:r>
          </w:p>
        </w:tc>
      </w:tr>
    </w:tbl>
    <w:p>
      <w:r>
        <w:br w:type="page"/>
      </w:r>
    </w:p>
    <w:p>
      <w:pPr>
        <w:pStyle w:val="Heading1"/>
        <w:spacing w:after="200" w:before="360"/>
      </w:pPr>
      <w:r>
        <w:rPr>
          <w:rFonts w:ascii="Arial" w:cs="Arial" w:eastAsia="Arial" w:hAnsi="Arial"/>
          <w:b/>
          <w:bCs/>
          <w:color w:val="1B4F72"/>
          <w:sz w:val="32"/>
          <w:szCs w:val="32"/>
        </w:rPr>
        <w:t xml:space="preserve">2. TIZIM ARXITEKTURASI - UMUMIY KO'RINISH</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2.1. Arxitektura diagrammasi (mantiqiy)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498DB" w:sz="1"/>
              <w:left w:val="single" w:color="3498DB" w:sz="6"/>
              <w:bottom w:val="single" w:color="3498DB" w:sz="1"/>
              <w:right w:val="single" w:color="3498DB"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ARXITEKTURA SXEMASI</w:t>
            </w:r>
          </w:p>
          <w:p>
            <w:pPr>
              <w:spacing w:after="0"/>
            </w:pPr>
            <w:r>
              <w:rPr>
                <w:rFonts w:ascii="Arial" w:cs="Arial" w:eastAsia="Arial" w:hAnsi="Arial"/>
                <w:color w:val="2C3E50"/>
                <w:sz w:val="20"/>
                <w:szCs w:val="20"/>
              </w:rPr>
              <w:t xml:space="preserve">
[Telegram Mini App] ----\
                         \
[Web Platforma]    --------&gt; [API Gateway / NestJS Backend] ----&gt; [PostgreSQL DB]
                         /           |                                  |
[Mobil Ilova]      ----/            |                                  |
                                    v                                  v
                            [WebSocket Server]              [Redis Cache]
                                    |                                  |
                            [Bull Queue / Jobs]             [S3/Supabase Files]
</w:t>
            </w:r>
          </w:p>
        </w:tc>
      </w:tr>
    </w:tbl>
    <w:p>
      <w:pPr>
        <w:pStyle w:val="Heading2"/>
        <w:spacing w:after="160" w:before="280"/>
      </w:pPr>
      <w:r>
        <w:rPr>
          <w:rFonts w:ascii="Arial" w:cs="Arial" w:eastAsia="Arial" w:hAnsi="Arial"/>
          <w:b/>
          <w:bCs/>
          <w:color w:val="2E86C1"/>
          <w:sz w:val="26"/>
          <w:szCs w:val="26"/>
        </w:rPr>
        <w:t xml:space="preserve">2.2. Texnologiya steki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800"/>
        <w:gridCol w:w="39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Qatlam</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Texnologiya</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Versiya</w:t>
            </w:r>
          </w:p>
        </w:tc>
        <w:tc>
          <w:tcPr>
            <w:tcW w:type="dxa" w:w="39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Maqsad</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Backend Framework</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NestJS (TypeScript)</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10.x</w:t>
            </w:r>
          </w:p>
        </w:tc>
        <w:tc>
          <w:tcPr>
            <w:tcW w:type="dxa" w:w="39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server, biznes logika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ORM</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Prisma</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5.20+</w:t>
            </w:r>
          </w:p>
        </w:tc>
        <w:tc>
          <w:tcPr>
            <w:tcW w:type="dxa" w:w="39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Ma'lumotlar bazasi bilan ishlash</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Ma'lumotlar bazasi</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PostgreSQL</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w:t>
            </w:r>
          </w:p>
        </w:tc>
        <w:tc>
          <w:tcPr>
            <w:tcW w:type="dxa" w:w="39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Asosiy ma'lumotlar saqlash</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Kesh</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Redis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39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Sessiya, kesh, navbat</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Navbat tizimi</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Bull (Redis)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39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Fon vazifalari, bildirishnomalar</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Socket.io</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39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WebSocket aloqa</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saqlash</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 / Supabase Storage</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39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Rasmlar, DICOM, hujjatlar</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Frontend (Mini App)</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React + Vite + Tailwind</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18.3 / 6.x</w:t>
            </w:r>
          </w:p>
        </w:tc>
        <w:tc>
          <w:tcPr>
            <w:tcW w:type="dxa" w:w="39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Mini App UI</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Frontend (Web)</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React + Vite + Tailwind</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18.3 / 6.x</w:t>
            </w:r>
          </w:p>
        </w:tc>
        <w:tc>
          <w:tcPr>
            <w:tcW w:type="dxa" w:w="39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platforma UI</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Autentifikatsiya</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JWT + OTP + Telegram Auth</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39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Ko'p qatlamli xavfsizlik</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Docs</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Swagger/OpenAPI</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w:t>
            </w:r>
          </w:p>
        </w:tc>
        <w:tc>
          <w:tcPr>
            <w:tcW w:type="dxa" w:w="39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hujjatlari</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CI/CD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GitHub Actions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39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Avtomatik deploy</w:t>
            </w:r>
          </w:p>
        </w:tc>
      </w:tr>
    </w:tbl>
    <w:p>
      <w:pPr>
        <w:pStyle w:val="Heading2"/>
        <w:spacing w:after="160" w:before="280"/>
      </w:pPr>
      <w:r>
        <w:rPr>
          <w:rFonts w:ascii="Arial" w:cs="Arial" w:eastAsia="Arial" w:hAnsi="Arial"/>
          <w:b/>
          <w:bCs/>
          <w:color w:val="2E86C1"/>
          <w:sz w:val="26"/>
          <w:szCs w:val="26"/>
        </w:rPr>
        <w:t xml:space="preserve">2.3. Arxitektura tamoyillari</w:t>
      </w:r>
    </w:p>
    <w:p>
      <w:pPr>
        <w:pStyle w:val="ListParagraph"/>
        <w:numPr>
          <w:ilvl w:val="0"/>
          <w:numId w:val="2"/>
        </w:numPr>
        <w:spacing w:after="80" w:line="276"/>
      </w:pPr>
      <w:r>
        <w:rPr>
          <w:rFonts w:ascii="Arial" w:cs="Arial" w:eastAsia="Arial" w:hAnsi="Arial"/>
          <w:color w:val="2C3E50"/>
          <w:sz w:val="22"/>
          <w:szCs w:val="22"/>
        </w:rPr>
        <w:t xml:space="preserve">Monolitik-modulli arxitektura - NestJS modullari orqali bo'lingan, lekin yagona deploy</w:t>
      </w:r>
    </w:p>
    <w:p>
      <w:pPr>
        <w:pStyle w:val="ListParagraph"/>
        <w:numPr>
          <w:ilvl w:val="0"/>
          <w:numId w:val="2"/>
        </w:numPr>
        <w:spacing w:after="80" w:line="276"/>
      </w:pPr>
      <w:r>
        <w:rPr>
          <w:rFonts w:ascii="Arial" w:cs="Arial" w:eastAsia="Arial" w:hAnsi="Arial"/>
          <w:color w:val="2C3E50"/>
          <w:sz w:val="22"/>
          <w:szCs w:val="22"/>
        </w:rPr>
        <w:t xml:space="preserve">REST API standartlari - /api/v1 prefiksi, JSON format, HTTP status kodlar</w:t>
      </w:r>
    </w:p>
    <w:p>
      <w:pPr>
        <w:pStyle w:val="ListParagraph"/>
        <w:numPr>
          <w:ilvl w:val="0"/>
          <w:numId w:val="2"/>
        </w:numPr>
        <w:spacing w:after="80" w:line="276"/>
      </w:pPr>
      <w:r>
        <w:rPr>
          <w:rFonts w:ascii="Arial" w:cs="Arial" w:eastAsia="Arial" w:hAnsi="Arial"/>
          <w:color w:val="2C3E50"/>
          <w:sz w:val="22"/>
          <w:szCs w:val="22"/>
        </w:rPr>
        <w:t xml:space="preserve">Role-Based Access Control (RBAC) - har bir endpoint rol bo'yicha himoyalangan</w:t>
      </w:r>
    </w:p>
    <w:p>
      <w:pPr>
        <w:pStyle w:val="ListParagraph"/>
        <w:numPr>
          <w:ilvl w:val="0"/>
          <w:numId w:val="2"/>
        </w:numPr>
        <w:spacing w:after="80" w:line="276"/>
      </w:pPr>
      <w:r>
        <w:rPr>
          <w:rFonts w:ascii="Arial" w:cs="Arial" w:eastAsia="Arial" w:hAnsi="Arial"/>
          <w:color w:val="2C3E50"/>
          <w:sz w:val="22"/>
          <w:szCs w:val="22"/>
        </w:rPr>
        <w:t xml:space="preserve">Platform-agnostic API - API platformadan mustaqil, faqat client_type parametri bilan farqlanadi</w:t>
      </w:r>
    </w:p>
    <w:p>
      <w:pPr>
        <w:pStyle w:val="ListParagraph"/>
        <w:numPr>
          <w:ilvl w:val="0"/>
          <w:numId w:val="2"/>
        </w:numPr>
        <w:spacing w:after="80" w:line="276"/>
      </w:pPr>
      <w:r>
        <w:rPr>
          <w:rFonts w:ascii="Arial" w:cs="Arial" w:eastAsia="Arial" w:hAnsi="Arial"/>
          <w:color w:val="2C3E50"/>
          <w:sz w:val="22"/>
          <w:szCs w:val="22"/>
        </w:rPr>
        <w:t xml:space="preserve">Event-driven bildirishnomalar - WebSocket + Push + Telegram bot</w:t>
      </w:r>
    </w:p>
    <w:p>
      <w:pPr>
        <w:pStyle w:val="ListParagraph"/>
        <w:numPr>
          <w:ilvl w:val="0"/>
          <w:numId w:val="2"/>
        </w:numPr>
        <w:spacing w:after="80" w:line="276"/>
      </w:pPr>
      <w:r>
        <w:rPr>
          <w:rFonts w:ascii="Arial" w:cs="Arial" w:eastAsia="Arial" w:hAnsi="Arial"/>
          <w:color w:val="2C3E50"/>
          <w:sz w:val="22"/>
          <w:szCs w:val="22"/>
        </w:rPr>
        <w:t xml:space="preserve">Horizontal scaling tayyor - Stateless backend, Redis sessiya</w:t>
      </w:r>
    </w:p>
    <w:p>
      <w:r>
        <w:br w:type="page"/>
      </w:r>
    </w:p>
    <w:p>
      <w:pPr>
        <w:pStyle w:val="Heading1"/>
        <w:spacing w:after="200" w:before="360"/>
      </w:pPr>
      <w:r>
        <w:rPr>
          <w:rFonts w:ascii="Arial" w:cs="Arial" w:eastAsia="Arial" w:hAnsi="Arial"/>
          <w:b/>
          <w:bCs/>
          <w:color w:val="1B4F72"/>
          <w:sz w:val="32"/>
          <w:szCs w:val="32"/>
        </w:rPr>
        <w:t xml:space="preserve">3. YAGONA BACKEND ARXITEKTURASI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3.1. Backend modullari ro'yxati</w:t>
      </w:r>
    </w:p>
    <w:p>
      <w:pPr>
        <w:spacing w:after="120" w:before="0" w:line="276"/>
        <w:jc w:val="both"/>
      </w:pPr>
      <w:r>
        <w:rPr>
          <w:rFonts w:ascii="Arial" w:cs="Arial" w:eastAsia="Arial" w:hAnsi="Arial"/>
          <w:b w:val="false"/>
          <w:bCs w:val="false"/>
          <w:i w:val="false"/>
          <w:iCs w:val="false"/>
          <w:color w:val="2C3E50"/>
          <w:sz w:val="22"/>
          <w:szCs w:val="22"/>
        </w:rPr>
        <w:t xml:space="preserve">Quyida NestJS backend tizimidagi barcha modullar va ularning vazifalari keltirilgan. Har bir modul mustaqil ishlaydi, lekin yagona ma'lumotlar bazasi va autentifikatsiya tizimi orqali bog'langan.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35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 nomi</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Papka</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Vazifasi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server/src/auth/</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Autentifikatsiya: JWT, OTP, Telegram, PIN</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server/src/users/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 profillari va rollar boshqaruvi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server/src/applications/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yaratish, holat boshqaruvi, monitoring</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 Profile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server/src/doctor-profile/</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profillari, tariflar, klinikalar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server/src/booking/</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Navbat olish, shifokor qidirish, vaqt tanlash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server/src/calendar/</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Kalendar sozlamalari, slotlar boshqaruvi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Payments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server/src/payments/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tizimlari integratsiyasi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server/src/kassa/</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operatsiyalari, smenalar, hisobotlar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Conclusions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server/src/conclusions/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Tibbiy xulosalar (AI, radiolog, mutaxassis)</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Examinations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server/src/examinations/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Tekshiruv markazlari va turlari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11</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Laboratory</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server/src/laboratory/</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Laboratoriya buyurtmalari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Pharmacy</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server/src/pharmacy/</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Retseptlar va dori boshqaruvi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13</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EMR</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server/src/emr/</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Elektron tibbiy kartalar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14</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server/src/messages/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Chat va xabar almashish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Notifications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server/src/notifications/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Push bildirishnomalar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16</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Contacts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server/src/contacts/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Aloqa so'rovlari va shablonlar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17</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Portfolio</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server/src/portfolio/</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portfoliosi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18</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FAQ/Services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server/src/faq-services/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 va tibbiy xizmatlar katalogi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19</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Clinic</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server/src/clinic/</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Klinika boshqaruvi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Tariff</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server/src/tariff/</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Tarif rejalari boshqaruvi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21</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 Storage</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server/src/file-storage/</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yuklash/yuklab olish (S3)</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Health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server/src/health/</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holati tekshiruvi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23</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Jobs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server/src/jobs/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Fon vazifalari (Bull queue)</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24</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Cache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server/src/cache/</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Kesh xizmati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25</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Extras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server/src/extras/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Anonim raqamlar, Telegram bot, reklama</w:t>
            </w:r>
          </w:p>
        </w:tc>
      </w:tr>
    </w:tbl>
    <w:p>
      <w:pPr>
        <w:pStyle w:val="Heading2"/>
        <w:spacing w:after="160" w:before="280"/>
      </w:pPr>
      <w:r>
        <w:rPr>
          <w:rFonts w:ascii="Arial" w:cs="Arial" w:eastAsia="Arial" w:hAnsi="Arial"/>
          <w:b/>
          <w:bCs/>
          <w:color w:val="2E86C1"/>
          <w:sz w:val="26"/>
          <w:szCs w:val="26"/>
        </w:rPr>
        <w:t xml:space="preserve">3.2. Yagona API Gateway prinsipi</w:t>
      </w:r>
    </w:p>
    <w:p>
      <w:pPr>
        <w:spacing w:after="120" w:before="0" w:line="276"/>
        <w:jc w:val="both"/>
      </w:pPr>
      <w:r>
        <w:rPr>
          <w:rFonts w:ascii="Arial" w:cs="Arial" w:eastAsia="Arial" w:hAnsi="Arial"/>
          <w:b w:val="false"/>
          <w:bCs w:val="false"/>
          <w:i w:val="false"/>
          <w:iCs w:val="false"/>
          <w:color w:val="2C3E50"/>
          <w:sz w:val="22"/>
          <w:szCs w:val="22"/>
        </w:rPr>
        <w:t xml:space="preserve">Barcha platformalar (Mini App, Web, Mobil) yagona API endpointlarga murojaat qiladi. Platforma farqini aniqlash uchun quyidagi mexanizmlar qo'llaniladi:</w:t>
      </w:r>
    </w:p>
    <w:p>
      <w:pPr>
        <w:pStyle w:val="Heading3"/>
        <w:spacing w:after="120" w:before="200"/>
      </w:pPr>
      <w:r>
        <w:rPr>
          <w:rFonts w:ascii="Arial" w:cs="Arial" w:eastAsia="Arial" w:hAnsi="Arial"/>
          <w:b/>
          <w:bCs/>
          <w:color w:val="2C3E50"/>
          <w:sz w:val="24"/>
          <w:szCs w:val="24"/>
        </w:rPr>
        <w:t xml:space="preserve">3.2.1. Client-Type Header</w:t>
      </w:r>
    </w:p>
    <w:p>
      <w:pPr>
        <w:spacing w:after="120" w:before="0" w:line="276"/>
        <w:jc w:val="both"/>
      </w:pPr>
      <w:r>
        <w:rPr>
          <w:rFonts w:ascii="Arial" w:cs="Arial" w:eastAsia="Arial" w:hAnsi="Arial"/>
          <w:b w:val="false"/>
          <w:bCs w:val="false"/>
          <w:i w:val="false"/>
          <w:iCs w:val="false"/>
          <w:color w:val="2C3E50"/>
          <w:sz w:val="22"/>
          <w:szCs w:val="22"/>
        </w:rPr>
        <w:t xml:space="preserve">Har bir so'rovda X-Client-Type header jo'natiladi:</w:t>
      </w:r>
    </w:p>
    <w:p>
      <w:pPr>
        <w:pStyle w:val="ListParagraph"/>
        <w:numPr>
          <w:ilvl w:val="0"/>
          <w:numId w:val="2"/>
        </w:numPr>
        <w:spacing w:after="80" w:line="276"/>
      </w:pPr>
      <w:r>
        <w:rPr>
          <w:rFonts w:ascii="Arial" w:cs="Arial" w:eastAsia="Arial" w:hAnsi="Arial"/>
          <w:color w:val="2C3E50"/>
          <w:sz w:val="22"/>
          <w:szCs w:val="22"/>
        </w:rPr>
        <w:t xml:space="preserve">mini-app - Telegram Mini App dan kelgan so'rovlar</w:t>
      </w:r>
    </w:p>
    <w:p>
      <w:pPr>
        <w:pStyle w:val="ListParagraph"/>
        <w:numPr>
          <w:ilvl w:val="0"/>
          <w:numId w:val="2"/>
        </w:numPr>
        <w:spacing w:after="80" w:line="276"/>
      </w:pPr>
      <w:r>
        <w:rPr>
          <w:rFonts w:ascii="Arial" w:cs="Arial" w:eastAsia="Arial" w:hAnsi="Arial"/>
          <w:color w:val="2C3E50"/>
          <w:sz w:val="22"/>
          <w:szCs w:val="22"/>
        </w:rPr>
        <w:t xml:space="preserve">web - Web platformadan kelgan so'rovlar</w:t>
      </w:r>
    </w:p>
    <w:p>
      <w:pPr>
        <w:pStyle w:val="ListParagraph"/>
        <w:numPr>
          <w:ilvl w:val="0"/>
          <w:numId w:val="2"/>
        </w:numPr>
        <w:spacing w:after="80" w:line="276"/>
      </w:pPr>
      <w:r>
        <w:rPr>
          <w:rFonts w:ascii="Arial" w:cs="Arial" w:eastAsia="Arial" w:hAnsi="Arial"/>
          <w:color w:val="2C3E50"/>
          <w:sz w:val="22"/>
          <w:szCs w:val="22"/>
        </w:rPr>
        <w:t xml:space="preserve">mobile - Mobil ilovadan kelgan so'rovlar (kelajak)</w:t>
      </w:r>
    </w:p>
    <w:p>
      <w:pPr>
        <w:pStyle w:val="Heading3"/>
        <w:spacing w:after="120" w:before="200"/>
      </w:pPr>
      <w:r>
        <w:rPr>
          <w:rFonts w:ascii="Arial" w:cs="Arial" w:eastAsia="Arial" w:hAnsi="Arial"/>
          <w:b/>
          <w:bCs/>
          <w:color w:val="2C3E50"/>
          <w:sz w:val="24"/>
          <w:szCs w:val="24"/>
        </w:rPr>
        <w:t xml:space="preserve">3.2.2. API Response Adapter</w:t>
      </w:r>
    </w:p>
    <w:p>
      <w:pPr>
        <w:spacing w:after="120" w:before="0" w:line="276"/>
        <w:jc w:val="both"/>
      </w:pPr>
      <w:r>
        <w:rPr>
          <w:rFonts w:ascii="Arial" w:cs="Arial" w:eastAsia="Arial" w:hAnsi="Arial"/>
          <w:b w:val="false"/>
          <w:bCs w:val="false"/>
          <w:i w:val="false"/>
          <w:iCs w:val="false"/>
          <w:color w:val="2C3E50"/>
          <w:sz w:val="22"/>
          <w:szCs w:val="22"/>
        </w:rPr>
        <w:t xml:space="preserve">Backend client_type ga qarab javob formatini moslashtirishi mumkin. Masalan, Mini App uchun qisqartirilgan ma'lumot, Web uchun to'liq ma'lumot qaytarilishi mumkin. Lekin asosiy biznes logika yagona qoladi.</w:t>
      </w:r>
    </w:p>
    <w:p>
      <w:pPr>
        <w:pStyle w:val="Heading3"/>
        <w:spacing w:after="120" w:before="200"/>
      </w:pPr>
      <w:r>
        <w:rPr>
          <w:rFonts w:ascii="Arial" w:cs="Arial" w:eastAsia="Arial" w:hAnsi="Arial"/>
          <w:b/>
          <w:bCs/>
          <w:color w:val="2C3E50"/>
          <w:sz w:val="24"/>
          <w:szCs w:val="24"/>
        </w:rPr>
        <w:t xml:space="preserve">3.2.3. Platform-Specific Middleware</w:t>
      </w:r>
    </w:p>
    <w:p>
      <w:pPr>
        <w:spacing w:after="120" w:before="0" w:line="276"/>
        <w:jc w:val="both"/>
      </w:pPr>
      <w:r>
        <w:rPr>
          <w:rFonts w:ascii="Arial" w:cs="Arial" w:eastAsia="Arial" w:hAnsi="Arial"/>
          <w:b w:val="false"/>
          <w:bCs w:val="false"/>
          <w:i w:val="false"/>
          <w:iCs w:val="false"/>
          <w:color w:val="2C3E50"/>
          <w:sz w:val="22"/>
          <w:szCs w:val="22"/>
        </w:rPr>
        <w:t xml:space="preserve">NestJS middleware orqali platforma-specifik tekshiruvlar amalga oshiriladi:</w:t>
      </w:r>
    </w:p>
    <w:p>
      <w:pPr>
        <w:pStyle w:val="ListParagraph"/>
        <w:numPr>
          <w:ilvl w:val="0"/>
          <w:numId w:val="2"/>
        </w:numPr>
        <w:spacing w:after="80" w:line="276"/>
      </w:pPr>
      <w:r>
        <w:rPr>
          <w:rFonts w:ascii="Arial" w:cs="Arial" w:eastAsia="Arial" w:hAnsi="Arial"/>
          <w:color w:val="2C3E50"/>
          <w:sz w:val="22"/>
          <w:szCs w:val="22"/>
        </w:rPr>
        <w:t xml:space="preserve">Mini App: Telegram initData validatsiyasi</w:t>
      </w:r>
    </w:p>
    <w:p>
      <w:pPr>
        <w:pStyle w:val="ListParagraph"/>
        <w:numPr>
          <w:ilvl w:val="0"/>
          <w:numId w:val="2"/>
        </w:numPr>
        <w:spacing w:after="80" w:line="276"/>
      </w:pPr>
      <w:r>
        <w:rPr>
          <w:rFonts w:ascii="Arial" w:cs="Arial" w:eastAsia="Arial" w:hAnsi="Arial"/>
          <w:color w:val="2C3E50"/>
          <w:sz w:val="22"/>
          <w:szCs w:val="22"/>
        </w:rPr>
        <w:t xml:space="preserve">Web: Standart JWT Bearer token</w:t>
      </w:r>
    </w:p>
    <w:p>
      <w:pPr>
        <w:pStyle w:val="ListParagraph"/>
        <w:numPr>
          <w:ilvl w:val="0"/>
          <w:numId w:val="2"/>
        </w:numPr>
        <w:spacing w:after="80" w:line="276"/>
      </w:pPr>
      <w:r>
        <w:rPr>
          <w:rFonts w:ascii="Arial" w:cs="Arial" w:eastAsia="Arial" w:hAnsi="Arial"/>
          <w:color w:val="2C3E50"/>
          <w:sz w:val="22"/>
          <w:szCs w:val="22"/>
        </w:rPr>
        <w:t xml:space="preserve">Mobil: JWT + Device fingerprint (kelajak)</w:t>
      </w:r>
    </w:p>
    <w:p>
      <w:r>
        <w:br w:type="page"/>
      </w:r>
    </w:p>
    <w:p>
      <w:pPr>
        <w:pStyle w:val="Heading1"/>
        <w:spacing w:after="200" w:before="360"/>
      </w:pPr>
      <w:r>
        <w:rPr>
          <w:rFonts w:ascii="Arial" w:cs="Arial" w:eastAsia="Arial" w:hAnsi="Arial"/>
          <w:b/>
          <w:bCs/>
          <w:color w:val="1B4F72"/>
          <w:sz w:val="32"/>
          <w:szCs w:val="32"/>
        </w:rPr>
        <w:t xml:space="preserve">4. MA'LUMOTLAR BAZASI SXEMASI VA YAGONA MODEL</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4.1. Mavjud modellar (saqlanadi)</w:t>
      </w:r>
    </w:p>
    <w:p>
      <w:pPr>
        <w:spacing w:after="120" w:before="0" w:line="276"/>
        <w:jc w:val="both"/>
      </w:pPr>
      <w:r>
        <w:rPr>
          <w:rFonts w:ascii="Arial" w:cs="Arial" w:eastAsia="Arial" w:hAnsi="Arial"/>
          <w:b w:val="false"/>
          <w:bCs w:val="false"/>
          <w:i w:val="false"/>
          <w:iCs w:val="false"/>
          <w:color w:val="2C3E50"/>
          <w:sz w:val="22"/>
          <w:szCs w:val="22"/>
        </w:rPr>
        <w:t xml:space="preserve">Quyidagi barcha modellar hozirgi holatida saqlanadi. Yangi maydonlar faqat qo'shimcha sifatida qo'shiladi, mavjud maydonlar o'zgartirilmaydi.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Kategoriya</w:t>
            </w:r>
          </w:p>
        </w:tc>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Modellar</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 va Auth</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 RefreshToken, OtpCode</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 foydalanuvchi turlari, tokenlar, OTP kodlar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 Anamnez, FileRecord, Examination, Payment, Conclusion, AuditEvent</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hayot sikli, to'lovlar, xulosalar</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DoctorProfile, Tariff, DoctorClinic, DoctorOperationType, CalendarSetting, CalendarSlot, ConsultationRequest</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 tarif, kalendar, navbat</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Portfolio</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Education, WorkExperience, Achievement, Certificate</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Ta'lim, tajriba, sertifikatlar</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Xabarlar</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 MessagePermission, MessageTemplate, ContactRequest</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Chat, ruxsatlar, shablonlar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Xizmatlar</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 MedicalService</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 tibbiy xizmatlar katalogi</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Tibbiy yozuvlar</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LabOrder, Prescription, MedicalRecord, Allergy</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Laboratoriya, retseptlar, EMR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KassaSmena, KassaTolov</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smena va to'lovlar</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Ma'lumotnoma</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ExaminationCenter, BookingSlot, Clinic</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Markazlar, vaqt slotlari, klinikalar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Qo'shimcha</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AnonymousNumber, CallSchedule, TelegramBotConfig, AdSetting</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Anonim raqam, Telegram bot, reklama</w:t>
            </w:r>
          </w:p>
        </w:tc>
      </w:tr>
    </w:tbl>
    <w:p>
      <w:pPr>
        <w:pStyle w:val="Heading2"/>
        <w:spacing w:after="160" w:before="280"/>
      </w:pPr>
      <w:r>
        <w:rPr>
          <w:rFonts w:ascii="Arial" w:cs="Arial" w:eastAsia="Arial" w:hAnsi="Arial"/>
          <w:b/>
          <w:bCs/>
          <w:color w:val="2E86C1"/>
          <w:sz w:val="26"/>
          <w:szCs w:val="26"/>
        </w:rPr>
        <w:t xml:space="preserve">4.2. Yangi qo'shiladigan modellar</w:t>
      </w:r>
    </w:p>
    <w:p>
      <w:pPr>
        <w:spacing w:after="120" w:before="0" w:line="276"/>
        <w:jc w:val="both"/>
      </w:pPr>
      <w:r>
        <w:rPr>
          <w:rFonts w:ascii="Arial" w:cs="Arial" w:eastAsia="Arial" w:hAnsi="Arial"/>
          <w:b w:val="false"/>
          <w:bCs w:val="false"/>
          <w:i w:val="false"/>
          <w:iCs w:val="false"/>
          <w:color w:val="2C3E50"/>
          <w:sz w:val="22"/>
          <w:szCs w:val="22"/>
        </w:rPr>
        <w:t xml:space="preserve">Yagona tizimni to'liq qo'llab-quvvatlash uchun quyidagi yangi modellar qo'shiladi:</w:t>
      </w:r>
    </w:p>
    <w:p>
      <w:pPr>
        <w:pStyle w:val="Heading3"/>
        <w:spacing w:after="120" w:before="200"/>
      </w:pPr>
      <w:r>
        <w:rPr>
          <w:rFonts w:ascii="Arial" w:cs="Arial" w:eastAsia="Arial" w:hAnsi="Arial"/>
          <w:b/>
          <w:bCs/>
          <w:color w:val="2C3E50"/>
          <w:sz w:val="24"/>
          <w:szCs w:val="24"/>
        </w:rPr>
        <w:t xml:space="preserve">4.2.1. Spravochnik (Ma'lumotnoma) modellari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nomi</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Maydonlar</w:t>
            </w:r>
          </w:p>
        </w:tc>
        <w:tc>
          <w:tcPr>
            <w:tcW w:type="dxa" w:w="2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Maqsad</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Specialty</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code, description, icon, isActive, sortOrder</w:t>
            </w:r>
          </w:p>
        </w:tc>
        <w:tc>
          <w:tcPr>
            <w:tcW w:type="dxa" w:w="2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Tibbiy mutaxassisliklar katalogi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Region</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code, parentId, type (VILOYAT/TUMAN/SHAHAR), isActive</w:t>
            </w:r>
          </w:p>
        </w:tc>
        <w:tc>
          <w:tcPr>
            <w:tcW w:type="dxa" w:w="2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Hududlar ierarxiyasi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DiagnosisCode</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code, name, category, icdVersion, isActive</w:t>
            </w:r>
          </w:p>
        </w:tc>
        <w:tc>
          <w:tcPr>
            <w:tcW w:type="dxa" w:w="2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ICD-10 tashxis kodlari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ServiceCategory</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code, description, parentId, isActive</w:t>
            </w:r>
          </w:p>
        </w:tc>
        <w:tc>
          <w:tcPr>
            <w:tcW w:type="dxa" w:w="2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Xizmat kategoriyalari daraxti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DrugCatalog</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genericName, form, dosage, manufacturer, isActive</w:t>
            </w:r>
          </w:p>
        </w:tc>
        <w:tc>
          <w:tcPr>
            <w:tcW w:type="dxa" w:w="2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Dori vositalari katalogi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LabTestCatalog</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code, category, referenceRange, unit, price</w:t>
            </w:r>
          </w:p>
        </w:tc>
        <w:tc>
          <w:tcPr>
            <w:tcW w:type="dxa" w:w="2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Laboratoriya testlari katalogi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InsuranceCompany</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code, contactInfo, isActive</w:t>
            </w:r>
          </w:p>
        </w:tc>
        <w:tc>
          <w:tcPr>
            <w:tcW w:type="dxa" w:w="2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Sug'urta kompaniyalari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DocumentTemplate</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name, type, content, variables, isActive</w:t>
            </w:r>
          </w:p>
        </w:tc>
        <w:tc>
          <w:tcPr>
            <w:tcW w:type="dxa" w:w="2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Hujjat shablonlari (xulosa, retsept va h.k.)</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SystemSetting</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key, value, group, description, isEditable</w:t>
            </w:r>
          </w:p>
        </w:tc>
        <w:tc>
          <w:tcPr>
            <w:tcW w:type="dxa" w:w="2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sozlamalari (kalit-qiymat)</w:t>
            </w:r>
          </w:p>
        </w:tc>
      </w:tr>
    </w:tbl>
    <w:p>
      <w:pPr>
        <w:pStyle w:val="Heading3"/>
        <w:spacing w:after="120" w:before="200"/>
      </w:pPr>
      <w:r>
        <w:rPr>
          <w:rFonts w:ascii="Arial" w:cs="Arial" w:eastAsia="Arial" w:hAnsi="Arial"/>
          <w:b/>
          <w:bCs/>
          <w:color w:val="2C3E50"/>
          <w:sz w:val="24"/>
          <w:szCs w:val="24"/>
        </w:rPr>
        <w:t xml:space="preserve">4.2.2. Admin va Audit modellari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nomi</w:t>
            </w:r>
          </w:p>
        </w:tc>
        <w:tc>
          <w:tcPr>
            <w:tcW w:type="dxa" w:w="4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Maydonlar</w:t>
            </w:r>
          </w:p>
        </w:tc>
        <w:tc>
          <w:tcPr>
            <w:tcW w:type="dxa" w:w="2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Maqsad</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AdminAction</w:t>
            </w:r>
          </w:p>
        </w:tc>
        <w:tc>
          <w:tcPr>
            <w:tcW w:type="dxa" w:w="4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adminId, action, targetType, targetId, details, ip, createdAt</w:t>
            </w:r>
          </w:p>
        </w:tc>
        <w:tc>
          <w:tcPr>
            <w:tcW w:type="dxa" w:w="2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harakatlar logi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SystemLog</w:t>
            </w:r>
          </w:p>
        </w:tc>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level, module, message, metadata, createdAt</w:t>
            </w:r>
          </w:p>
        </w:tc>
        <w:tc>
          <w:tcPr>
            <w:tcW w:type="dxa" w:w="2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loglar</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UserSession</w:t>
            </w:r>
          </w:p>
        </w:tc>
        <w:tc>
          <w:tcPr>
            <w:tcW w:type="dxa" w:w="4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userId, platform, deviceInfo, ipAddress, isActive, lastActiveAt</w:t>
            </w:r>
          </w:p>
        </w:tc>
        <w:tc>
          <w:tcPr>
            <w:tcW w:type="dxa" w:w="2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Faol sessiyalar monitoringi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Notification</w:t>
            </w:r>
          </w:p>
        </w:tc>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userId, type, title, body, isRead, data, createdAt</w:t>
            </w:r>
          </w:p>
        </w:tc>
        <w:tc>
          <w:tcPr>
            <w:tcW w:type="dxa" w:w="2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Bildirishnomalar (barcha platformalar uchun)</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RolePermission</w:t>
            </w:r>
          </w:p>
        </w:tc>
        <w:tc>
          <w:tcPr>
            <w:tcW w:type="dxa" w:w="4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id, role, resource, action, isAllowed</w:t>
            </w:r>
          </w:p>
        </w:tc>
        <w:tc>
          <w:tcPr>
            <w:tcW w:type="dxa" w:w="2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Rol-ruxsat matritsasi</w:t>
            </w:r>
          </w:p>
        </w:tc>
      </w:tr>
    </w:tbl>
    <w:p>
      <w:pPr>
        <w:pStyle w:val="Heading3"/>
        <w:spacing w:after="120" w:before="200"/>
      </w:pPr>
      <w:r>
        <w:rPr>
          <w:rFonts w:ascii="Arial" w:cs="Arial" w:eastAsia="Arial" w:hAnsi="Arial"/>
          <w:b/>
          <w:bCs/>
          <w:color w:val="2C3E50"/>
          <w:sz w:val="24"/>
          <w:szCs w:val="24"/>
        </w:rPr>
        <w:t xml:space="preserve">4.2.3. User modeliga qo'shimcha maydonlar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Yangi maydon</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Turi</w:t>
            </w:r>
          </w:p>
        </w:tc>
        <w:tc>
          <w:tcPr>
            <w:tcW w:type="dxa" w:w="3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lastPlatform</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 (mini-app/web/mobile)</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Oxirgi kirgan platforma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lastLoginAt</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DateTime?</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Oxirgi kirish vaqti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isEmailVerified</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Boolean (default: false)</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tasdiqlangan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 @unique</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manzili (Web/Mobil uchun)</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passwordHash</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Parol xeshi (Web login uchun)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preferredLanguage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 (default: uz)</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Til sozlamasi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avatarUrl</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 rasmi URL</w:t>
            </w:r>
          </w:p>
        </w:tc>
      </w:tr>
    </w:tbl>
    <w:p>
      <w:r>
        <w:br w:type="page"/>
      </w:r>
    </w:p>
    <w:p>
      <w:pPr>
        <w:pStyle w:val="Heading1"/>
        <w:spacing w:after="200" w:before="360"/>
      </w:pPr>
      <w:r>
        <w:rPr>
          <w:rFonts w:ascii="Arial" w:cs="Arial" w:eastAsia="Arial" w:hAnsi="Arial"/>
          <w:b/>
          <w:bCs/>
          <w:color w:val="1B4F72"/>
          <w:sz w:val="32"/>
          <w:szCs w:val="32"/>
        </w:rPr>
        <w:t xml:space="preserve">5. AUTENTIFIKATSIYA VA AVTORIZATSIYA TIZIMI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5.1. Autentifikatsiya usullari</w:t>
      </w:r>
    </w:p>
    <w:p>
      <w:pPr>
        <w:spacing w:after="120" w:before="0" w:line="276"/>
        <w:jc w:val="both"/>
      </w:pPr>
      <w:r>
        <w:rPr>
          <w:rFonts w:ascii="Arial" w:cs="Arial" w:eastAsia="Arial" w:hAnsi="Arial"/>
          <w:b w:val="false"/>
          <w:bCs w:val="false"/>
          <w:i w:val="false"/>
          <w:iCs w:val="false"/>
          <w:color w:val="2C3E50"/>
          <w:sz w:val="22"/>
          <w:szCs w:val="22"/>
        </w:rPr>
        <w:t xml:space="preserve">Tizim ko'p kanalli autentifikatsiyani qo'llab-quvvatlaydi. Har bir platforma o'ziga mos usuldan foydalanadi, lekin yakuniy natija - yagona JWT token.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25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Usul</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Platforma</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Jarayon</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Auth</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 /api/v1/auth/telegram</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initData -&gt; tekshirish -&gt; JWT token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OTP (SMS)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 /api/v1/auth/send-otp
POST /api/v1/auth/verify-otp</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Telefon -&gt; SMS kod -&gt; tekshirish -&gt; JWT</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 Parol</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Mobil</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 /api/v1/auth/login</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 parol -&gt; tekshirish -&gt; JWT (YANGI)</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PIN kod</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 /api/v1/auth/verify-pin</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PIN -&gt; tekshirish -&gt; JWT yangilash</w:t>
            </w:r>
          </w:p>
        </w:tc>
      </w:tr>
      <w:tr>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Google OAuth</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Mobil</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 /api/v1/auth/google</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Google token -&gt; tekshirish -&gt; JWT (YANGI)</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Refresh Token</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 /api/v1/auth/refresh</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Refresh token -&gt; yangi JWT juftligi</w:t>
            </w:r>
          </w:p>
        </w:tc>
      </w:tr>
    </w:tbl>
    <w:p>
      <w:pPr>
        <w:pStyle w:val="Heading2"/>
        <w:spacing w:after="160" w:before="280"/>
      </w:pPr>
      <w:r>
        <w:rPr>
          <w:rFonts w:ascii="Arial" w:cs="Arial" w:eastAsia="Arial" w:hAnsi="Arial"/>
          <w:b/>
          <w:bCs/>
          <w:color w:val="2E86C1"/>
          <w:sz w:val="26"/>
          <w:szCs w:val="26"/>
        </w:rPr>
        <w:t xml:space="preserve">5.2. JWT Token strukturasi</w:t>
      </w:r>
    </w:p>
    <w:p>
      <w:pPr>
        <w:spacing w:after="120" w:before="0" w:line="276"/>
        <w:jc w:val="both"/>
      </w:pPr>
      <w:r>
        <w:rPr>
          <w:rFonts w:ascii="Arial" w:cs="Arial" w:eastAsia="Arial" w:hAnsi="Arial"/>
          <w:b w:val="false"/>
          <w:bCs w:val="false"/>
          <w:i w:val="false"/>
          <w:iCs w:val="false"/>
          <w:color w:val="2C3E50"/>
          <w:sz w:val="22"/>
          <w:szCs w:val="22"/>
        </w:rPr>
        <w:t xml:space="preserve">Har bir JWT token quyidagi ma'lumotlarni o'z ichiga oladi:</w:t>
      </w:r>
    </w:p>
    <w:p>
      <w:pPr>
        <w:pStyle w:val="ListParagraph"/>
        <w:numPr>
          <w:ilvl w:val="0"/>
          <w:numId w:val="2"/>
        </w:numPr>
        <w:spacing w:after="80" w:line="276"/>
      </w:pPr>
      <w:r>
        <w:rPr>
          <w:rFonts w:ascii="Arial" w:cs="Arial" w:eastAsia="Arial" w:hAnsi="Arial"/>
          <w:color w:val="2C3E50"/>
          <w:sz w:val="22"/>
          <w:szCs w:val="22"/>
        </w:rPr>
        <w:t xml:space="preserve">sub - Foydalanuvchi ID</w:t>
      </w:r>
    </w:p>
    <w:p>
      <w:pPr>
        <w:pStyle w:val="ListParagraph"/>
        <w:numPr>
          <w:ilvl w:val="0"/>
          <w:numId w:val="2"/>
        </w:numPr>
        <w:spacing w:after="80" w:line="276"/>
      </w:pPr>
      <w:r>
        <w:rPr>
          <w:rFonts w:ascii="Arial" w:cs="Arial" w:eastAsia="Arial" w:hAnsi="Arial"/>
          <w:color w:val="2C3E50"/>
          <w:sz w:val="22"/>
          <w:szCs w:val="22"/>
        </w:rPr>
        <w:t xml:space="preserve">role - Foydalanuvchi roli (PATIENT, DOCTOR, RADIOLOG, SPECIALIST, OPERATOR, ADMIN, KASSIR)</w:t>
      </w:r>
    </w:p>
    <w:p>
      <w:pPr>
        <w:pStyle w:val="ListParagraph"/>
        <w:numPr>
          <w:ilvl w:val="0"/>
          <w:numId w:val="2"/>
        </w:numPr>
        <w:spacing w:after="80" w:line="276"/>
      </w:pPr>
      <w:r>
        <w:rPr>
          <w:rFonts w:ascii="Arial" w:cs="Arial" w:eastAsia="Arial" w:hAnsi="Arial"/>
          <w:color w:val="2C3E50"/>
          <w:sz w:val="22"/>
          <w:szCs w:val="22"/>
        </w:rPr>
        <w:t xml:space="preserve">platform - Platforma turi (mini-app, web, mobile)</w:t>
      </w:r>
    </w:p>
    <w:p>
      <w:pPr>
        <w:pStyle w:val="ListParagraph"/>
        <w:numPr>
          <w:ilvl w:val="0"/>
          <w:numId w:val="2"/>
        </w:numPr>
        <w:spacing w:after="80" w:line="276"/>
      </w:pPr>
      <w:r>
        <w:rPr>
          <w:rFonts w:ascii="Arial" w:cs="Arial" w:eastAsia="Arial" w:hAnsi="Arial"/>
          <w:color w:val="2C3E50"/>
          <w:sz w:val="22"/>
          <w:szCs w:val="22"/>
        </w:rPr>
        <w:t xml:space="preserve">iat - Token yaratilgan vaqt</w:t>
      </w:r>
    </w:p>
    <w:p>
      <w:pPr>
        <w:pStyle w:val="ListParagraph"/>
        <w:numPr>
          <w:ilvl w:val="0"/>
          <w:numId w:val="2"/>
        </w:numPr>
        <w:spacing w:after="80" w:line="276"/>
      </w:pPr>
      <w:r>
        <w:rPr>
          <w:rFonts w:ascii="Arial" w:cs="Arial" w:eastAsia="Arial" w:hAnsi="Arial"/>
          <w:color w:val="2C3E50"/>
          <w:sz w:val="22"/>
          <w:szCs w:val="22"/>
        </w:rPr>
        <w:t xml:space="preserve">exp - Token muddati (access: 1 soat, refresh: 30 kun)</w:t>
      </w:r>
    </w:p>
    <w:p>
      <w:pPr>
        <w:pStyle w:val="Heading2"/>
        <w:spacing w:after="160" w:before="280"/>
      </w:pPr>
      <w:r>
        <w:rPr>
          <w:rFonts w:ascii="Arial" w:cs="Arial" w:eastAsia="Arial" w:hAnsi="Arial"/>
          <w:b/>
          <w:bCs/>
          <w:color w:val="2E86C1"/>
          <w:sz w:val="26"/>
          <w:szCs w:val="26"/>
        </w:rPr>
        <w:t xml:space="preserve">5.3. Avtorizatsiya (RBAC) tizimi</w:t>
      </w:r>
    </w:p>
    <w:p>
      <w:pPr>
        <w:spacing w:after="120" w:before="0" w:line="276"/>
        <w:jc w:val="both"/>
      </w:pPr>
      <w:r>
        <w:rPr>
          <w:rFonts w:ascii="Arial" w:cs="Arial" w:eastAsia="Arial" w:hAnsi="Arial"/>
          <w:b w:val="false"/>
          <w:bCs w:val="false"/>
          <w:i w:val="false"/>
          <w:iCs w:val="false"/>
          <w:color w:val="2C3E50"/>
          <w:sz w:val="22"/>
          <w:szCs w:val="22"/>
        </w:rPr>
        <w:t xml:space="preserve">Har bir API endpoint @Roles() dekoratori orqali himoyalangan. Rollar va ruxsatlar matritsasi quyidagicha:</w:t>
      </w:r>
    </w:p>
    <w:p>
      <w:pPr>
        <w:spacing w:after="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000"/>
        <w:gridCol w:w="1000"/>
        <w:gridCol w:w="1000"/>
        <w:gridCol w:w="800"/>
        <w:gridCol w:w="826"/>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Resurs</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PATIENT</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DOCTOR</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RADIOLOG</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SPECIALIST</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OPERATOR</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KASSIR</w:t>
            </w:r>
          </w:p>
        </w:tc>
      </w:tr>
      <w:tr>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yaratish</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holati</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RU</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RU</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RU</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Xulosa yozish</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profil</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Navbat/Booking</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r>
      <w:tr>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Chat/Xabarlar</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Spravochnik</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r>
      <w:tr>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Foydalanuvchilar</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sozlamalari</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r>
      <w:tr>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Hisobotlar</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9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w:t>
            </w:r>
          </w:p>
        </w:tc>
        <w:tc>
          <w:tcPr>
            <w:tcW w:type="dxa" w:w="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w:t>
            </w:r>
          </w:p>
        </w:tc>
      </w:tr>
    </w:tbl>
    <w:p>
      <w:pPr>
        <w:spacing w:after="120" w:before="0" w:line="276"/>
        <w:jc w:val="both"/>
      </w:pPr>
      <w:r>
        <w:rPr>
          <w:rFonts w:ascii="Arial" w:cs="Arial" w:eastAsia="Arial" w:hAnsi="Arial"/>
          <w:b w:val="false"/>
          <w:bCs w:val="false"/>
          <w:i/>
          <w:iCs/>
          <w:color w:val="2C3E50"/>
          <w:sz w:val="20"/>
          <w:szCs w:val="20"/>
        </w:rPr>
        <w:t xml:space="preserve">* R - O'qish, C - Yaratish, U - Yangilash, D - O'chirish. R* - faqat o'z ma'lumotlari.</w:t>
      </w:r>
    </w:p>
    <w:p>
      <w:r>
        <w:br w:type="page"/>
      </w:r>
    </w:p>
    <w:p>
      <w:pPr>
        <w:pStyle w:val="Heading1"/>
        <w:spacing w:after="200" w:before="360"/>
      </w:pPr>
      <w:r>
        <w:rPr>
          <w:rFonts w:ascii="Arial" w:cs="Arial" w:eastAsia="Arial" w:hAnsi="Arial"/>
          <w:b/>
          <w:bCs/>
          <w:color w:val="1B4F72"/>
          <w:sz w:val="32"/>
          <w:szCs w:val="32"/>
        </w:rPr>
        <w:t xml:space="preserve">6. API ENDPOINTLAR SPETSIFIKATSIYASI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6.1. Mavjud endpointlar (o'zgartirilmaydi)</w:t>
      </w:r>
    </w:p>
    <w:p>
      <w:pPr>
        <w:spacing w:after="120" w:before="0" w:line="276"/>
        <w:jc w:val="both"/>
      </w:pPr>
      <w:r>
        <w:rPr>
          <w:rFonts w:ascii="Arial" w:cs="Arial" w:eastAsia="Arial" w:hAnsi="Arial"/>
          <w:b w:val="false"/>
          <w:bCs w:val="false"/>
          <w:i w:val="false"/>
          <w:iCs w:val="false"/>
          <w:color w:val="2C3E50"/>
          <w:sz w:val="22"/>
          <w:szCs w:val="22"/>
        </w:rPr>
        <w:t xml:space="preserve">Quyidagi barcha endpointlar hozirgi holatida saqlanadi va ishlashda davom etadi. Hech qanday breaking change kiritilmaydi.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200"/>
        <w:gridCol w:w="3526"/>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/auth/telegram</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Mini App autentifikatsiya</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/auth/send-otp</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OTP kod jo'natish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/auth/verify-otp</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OTP kodni tekshirish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/auth/set-pin</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PIN kod o'rnatish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ro'yxati (filtrli)</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ariza yaratish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PUT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/applications/:id</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Arizani yangilash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PATCH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/applications/:id/status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holatini o'zgartirish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/users/:id</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 profili</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PATCH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/users/:id</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Profilni yangilash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Shifokorlar ro'yxati</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/doctors/url/:slug</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ochiq profili</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/booking/doctors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 shifokorlar</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/booking/slots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Bo'sh vaqt slotlari</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/booking/specialties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Mutaxassisliklar</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/booking/geo</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Hududlar</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/calendar/:doctorId</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kalendari</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/calendar/:doctorId/slots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Kalendar slotlari</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Payments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/payments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yaratish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Conclusions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/conclusions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Xulosa yaratish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Conclusions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/conclusions/:id</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Xulosa ko'rish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/messages/conversations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Suhbatlar ro'yxati</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Messages</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Xabar jo'natish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/kassa/smena</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Smena ochish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w:t>
            </w:r>
          </w:p>
        </w:tc>
        <w:tc>
          <w:tcPr>
            <w:tcW w:type="dxa" w:w="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/kassa/tolov</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qabul qilish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Files</w:t>
            </w:r>
          </w:p>
        </w:tc>
        <w:tc>
          <w:tcPr>
            <w:tcW w:type="dxa" w:w="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/files/upload</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yuklash</w:t>
            </w:r>
          </w:p>
        </w:tc>
      </w:tr>
    </w:tbl>
    <w:p>
      <w:pPr>
        <w:pStyle w:val="Heading2"/>
        <w:spacing w:after="160" w:before="280"/>
      </w:pPr>
      <w:r>
        <w:rPr>
          <w:rFonts w:ascii="Arial" w:cs="Arial" w:eastAsia="Arial" w:hAnsi="Arial"/>
          <w:b/>
          <w:bCs/>
          <w:color w:val="2E86C1"/>
          <w:sz w:val="26"/>
          <w:szCs w:val="26"/>
        </w:rPr>
        <w:t xml:space="preserve">6.2. Yangi qo'shiladigan endpointlar</w:t>
      </w:r>
    </w:p>
    <w:p>
      <w:pPr>
        <w:spacing w:after="120" w:before="0" w:line="276"/>
        <w:jc w:val="both"/>
      </w:pPr>
      <w:r>
        <w:rPr>
          <w:rFonts w:ascii="Arial" w:cs="Arial" w:eastAsia="Arial" w:hAnsi="Arial"/>
          <w:b w:val="false"/>
          <w:bCs w:val="false"/>
          <w:i w:val="false"/>
          <w:iCs w:val="false"/>
          <w:color w:val="2C3E50"/>
          <w:sz w:val="22"/>
          <w:szCs w:val="22"/>
        </w:rPr>
        <w:t xml:space="preserve">Yagona tizim va Web platforma uchun quyidagi yangi API endpointlar qo'shiladi:</w:t>
      </w:r>
    </w:p>
    <w:p>
      <w:pPr>
        <w:spacing w:after="80"/>
      </w:pPr>
    </w:p>
    <w:p>
      <w:pPr>
        <w:pStyle w:val="Heading3"/>
        <w:spacing w:after="120" w:before="200"/>
      </w:pPr>
      <w:r>
        <w:rPr>
          <w:rFonts w:ascii="Arial" w:cs="Arial" w:eastAsia="Arial" w:hAnsi="Arial"/>
          <w:b/>
          <w:bCs/>
          <w:color w:val="2C3E50"/>
          <w:sz w:val="24"/>
          <w:szCs w:val="24"/>
        </w:rPr>
        <w:t xml:space="preserve">6.2.1. Auth (Yangi)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2226"/>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c>
          <w:tcPr>
            <w:tcW w:type="dxa" w:w="2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Rollar</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/auth/login</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 parol bilan kirish</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/auth/register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orqali ro'yxatdan o'tish</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/auth/google</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Google OAuth2 orqali kirish</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/auth/forgot-password</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Parolni tiklash so'rovi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/auth/reset-password</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parol o'rnatish</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/auth/sessions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Faol sessiyalar ro'yxati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DELETE</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/auth/sessions/:id</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Sessiyani tugatish</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bl>
    <w:p>
      <w:pPr>
        <w:pStyle w:val="Heading3"/>
        <w:spacing w:after="120" w:before="200"/>
      </w:pPr>
      <w:r>
        <w:rPr>
          <w:rFonts w:ascii="Arial" w:cs="Arial" w:eastAsia="Arial" w:hAnsi="Arial"/>
          <w:b/>
          <w:bCs/>
          <w:color w:val="2C3E50"/>
          <w:sz w:val="24"/>
          <w:szCs w:val="24"/>
        </w:rPr>
        <w:t xml:space="preserve">6.2.2. Spravochnik (Yangi)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426"/>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c>
          <w:tcPr>
            <w:tcW w:type="dxa" w:w="24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Rollar</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/reference/specialties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Mutaxassisliklar katalogi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/reference/specialties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Mutaxassislik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/reference/regions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Hududlar daraxti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/reference/regions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Hudud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/reference/diagnoses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ICD-10 tashxis kodlari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 SPECIALIST, 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/reference/diagnoses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Tashxis kodi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/reference/drugs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Dori vositalari katalogi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 SPECIALIST, 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/reference/drugs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Dori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/reference/lab-tests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 testlar katalogi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/reference/lab-tests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 test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/reference/service-categories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Xizmat kategoriyalari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/reference/service-categories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Kategoriya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/reference/templates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Hujjat shablonlari</w:t>
            </w:r>
          </w:p>
        </w:tc>
        <w:tc>
          <w:tcPr>
            <w:tcW w:type="dxa" w:w="24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 SPECIALIST, 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/reference/templates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Shablon qo'shish</w:t>
            </w:r>
          </w:p>
        </w:tc>
        <w:tc>
          <w:tcPr>
            <w:tcW w:type="dxa" w:w="24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bl>
    <w:p>
      <w:pPr>
        <w:pStyle w:val="Heading3"/>
        <w:spacing w:after="120" w:before="200"/>
      </w:pPr>
      <w:r>
        <w:rPr>
          <w:rFonts w:ascii="Arial" w:cs="Arial" w:eastAsia="Arial" w:hAnsi="Arial"/>
          <w:b/>
          <w:bCs/>
          <w:color w:val="2C3E50"/>
          <w:sz w:val="24"/>
          <w:szCs w:val="24"/>
        </w:rPr>
        <w:t xml:space="preserve">6.2.3. Admin Panel (Yangi)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026"/>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c>
          <w:tcPr>
            <w:tcW w:type="dxa" w:w="2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Rollar</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/admin/dashboard</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bosh sahifa statistikasi</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/admin/users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Foydalanuvchilar ro'yxati (filtr, qidirish, sahifalash)</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PATCH</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/admin/users/:id/role</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 rolini o'zgartirish</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PATCH</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/admin/users/:id/status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Foydalanuvchini bloklash/ochish</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/admin/applications/stats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statistikasi</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/admin/payments/stats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To'lovlar statistikasi</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/admin/audit-log</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Audit log (barcha harakatlar)</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/admin/system-logs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loglar</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/admin/system-settings</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sozlamalari</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PATCH</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/admin/system-settings/:key</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Sozlamani o'zgartirish</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/admin/reports/daily</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Kunlik hisobot</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/admin/reports/monthly</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Oylik hisobot</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/admin/reports/export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Hisobotni eksport (Excel/PDF)</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bl>
    <w:p>
      <w:pPr>
        <w:pStyle w:val="Heading3"/>
        <w:spacing w:after="120" w:before="200"/>
      </w:pPr>
      <w:r>
        <w:rPr>
          <w:rFonts w:ascii="Arial" w:cs="Arial" w:eastAsia="Arial" w:hAnsi="Arial"/>
          <w:b/>
          <w:bCs/>
          <w:color w:val="2C3E50"/>
          <w:sz w:val="24"/>
          <w:szCs w:val="24"/>
        </w:rPr>
        <w:t xml:space="preserve">6.2.4. Hisobotlar (Yangi)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2226"/>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c>
          <w:tcPr>
            <w:tcW w:type="dxa" w:w="2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Rollar</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/reports/applications</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bo'yicha hisobot</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OPERATOR</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/reports/revenue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Daromad hisoboti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/reports/doctors-activity</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Shifokorlar faolligi</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/reports/patients-flow</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Bemorlar oqimi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OPERATOR</w:t>
            </w:r>
          </w:p>
        </w:tc>
      </w:tr>
      <w:tr>
        <w:tc>
          <w:tcPr>
            <w:tcW w:type="dxa" w:w="1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/reports/kassa-summary</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umumiy hisoboti</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KASSIR</w:t>
            </w:r>
          </w:p>
        </w:tc>
      </w:tr>
    </w:tbl>
    <w:p>
      <w:r>
        <w:br w:type="page"/>
      </w:r>
    </w:p>
    <w:p>
      <w:pPr>
        <w:pStyle w:val="Heading1"/>
        <w:spacing w:after="200" w:before="360"/>
      </w:pPr>
      <w:r>
        <w:rPr>
          <w:rFonts w:ascii="Arial" w:cs="Arial" w:eastAsia="Arial" w:hAnsi="Arial"/>
          <w:b/>
          <w:bCs/>
          <w:color w:val="1B4F72"/>
          <w:sz w:val="32"/>
          <w:szCs w:val="32"/>
        </w:rPr>
        <w:t xml:space="preserve">7. ARIZALAR (APPLICATIONS) YAGONA TIZIMI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7.1. Ariza hayot sikli</w:t>
      </w:r>
    </w:p>
    <w:p>
      <w:pPr>
        <w:spacing w:after="120" w:before="0" w:line="276"/>
        <w:jc w:val="both"/>
      </w:pPr>
      <w:r>
        <w:rPr>
          <w:rFonts w:ascii="Arial" w:cs="Arial" w:eastAsia="Arial" w:hAnsi="Arial"/>
          <w:b w:val="false"/>
          <w:bCs w:val="false"/>
          <w:i w:val="false"/>
          <w:iCs w:val="false"/>
          <w:color w:val="2C3E50"/>
          <w:sz w:val="22"/>
          <w:szCs w:val="22"/>
        </w:rPr>
        <w:t xml:space="preserve">Ariza qaysi platformadan kiritilishidan qat'i nazar, yagona hayot siklidan o'tadi. Ariza modeli source maydoni orqali kelib chiqish platformasini saqlaydi.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498DB" w:sz="1"/>
              <w:left w:val="single" w:color="3498DB" w:sz="6"/>
              <w:bottom w:val="single" w:color="3498DB" w:sz="1"/>
              <w:right w:val="single" w:color="3498DB"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ARIZA OQIMI</w:t>
            </w:r>
          </w:p>
          <w:p>
            <w:pPr>
              <w:spacing w:after="0"/>
            </w:pPr>
            <w:r>
              <w:rPr>
                <w:rFonts w:ascii="Arial" w:cs="Arial" w:eastAsia="Arial" w:hAnsi="Arial"/>
                <w:color w:val="2C3E50"/>
                <w:sz w:val="20"/>
                <w:szCs w:val="20"/>
              </w:rPr>
              <w:t xml:space="preserve">
YANGI (NEW) -&gt; TO'LOV KUTILMOQDA (PAID_PENDING) -&gt; QABUL QILINGAN (ACCEPTED)
    -&gt; MUTAXASSISDA (WITH_SPECIALIST) -&gt; XULOSA YOZILMOQDA (CONCLUSION_WRITING)
    -&gt; BAJARILGAN (DONE) / BEKOR QILINGAN (CANCELLED)
</w:t>
            </w:r>
          </w:p>
        </w:tc>
      </w:tr>
    </w:tbl>
    <w:p>
      <w:pPr>
        <w:pStyle w:val="Heading2"/>
        <w:spacing w:after="160" w:before="280"/>
      </w:pPr>
      <w:r>
        <w:rPr>
          <w:rFonts w:ascii="Arial" w:cs="Arial" w:eastAsia="Arial" w:hAnsi="Arial"/>
          <w:b/>
          <w:bCs/>
          <w:color w:val="2E86C1"/>
          <w:sz w:val="26"/>
          <w:szCs w:val="26"/>
        </w:rPr>
        <w:t xml:space="preserve">7.2. Ariza modeli - qo'shimcha maydonlar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Maydon</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Turi</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source</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 (mini-app/web/mobile)</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kiritilgan platforma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sourceIp</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37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So'rov IP manzili</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sourceDevice</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Qurilma ma'lumoti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assignedOperatorId</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37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Mas'ul operator ID</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priorityLevel</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Int (default: 0)</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Ustuvorlik darajasi (0-normal, 1-yuqori, 2-shoshilinch)</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estimatedCompletionAt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DateTime?</w:t>
            </w:r>
          </w:p>
        </w:tc>
        <w:tc>
          <w:tcPr>
            <w:tcW w:type="dxa" w:w="37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Taxminiy bajarilish vaqti</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internalNotes</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String?</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Ichki izohlar (faqat xodimlar uchun)</w:t>
            </w:r>
          </w:p>
        </w:tc>
      </w:tr>
    </w:tbl>
    <w:p>
      <w:pPr>
        <w:pStyle w:val="Heading2"/>
        <w:spacing w:after="160" w:before="280"/>
      </w:pPr>
      <w:r>
        <w:rPr>
          <w:rFonts w:ascii="Arial" w:cs="Arial" w:eastAsia="Arial" w:hAnsi="Arial"/>
          <w:b/>
          <w:bCs/>
          <w:color w:val="2E86C1"/>
          <w:sz w:val="26"/>
          <w:szCs w:val="26"/>
        </w:rPr>
        <w:t xml:space="preserve">7.3. Ariza xizmat turlari</w:t>
      </w:r>
    </w:p>
    <w:p>
      <w:pPr>
        <w:spacing w:after="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200"/>
        <w:gridCol w:w="15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Xizmat turi (ServiceType)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 App</w:t>
            </w:r>
          </w:p>
        </w:tc>
        <w:tc>
          <w:tcPr>
            <w:tcW w:type="dxa" w:w="1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AI_RADIOLOG</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Sun'iy intellekt radiologik tahlil</w:t>
            </w:r>
          </w:p>
        </w:tc>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RADIOLOG_ONLY</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Faqat radiolog xulosa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RADIOLOG_SPECIALIST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Radiolog + mutaxassis xulosa</w:t>
            </w:r>
          </w:p>
        </w:tc>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CONSULTATION</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Onlayn konsultatsiya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HOME_VISIT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Uyga chaqirish</w:t>
            </w:r>
          </w:p>
        </w:tc>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LAB_ORDER</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Laboratoriya buyurtma</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EXAMINATION</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Tibbiy tekshiruv (TKS)</w:t>
            </w:r>
          </w:p>
        </w:tc>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c>
          <w:tcPr>
            <w:tcW w:type="dxa" w:w="1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PRESCRIPTION</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Retsept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EMR_REQUEST</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Tibbiy karta so'rovi</w:t>
            </w:r>
          </w:p>
        </w:tc>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t>
            </w:r>
          </w:p>
        </w:tc>
        <w:tc>
          <w:tcPr>
            <w:tcW w:type="dxa" w:w="1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w:t>
            </w:r>
          </w:p>
        </w:tc>
      </w:tr>
    </w:tbl>
    <w:p>
      <w:pPr>
        <w:pStyle w:val="Heading2"/>
        <w:spacing w:after="160" w:before="280"/>
      </w:pPr>
      <w:r>
        <w:rPr>
          <w:rFonts w:ascii="Arial" w:cs="Arial" w:eastAsia="Arial" w:hAnsi="Arial"/>
          <w:b/>
          <w:bCs/>
          <w:color w:val="2E86C1"/>
          <w:sz w:val="26"/>
          <w:szCs w:val="26"/>
        </w:rPr>
        <w:t xml:space="preserve">7.4. Platformalar bo'yicha ariza yaratish</w:t>
      </w:r>
    </w:p>
    <w:p>
      <w:pPr>
        <w:pStyle w:val="Heading3"/>
        <w:spacing w:after="120" w:before="200"/>
      </w:pPr>
      <w:r>
        <w:rPr>
          <w:rFonts w:ascii="Arial" w:cs="Arial" w:eastAsia="Arial" w:hAnsi="Arial"/>
          <w:b/>
          <w:bCs/>
          <w:color w:val="2C3E50"/>
          <w:sz w:val="24"/>
          <w:szCs w:val="24"/>
        </w:rPr>
        <w:t xml:space="preserve">7.4.1. Mini App orqali</w:t>
      </w:r>
    </w:p>
    <w:p>
      <w:pPr>
        <w:pStyle w:val="ListParagraph"/>
        <w:numPr>
          <w:ilvl w:val="0"/>
          <w:numId w:val="2"/>
        </w:numPr>
        <w:spacing w:after="80" w:line="276"/>
      </w:pPr>
      <w:r>
        <w:rPr>
          <w:rFonts w:ascii="Arial" w:cs="Arial" w:eastAsia="Arial" w:hAnsi="Arial"/>
          <w:color w:val="2C3E50"/>
          <w:sz w:val="22"/>
          <w:szCs w:val="22"/>
        </w:rPr>
        <w:t xml:space="preserve">Bemor Telegram Mini App orqali kiradi</w:t>
      </w:r>
    </w:p>
    <w:p>
      <w:pPr>
        <w:pStyle w:val="ListParagraph"/>
        <w:numPr>
          <w:ilvl w:val="0"/>
          <w:numId w:val="2"/>
        </w:numPr>
        <w:spacing w:after="80" w:line="276"/>
      </w:pPr>
      <w:r>
        <w:rPr>
          <w:rFonts w:ascii="Arial" w:cs="Arial" w:eastAsia="Arial" w:hAnsi="Arial"/>
          <w:color w:val="2C3E50"/>
          <w:sz w:val="22"/>
          <w:szCs w:val="22"/>
        </w:rPr>
        <w:t xml:space="preserve">Qisqartirilgan forma - asosiy maydonlar to'ldiriladi</w:t>
      </w:r>
    </w:p>
    <w:p>
      <w:pPr>
        <w:pStyle w:val="ListParagraph"/>
        <w:numPr>
          <w:ilvl w:val="0"/>
          <w:numId w:val="2"/>
        </w:numPr>
        <w:spacing w:after="80" w:line="276"/>
      </w:pPr>
      <w:r>
        <w:rPr>
          <w:rFonts w:ascii="Arial" w:cs="Arial" w:eastAsia="Arial" w:hAnsi="Arial"/>
          <w:color w:val="2C3E50"/>
          <w:sz w:val="22"/>
          <w:szCs w:val="22"/>
        </w:rPr>
        <w:t xml:space="preserve">Fayl yuklash (rasm, DICOM) - S3 ga yuklanadi</w:t>
      </w:r>
    </w:p>
    <w:p>
      <w:pPr>
        <w:pStyle w:val="ListParagraph"/>
        <w:numPr>
          <w:ilvl w:val="0"/>
          <w:numId w:val="2"/>
        </w:numPr>
        <w:spacing w:after="80" w:line="276"/>
      </w:pPr>
      <w:r>
        <w:rPr>
          <w:rFonts w:ascii="Arial" w:cs="Arial" w:eastAsia="Arial" w:hAnsi="Arial"/>
          <w:color w:val="2C3E50"/>
          <w:sz w:val="22"/>
          <w:szCs w:val="22"/>
        </w:rPr>
        <w:t xml:space="preserve">To'lov - Payme, Click, Uzum orqali</w:t>
      </w:r>
    </w:p>
    <w:p>
      <w:pPr>
        <w:pStyle w:val="ListParagraph"/>
        <w:numPr>
          <w:ilvl w:val="0"/>
          <w:numId w:val="2"/>
        </w:numPr>
        <w:spacing w:after="80" w:line="276"/>
      </w:pPr>
      <w:r>
        <w:rPr>
          <w:rFonts w:ascii="Arial" w:cs="Arial" w:eastAsia="Arial" w:hAnsi="Arial"/>
          <w:color w:val="2C3E50"/>
          <w:sz w:val="22"/>
          <w:szCs w:val="22"/>
        </w:rPr>
        <w:t xml:space="preserve">source: 'mini-app' avtomatik o'rnatiladi</w:t>
      </w:r>
    </w:p>
    <w:p>
      <w:pPr>
        <w:pStyle w:val="Heading3"/>
        <w:spacing w:after="120" w:before="200"/>
      </w:pPr>
      <w:r>
        <w:rPr>
          <w:rFonts w:ascii="Arial" w:cs="Arial" w:eastAsia="Arial" w:hAnsi="Arial"/>
          <w:b/>
          <w:bCs/>
          <w:color w:val="2C3E50"/>
          <w:sz w:val="24"/>
          <w:szCs w:val="24"/>
        </w:rPr>
        <w:t xml:space="preserve">7.4.2. Web platforma orqali</w:t>
      </w:r>
    </w:p>
    <w:p>
      <w:pPr>
        <w:pStyle w:val="ListParagraph"/>
        <w:numPr>
          <w:ilvl w:val="0"/>
          <w:numId w:val="2"/>
        </w:numPr>
        <w:spacing w:after="80" w:line="276"/>
      </w:pPr>
      <w:r>
        <w:rPr>
          <w:rFonts w:ascii="Arial" w:cs="Arial" w:eastAsia="Arial" w:hAnsi="Arial"/>
          <w:color w:val="2C3E50"/>
          <w:sz w:val="22"/>
          <w:szCs w:val="22"/>
        </w:rPr>
        <w:t xml:space="preserve">Bemor yoki operator Web orqali kiradi</w:t>
      </w:r>
    </w:p>
    <w:p>
      <w:pPr>
        <w:pStyle w:val="ListParagraph"/>
        <w:numPr>
          <w:ilvl w:val="0"/>
          <w:numId w:val="2"/>
        </w:numPr>
        <w:spacing w:after="80" w:line="276"/>
      </w:pPr>
      <w:r>
        <w:rPr>
          <w:rFonts w:ascii="Arial" w:cs="Arial" w:eastAsia="Arial" w:hAnsi="Arial"/>
          <w:color w:val="2C3E50"/>
          <w:sz w:val="22"/>
          <w:szCs w:val="22"/>
        </w:rPr>
        <w:t xml:space="preserve">To'liq forma - barcha maydonlar, qo'shimcha ma'lumotlar</w:t>
      </w:r>
    </w:p>
    <w:p>
      <w:pPr>
        <w:pStyle w:val="ListParagraph"/>
        <w:numPr>
          <w:ilvl w:val="0"/>
          <w:numId w:val="2"/>
        </w:numPr>
        <w:spacing w:after="80" w:line="276"/>
      </w:pPr>
      <w:r>
        <w:rPr>
          <w:rFonts w:ascii="Arial" w:cs="Arial" w:eastAsia="Arial" w:hAnsi="Arial"/>
          <w:color w:val="2C3E50"/>
          <w:sz w:val="22"/>
          <w:szCs w:val="22"/>
        </w:rPr>
        <w:t xml:space="preserve">Bir nechta fayl yuklash, DICOM viewer</w:t>
      </w:r>
    </w:p>
    <w:p>
      <w:pPr>
        <w:pStyle w:val="ListParagraph"/>
        <w:numPr>
          <w:ilvl w:val="0"/>
          <w:numId w:val="2"/>
        </w:numPr>
        <w:spacing w:after="80" w:line="276"/>
      </w:pPr>
      <w:r>
        <w:rPr>
          <w:rFonts w:ascii="Arial" w:cs="Arial" w:eastAsia="Arial" w:hAnsi="Arial"/>
          <w:color w:val="2C3E50"/>
          <w:sz w:val="22"/>
          <w:szCs w:val="22"/>
        </w:rPr>
        <w:t xml:space="preserve">To'lov - barcha usullar + naqd (kassa orqali)</w:t>
      </w:r>
    </w:p>
    <w:p>
      <w:pPr>
        <w:pStyle w:val="ListParagraph"/>
        <w:numPr>
          <w:ilvl w:val="0"/>
          <w:numId w:val="2"/>
        </w:numPr>
        <w:spacing w:after="80" w:line="276"/>
      </w:pPr>
      <w:r>
        <w:rPr>
          <w:rFonts w:ascii="Arial" w:cs="Arial" w:eastAsia="Arial" w:hAnsi="Arial"/>
          <w:color w:val="2C3E50"/>
          <w:sz w:val="22"/>
          <w:szCs w:val="22"/>
        </w:rPr>
        <w:t xml:space="preserve">source: 'web' avtomatik o'rnatiladi</w:t>
      </w:r>
    </w:p>
    <w:p>
      <w:pPr>
        <w:pStyle w:val="ListParagraph"/>
        <w:numPr>
          <w:ilvl w:val="0"/>
          <w:numId w:val="2"/>
        </w:numPr>
        <w:spacing w:after="80" w:line="276"/>
      </w:pPr>
      <w:r>
        <w:rPr>
          <w:rFonts w:ascii="Arial" w:cs="Arial" w:eastAsia="Arial" w:hAnsi="Arial"/>
          <w:color w:val="2C3E50"/>
          <w:sz w:val="22"/>
          <w:szCs w:val="22"/>
        </w:rPr>
        <w:t xml:space="preserve">Operator ariza yaratishi mumkin (bemor nomidan)</w:t>
      </w:r>
    </w:p>
    <w:p>
      <w:r>
        <w:br w:type="page"/>
      </w:r>
    </w:p>
    <w:p>
      <w:pPr>
        <w:pStyle w:val="Heading1"/>
        <w:spacing w:after="200" w:before="360"/>
      </w:pPr>
      <w:r>
        <w:rPr>
          <w:rFonts w:ascii="Arial" w:cs="Arial" w:eastAsia="Arial" w:hAnsi="Arial"/>
          <w:b/>
          <w:bCs/>
          <w:color w:val="1B4F72"/>
          <w:sz w:val="32"/>
          <w:szCs w:val="32"/>
        </w:rPr>
        <w:t xml:space="preserve">8. MINI APP FUNKSIONALLIGI (MAVJUD - SAQLANADI)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8.1. Mavjud ekranlar va funksiyalar</w:t>
      </w:r>
    </w:p>
    <w:p>
      <w:pPr>
        <w:spacing w:after="120" w:before="0" w:line="276"/>
        <w:jc w:val="both"/>
      </w:pPr>
      <w:r>
        <w:rPr>
          <w:rFonts w:ascii="Arial" w:cs="Arial" w:eastAsia="Arial" w:hAnsi="Arial"/>
          <w:b w:val="false"/>
          <w:bCs w:val="false"/>
          <w:i w:val="false"/>
          <w:iCs w:val="false"/>
          <w:color w:val="2C3E50"/>
          <w:sz w:val="22"/>
          <w:szCs w:val="22"/>
        </w:rPr>
        <w:t xml:space="preserve">Quyidagi barcha ekranlar va funksiyalar hozirgi holatida saqlanadi. Hech qanday o'zgartirish kiritilmaydi.</w:t>
      </w:r>
    </w:p>
    <w:p>
      <w:pPr>
        <w:spacing w:after="80"/>
      </w:pPr>
    </w:p>
    <w:p>
      <w:pPr>
        <w:pStyle w:val="Heading3"/>
        <w:spacing w:after="120" w:before="200"/>
      </w:pPr>
      <w:r>
        <w:rPr>
          <w:rFonts w:ascii="Arial" w:cs="Arial" w:eastAsia="Arial" w:hAnsi="Arial"/>
          <w:b/>
          <w:bCs/>
          <w:color w:val="2C3E50"/>
          <w:sz w:val="24"/>
          <w:szCs w:val="24"/>
        </w:rPr>
        <w:t xml:space="preserve">8.1.1. Bemor (Patient) ekranlari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6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FileUpload</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Rasm/DICOM fayl yuklash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Anamnez</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Shikoyatlar va anamnez to'ldirish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ServiceSelect</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Xizmat turini tanlash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Contract</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Shartnomani ko'rish va qabul qilish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Payment</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To'lovni amalga oshirish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StatusTracker</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holatini kuzatish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ConsultationType</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Konsultatsiya turini tanlash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DoctorSelect</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tanlash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CalendarBooking</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Vaqt tanlash va navbat olish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ExaminationCategory</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Tekshiruv kategoriyasi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11</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ExaminationCenter</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Tekshiruv markazi tanlash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HomeVisit</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Uyga chaqirish formasi</w:t>
            </w:r>
          </w:p>
        </w:tc>
      </w:tr>
    </w:tbl>
    <w:p>
      <w:pPr>
        <w:pStyle w:val="Heading3"/>
        <w:spacing w:after="120" w:before="200"/>
      </w:pPr>
      <w:r>
        <w:rPr>
          <w:rFonts w:ascii="Arial" w:cs="Arial" w:eastAsia="Arial" w:hAnsi="Arial"/>
          <w:b/>
          <w:bCs/>
          <w:color w:val="2C3E50"/>
          <w:sz w:val="24"/>
          <w:szCs w:val="24"/>
        </w:rPr>
        <w:t xml:space="preserve">8.1.2. Shifokor (Doctor) ekranlari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6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DoctorDashboard</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Asosiy boshqaruv paneli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ProfileSetup</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 sozlash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PublicProfile</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Ochiq profil ko'rinishi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TariffSelection</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Tarif tanlash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Portfolio/Edit</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Portfolio boshqaruvi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CalendarView/Settings</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Kalendar boshqaruvi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ContactRequests</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Aloqa so'rovlari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TemplateManager</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Xabar shablonlari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FAQ/Services Editor</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FAQ va xizmatlar tahrirlash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AnonymousNumber</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Anonim raqam sozlash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11</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TelegramBot</w:t>
            </w:r>
          </w:p>
        </w:tc>
        <w:tc>
          <w:tcPr>
            <w:tcW w:type="dxa" w:w="6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bot integratsiya</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ShareProfile</w:t>
            </w:r>
          </w:p>
        </w:tc>
        <w:tc>
          <w:tcPr>
            <w:tcW w:type="dxa" w:w="6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Profilni ulashish</w:t>
            </w:r>
          </w:p>
        </w:tc>
      </w:tr>
    </w:tbl>
    <w:p>
      <w:pPr>
        <w:pStyle w:val="Heading3"/>
        <w:spacing w:after="120" w:before="200"/>
      </w:pPr>
      <w:r>
        <w:rPr>
          <w:rFonts w:ascii="Arial" w:cs="Arial" w:eastAsia="Arial" w:hAnsi="Arial"/>
          <w:b/>
          <w:bCs/>
          <w:color w:val="2C3E50"/>
          <w:sz w:val="24"/>
          <w:szCs w:val="24"/>
        </w:rPr>
        <w:t xml:space="preserve">8.1.3. Boshqa rollar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Asosiy ekranlar</w:t>
            </w:r>
          </w:p>
        </w:tc>
        <w:tc>
          <w:tcPr>
            <w:tcW w:type="dxa" w:w="4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Funksiyalar</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Radiolog</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Dashboard, ApplicationView, ConclusionEditor</w:t>
            </w:r>
          </w:p>
        </w:tc>
        <w:tc>
          <w:tcPr>
            <w:tcW w:type="dxa" w:w="4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Arizalarni ko'rish, xulosa yozish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Specialist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Dashboard, ConclusionEditor, SpecialistReferral</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Mutaxassis xulosa yozish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Operator</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OperatorPanel, ApplicationManagement</w:t>
            </w:r>
          </w:p>
        </w:tc>
        <w:tc>
          <w:tcPr>
            <w:tcW w:type="dxa" w:w="4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Arizalarni boshqarish, taqsimlash</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Kassir</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KassirPanel, ShiftManagement, PaymentRecording</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operatsiyalari</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AdminPanel</w:t>
            </w:r>
          </w:p>
        </w:tc>
        <w:tc>
          <w:tcPr>
            <w:tcW w:type="dxa" w:w="4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Tizimni umumiy boshqarish</w:t>
            </w:r>
          </w:p>
        </w:tc>
      </w:tr>
    </w:tbl>
    <w:p>
      <w:r>
        <w:br w:type="page"/>
      </w:r>
    </w:p>
    <w:p>
      <w:pPr>
        <w:pStyle w:val="Heading1"/>
        <w:spacing w:after="200" w:before="360"/>
      </w:pPr>
      <w:r>
        <w:rPr>
          <w:rFonts w:ascii="Arial" w:cs="Arial" w:eastAsia="Arial" w:hAnsi="Arial"/>
          <w:b/>
          <w:bCs/>
          <w:color w:val="1B4F72"/>
          <w:sz w:val="32"/>
          <w:szCs w:val="32"/>
        </w:rPr>
        <w:t xml:space="preserve">9. WEB PLATFORMA FUNKSIONALLIGI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9.1. Web platforma umumiy talablari</w:t>
      </w:r>
    </w:p>
    <w:p>
      <w:pPr>
        <w:spacing w:after="120" w:before="0" w:line="276"/>
        <w:jc w:val="both"/>
      </w:pPr>
      <w:r>
        <w:rPr>
          <w:rFonts w:ascii="Arial" w:cs="Arial" w:eastAsia="Arial" w:hAnsi="Arial"/>
          <w:b w:val="false"/>
          <w:bCs w:val="false"/>
          <w:i w:val="false"/>
          <w:iCs w:val="false"/>
          <w:color w:val="2C3E50"/>
          <w:sz w:val="22"/>
          <w:szCs w:val="22"/>
        </w:rPr>
        <w:t xml:space="preserve">Web platforma - to'liq imkoniyatli professional tibbiy tizim bo'lib, barcha rollar uchun kengaytirilgan funksionallik taqdim etadi. Web platforma desktop brauzerlar uchun optimallashtirilgan.</w:t>
      </w:r>
    </w:p>
    <w:p>
      <w:pPr>
        <w:pStyle w:val="Heading3"/>
        <w:spacing w:after="120" w:before="200"/>
      </w:pPr>
      <w:r>
        <w:rPr>
          <w:rFonts w:ascii="Arial" w:cs="Arial" w:eastAsia="Arial" w:hAnsi="Arial"/>
          <w:b/>
          <w:bCs/>
          <w:color w:val="2C3E50"/>
          <w:sz w:val="24"/>
          <w:szCs w:val="24"/>
        </w:rPr>
        <w:t xml:space="preserve">9.1.1. UI/UX talablari</w:t>
      </w:r>
    </w:p>
    <w:p>
      <w:pPr>
        <w:pStyle w:val="ListParagraph"/>
        <w:numPr>
          <w:ilvl w:val="0"/>
          <w:numId w:val="2"/>
        </w:numPr>
        <w:spacing w:after="80" w:line="276"/>
      </w:pPr>
      <w:r>
        <w:rPr>
          <w:rFonts w:ascii="Arial" w:cs="Arial" w:eastAsia="Arial" w:hAnsi="Arial"/>
          <w:color w:val="2C3E50"/>
          <w:sz w:val="22"/>
          <w:szCs w:val="22"/>
        </w:rPr>
        <w:t xml:space="preserve">Responsive dizayn - 1024px dan 2560px gacha</w:t>
      </w:r>
    </w:p>
    <w:p>
      <w:pPr>
        <w:pStyle w:val="ListParagraph"/>
        <w:numPr>
          <w:ilvl w:val="0"/>
          <w:numId w:val="2"/>
        </w:numPr>
        <w:spacing w:after="80" w:line="276"/>
      </w:pPr>
      <w:r>
        <w:rPr>
          <w:rFonts w:ascii="Arial" w:cs="Arial" w:eastAsia="Arial" w:hAnsi="Arial"/>
          <w:color w:val="2C3E50"/>
          <w:sz w:val="22"/>
          <w:szCs w:val="22"/>
        </w:rPr>
        <w:t xml:space="preserve">Sidebar navigatsiya (chapda) - asosiy menyu</w:t>
      </w:r>
    </w:p>
    <w:p>
      <w:pPr>
        <w:pStyle w:val="ListParagraph"/>
        <w:numPr>
          <w:ilvl w:val="0"/>
          <w:numId w:val="2"/>
        </w:numPr>
        <w:spacing w:after="80" w:line="276"/>
      </w:pPr>
      <w:r>
        <w:rPr>
          <w:rFonts w:ascii="Arial" w:cs="Arial" w:eastAsia="Arial" w:hAnsi="Arial"/>
          <w:color w:val="2C3E50"/>
          <w:sz w:val="22"/>
          <w:szCs w:val="22"/>
        </w:rPr>
        <w:t xml:space="preserve">Top bar - bildirishnomalar, profil, qidirish</w:t>
      </w:r>
    </w:p>
    <w:p>
      <w:pPr>
        <w:pStyle w:val="ListParagraph"/>
        <w:numPr>
          <w:ilvl w:val="0"/>
          <w:numId w:val="2"/>
        </w:numPr>
        <w:spacing w:after="80" w:line="276"/>
      </w:pPr>
      <w:r>
        <w:rPr>
          <w:rFonts w:ascii="Arial" w:cs="Arial" w:eastAsia="Arial" w:hAnsi="Arial"/>
          <w:color w:val="2C3E50"/>
          <w:sz w:val="22"/>
          <w:szCs w:val="22"/>
        </w:rPr>
        <w:t xml:space="preserve">Professional ranglar sxemasi - tibbiyotga mos</w:t>
      </w:r>
    </w:p>
    <w:p>
      <w:pPr>
        <w:pStyle w:val="ListParagraph"/>
        <w:numPr>
          <w:ilvl w:val="0"/>
          <w:numId w:val="2"/>
        </w:numPr>
        <w:spacing w:after="80" w:line="276"/>
      </w:pPr>
      <w:r>
        <w:rPr>
          <w:rFonts w:ascii="Arial" w:cs="Arial" w:eastAsia="Arial" w:hAnsi="Arial"/>
          <w:color w:val="2C3E50"/>
          <w:sz w:val="22"/>
          <w:szCs w:val="22"/>
        </w:rPr>
        <w:t xml:space="preserve">Jadvallar - sahifalash, saralash, filtr, eksport imkoniyatlari</w:t>
      </w:r>
    </w:p>
    <w:p>
      <w:pPr>
        <w:pStyle w:val="ListParagraph"/>
        <w:numPr>
          <w:ilvl w:val="0"/>
          <w:numId w:val="2"/>
        </w:numPr>
        <w:spacing w:after="80" w:line="276"/>
      </w:pPr>
      <w:r>
        <w:rPr>
          <w:rFonts w:ascii="Arial" w:cs="Arial" w:eastAsia="Arial" w:hAnsi="Arial"/>
          <w:color w:val="2C3E50"/>
          <w:sz w:val="22"/>
          <w:szCs w:val="22"/>
        </w:rPr>
        <w:t xml:space="preserve">Dashboard - real-time statistika va grafiklar (Recharts)</w:t>
      </w:r>
    </w:p>
    <w:p>
      <w:pPr>
        <w:pStyle w:val="ListParagraph"/>
        <w:numPr>
          <w:ilvl w:val="0"/>
          <w:numId w:val="2"/>
        </w:numPr>
        <w:spacing w:after="80" w:line="276"/>
      </w:pPr>
      <w:r>
        <w:rPr>
          <w:rFonts w:ascii="Arial" w:cs="Arial" w:eastAsia="Arial" w:hAnsi="Arial"/>
          <w:color w:val="2C3E50"/>
          <w:sz w:val="22"/>
          <w:szCs w:val="22"/>
        </w:rPr>
        <w:t xml:space="preserve">Dark/Light mode qo'llab-quvvatlash</w:t>
      </w:r>
    </w:p>
    <w:p>
      <w:pPr>
        <w:pStyle w:val="Heading2"/>
        <w:spacing w:after="160" w:before="280"/>
      </w:pPr>
      <w:r>
        <w:rPr>
          <w:rFonts w:ascii="Arial" w:cs="Arial" w:eastAsia="Arial" w:hAnsi="Arial"/>
          <w:b/>
          <w:bCs/>
          <w:color w:val="2E86C1"/>
          <w:sz w:val="26"/>
          <w:szCs w:val="26"/>
        </w:rPr>
        <w:t xml:space="preserve">9.2. Mavjud Web ekranlar (saqlanadi)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5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Yo'nalish (Route)</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WebPlatformLogin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/web/login</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platformaga kirish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WebPlatformDashboard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/web/dashboard</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Asosiy boshqaruv paneli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WebAdminScreen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boshqaruv sahifasi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WebOperatorScreen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Operator ish paneli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WebKassirScreen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Kassir ish paneli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WebRadiologScreen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/web/radiolog</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Radiolog ish paneli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WebSpecialistScreen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/web/specialist</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Mutaxassis ish paneli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WebDoctorScreen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ish paneli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WebOnlaynQabulScreen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/web/online-reception</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Onlayn qabul boshqaruvi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WebArizalarJadvali</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/web/applications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jadvali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11</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WebXabarlarScreen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/web/notifications</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Bildirishnomalar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WebSozlamalarScreen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/web/settings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Sozlamalar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13</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WebBemorProfiliScreen</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/web/patient/:id</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 EMR profili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14</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WebDoctorProfilesScreen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/web/doctor-profiles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Shifokorlar boshqaruvi</w:t>
            </w:r>
          </w:p>
        </w:tc>
      </w:tr>
    </w:tbl>
    <w:p>
      <w:pPr>
        <w:pStyle w:val="Heading2"/>
        <w:spacing w:after="160" w:before="280"/>
      </w:pPr>
      <w:r>
        <w:rPr>
          <w:rFonts w:ascii="Arial" w:cs="Arial" w:eastAsia="Arial" w:hAnsi="Arial"/>
          <w:b/>
          <w:bCs/>
          <w:color w:val="2E86C1"/>
          <w:sz w:val="26"/>
          <w:szCs w:val="26"/>
        </w:rPr>
        <w:t xml:space="preserve">9.3. Yangi qo'shiladigan Web ekranlar</w:t>
      </w:r>
    </w:p>
    <w:p>
      <w:pPr>
        <w:spacing w:after="80"/>
      </w:pPr>
    </w:p>
    <w:p>
      <w:pPr>
        <w:pStyle w:val="Heading3"/>
        <w:spacing w:after="120" w:before="200"/>
      </w:pPr>
      <w:r>
        <w:rPr>
          <w:rFonts w:ascii="Arial" w:cs="Arial" w:eastAsia="Arial" w:hAnsi="Arial"/>
          <w:b/>
          <w:bCs/>
          <w:color w:val="2C3E50"/>
          <w:sz w:val="24"/>
          <w:szCs w:val="24"/>
        </w:rPr>
        <w:t xml:space="preserve">9.3.1. Spravochnik bo'limi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Mutaxassisliklar</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/web/reference/specialties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CRUD, qidirish, filtr, tartib</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Hududlar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/web/reference/regions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Ierarxik daraxt, CRUD</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Tashxis kodlari</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/web/reference/diagnoses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ICD-10 kodlar, qidirish, import/eksport</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Dori katalogi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/web/reference/drugs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Dorilar ro'yxati, CRUD, qidirish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 testlar</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/web/reference/lab-tests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 testlar katalogi, narxlar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Xizmat kategoriyalari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/web/reference/services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Kategoriyalar daraxti, CRUD</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Hujjat shablonlari</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/web/reference/templates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Shablon yaratish, tahrirlash, oldindan ko'rish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Tekshiruv markazlari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/web/reference/exam-centers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Markazlar boshqaruvi, geojoylashuv</w:t>
            </w:r>
          </w:p>
        </w:tc>
      </w:tr>
    </w:tbl>
    <w:p>
      <w:pPr>
        <w:pStyle w:val="Heading3"/>
        <w:spacing w:after="120" w:before="200"/>
      </w:pPr>
      <w:r>
        <w:rPr>
          <w:rFonts w:ascii="Arial" w:cs="Arial" w:eastAsia="Arial" w:hAnsi="Arial"/>
          <w:b/>
          <w:bCs/>
          <w:color w:val="2C3E50"/>
          <w:sz w:val="24"/>
          <w:szCs w:val="24"/>
        </w:rPr>
        <w:t xml:space="preserve">9.3.2. Admin boshqaruv paneli (kengaytirilgan)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Admin Dashboard</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/web/admin/dashboard</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 statistika, grafiklar, KPI ko'rsatkichlar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Foydalanuvchilar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/web/admin/users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Ro'yxat, filtr, rol o'zgartirish, bloklash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Rollar va ruxsatlar</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/web/admin/roles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Rol-ruxsat matritsasi tahrirlash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Audit log</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/web/admin/audit</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 harakatlar tarixi, filtr, eksport</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sozlamalari</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/web/admin/settings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Kalit-qiymat sozlamalar, tizim konfiguratsiya</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loglar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/web/admin/logs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Xatoliklar, ogohlantirishlar, real-time monitoring</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Sessiyalar</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/web/admin/sessions</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Faol sessiyalar, qurilmalar, platformalar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To'lovlar hisoboti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/web/admin/payments</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To'lovlar statistikasi, grafik, eksport</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Shifokorlar hisoboti</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/web/admin/doctors-report</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Faollik, reytinglar, daromad</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hisoboti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/web/admin/applications-report</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Statistika, tendensiyalar, vaqt tahlili</w:t>
            </w:r>
          </w:p>
        </w:tc>
      </w:tr>
    </w:tbl>
    <w:p>
      <w:pPr>
        <w:pStyle w:val="Heading3"/>
        <w:spacing w:after="120" w:before="200"/>
      </w:pPr>
      <w:r>
        <w:rPr>
          <w:rFonts w:ascii="Arial" w:cs="Arial" w:eastAsia="Arial" w:hAnsi="Arial"/>
          <w:b/>
          <w:bCs/>
          <w:color w:val="2C3E50"/>
          <w:sz w:val="24"/>
          <w:szCs w:val="24"/>
        </w:rPr>
        <w:t xml:space="preserve">9.3.3. Operator kengaytirilgan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1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1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Operator Dashboard</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/web/operator/dashboard</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Yangi/jarayondagi arizalar, statistika</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yaratish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/web/operator/create-app</w:t>
            </w:r>
          </w:p>
        </w:tc>
        <w:tc>
          <w:tcPr>
            <w:tcW w:type="dxa" w:w="3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 nomidan ariza yaratish (to'liq forma)</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jadvali</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/web/operator/applications</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Kengaytirilgan filtr, saralash, eksport</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 qidirish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/web/operator/patient-search</w:t>
            </w:r>
          </w:p>
        </w:tc>
        <w:tc>
          <w:tcPr>
            <w:tcW w:type="dxa" w:w="3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Telefon, ism, ID bo'yicha qidirish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Navbat boshqaruvi</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/web/operator/queue</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Kunlik navbat, o'rnini almashtirish</w:t>
            </w:r>
          </w:p>
        </w:tc>
      </w:tr>
    </w:tbl>
    <w:p>
      <w:pPr>
        <w:pStyle w:val="Heading3"/>
        <w:spacing w:after="120" w:before="200"/>
      </w:pPr>
      <w:r>
        <w:rPr>
          <w:rFonts w:ascii="Arial" w:cs="Arial" w:eastAsia="Arial" w:hAnsi="Arial"/>
          <w:b/>
          <w:bCs/>
          <w:color w:val="2C3E50"/>
          <w:sz w:val="24"/>
          <w:szCs w:val="24"/>
        </w:rPr>
        <w:t xml:space="preserve">9.3.4. Shifokor kengaytirilgan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1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1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Dashboard</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/web/doctor/dashboard</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Bugungi navbat, statistika, eslatmalar</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Bemorlar ro'yxati</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/web/doctor/patients</w:t>
            </w:r>
          </w:p>
        </w:tc>
        <w:tc>
          <w:tcPr>
            <w:tcW w:type="dxa" w:w="3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 bemorlar, tarix, EMR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Qabulxona</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/web/doctor/reception</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Hozirgi qabul, navbat, chaqirish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Xulosa yozish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/web/doctor/conclusion</w:t>
            </w:r>
          </w:p>
        </w:tc>
        <w:tc>
          <w:tcPr>
            <w:tcW w:type="dxa" w:w="3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Kengaytirilgan xulosa editor (shablonlar bilan)</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Retsept yozish</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/web/doctor/prescription</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Dori katalogidan tanlash, dozalash</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 buyurtma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/web/doctor/lab-order</w:t>
            </w:r>
          </w:p>
        </w:tc>
        <w:tc>
          <w:tcPr>
            <w:tcW w:type="dxa" w:w="3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Lab test buyurtma berish</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EMR ko'rish</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/web/doctor/emr/:patientId</w:t>
            </w:r>
          </w:p>
        </w:tc>
        <w:tc>
          <w:tcPr>
            <w:tcW w:type="dxa" w:w="3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Bemorning to'liq tibbiy tarixi</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Statistika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/web/doctor/statistics</w:t>
            </w:r>
          </w:p>
        </w:tc>
        <w:tc>
          <w:tcPr>
            <w:tcW w:type="dxa" w:w="3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Shaxsiy statistika va hisobotlar</w:t>
            </w:r>
          </w:p>
        </w:tc>
      </w:tr>
    </w:tbl>
    <w:p>
      <w:pPr>
        <w:pStyle w:val="Heading3"/>
        <w:spacing w:after="120" w:before="200"/>
      </w:pPr>
      <w:r>
        <w:rPr>
          <w:rFonts w:ascii="Arial" w:cs="Arial" w:eastAsia="Arial" w:hAnsi="Arial"/>
          <w:b/>
          <w:bCs/>
          <w:color w:val="2C3E50"/>
          <w:sz w:val="24"/>
          <w:szCs w:val="24"/>
        </w:rPr>
        <w:t xml:space="preserve">9.3.5. Kassa kengaytirilgan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Ekran</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Funksiyalar</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Dashboard</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/web/kassir/dashboard</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Joriy smena, statistika</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qabul qilish</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/web/kassir/payment</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Naqd/karta/onlayn to'lov</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Chek chop etish</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/web/kassir/receipt</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Kvitansiya/chek generatsiya</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Smena hisoboti</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/web/kassir/shift-report</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Smena yakunlash hisoboti</w:t>
            </w:r>
          </w:p>
        </w:tc>
      </w:tr>
      <w:tr>
        <w:tc>
          <w:tcPr>
            <w:tcW w:type="dxa" w:w="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To'lovlar tarixi</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/web/kassir/history</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O'tgan to'lovlar, qidirish, filtr</w:t>
            </w:r>
          </w:p>
        </w:tc>
      </w:tr>
    </w:tbl>
    <w:p>
      <w:r>
        <w:br w:type="page"/>
      </w:r>
    </w:p>
    <w:p>
      <w:pPr>
        <w:pStyle w:val="Heading1"/>
        <w:spacing w:after="200" w:before="360"/>
      </w:pPr>
      <w:r>
        <w:rPr>
          <w:rFonts w:ascii="Arial" w:cs="Arial" w:eastAsia="Arial" w:hAnsi="Arial"/>
          <w:b/>
          <w:bCs/>
          <w:color w:val="1B4F72"/>
          <w:sz w:val="32"/>
          <w:szCs w:val="32"/>
        </w:rPr>
        <w:t xml:space="preserve">10. ADMIN PANEL VA BOSHQARUV TIZIMI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10.1. Admin Dashboard</w:t>
      </w:r>
    </w:p>
    <w:p>
      <w:pPr>
        <w:spacing w:after="120" w:before="0" w:line="276"/>
        <w:jc w:val="both"/>
      </w:pPr>
      <w:r>
        <w:rPr>
          <w:rFonts w:ascii="Arial" w:cs="Arial" w:eastAsia="Arial" w:hAnsi="Arial"/>
          <w:b w:val="false"/>
          <w:bCs w:val="false"/>
          <w:i w:val="false"/>
          <w:iCs w:val="false"/>
          <w:color w:val="2C3E50"/>
          <w:sz w:val="22"/>
          <w:szCs w:val="22"/>
        </w:rPr>
        <w:t xml:space="preserve">Admin boshqaruv paneli - tizimning markaziy boshqaruv nuqtasi. Real-time statistika va to'liq nazorat imkoniyatini beradi.</w:t>
      </w:r>
    </w:p>
    <w:p>
      <w:pPr>
        <w:pStyle w:val="Heading3"/>
        <w:spacing w:after="120" w:before="200"/>
      </w:pPr>
      <w:r>
        <w:rPr>
          <w:rFonts w:ascii="Arial" w:cs="Arial" w:eastAsia="Arial" w:hAnsi="Arial"/>
          <w:b/>
          <w:bCs/>
          <w:color w:val="2C3E50"/>
          <w:sz w:val="24"/>
          <w:szCs w:val="24"/>
        </w:rPr>
        <w:t xml:space="preserve">10.1.1. Dashboard widgetlar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Widget</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Ma'lumot</w:t>
            </w:r>
          </w:p>
        </w:tc>
        <w:tc>
          <w:tcPr>
            <w:tcW w:type="dxa" w:w="2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Yangilanish</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Bugungi arizalar</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 jarayonda / bajarilgan soni</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 (WebSocket)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Bugungi daromad</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Jami to'lovlar summasi, usullar bo'yicha</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Har 5 daqiqa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Faol foydalanuvchilar</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Hozir onlayn foydalanuvchilar soni (platforma bo'yicha)</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Shifokorlar holati</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Qabuldagi / bo'sh / ta'tildagi shifokorlar</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Har 10 daqiqa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holati</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Ochiq smenalar, joriy balans</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holati</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CPU/RAM, DB ulanishlar, API response vaqti</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Har 1 daqiqa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Haftalik trend</w:t>
            </w:r>
          </w:p>
        </w:tc>
        <w:tc>
          <w:tcPr>
            <w:tcW w:type="dxa" w:w="4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Arizalar soni grafigi (7 kunlik)</w:t>
            </w:r>
          </w:p>
        </w:tc>
        <w:tc>
          <w:tcPr>
            <w:tcW w:type="dxa" w:w="2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Har soat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Top shifokorlar</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Eng faol shifokorlar reytingi</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Kunlik</w:t>
            </w:r>
          </w:p>
        </w:tc>
      </w:tr>
    </w:tbl>
    <w:p>
      <w:pPr>
        <w:pStyle w:val="Heading2"/>
        <w:spacing w:after="160" w:before="280"/>
      </w:pPr>
      <w:r>
        <w:rPr>
          <w:rFonts w:ascii="Arial" w:cs="Arial" w:eastAsia="Arial" w:hAnsi="Arial"/>
          <w:b/>
          <w:bCs/>
          <w:color w:val="2E86C1"/>
          <w:sz w:val="26"/>
          <w:szCs w:val="26"/>
        </w:rPr>
        <w:t xml:space="preserve">10.2. Foydalanuvchilar boshqaruvi</w:t>
      </w:r>
    </w:p>
    <w:p>
      <w:pPr>
        <w:pStyle w:val="Heading3"/>
        <w:spacing w:after="120" w:before="200"/>
      </w:pPr>
      <w:r>
        <w:rPr>
          <w:rFonts w:ascii="Arial" w:cs="Arial" w:eastAsia="Arial" w:hAnsi="Arial"/>
          <w:b/>
          <w:bCs/>
          <w:color w:val="2C3E50"/>
          <w:sz w:val="24"/>
          <w:szCs w:val="24"/>
        </w:rPr>
        <w:t xml:space="preserve">10.2.1. Funksional talablar</w:t>
      </w:r>
    </w:p>
    <w:p>
      <w:pPr>
        <w:pStyle w:val="ListParagraph"/>
        <w:numPr>
          <w:ilvl w:val="0"/>
          <w:numId w:val="2"/>
        </w:numPr>
        <w:spacing w:after="80" w:line="276"/>
      </w:pPr>
      <w:r>
        <w:rPr>
          <w:rFonts w:ascii="Arial" w:cs="Arial" w:eastAsia="Arial" w:hAnsi="Arial"/>
          <w:color w:val="2C3E50"/>
          <w:sz w:val="22"/>
          <w:szCs w:val="22"/>
        </w:rPr>
        <w:t xml:space="preserve">Barcha foydalanuvchilarni jadval ko'rinishida ko'rish</w:t>
      </w:r>
    </w:p>
    <w:p>
      <w:pPr>
        <w:pStyle w:val="ListParagraph"/>
        <w:numPr>
          <w:ilvl w:val="0"/>
          <w:numId w:val="2"/>
        </w:numPr>
        <w:spacing w:after="80" w:line="276"/>
      </w:pPr>
      <w:r>
        <w:rPr>
          <w:rFonts w:ascii="Arial" w:cs="Arial" w:eastAsia="Arial" w:hAnsi="Arial"/>
          <w:color w:val="2C3E50"/>
          <w:sz w:val="22"/>
          <w:szCs w:val="22"/>
        </w:rPr>
        <w:t xml:space="preserve">Filtr: rol, holat (faol/bloklangan), platforma, ro'yxatdan o'tgan sana</w:t>
      </w:r>
    </w:p>
    <w:p>
      <w:pPr>
        <w:pStyle w:val="ListParagraph"/>
        <w:numPr>
          <w:ilvl w:val="0"/>
          <w:numId w:val="2"/>
        </w:numPr>
        <w:spacing w:after="80" w:line="276"/>
      </w:pPr>
      <w:r>
        <w:rPr>
          <w:rFonts w:ascii="Arial" w:cs="Arial" w:eastAsia="Arial" w:hAnsi="Arial"/>
          <w:color w:val="2C3E50"/>
          <w:sz w:val="22"/>
          <w:szCs w:val="22"/>
        </w:rPr>
        <w:t xml:space="preserve">Qidirish: ism, telefon, email, ID</w:t>
      </w:r>
    </w:p>
    <w:p>
      <w:pPr>
        <w:pStyle w:val="ListParagraph"/>
        <w:numPr>
          <w:ilvl w:val="0"/>
          <w:numId w:val="2"/>
        </w:numPr>
        <w:spacing w:after="80" w:line="276"/>
      </w:pPr>
      <w:r>
        <w:rPr>
          <w:rFonts w:ascii="Arial" w:cs="Arial" w:eastAsia="Arial" w:hAnsi="Arial"/>
          <w:color w:val="2C3E50"/>
          <w:sz w:val="22"/>
          <w:szCs w:val="22"/>
        </w:rPr>
        <w:t xml:space="preserve">Rol o'zgartirish - foydalanuvchiga yangi rol berish</w:t>
      </w:r>
    </w:p>
    <w:p>
      <w:pPr>
        <w:pStyle w:val="ListParagraph"/>
        <w:numPr>
          <w:ilvl w:val="0"/>
          <w:numId w:val="2"/>
        </w:numPr>
        <w:spacing w:after="80" w:line="276"/>
      </w:pPr>
      <w:r>
        <w:rPr>
          <w:rFonts w:ascii="Arial" w:cs="Arial" w:eastAsia="Arial" w:hAnsi="Arial"/>
          <w:color w:val="2C3E50"/>
          <w:sz w:val="22"/>
          <w:szCs w:val="22"/>
        </w:rPr>
        <w:t xml:space="preserve">Bloklash/Ochish - foydalanuvchini vaqtincha yoki doimiy bloklash</w:t>
      </w:r>
    </w:p>
    <w:p>
      <w:pPr>
        <w:pStyle w:val="ListParagraph"/>
        <w:numPr>
          <w:ilvl w:val="0"/>
          <w:numId w:val="2"/>
        </w:numPr>
        <w:spacing w:after="80" w:line="276"/>
      </w:pPr>
      <w:r>
        <w:rPr>
          <w:rFonts w:ascii="Arial" w:cs="Arial" w:eastAsia="Arial" w:hAnsi="Arial"/>
          <w:color w:val="2C3E50"/>
          <w:sz w:val="22"/>
          <w:szCs w:val="22"/>
        </w:rPr>
        <w:t xml:space="preserve">Profil ko'rish - to'liq profil ma'lumotlari</w:t>
      </w:r>
    </w:p>
    <w:p>
      <w:pPr>
        <w:pStyle w:val="ListParagraph"/>
        <w:numPr>
          <w:ilvl w:val="0"/>
          <w:numId w:val="2"/>
        </w:numPr>
        <w:spacing w:after="80" w:line="276"/>
      </w:pPr>
      <w:r>
        <w:rPr>
          <w:rFonts w:ascii="Arial" w:cs="Arial" w:eastAsia="Arial" w:hAnsi="Arial"/>
          <w:color w:val="2C3E50"/>
          <w:sz w:val="22"/>
          <w:szCs w:val="22"/>
        </w:rPr>
        <w:t xml:space="preserve">Faollik tarixi - oxirgi harakatlar, kirishlar, arizalar</w:t>
      </w:r>
    </w:p>
    <w:p>
      <w:pPr>
        <w:pStyle w:val="ListParagraph"/>
        <w:numPr>
          <w:ilvl w:val="0"/>
          <w:numId w:val="2"/>
        </w:numPr>
        <w:spacing w:after="80" w:line="276"/>
      </w:pPr>
      <w:r>
        <w:rPr>
          <w:rFonts w:ascii="Arial" w:cs="Arial" w:eastAsia="Arial" w:hAnsi="Arial"/>
          <w:color w:val="2C3E50"/>
          <w:sz w:val="22"/>
          <w:szCs w:val="22"/>
        </w:rPr>
        <w:t xml:space="preserve">Eksport - foydalanuvchilar ro'yxatini Excel/CSV formatda yuklab olish</w:t>
      </w:r>
    </w:p>
    <w:p>
      <w:pPr>
        <w:pStyle w:val="Heading2"/>
        <w:spacing w:after="160" w:before="280"/>
      </w:pPr>
      <w:r>
        <w:rPr>
          <w:rFonts w:ascii="Arial" w:cs="Arial" w:eastAsia="Arial" w:hAnsi="Arial"/>
          <w:b/>
          <w:bCs/>
          <w:color w:val="2E86C1"/>
          <w:sz w:val="26"/>
          <w:szCs w:val="26"/>
        </w:rPr>
        <w:t xml:space="preserve">10.3. Tizim sozlamalari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Sozlama guruhi</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Kalitlar</w:t>
            </w:r>
          </w:p>
        </w:tc>
        <w:tc>
          <w:tcPr>
            <w:tcW w:type="dxa" w:w="3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Tavsif</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Umumiy</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app_name, app_version, maintenance_mode</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 umumiy sozlamalari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Autentifikatsiya</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otp_expiry, jwt_expiry, max_login_attempts</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Kirish xavfsizligi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payment_providers_enabled, min_amount, tax_rate</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tizimi sozlamalari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Bildirishnoma</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sms_provider, push_enabled, email_enabled</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Bildirishnoma kanallari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yuklash</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max_file_size, allowed_types, storage_provider</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cheklovlari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receipt_prefix, shift_duration, auto_close_shift</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 sozlamalari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Tizim</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log_level, cache_ttl, rate_limit</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Texnik sozlamalar</w:t>
            </w:r>
          </w:p>
        </w:tc>
      </w:tr>
    </w:tbl>
    <w:p>
      <w:r>
        <w:br w:type="page"/>
      </w:r>
    </w:p>
    <w:p>
      <w:pPr>
        <w:pStyle w:val="Heading1"/>
        <w:spacing w:after="200" w:before="360"/>
      </w:pPr>
      <w:r>
        <w:rPr>
          <w:rFonts w:ascii="Arial" w:cs="Arial" w:eastAsia="Arial" w:hAnsi="Arial"/>
          <w:b/>
          <w:bCs/>
          <w:color w:val="1B4F72"/>
          <w:sz w:val="32"/>
          <w:szCs w:val="32"/>
        </w:rPr>
        <w:t xml:space="preserve">11. SPRAVOCHNIK (MA'LUMOTNOMA) TIZIMI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11.1. Spravochnik maqsadi</w:t>
      </w:r>
    </w:p>
    <w:p>
      <w:pPr>
        <w:spacing w:after="120" w:before="0" w:line="276"/>
        <w:jc w:val="both"/>
      </w:pPr>
      <w:r>
        <w:rPr>
          <w:rFonts w:ascii="Arial" w:cs="Arial" w:eastAsia="Arial" w:hAnsi="Arial"/>
          <w:b w:val="false"/>
          <w:bCs w:val="false"/>
          <w:i w:val="false"/>
          <w:iCs w:val="false"/>
          <w:color w:val="2C3E50"/>
          <w:sz w:val="22"/>
          <w:szCs w:val="22"/>
        </w:rPr>
        <w:t xml:space="preserve">Spravochnik tizimi - tizimda ishlatiladigan barcha ma'lumotnoma (reference) ma'lumotlarini markazlashtirilgan boshqarish. Bu ma'lumotlar barcha modullarda ishlatiladi va faqat ADMIN tomonidan boshqariladi.</w:t>
      </w:r>
    </w:p>
    <w:p>
      <w:pPr>
        <w:pStyle w:val="Heading2"/>
        <w:spacing w:after="160" w:before="280"/>
      </w:pPr>
      <w:r>
        <w:rPr>
          <w:rFonts w:ascii="Arial" w:cs="Arial" w:eastAsia="Arial" w:hAnsi="Arial"/>
          <w:b/>
          <w:bCs/>
          <w:color w:val="2E86C1"/>
          <w:sz w:val="26"/>
          <w:szCs w:val="26"/>
        </w:rPr>
        <w:t xml:space="preserve">11.2. Spravochnik modullari batafsil</w:t>
      </w:r>
    </w:p>
    <w:p>
      <w:pPr>
        <w:pStyle w:val="Heading3"/>
        <w:spacing w:after="120" w:before="200"/>
      </w:pPr>
      <w:r>
        <w:rPr>
          <w:rFonts w:ascii="Arial" w:cs="Arial" w:eastAsia="Arial" w:hAnsi="Arial"/>
          <w:b/>
          <w:bCs/>
          <w:color w:val="2C3E50"/>
          <w:sz w:val="24"/>
          <w:szCs w:val="24"/>
        </w:rPr>
        <w:t xml:space="preserve">11.2.1. Mutaxassisliklar katalogi (Specialties)</w:t>
      </w:r>
    </w:p>
    <w:p>
      <w:pPr>
        <w:spacing w:after="120" w:before="0" w:line="276"/>
        <w:jc w:val="both"/>
      </w:pPr>
      <w:r>
        <w:rPr>
          <w:rFonts w:ascii="Arial" w:cs="Arial" w:eastAsia="Arial" w:hAnsi="Arial"/>
          <w:b w:val="false"/>
          <w:bCs w:val="false"/>
          <w:i w:val="false"/>
          <w:iCs w:val="false"/>
          <w:color w:val="2C3E50"/>
          <w:sz w:val="22"/>
          <w:szCs w:val="22"/>
        </w:rPr>
        <w:t xml:space="preserve">Tibbiy mutaxassisliklarning to'liq katalogi. Shifokor profili, booking va ariza yaratishda ishlatiladi.</w:t>
      </w:r>
    </w:p>
    <w:p>
      <w:pPr>
        <w:pStyle w:val="ListParagraph"/>
        <w:numPr>
          <w:ilvl w:val="0"/>
          <w:numId w:val="2"/>
        </w:numPr>
        <w:spacing w:after="80" w:line="276"/>
      </w:pPr>
      <w:r>
        <w:rPr>
          <w:rFonts w:ascii="Arial" w:cs="Arial" w:eastAsia="Arial" w:hAnsi="Arial"/>
          <w:color w:val="2C3E50"/>
          <w:sz w:val="22"/>
          <w:szCs w:val="22"/>
        </w:rPr>
        <w:t xml:space="preserve">Maydonlar: nomi, kod, tavsif, ikonka, tartib raqami, faollik holati</w:t>
      </w:r>
    </w:p>
    <w:p>
      <w:pPr>
        <w:pStyle w:val="ListParagraph"/>
        <w:numPr>
          <w:ilvl w:val="0"/>
          <w:numId w:val="2"/>
        </w:numPr>
        <w:spacing w:after="80" w:line="276"/>
      </w:pPr>
      <w:r>
        <w:rPr>
          <w:rFonts w:ascii="Arial" w:cs="Arial" w:eastAsia="Arial" w:hAnsi="Arial"/>
          <w:color w:val="2C3E50"/>
          <w:sz w:val="22"/>
          <w:szCs w:val="22"/>
        </w:rPr>
        <w:t xml:space="preserve">Qo'shimcha: har bir mutaxassislik uchun qo'shimcha ma'lumotlar (masalan: qanday kasalliklarni davolaydi)</w:t>
      </w:r>
    </w:p>
    <w:p>
      <w:pPr>
        <w:pStyle w:val="ListParagraph"/>
        <w:numPr>
          <w:ilvl w:val="0"/>
          <w:numId w:val="2"/>
        </w:numPr>
        <w:spacing w:after="80" w:line="276"/>
      </w:pPr>
      <w:r>
        <w:rPr>
          <w:rFonts w:ascii="Arial" w:cs="Arial" w:eastAsia="Arial" w:hAnsi="Arial"/>
          <w:color w:val="2C3E50"/>
          <w:sz w:val="22"/>
          <w:szCs w:val="22"/>
        </w:rPr>
        <w:t xml:space="preserve">Import/Eksport: Excel fayl orqali ommaviy import</w:t>
      </w:r>
    </w:p>
    <w:p>
      <w:pPr>
        <w:pStyle w:val="ListParagraph"/>
        <w:numPr>
          <w:ilvl w:val="0"/>
          <w:numId w:val="2"/>
        </w:numPr>
        <w:spacing w:after="80" w:line="276"/>
      </w:pPr>
      <w:r>
        <w:rPr>
          <w:rFonts w:ascii="Arial" w:cs="Arial" w:eastAsia="Arial" w:hAnsi="Arial"/>
          <w:color w:val="2C3E50"/>
          <w:sz w:val="22"/>
          <w:szCs w:val="22"/>
        </w:rPr>
        <w:t xml:space="preserve">Izlash: nomi va kod bo'yicha tezkor qidirish</w:t>
      </w:r>
    </w:p>
    <w:p>
      <w:pPr>
        <w:pStyle w:val="Heading3"/>
        <w:spacing w:after="120" w:before="200"/>
      </w:pPr>
      <w:r>
        <w:rPr>
          <w:rFonts w:ascii="Arial" w:cs="Arial" w:eastAsia="Arial" w:hAnsi="Arial"/>
          <w:b/>
          <w:bCs/>
          <w:color w:val="2C3E50"/>
          <w:sz w:val="24"/>
          <w:szCs w:val="24"/>
        </w:rPr>
        <w:t xml:space="preserve">11.2.2. Hududlar (Regions)</w:t>
      </w:r>
    </w:p>
    <w:p>
      <w:pPr>
        <w:spacing w:after="120" w:before="0" w:line="276"/>
        <w:jc w:val="both"/>
      </w:pPr>
      <w:r>
        <w:rPr>
          <w:rFonts w:ascii="Arial" w:cs="Arial" w:eastAsia="Arial" w:hAnsi="Arial"/>
          <w:b w:val="false"/>
          <w:bCs w:val="false"/>
          <w:i w:val="false"/>
          <w:iCs w:val="false"/>
          <w:color w:val="2C3E50"/>
          <w:sz w:val="22"/>
          <w:szCs w:val="22"/>
        </w:rPr>
        <w:t xml:space="preserve">O'zbekiston hududlarining ierarxik katalogi (Viloyat -&gt; Tuman/Shahar).</w:t>
      </w:r>
    </w:p>
    <w:p>
      <w:pPr>
        <w:pStyle w:val="ListParagraph"/>
        <w:numPr>
          <w:ilvl w:val="0"/>
          <w:numId w:val="2"/>
        </w:numPr>
        <w:spacing w:after="80" w:line="276"/>
      </w:pPr>
      <w:r>
        <w:rPr>
          <w:rFonts w:ascii="Arial" w:cs="Arial" w:eastAsia="Arial" w:hAnsi="Arial"/>
          <w:color w:val="2C3E50"/>
          <w:sz w:val="22"/>
          <w:szCs w:val="22"/>
        </w:rPr>
        <w:t xml:space="preserve">Ierarxik tuzilma: viloyat -&gt; tuman -&gt; shahar/qishloq</w:t>
      </w:r>
    </w:p>
    <w:p>
      <w:pPr>
        <w:pStyle w:val="ListParagraph"/>
        <w:numPr>
          <w:ilvl w:val="0"/>
          <w:numId w:val="2"/>
        </w:numPr>
        <w:spacing w:after="80" w:line="276"/>
      </w:pPr>
      <w:r>
        <w:rPr>
          <w:rFonts w:ascii="Arial" w:cs="Arial" w:eastAsia="Arial" w:hAnsi="Arial"/>
          <w:color w:val="2C3E50"/>
          <w:sz w:val="22"/>
          <w:szCs w:val="22"/>
        </w:rPr>
        <w:t xml:space="preserve">parentId orqali bog'lanish</w:t>
      </w:r>
    </w:p>
    <w:p>
      <w:pPr>
        <w:pStyle w:val="ListParagraph"/>
        <w:numPr>
          <w:ilvl w:val="0"/>
          <w:numId w:val="2"/>
        </w:numPr>
        <w:spacing w:after="80" w:line="276"/>
      </w:pPr>
      <w:r>
        <w:rPr>
          <w:rFonts w:ascii="Arial" w:cs="Arial" w:eastAsia="Arial" w:hAnsi="Arial"/>
          <w:color w:val="2C3E50"/>
          <w:sz w:val="22"/>
          <w:szCs w:val="22"/>
        </w:rPr>
        <w:t xml:space="preserve">Geolokatsiya: har bir hudud uchun koordinatalar (kelajak)</w:t>
      </w:r>
    </w:p>
    <w:p>
      <w:pPr>
        <w:pStyle w:val="Heading3"/>
        <w:spacing w:after="120" w:before="200"/>
      </w:pPr>
      <w:r>
        <w:rPr>
          <w:rFonts w:ascii="Arial" w:cs="Arial" w:eastAsia="Arial" w:hAnsi="Arial"/>
          <w:b/>
          <w:bCs/>
          <w:color w:val="2C3E50"/>
          <w:sz w:val="24"/>
          <w:szCs w:val="24"/>
        </w:rPr>
        <w:t xml:space="preserve">11.2.3. ICD-10 Tashxis kodlari (Diagnoses)</w:t>
      </w:r>
    </w:p>
    <w:p>
      <w:pPr>
        <w:spacing w:after="120" w:before="0" w:line="276"/>
        <w:jc w:val="both"/>
      </w:pPr>
      <w:r>
        <w:rPr>
          <w:rFonts w:ascii="Arial" w:cs="Arial" w:eastAsia="Arial" w:hAnsi="Arial"/>
          <w:b w:val="false"/>
          <w:bCs w:val="false"/>
          <w:i w:val="false"/>
          <w:iCs w:val="false"/>
          <w:color w:val="2C3E50"/>
          <w:sz w:val="22"/>
          <w:szCs w:val="22"/>
        </w:rPr>
        <w:t xml:space="preserve">Xalqaro kasalliklar tasnifi (ICD-10) kodlari. Xulosa yozish va EMR da ishlatiladi.</w:t>
      </w:r>
    </w:p>
    <w:p>
      <w:pPr>
        <w:pStyle w:val="ListParagraph"/>
        <w:numPr>
          <w:ilvl w:val="0"/>
          <w:numId w:val="2"/>
        </w:numPr>
        <w:spacing w:after="80" w:line="276"/>
      </w:pPr>
      <w:r>
        <w:rPr>
          <w:rFonts w:ascii="Arial" w:cs="Arial" w:eastAsia="Arial" w:hAnsi="Arial"/>
          <w:color w:val="2C3E50"/>
          <w:sz w:val="22"/>
          <w:szCs w:val="22"/>
        </w:rPr>
        <w:t xml:space="preserve">Kodlar tuzilmasi: A00-Z99, kategoriyalar bo'yicha guruhlangan</w:t>
      </w:r>
    </w:p>
    <w:p>
      <w:pPr>
        <w:pStyle w:val="ListParagraph"/>
        <w:numPr>
          <w:ilvl w:val="0"/>
          <w:numId w:val="2"/>
        </w:numPr>
        <w:spacing w:after="80" w:line="276"/>
      </w:pPr>
      <w:r>
        <w:rPr>
          <w:rFonts w:ascii="Arial" w:cs="Arial" w:eastAsia="Arial" w:hAnsi="Arial"/>
          <w:color w:val="2C3E50"/>
          <w:sz w:val="22"/>
          <w:szCs w:val="22"/>
        </w:rPr>
        <w:t xml:space="preserve">Qidirish: kod yoki nomi bo'yicha tezkor qidirish (autocomplete)</w:t>
      </w:r>
    </w:p>
    <w:p>
      <w:pPr>
        <w:pStyle w:val="ListParagraph"/>
        <w:numPr>
          <w:ilvl w:val="0"/>
          <w:numId w:val="2"/>
        </w:numPr>
        <w:spacing w:after="80" w:line="276"/>
      </w:pPr>
      <w:r>
        <w:rPr>
          <w:rFonts w:ascii="Arial" w:cs="Arial" w:eastAsia="Arial" w:hAnsi="Arial"/>
          <w:color w:val="2C3E50"/>
          <w:sz w:val="22"/>
          <w:szCs w:val="22"/>
        </w:rPr>
        <w:t xml:space="preserve">Import: ICD-10 bazasidan ommaviy import</w:t>
      </w:r>
    </w:p>
    <w:p>
      <w:pPr>
        <w:pStyle w:val="Heading3"/>
        <w:spacing w:after="120" w:before="200"/>
      </w:pPr>
      <w:r>
        <w:rPr>
          <w:rFonts w:ascii="Arial" w:cs="Arial" w:eastAsia="Arial" w:hAnsi="Arial"/>
          <w:b/>
          <w:bCs/>
          <w:color w:val="2C3E50"/>
          <w:sz w:val="24"/>
          <w:szCs w:val="24"/>
        </w:rPr>
        <w:t xml:space="preserve">11.2.4. Dori vositalari katalogi (Drugs)</w:t>
      </w:r>
    </w:p>
    <w:p>
      <w:pPr>
        <w:spacing w:after="120" w:before="0" w:line="276"/>
        <w:jc w:val="both"/>
      </w:pPr>
      <w:r>
        <w:rPr>
          <w:rFonts w:ascii="Arial" w:cs="Arial" w:eastAsia="Arial" w:hAnsi="Arial"/>
          <w:b w:val="false"/>
          <w:bCs w:val="false"/>
          <w:i w:val="false"/>
          <w:iCs w:val="false"/>
          <w:color w:val="2C3E50"/>
          <w:sz w:val="22"/>
          <w:szCs w:val="22"/>
        </w:rPr>
        <w:t xml:space="preserve">Retsept yozishda ishlatiladigan dori vositalari katalogi.</w:t>
      </w:r>
    </w:p>
    <w:p>
      <w:pPr>
        <w:pStyle w:val="ListParagraph"/>
        <w:numPr>
          <w:ilvl w:val="0"/>
          <w:numId w:val="2"/>
        </w:numPr>
        <w:spacing w:after="80" w:line="276"/>
      </w:pPr>
      <w:r>
        <w:rPr>
          <w:rFonts w:ascii="Arial" w:cs="Arial" w:eastAsia="Arial" w:hAnsi="Arial"/>
          <w:color w:val="2C3E50"/>
          <w:sz w:val="22"/>
          <w:szCs w:val="22"/>
        </w:rPr>
        <w:t xml:space="preserve">Maydonlar: nomi, xalqaro nomi (generic), shakli, dozasi, ishlab chiqaruvchi</w:t>
      </w:r>
    </w:p>
    <w:p>
      <w:pPr>
        <w:pStyle w:val="ListParagraph"/>
        <w:numPr>
          <w:ilvl w:val="0"/>
          <w:numId w:val="2"/>
        </w:numPr>
        <w:spacing w:after="80" w:line="276"/>
      </w:pPr>
      <w:r>
        <w:rPr>
          <w:rFonts w:ascii="Arial" w:cs="Arial" w:eastAsia="Arial" w:hAnsi="Arial"/>
          <w:color w:val="2C3E50"/>
          <w:sz w:val="22"/>
          <w:szCs w:val="22"/>
        </w:rPr>
        <w:t xml:space="preserve">Qidirish: nomi yoki xalqaro nomi bo'yicha</w:t>
      </w:r>
    </w:p>
    <w:p>
      <w:pPr>
        <w:pStyle w:val="ListParagraph"/>
        <w:numPr>
          <w:ilvl w:val="0"/>
          <w:numId w:val="2"/>
        </w:numPr>
        <w:spacing w:after="80" w:line="276"/>
      </w:pPr>
      <w:r>
        <w:rPr>
          <w:rFonts w:ascii="Arial" w:cs="Arial" w:eastAsia="Arial" w:hAnsi="Arial"/>
          <w:color w:val="2C3E50"/>
          <w:sz w:val="22"/>
          <w:szCs w:val="22"/>
        </w:rPr>
        <w:t xml:space="preserve">Kategoriyalar: antibiotiklar, analgeziklar va h.k.</w:t>
      </w:r>
    </w:p>
    <w:p>
      <w:pPr>
        <w:pStyle w:val="Heading3"/>
        <w:spacing w:after="120" w:before="200"/>
      </w:pPr>
      <w:r>
        <w:rPr>
          <w:rFonts w:ascii="Arial" w:cs="Arial" w:eastAsia="Arial" w:hAnsi="Arial"/>
          <w:b/>
          <w:bCs/>
          <w:color w:val="2C3E50"/>
          <w:sz w:val="24"/>
          <w:szCs w:val="24"/>
        </w:rPr>
        <w:t xml:space="preserve">11.2.5. Laboratoriya testlar katalogi (Lab Tests)</w:t>
      </w:r>
    </w:p>
    <w:p>
      <w:pPr>
        <w:spacing w:after="120" w:before="0" w:line="276"/>
        <w:jc w:val="both"/>
      </w:pPr>
      <w:r>
        <w:rPr>
          <w:rFonts w:ascii="Arial" w:cs="Arial" w:eastAsia="Arial" w:hAnsi="Arial"/>
          <w:b w:val="false"/>
          <w:bCs w:val="false"/>
          <w:i w:val="false"/>
          <w:iCs w:val="false"/>
          <w:color w:val="2C3E50"/>
          <w:sz w:val="22"/>
          <w:szCs w:val="22"/>
        </w:rPr>
        <w:t xml:space="preserve">Lab buyurtma berishda ishlatiladigan testlar katalogi.</w:t>
      </w:r>
    </w:p>
    <w:p>
      <w:pPr>
        <w:pStyle w:val="ListParagraph"/>
        <w:numPr>
          <w:ilvl w:val="0"/>
          <w:numId w:val="2"/>
        </w:numPr>
        <w:spacing w:after="80" w:line="276"/>
      </w:pPr>
      <w:r>
        <w:rPr>
          <w:rFonts w:ascii="Arial" w:cs="Arial" w:eastAsia="Arial" w:hAnsi="Arial"/>
          <w:color w:val="2C3E50"/>
          <w:sz w:val="22"/>
          <w:szCs w:val="22"/>
        </w:rPr>
        <w:t xml:space="preserve">Maydonlar: nomi, kodi, kategoriya, normal qiymat oralig'i, o'lchov birligi, narx</w:t>
      </w:r>
    </w:p>
    <w:p>
      <w:pPr>
        <w:pStyle w:val="ListParagraph"/>
        <w:numPr>
          <w:ilvl w:val="0"/>
          <w:numId w:val="2"/>
        </w:numPr>
        <w:spacing w:after="80" w:line="276"/>
      </w:pPr>
      <w:r>
        <w:rPr>
          <w:rFonts w:ascii="Arial" w:cs="Arial" w:eastAsia="Arial" w:hAnsi="Arial"/>
          <w:color w:val="2C3E50"/>
          <w:sz w:val="22"/>
          <w:szCs w:val="22"/>
        </w:rPr>
        <w:t xml:space="preserve">Kategoriyalar: qon tahlili, siydik tahlili, biokimyoviy va h.k.</w:t>
      </w:r>
    </w:p>
    <w:p>
      <w:pPr>
        <w:pStyle w:val="Heading3"/>
        <w:spacing w:after="120" w:before="200"/>
      </w:pPr>
      <w:r>
        <w:rPr>
          <w:rFonts w:ascii="Arial" w:cs="Arial" w:eastAsia="Arial" w:hAnsi="Arial"/>
          <w:b/>
          <w:bCs/>
          <w:color w:val="2C3E50"/>
          <w:sz w:val="24"/>
          <w:szCs w:val="24"/>
        </w:rPr>
        <w:t xml:space="preserve">11.2.6. Xizmat kategoriyalari (Service Categories)</w:t>
      </w:r>
    </w:p>
    <w:p>
      <w:pPr>
        <w:spacing w:after="120" w:before="0" w:line="276"/>
        <w:jc w:val="both"/>
      </w:pPr>
      <w:r>
        <w:rPr>
          <w:rFonts w:ascii="Arial" w:cs="Arial" w:eastAsia="Arial" w:hAnsi="Arial"/>
          <w:b w:val="false"/>
          <w:bCs w:val="false"/>
          <w:i w:val="false"/>
          <w:iCs w:val="false"/>
          <w:color w:val="2C3E50"/>
          <w:sz w:val="22"/>
          <w:szCs w:val="22"/>
        </w:rPr>
        <w:t xml:space="preserve">Tibbiy xizmatlarning ierarxik katalogi. Ariza yaratish va narxlashda ishlatiladi.</w:t>
      </w:r>
    </w:p>
    <w:p>
      <w:pPr>
        <w:pStyle w:val="ListParagraph"/>
        <w:numPr>
          <w:ilvl w:val="0"/>
          <w:numId w:val="2"/>
        </w:numPr>
        <w:spacing w:after="80" w:line="276"/>
      </w:pPr>
      <w:r>
        <w:rPr>
          <w:rFonts w:ascii="Arial" w:cs="Arial" w:eastAsia="Arial" w:hAnsi="Arial"/>
          <w:color w:val="2C3E50"/>
          <w:sz w:val="22"/>
          <w:szCs w:val="22"/>
        </w:rPr>
        <w:t xml:space="preserve">Daraxtsimon tuzilma: asosiy kategoriya -&gt; quyi kategoriya -&gt; xizmat</w:t>
      </w:r>
    </w:p>
    <w:p>
      <w:pPr>
        <w:pStyle w:val="ListParagraph"/>
        <w:numPr>
          <w:ilvl w:val="0"/>
          <w:numId w:val="2"/>
        </w:numPr>
        <w:spacing w:after="80" w:line="276"/>
      </w:pPr>
      <w:r>
        <w:rPr>
          <w:rFonts w:ascii="Arial" w:cs="Arial" w:eastAsia="Arial" w:hAnsi="Arial"/>
          <w:color w:val="2C3E50"/>
          <w:sz w:val="22"/>
          <w:szCs w:val="22"/>
        </w:rPr>
        <w:t xml:space="preserve">Narx: har bir xizmat uchun asosiy narx (tarif bilan moslashtiriladi)</w:t>
      </w:r>
    </w:p>
    <w:p>
      <w:pPr>
        <w:pStyle w:val="Heading3"/>
        <w:spacing w:after="120" w:before="200"/>
      </w:pPr>
      <w:r>
        <w:rPr>
          <w:rFonts w:ascii="Arial" w:cs="Arial" w:eastAsia="Arial" w:hAnsi="Arial"/>
          <w:b/>
          <w:bCs/>
          <w:color w:val="2C3E50"/>
          <w:sz w:val="24"/>
          <w:szCs w:val="24"/>
        </w:rPr>
        <w:t xml:space="preserve">11.2.7. Hujjat shablonlari (Document Templates)</w:t>
      </w:r>
    </w:p>
    <w:p>
      <w:pPr>
        <w:spacing w:after="120" w:before="0" w:line="276"/>
        <w:jc w:val="both"/>
      </w:pPr>
      <w:r>
        <w:rPr>
          <w:rFonts w:ascii="Arial" w:cs="Arial" w:eastAsia="Arial" w:hAnsi="Arial"/>
          <w:b w:val="false"/>
          <w:bCs w:val="false"/>
          <w:i w:val="false"/>
          <w:iCs w:val="false"/>
          <w:color w:val="2C3E50"/>
          <w:sz w:val="22"/>
          <w:szCs w:val="22"/>
        </w:rPr>
        <w:t xml:space="preserve">Xulosa, retsept va boshqa tibbiy hujjatlar shablonlari. O'zgaruvchilar (variables) bilan dinamik to'ldirish imkoniyati.</w:t>
      </w:r>
    </w:p>
    <w:p>
      <w:pPr>
        <w:pStyle w:val="ListParagraph"/>
        <w:numPr>
          <w:ilvl w:val="0"/>
          <w:numId w:val="2"/>
        </w:numPr>
        <w:spacing w:after="80" w:line="276"/>
      </w:pPr>
      <w:r>
        <w:rPr>
          <w:rFonts w:ascii="Arial" w:cs="Arial" w:eastAsia="Arial" w:hAnsi="Arial"/>
          <w:color w:val="2C3E50"/>
          <w:sz w:val="22"/>
          <w:szCs w:val="22"/>
        </w:rPr>
        <w:t xml:space="preserve">Turlar: xulosa, retsept, yo'llanma, spravka, shartnoma</w:t>
      </w:r>
    </w:p>
    <w:p>
      <w:pPr>
        <w:pStyle w:val="ListParagraph"/>
        <w:numPr>
          <w:ilvl w:val="0"/>
          <w:numId w:val="2"/>
        </w:numPr>
        <w:spacing w:after="80" w:line="276"/>
      </w:pPr>
      <w:r>
        <w:rPr>
          <w:rFonts w:ascii="Arial" w:cs="Arial" w:eastAsia="Arial" w:hAnsi="Arial"/>
          <w:color w:val="2C3E50"/>
          <w:sz w:val="22"/>
          <w:szCs w:val="22"/>
        </w:rPr>
        <w:t xml:space="preserve">O'zgaruvchilar: {{patient_name}}, {{diagnosis}}, {{date}} va h.k.</w:t>
      </w:r>
    </w:p>
    <w:p>
      <w:pPr>
        <w:pStyle w:val="ListParagraph"/>
        <w:numPr>
          <w:ilvl w:val="0"/>
          <w:numId w:val="2"/>
        </w:numPr>
        <w:spacing w:after="80" w:line="276"/>
      </w:pPr>
      <w:r>
        <w:rPr>
          <w:rFonts w:ascii="Arial" w:cs="Arial" w:eastAsia="Arial" w:hAnsi="Arial"/>
          <w:color w:val="2C3E50"/>
          <w:sz w:val="22"/>
          <w:szCs w:val="22"/>
        </w:rPr>
        <w:t xml:space="preserve">WYSIWYG tahrirlash imkoniyati admin panelda</w:t>
      </w:r>
    </w:p>
    <w:p>
      <w:r>
        <w:br w:type="page"/>
      </w:r>
    </w:p>
    <w:p>
      <w:pPr>
        <w:pStyle w:val="Heading1"/>
        <w:spacing w:after="200" w:before="360"/>
      </w:pPr>
      <w:r>
        <w:rPr>
          <w:rFonts w:ascii="Arial" w:cs="Arial" w:eastAsia="Arial" w:hAnsi="Arial"/>
          <w:b/>
          <w:bCs/>
          <w:color w:val="1B4F72"/>
          <w:sz w:val="32"/>
          <w:szCs w:val="32"/>
        </w:rPr>
        <w:t xml:space="preserve">12. KASSA VA MOLIYAVIY TIZIM</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12.1. To'lov usullari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To'lov usuli</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Platforma</w:t>
            </w:r>
          </w:p>
        </w:tc>
        <w:tc>
          <w:tcPr>
            <w:tcW w:type="dxa" w:w="2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Holat</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 Web, Mobil</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Click</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CLICK</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 Web, Mobil</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Uzum Bank</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UZUM</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 Web, Mobil</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UzCard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UZCARD</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 Web, Mobil</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Humo</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HUMO</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 Web, Mobil</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Naqd pul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CASH</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(Kassa)</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Shaxsiy karta</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PERSONAL_CARD</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(Kassa)</w:t>
            </w:r>
          </w:p>
        </w:tc>
        <w:tc>
          <w:tcPr>
            <w:tcW w:type="dxa" w:w="2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Mavjud</w:t>
            </w:r>
          </w:p>
        </w:tc>
      </w:tr>
    </w:tbl>
    <w:p>
      <w:pPr>
        <w:pStyle w:val="Heading2"/>
        <w:spacing w:after="160" w:before="280"/>
      </w:pPr>
      <w:r>
        <w:rPr>
          <w:rFonts w:ascii="Arial" w:cs="Arial" w:eastAsia="Arial" w:hAnsi="Arial"/>
          <w:b/>
          <w:bCs/>
          <w:color w:val="2E86C1"/>
          <w:sz w:val="26"/>
          <w:szCs w:val="26"/>
        </w:rPr>
        <w:t xml:space="preserve">12.2. Kassa moduli talablari</w:t>
      </w:r>
    </w:p>
    <w:p>
      <w:pPr>
        <w:pStyle w:val="Heading3"/>
        <w:spacing w:after="120" w:before="200"/>
      </w:pPr>
      <w:r>
        <w:rPr>
          <w:rFonts w:ascii="Arial" w:cs="Arial" w:eastAsia="Arial" w:hAnsi="Arial"/>
          <w:b/>
          <w:bCs/>
          <w:color w:val="2C3E50"/>
          <w:sz w:val="24"/>
          <w:szCs w:val="24"/>
        </w:rPr>
        <w:t xml:space="preserve">12.2.1. Smena boshqaruvi</w:t>
      </w:r>
    </w:p>
    <w:p>
      <w:pPr>
        <w:pStyle w:val="ListParagraph"/>
        <w:numPr>
          <w:ilvl w:val="0"/>
          <w:numId w:val="2"/>
        </w:numPr>
        <w:spacing w:after="80" w:line="276"/>
      </w:pPr>
      <w:r>
        <w:rPr>
          <w:rFonts w:ascii="Arial" w:cs="Arial" w:eastAsia="Arial" w:hAnsi="Arial"/>
          <w:color w:val="2C3E50"/>
          <w:sz w:val="22"/>
          <w:szCs w:val="22"/>
        </w:rPr>
        <w:t xml:space="preserve">Kassir smena ochadi (boshlang'ich qoldiq ko'rsatiladi)</w:t>
      </w:r>
    </w:p>
    <w:p>
      <w:pPr>
        <w:pStyle w:val="ListParagraph"/>
        <w:numPr>
          <w:ilvl w:val="0"/>
          <w:numId w:val="2"/>
        </w:numPr>
        <w:spacing w:after="80" w:line="276"/>
      </w:pPr>
      <w:r>
        <w:rPr>
          <w:rFonts w:ascii="Arial" w:cs="Arial" w:eastAsia="Arial" w:hAnsi="Arial"/>
          <w:color w:val="2C3E50"/>
          <w:sz w:val="22"/>
          <w:szCs w:val="22"/>
        </w:rPr>
        <w:t xml:space="preserve">Smena davomida barcha to'lovlar qayd etiladi</w:t>
      </w:r>
    </w:p>
    <w:p>
      <w:pPr>
        <w:pStyle w:val="ListParagraph"/>
        <w:numPr>
          <w:ilvl w:val="0"/>
          <w:numId w:val="2"/>
        </w:numPr>
        <w:spacing w:after="80" w:line="276"/>
      </w:pPr>
      <w:r>
        <w:rPr>
          <w:rFonts w:ascii="Arial" w:cs="Arial" w:eastAsia="Arial" w:hAnsi="Arial"/>
          <w:color w:val="2C3E50"/>
          <w:sz w:val="22"/>
          <w:szCs w:val="22"/>
        </w:rPr>
        <w:t xml:space="preserve">Smena yopishda: jami naqd, karta, onlayn summalar hisobi</w:t>
      </w:r>
    </w:p>
    <w:p>
      <w:pPr>
        <w:pStyle w:val="ListParagraph"/>
        <w:numPr>
          <w:ilvl w:val="0"/>
          <w:numId w:val="2"/>
        </w:numPr>
        <w:spacing w:after="80" w:line="276"/>
      </w:pPr>
      <w:r>
        <w:rPr>
          <w:rFonts w:ascii="Arial" w:cs="Arial" w:eastAsia="Arial" w:hAnsi="Arial"/>
          <w:color w:val="2C3E50"/>
          <w:sz w:val="22"/>
          <w:szCs w:val="22"/>
        </w:rPr>
        <w:t xml:space="preserve">Farq (inkassatsiya) hisoblash va e'tiroz bildirganda izoh qoldirish</w:t>
      </w:r>
    </w:p>
    <w:p>
      <w:pPr>
        <w:pStyle w:val="ListParagraph"/>
        <w:numPr>
          <w:ilvl w:val="0"/>
          <w:numId w:val="2"/>
        </w:numPr>
        <w:spacing w:after="80" w:line="276"/>
      </w:pPr>
      <w:r>
        <w:rPr>
          <w:rFonts w:ascii="Arial" w:cs="Arial" w:eastAsia="Arial" w:hAnsi="Arial"/>
          <w:color w:val="2C3E50"/>
          <w:sz w:val="22"/>
          <w:szCs w:val="22"/>
        </w:rPr>
        <w:t xml:space="preserve">Smena hisobotini PDF/Excel formatda chop etish</w:t>
      </w:r>
    </w:p>
    <w:p>
      <w:pPr>
        <w:pStyle w:val="Heading3"/>
        <w:spacing w:after="120" w:before="200"/>
      </w:pPr>
      <w:r>
        <w:rPr>
          <w:rFonts w:ascii="Arial" w:cs="Arial" w:eastAsia="Arial" w:hAnsi="Arial"/>
          <w:b/>
          <w:bCs/>
          <w:color w:val="2C3E50"/>
          <w:sz w:val="24"/>
          <w:szCs w:val="24"/>
        </w:rPr>
        <w:t xml:space="preserve">12.2.2. To'lov qabul qilish</w:t>
      </w:r>
    </w:p>
    <w:p>
      <w:pPr>
        <w:pStyle w:val="ListParagraph"/>
        <w:numPr>
          <w:ilvl w:val="0"/>
          <w:numId w:val="2"/>
        </w:numPr>
        <w:spacing w:after="80" w:line="276"/>
      </w:pPr>
      <w:r>
        <w:rPr>
          <w:rFonts w:ascii="Arial" w:cs="Arial" w:eastAsia="Arial" w:hAnsi="Arial"/>
          <w:color w:val="2C3E50"/>
          <w:sz w:val="22"/>
          <w:szCs w:val="22"/>
        </w:rPr>
        <w:t xml:space="preserve">Ariza raqami yoki bemor ma'lumotlari bo'yicha qidirish</w:t>
      </w:r>
    </w:p>
    <w:p>
      <w:pPr>
        <w:pStyle w:val="ListParagraph"/>
        <w:numPr>
          <w:ilvl w:val="0"/>
          <w:numId w:val="2"/>
        </w:numPr>
        <w:spacing w:after="80" w:line="276"/>
      </w:pPr>
      <w:r>
        <w:rPr>
          <w:rFonts w:ascii="Arial" w:cs="Arial" w:eastAsia="Arial" w:hAnsi="Arial"/>
          <w:color w:val="2C3E50"/>
          <w:sz w:val="22"/>
          <w:szCs w:val="22"/>
        </w:rPr>
        <w:t xml:space="preserve">To'lov summasi avtomatik hisoblanadi (xizmat turi + tarif)</w:t>
      </w:r>
    </w:p>
    <w:p>
      <w:pPr>
        <w:pStyle w:val="ListParagraph"/>
        <w:numPr>
          <w:ilvl w:val="0"/>
          <w:numId w:val="2"/>
        </w:numPr>
        <w:spacing w:after="80" w:line="276"/>
      </w:pPr>
      <w:r>
        <w:rPr>
          <w:rFonts w:ascii="Arial" w:cs="Arial" w:eastAsia="Arial" w:hAnsi="Arial"/>
          <w:color w:val="2C3E50"/>
          <w:sz w:val="22"/>
          <w:szCs w:val="22"/>
        </w:rPr>
        <w:t xml:space="preserve">Naqd, karta yoki aralash to'lov</w:t>
      </w:r>
    </w:p>
    <w:p>
      <w:pPr>
        <w:pStyle w:val="ListParagraph"/>
        <w:numPr>
          <w:ilvl w:val="0"/>
          <w:numId w:val="2"/>
        </w:numPr>
        <w:spacing w:after="80" w:line="276"/>
      </w:pPr>
      <w:r>
        <w:rPr>
          <w:rFonts w:ascii="Arial" w:cs="Arial" w:eastAsia="Arial" w:hAnsi="Arial"/>
          <w:color w:val="2C3E50"/>
          <w:sz w:val="22"/>
          <w:szCs w:val="22"/>
        </w:rPr>
        <w:t xml:space="preserve">Kvitansiya/chek avtomatik generatsiya</w:t>
      </w:r>
    </w:p>
    <w:p>
      <w:pPr>
        <w:pStyle w:val="ListParagraph"/>
        <w:numPr>
          <w:ilvl w:val="0"/>
          <w:numId w:val="2"/>
        </w:numPr>
        <w:spacing w:after="80" w:line="276"/>
      </w:pPr>
      <w:r>
        <w:rPr>
          <w:rFonts w:ascii="Arial" w:cs="Arial" w:eastAsia="Arial" w:hAnsi="Arial"/>
          <w:color w:val="2C3E50"/>
          <w:sz w:val="22"/>
          <w:szCs w:val="22"/>
        </w:rPr>
        <w:t xml:space="preserve">To'lov tasdiqlangandan so'ng ariza holati avtomatik yangilanadi</w:t>
      </w:r>
    </w:p>
    <w:p>
      <w:pPr>
        <w:pStyle w:val="Heading2"/>
        <w:spacing w:after="160" w:before="280"/>
      </w:pPr>
      <w:r>
        <w:rPr>
          <w:rFonts w:ascii="Arial" w:cs="Arial" w:eastAsia="Arial" w:hAnsi="Arial"/>
          <w:b/>
          <w:bCs/>
          <w:color w:val="2E86C1"/>
          <w:sz w:val="26"/>
          <w:szCs w:val="26"/>
        </w:rPr>
        <w:t xml:space="preserve">12.3. Moliyaviy hisobotlar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1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Hisobot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Mazmuni</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Davr</w:t>
            </w:r>
          </w:p>
        </w:tc>
        <w:tc>
          <w:tcPr>
            <w:tcW w:type="dxa" w:w="21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Eksport</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Kunlik hisobot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Kunlik to'lovlar, naqd/karta taqsimoti</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kun</w:t>
            </w:r>
          </w:p>
        </w:tc>
        <w:tc>
          <w:tcPr>
            <w:tcW w:type="dxa" w:w="2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Excel</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Haftalik hisobot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Hafta davomidagi tendensiyalar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kun</w:t>
            </w:r>
          </w:p>
        </w:tc>
        <w:tc>
          <w:tcPr>
            <w:tcW w:type="dxa" w:w="2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Excel</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Oylik hisobot</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To'liq oylik moliyaviy hisobot</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oy</w:t>
            </w:r>
          </w:p>
        </w:tc>
        <w:tc>
          <w:tcPr>
            <w:tcW w:type="dxa" w:w="2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Excel</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Xizmat turlari bo'yicha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Har bir xizmat turidan tushgan daromad</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Ixtiyoriy</w:t>
            </w:r>
          </w:p>
        </w:tc>
        <w:tc>
          <w:tcPr>
            <w:tcW w:type="dxa" w:w="2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Excel</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Shifokor bo'yicha</w:t>
            </w:r>
          </w:p>
        </w:tc>
        <w:tc>
          <w:tcPr>
            <w:tcW w:type="dxa" w:w="3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Har bir shifokor keltirilgan daromad</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Ixtiyoriy</w:t>
            </w:r>
          </w:p>
        </w:tc>
        <w:tc>
          <w:tcPr>
            <w:tcW w:type="dxa" w:w="21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Excel</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usuli bo'yicha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Naqd/Payme/Click va h.k. taqsimoti</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Ixtiyoriy</w:t>
            </w:r>
          </w:p>
        </w:tc>
        <w:tc>
          <w:tcPr>
            <w:tcW w:type="dxa" w:w="21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Excel</w:t>
            </w:r>
          </w:p>
        </w:tc>
      </w:tr>
    </w:tbl>
    <w:p>
      <w:r>
        <w:br w:type="page"/>
      </w:r>
    </w:p>
    <w:p>
      <w:pPr>
        <w:pStyle w:val="Heading1"/>
        <w:spacing w:after="200" w:before="360"/>
      </w:pPr>
      <w:r>
        <w:rPr>
          <w:rFonts w:ascii="Arial" w:cs="Arial" w:eastAsia="Arial" w:hAnsi="Arial"/>
          <w:b/>
          <w:bCs/>
          <w:color w:val="1B4F72"/>
          <w:sz w:val="32"/>
          <w:szCs w:val="32"/>
        </w:rPr>
        <w:t xml:space="preserve">13. XABARLAR VA BILDIRISHNOMALAR</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13.1. Chat tizimi</w:t>
      </w:r>
    </w:p>
    <w:p>
      <w:pPr>
        <w:spacing w:after="120" w:before="0" w:line="276"/>
        <w:jc w:val="both"/>
      </w:pPr>
      <w:r>
        <w:rPr>
          <w:rFonts w:ascii="Arial" w:cs="Arial" w:eastAsia="Arial" w:hAnsi="Arial"/>
          <w:b w:val="false"/>
          <w:bCs w:val="false"/>
          <w:i w:val="false"/>
          <w:iCs w:val="false"/>
          <w:color w:val="2C3E50"/>
          <w:sz w:val="22"/>
          <w:szCs w:val="22"/>
        </w:rPr>
        <w:t xml:space="preserve">Mavjud chat tizimi saqlanadi va Web platforma uchun kengaytirilgan UI qo'shiladi.</w:t>
      </w:r>
    </w:p>
    <w:p>
      <w:pPr>
        <w:pStyle w:val="Heading3"/>
        <w:spacing w:after="120" w:before="200"/>
      </w:pPr>
      <w:r>
        <w:rPr>
          <w:rFonts w:ascii="Arial" w:cs="Arial" w:eastAsia="Arial" w:hAnsi="Arial"/>
          <w:b/>
          <w:bCs/>
          <w:color w:val="2C3E50"/>
          <w:sz w:val="24"/>
          <w:szCs w:val="24"/>
        </w:rPr>
        <w:t xml:space="preserve">13.1.1. Mavjud funksiyalar (saqlanadi)</w:t>
      </w:r>
    </w:p>
    <w:p>
      <w:pPr>
        <w:pStyle w:val="ListParagraph"/>
        <w:numPr>
          <w:ilvl w:val="0"/>
          <w:numId w:val="2"/>
        </w:numPr>
        <w:spacing w:after="80" w:line="276"/>
      </w:pPr>
      <w:r>
        <w:rPr>
          <w:rFonts w:ascii="Arial" w:cs="Arial" w:eastAsia="Arial" w:hAnsi="Arial"/>
          <w:color w:val="2C3E50"/>
          <w:sz w:val="22"/>
          <w:szCs w:val="22"/>
        </w:rPr>
        <w:t xml:space="preserve">Bemor-shifokor to'g'ridan-to'g'ri xabar almashish</w:t>
      </w:r>
    </w:p>
    <w:p>
      <w:pPr>
        <w:pStyle w:val="ListParagraph"/>
        <w:numPr>
          <w:ilvl w:val="0"/>
          <w:numId w:val="2"/>
        </w:numPr>
        <w:spacing w:after="80" w:line="276"/>
      </w:pPr>
      <w:r>
        <w:rPr>
          <w:rFonts w:ascii="Arial" w:cs="Arial" w:eastAsia="Arial" w:hAnsi="Arial"/>
          <w:color w:val="2C3E50"/>
          <w:sz w:val="22"/>
          <w:szCs w:val="22"/>
        </w:rPr>
        <w:t xml:space="preserve">Matn, rasm, fayl, ovozli xabar turlari</w:t>
      </w:r>
    </w:p>
    <w:p>
      <w:pPr>
        <w:pStyle w:val="ListParagraph"/>
        <w:numPr>
          <w:ilvl w:val="0"/>
          <w:numId w:val="2"/>
        </w:numPr>
        <w:spacing w:after="80" w:line="276"/>
      </w:pPr>
      <w:r>
        <w:rPr>
          <w:rFonts w:ascii="Arial" w:cs="Arial" w:eastAsia="Arial" w:hAnsi="Arial"/>
          <w:color w:val="2C3E50"/>
          <w:sz w:val="22"/>
          <w:szCs w:val="22"/>
        </w:rPr>
        <w:t xml:space="preserve">Xabar ruxsatlari (MessagePermission)</w:t>
      </w:r>
    </w:p>
    <w:p>
      <w:pPr>
        <w:pStyle w:val="ListParagraph"/>
        <w:numPr>
          <w:ilvl w:val="0"/>
          <w:numId w:val="2"/>
        </w:numPr>
        <w:spacing w:after="80" w:line="276"/>
      </w:pPr>
      <w:r>
        <w:rPr>
          <w:rFonts w:ascii="Arial" w:cs="Arial" w:eastAsia="Arial" w:hAnsi="Arial"/>
          <w:color w:val="2C3E50"/>
          <w:sz w:val="22"/>
          <w:szCs w:val="22"/>
        </w:rPr>
        <w:t xml:space="preserve">Xabar shablonlari (MessageTemplate)</w:t>
      </w:r>
    </w:p>
    <w:p>
      <w:pPr>
        <w:pStyle w:val="ListParagraph"/>
        <w:numPr>
          <w:ilvl w:val="0"/>
          <w:numId w:val="2"/>
        </w:numPr>
        <w:spacing w:after="80" w:line="276"/>
      </w:pPr>
      <w:r>
        <w:rPr>
          <w:rFonts w:ascii="Arial" w:cs="Arial" w:eastAsia="Arial" w:hAnsi="Arial"/>
          <w:color w:val="2C3E50"/>
          <w:sz w:val="22"/>
          <w:szCs w:val="22"/>
        </w:rPr>
        <w:t xml:space="preserve">WebSocket orqali real-time yetkazish</w:t>
      </w:r>
    </w:p>
    <w:p>
      <w:pPr>
        <w:pStyle w:val="Heading3"/>
        <w:spacing w:after="120" w:before="200"/>
      </w:pPr>
      <w:r>
        <w:rPr>
          <w:rFonts w:ascii="Arial" w:cs="Arial" w:eastAsia="Arial" w:hAnsi="Arial"/>
          <w:b/>
          <w:bCs/>
          <w:color w:val="2C3E50"/>
          <w:sz w:val="24"/>
          <w:szCs w:val="24"/>
        </w:rPr>
        <w:t xml:space="preserve">13.1.2. Web platforma uchun qo'shimchalar</w:t>
      </w:r>
    </w:p>
    <w:p>
      <w:pPr>
        <w:pStyle w:val="ListParagraph"/>
        <w:numPr>
          <w:ilvl w:val="0"/>
          <w:numId w:val="2"/>
        </w:numPr>
        <w:spacing w:after="80" w:line="276"/>
      </w:pPr>
      <w:r>
        <w:rPr>
          <w:rFonts w:ascii="Arial" w:cs="Arial" w:eastAsia="Arial" w:hAnsi="Arial"/>
          <w:color w:val="2C3E50"/>
          <w:sz w:val="22"/>
          <w:szCs w:val="22"/>
        </w:rPr>
        <w:t xml:space="preserve">Kengaytirilgan chat interfeysi (sidebar + asosiy panel)</w:t>
      </w:r>
    </w:p>
    <w:p>
      <w:pPr>
        <w:pStyle w:val="ListParagraph"/>
        <w:numPr>
          <w:ilvl w:val="0"/>
          <w:numId w:val="2"/>
        </w:numPr>
        <w:spacing w:after="80" w:line="276"/>
      </w:pPr>
      <w:r>
        <w:rPr>
          <w:rFonts w:ascii="Arial" w:cs="Arial" w:eastAsia="Arial" w:hAnsi="Arial"/>
          <w:color w:val="2C3E50"/>
          <w:sz w:val="22"/>
          <w:szCs w:val="22"/>
        </w:rPr>
        <w:t xml:space="preserve">Xabar qidirish va filtr</w:t>
      </w:r>
    </w:p>
    <w:p>
      <w:pPr>
        <w:pStyle w:val="ListParagraph"/>
        <w:numPr>
          <w:ilvl w:val="0"/>
          <w:numId w:val="2"/>
        </w:numPr>
        <w:spacing w:after="80" w:line="276"/>
      </w:pPr>
      <w:r>
        <w:rPr>
          <w:rFonts w:ascii="Arial" w:cs="Arial" w:eastAsia="Arial" w:hAnsi="Arial"/>
          <w:color w:val="2C3E50"/>
          <w:sz w:val="22"/>
          <w:szCs w:val="22"/>
        </w:rPr>
        <w:t xml:space="preserve">Guruh xabarlar (shifokor -&gt; bir nechta bemor)</w:t>
      </w:r>
    </w:p>
    <w:p>
      <w:pPr>
        <w:pStyle w:val="ListParagraph"/>
        <w:numPr>
          <w:ilvl w:val="0"/>
          <w:numId w:val="2"/>
        </w:numPr>
        <w:spacing w:after="80" w:line="276"/>
      </w:pPr>
      <w:r>
        <w:rPr>
          <w:rFonts w:ascii="Arial" w:cs="Arial" w:eastAsia="Arial" w:hAnsi="Arial"/>
          <w:color w:val="2C3E50"/>
          <w:sz w:val="22"/>
          <w:szCs w:val="22"/>
        </w:rPr>
        <w:t xml:space="preserve">Fayl oldindan ko'rish (inline preview)</w:t>
      </w:r>
    </w:p>
    <w:p>
      <w:pPr>
        <w:pStyle w:val="ListParagraph"/>
        <w:numPr>
          <w:ilvl w:val="0"/>
          <w:numId w:val="2"/>
        </w:numPr>
        <w:spacing w:after="80" w:line="276"/>
      </w:pPr>
      <w:r>
        <w:rPr>
          <w:rFonts w:ascii="Arial" w:cs="Arial" w:eastAsia="Arial" w:hAnsi="Arial"/>
          <w:color w:val="2C3E50"/>
          <w:sz w:val="22"/>
          <w:szCs w:val="22"/>
        </w:rPr>
        <w:t xml:space="preserve">Xabar yuborilganlik/o'qilganlik holati</w:t>
      </w:r>
    </w:p>
    <w:p>
      <w:pPr>
        <w:pStyle w:val="ListParagraph"/>
        <w:numPr>
          <w:ilvl w:val="0"/>
          <w:numId w:val="2"/>
        </w:numPr>
        <w:spacing w:after="80" w:line="276"/>
      </w:pPr>
      <w:r>
        <w:rPr>
          <w:rFonts w:ascii="Arial" w:cs="Arial" w:eastAsia="Arial" w:hAnsi="Arial"/>
          <w:color w:val="2C3E50"/>
          <w:sz w:val="22"/>
          <w:szCs w:val="22"/>
        </w:rPr>
        <w:t xml:space="preserve">Xabarlarni eksport (PDF)</w:t>
      </w:r>
    </w:p>
    <w:p>
      <w:pPr>
        <w:pStyle w:val="Heading2"/>
        <w:spacing w:after="160" w:before="280"/>
      </w:pPr>
      <w:r>
        <w:rPr>
          <w:rFonts w:ascii="Arial" w:cs="Arial" w:eastAsia="Arial" w:hAnsi="Arial"/>
          <w:b/>
          <w:bCs/>
          <w:color w:val="2E86C1"/>
          <w:sz w:val="26"/>
          <w:szCs w:val="26"/>
        </w:rPr>
        <w:t xml:space="preserve">13.2. Bildirishnomalar tizimi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Kanal</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Platforma</w:t>
            </w:r>
          </w:p>
        </w:tc>
        <w:tc>
          <w:tcPr>
            <w:tcW w:type="dxa" w:w="4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Foydalanish holatlari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Push notification</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Mobil</w:t>
            </w:r>
          </w:p>
        </w:tc>
        <w:tc>
          <w:tcPr>
            <w:tcW w:type="dxa" w:w="4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ariza, xulosa tayyor, to'lov holati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WebSocket event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 yangilanishlar, chat xabarlari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bot</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 App</w:t>
            </w:r>
          </w:p>
        </w:tc>
        <w:tc>
          <w:tcPr>
            <w:tcW w:type="dxa" w:w="4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holati, eslatmalar, reklama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SMS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OTP, muhim bildirishnomalar</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Mobil</w:t>
            </w:r>
          </w:p>
        </w:tc>
        <w:tc>
          <w:tcPr>
            <w:tcW w:type="dxa" w:w="4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Hisobotlar, tizim xabarlari (YANGI)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In-app notification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Barcha</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Ichki bildirishnomalar markazi</w:t>
            </w:r>
          </w:p>
        </w:tc>
      </w:tr>
    </w:tbl>
    <w:p>
      <w:r>
        <w:br w:type="page"/>
      </w:r>
    </w:p>
    <w:p>
      <w:pPr>
        <w:pStyle w:val="Heading1"/>
        <w:spacing w:after="200" w:before="360"/>
      </w:pPr>
      <w:r>
        <w:rPr>
          <w:rFonts w:ascii="Arial" w:cs="Arial" w:eastAsia="Arial" w:hAnsi="Arial"/>
          <w:b/>
          <w:bCs/>
          <w:color w:val="1B4F72"/>
          <w:sz w:val="32"/>
          <w:szCs w:val="32"/>
        </w:rPr>
        <w:t xml:space="preserve">14. FAYL SAQLASH VA MEDIA BOSHQARUVI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14.1. Fayl turlari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Fayl turi</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hajm</w:t>
            </w:r>
          </w:p>
        </w:tc>
        <w:tc>
          <w:tcPr>
            <w:tcW w:type="dxa" w:w="3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Saqlash joyi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Tibbiy rasmlar</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JPEG, PNG</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 MB</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S3/Supabase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DICOM fayllar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DCM</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 MB</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S3/Supabase</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Hujjatlar</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DOCX</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MB</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S3/Supabase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Profil rasmlari</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JPEG, PNG</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 MB</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S3/Supabase</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Ovozli xabarlar</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OGG, MP3</w:t>
            </w:r>
          </w:p>
        </w:tc>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 MB</w:t>
            </w:r>
          </w:p>
        </w:tc>
        <w:tc>
          <w:tcPr>
            <w:tcW w:type="dxa" w:w="33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S3/Supabase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Sertifikatlar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PDF, JPEG, PNG</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MB</w:t>
            </w:r>
          </w:p>
        </w:tc>
        <w:tc>
          <w:tcPr>
            <w:tcW w:type="dxa" w:w="33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S3/Supabase</w:t>
            </w:r>
          </w:p>
        </w:tc>
      </w:tr>
    </w:tbl>
    <w:p>
      <w:pPr>
        <w:pStyle w:val="Heading2"/>
        <w:spacing w:after="160" w:before="280"/>
      </w:pPr>
      <w:r>
        <w:rPr>
          <w:rFonts w:ascii="Arial" w:cs="Arial" w:eastAsia="Arial" w:hAnsi="Arial"/>
          <w:b/>
          <w:bCs/>
          <w:color w:val="2E86C1"/>
          <w:sz w:val="26"/>
          <w:szCs w:val="26"/>
        </w:rPr>
        <w:t xml:space="preserve">14.2. Fayl xavfsizligi</w:t>
      </w:r>
    </w:p>
    <w:p>
      <w:pPr>
        <w:pStyle w:val="ListParagraph"/>
        <w:numPr>
          <w:ilvl w:val="0"/>
          <w:numId w:val="2"/>
        </w:numPr>
        <w:spacing w:after="80" w:line="276"/>
      </w:pPr>
      <w:r>
        <w:rPr>
          <w:rFonts w:ascii="Arial" w:cs="Arial" w:eastAsia="Arial" w:hAnsi="Arial"/>
          <w:color w:val="2C3E50"/>
          <w:sz w:val="22"/>
          <w:szCs w:val="22"/>
        </w:rPr>
        <w:t xml:space="preserve">Barcha fayllar signed URL orqali cheklangan muddatda yuklanadi</w:t>
      </w:r>
    </w:p>
    <w:p>
      <w:pPr>
        <w:pStyle w:val="ListParagraph"/>
        <w:numPr>
          <w:ilvl w:val="0"/>
          <w:numId w:val="2"/>
        </w:numPr>
        <w:spacing w:after="80" w:line="276"/>
      </w:pPr>
      <w:r>
        <w:rPr>
          <w:rFonts w:ascii="Arial" w:cs="Arial" w:eastAsia="Arial" w:hAnsi="Arial"/>
          <w:color w:val="2C3E50"/>
          <w:sz w:val="22"/>
          <w:szCs w:val="22"/>
        </w:rPr>
        <w:t xml:space="preserve">DICOM fayllar faqat tegishli shifokor va radiologga ko'rinadi</w:t>
      </w:r>
    </w:p>
    <w:p>
      <w:pPr>
        <w:pStyle w:val="ListParagraph"/>
        <w:numPr>
          <w:ilvl w:val="0"/>
          <w:numId w:val="2"/>
        </w:numPr>
        <w:spacing w:after="80" w:line="276"/>
      </w:pPr>
      <w:r>
        <w:rPr>
          <w:rFonts w:ascii="Arial" w:cs="Arial" w:eastAsia="Arial" w:hAnsi="Arial"/>
          <w:color w:val="2C3E50"/>
          <w:sz w:val="22"/>
          <w:szCs w:val="22"/>
        </w:rPr>
        <w:t xml:space="preserve">Fayl yuklashda virus skanerlash (ClamAV - kelajak)</w:t>
      </w:r>
    </w:p>
    <w:p>
      <w:pPr>
        <w:pStyle w:val="ListParagraph"/>
        <w:numPr>
          <w:ilvl w:val="0"/>
          <w:numId w:val="2"/>
        </w:numPr>
        <w:spacing w:after="80" w:line="276"/>
      </w:pPr>
      <w:r>
        <w:rPr>
          <w:rFonts w:ascii="Arial" w:cs="Arial" w:eastAsia="Arial" w:hAnsi="Arial"/>
          <w:color w:val="2C3E50"/>
          <w:sz w:val="22"/>
          <w:szCs w:val="22"/>
        </w:rPr>
        <w:t xml:space="preserve">Rasm kompressiya va resize (sharp kutubxonasi)</w:t>
      </w:r>
    </w:p>
    <w:p>
      <w:pPr>
        <w:pStyle w:val="ListParagraph"/>
        <w:numPr>
          <w:ilvl w:val="0"/>
          <w:numId w:val="2"/>
        </w:numPr>
        <w:spacing w:after="80" w:line="276"/>
      </w:pPr>
      <w:r>
        <w:rPr>
          <w:rFonts w:ascii="Arial" w:cs="Arial" w:eastAsia="Arial" w:hAnsi="Arial"/>
          <w:color w:val="2C3E50"/>
          <w:sz w:val="22"/>
          <w:szCs w:val="22"/>
        </w:rPr>
        <w:t xml:space="preserve">HIPAA talablariga mos shifrlash (kelajak)</w:t>
      </w:r>
    </w:p>
    <w:p>
      <w:r>
        <w:br w:type="page"/>
      </w:r>
    </w:p>
    <w:p>
      <w:pPr>
        <w:pStyle w:val="Heading1"/>
        <w:spacing w:after="200" w:before="360"/>
      </w:pPr>
      <w:r>
        <w:rPr>
          <w:rFonts w:ascii="Arial" w:cs="Arial" w:eastAsia="Arial" w:hAnsi="Arial"/>
          <w:b/>
          <w:bCs/>
          <w:color w:val="1B4F72"/>
          <w:sz w:val="32"/>
          <w:szCs w:val="32"/>
        </w:rPr>
        <w:t xml:space="preserve">15. REAL-TIME VA WEBSOCKET INTEGRATSIYASI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15.1. WebSocket hodisalari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2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Hodisa nomi</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Yo'nalish</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Ma'lumot</w:t>
            </w:r>
          </w:p>
        </w:tc>
        <w:tc>
          <w:tcPr>
            <w:tcW w:type="dxa" w:w="2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Qabul qiluvchi</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application:created</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ariza ma'lumoti</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Operator, Admin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application:statusChanged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Ariza holati o'zgardi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 Operator, Shifokor</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message:new</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chat xabari</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Manzil foydalanuvchi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message:read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Xabar o'qildi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Jo'natuvchi</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notification:new</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Yangi bildirishnoma</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Manzil foydalanuvchi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payment:completed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To'lov muvaffaqiyatli</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 Kassir, Operator</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conclusion:ready</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Xulosa tayyor</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Bemor, Shifokor</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user:online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Client -&gt; Server</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Foydalanuvchi onlayn</w:t>
            </w:r>
          </w:p>
        </w:tc>
        <w:tc>
          <w:tcPr>
            <w:tcW w:type="dxa" w:w="2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(holat yangilash)</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kassa:shift</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Server -&gt; Client</w:t>
            </w:r>
          </w:p>
        </w:tc>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Smena holati o'zgardi</w:t>
            </w:r>
          </w:p>
        </w:tc>
        <w:tc>
          <w:tcPr>
            <w:tcW w:type="dxa" w:w="2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Kassir, Admin</w:t>
            </w:r>
          </w:p>
        </w:tc>
      </w:tr>
    </w:tbl>
    <w:p>
      <w:pPr>
        <w:pStyle w:val="Heading2"/>
        <w:spacing w:after="160" w:before="280"/>
      </w:pPr>
      <w:r>
        <w:rPr>
          <w:rFonts w:ascii="Arial" w:cs="Arial" w:eastAsia="Arial" w:hAnsi="Arial"/>
          <w:b/>
          <w:bCs/>
          <w:color w:val="2E86C1"/>
          <w:sz w:val="26"/>
          <w:szCs w:val="26"/>
        </w:rPr>
        <w:t xml:space="preserve">15.2. WebSocket autentifikatsiya</w:t>
      </w:r>
    </w:p>
    <w:p>
      <w:pPr>
        <w:pStyle w:val="ListParagraph"/>
        <w:numPr>
          <w:ilvl w:val="0"/>
          <w:numId w:val="2"/>
        </w:numPr>
        <w:spacing w:after="80" w:line="276"/>
      </w:pPr>
      <w:r>
        <w:rPr>
          <w:rFonts w:ascii="Arial" w:cs="Arial" w:eastAsia="Arial" w:hAnsi="Arial"/>
          <w:color w:val="2C3E50"/>
          <w:sz w:val="22"/>
          <w:szCs w:val="22"/>
        </w:rPr>
        <w:t xml:space="preserve">Ulanishda JWT token handshake orqali tekshiriladi</w:t>
      </w:r>
    </w:p>
    <w:p>
      <w:pPr>
        <w:pStyle w:val="ListParagraph"/>
        <w:numPr>
          <w:ilvl w:val="0"/>
          <w:numId w:val="2"/>
        </w:numPr>
        <w:spacing w:after="80" w:line="276"/>
      </w:pPr>
      <w:r>
        <w:rPr>
          <w:rFonts w:ascii="Arial" w:cs="Arial" w:eastAsia="Arial" w:hAnsi="Arial"/>
          <w:color w:val="2C3E50"/>
          <w:sz w:val="22"/>
          <w:szCs w:val="22"/>
        </w:rPr>
        <w:t xml:space="preserve">Token muddati tugasa, ulanish uziladi va qayta autentifikatsiya talab qilinadi</w:t>
      </w:r>
    </w:p>
    <w:p>
      <w:pPr>
        <w:pStyle w:val="ListParagraph"/>
        <w:numPr>
          <w:ilvl w:val="0"/>
          <w:numId w:val="2"/>
        </w:numPr>
        <w:spacing w:after="80" w:line="276"/>
      </w:pPr>
      <w:r>
        <w:rPr>
          <w:rFonts w:ascii="Arial" w:cs="Arial" w:eastAsia="Arial" w:hAnsi="Arial"/>
          <w:color w:val="2C3E50"/>
          <w:sz w:val="22"/>
          <w:szCs w:val="22"/>
        </w:rPr>
        <w:t xml:space="preserve">Har bir foydalanuvchi faqat o'ziga tegishli hodisalarni oladi (room-based)</w:t>
      </w:r>
    </w:p>
    <w:p>
      <w:r>
        <w:br w:type="page"/>
      </w:r>
    </w:p>
    <w:p>
      <w:pPr>
        <w:pStyle w:val="Heading1"/>
        <w:spacing w:after="200" w:before="360"/>
      </w:pPr>
      <w:r>
        <w:rPr>
          <w:rFonts w:ascii="Arial" w:cs="Arial" w:eastAsia="Arial" w:hAnsi="Arial"/>
          <w:b/>
          <w:bCs/>
          <w:color w:val="1B4F72"/>
          <w:sz w:val="32"/>
          <w:szCs w:val="32"/>
        </w:rPr>
        <w:t xml:space="preserve">16. XAVFSIZLIK TALABLARI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16.1. Tarmoq xavfsizligi</w:t>
      </w:r>
    </w:p>
    <w:p>
      <w:pPr>
        <w:pStyle w:val="ListParagraph"/>
        <w:numPr>
          <w:ilvl w:val="0"/>
          <w:numId w:val="2"/>
        </w:numPr>
        <w:spacing w:after="80" w:line="276"/>
      </w:pPr>
      <w:r>
        <w:rPr>
          <w:rFonts w:ascii="Arial" w:cs="Arial" w:eastAsia="Arial" w:hAnsi="Arial"/>
          <w:color w:val="2C3E50"/>
          <w:sz w:val="22"/>
          <w:szCs w:val="22"/>
        </w:rPr>
        <w:t xml:space="preserve">HTTPS majburiy - barcha so'rovlar SSL/TLS orqali</w:t>
      </w:r>
    </w:p>
    <w:p>
      <w:pPr>
        <w:pStyle w:val="ListParagraph"/>
        <w:numPr>
          <w:ilvl w:val="0"/>
          <w:numId w:val="2"/>
        </w:numPr>
        <w:spacing w:after="80" w:line="276"/>
      </w:pPr>
      <w:r>
        <w:rPr>
          <w:rFonts w:ascii="Arial" w:cs="Arial" w:eastAsia="Arial" w:hAnsi="Arial"/>
          <w:color w:val="2C3E50"/>
          <w:sz w:val="22"/>
          <w:szCs w:val="22"/>
        </w:rPr>
        <w:t xml:space="preserve">CORS - faqat ruxsat etilgan domenlar (localhost:5173, production domain, *.telegram.org)</w:t>
      </w:r>
    </w:p>
    <w:p>
      <w:pPr>
        <w:pStyle w:val="ListParagraph"/>
        <w:numPr>
          <w:ilvl w:val="0"/>
          <w:numId w:val="2"/>
        </w:numPr>
        <w:spacing w:after="80" w:line="276"/>
      </w:pPr>
      <w:r>
        <w:rPr>
          <w:rFonts w:ascii="Arial" w:cs="Arial" w:eastAsia="Arial" w:hAnsi="Arial"/>
          <w:color w:val="2C3E50"/>
          <w:sz w:val="22"/>
          <w:szCs w:val="22"/>
        </w:rPr>
        <w:t xml:space="preserve">Rate limiting - IP boshiga 100 so'rov/daqiqa (mavjud)</w:t>
      </w:r>
    </w:p>
    <w:p>
      <w:pPr>
        <w:pStyle w:val="ListParagraph"/>
        <w:numPr>
          <w:ilvl w:val="0"/>
          <w:numId w:val="2"/>
        </w:numPr>
        <w:spacing w:after="80" w:line="276"/>
      </w:pPr>
      <w:r>
        <w:rPr>
          <w:rFonts w:ascii="Arial" w:cs="Arial" w:eastAsia="Arial" w:hAnsi="Arial"/>
          <w:color w:val="2C3E50"/>
          <w:sz w:val="22"/>
          <w:szCs w:val="22"/>
        </w:rPr>
        <w:t xml:space="preserve">Brute force himoya - 5 ta muvaffaqiyatsiz urinishdan so'ng vaqtinchalik bloklash</w:t>
      </w:r>
    </w:p>
    <w:p>
      <w:pPr>
        <w:pStyle w:val="ListParagraph"/>
        <w:numPr>
          <w:ilvl w:val="0"/>
          <w:numId w:val="2"/>
        </w:numPr>
        <w:spacing w:after="80" w:line="276"/>
      </w:pPr>
      <w:r>
        <w:rPr>
          <w:rFonts w:ascii="Arial" w:cs="Arial" w:eastAsia="Arial" w:hAnsi="Arial"/>
          <w:color w:val="2C3E50"/>
          <w:sz w:val="22"/>
          <w:szCs w:val="22"/>
        </w:rPr>
        <w:t xml:space="preserve">DDoS himoya - Cloudflare yoki shunga o'xshash</w:t>
      </w:r>
    </w:p>
    <w:p>
      <w:pPr>
        <w:pStyle w:val="ListParagraph"/>
        <w:numPr>
          <w:ilvl w:val="0"/>
          <w:numId w:val="2"/>
        </w:numPr>
        <w:spacing w:after="80" w:line="276"/>
      </w:pPr>
      <w:r>
        <w:rPr>
          <w:rFonts w:ascii="Arial" w:cs="Arial" w:eastAsia="Arial" w:hAnsi="Arial"/>
          <w:color w:val="2C3E50"/>
          <w:sz w:val="22"/>
          <w:szCs w:val="22"/>
        </w:rPr>
        <w:t xml:space="preserve">Helmet.js - HTTP xavfsizlik headerlari</w:t>
      </w:r>
    </w:p>
    <w:p>
      <w:pPr>
        <w:pStyle w:val="Heading2"/>
        <w:spacing w:after="160" w:before="280"/>
      </w:pPr>
      <w:r>
        <w:rPr>
          <w:rFonts w:ascii="Arial" w:cs="Arial" w:eastAsia="Arial" w:hAnsi="Arial"/>
          <w:b/>
          <w:bCs/>
          <w:color w:val="2E86C1"/>
          <w:sz w:val="26"/>
          <w:szCs w:val="26"/>
        </w:rPr>
        <w:t xml:space="preserve">16.2. Ma'lumotlar xavfsizligi</w:t>
      </w:r>
    </w:p>
    <w:p>
      <w:pPr>
        <w:pStyle w:val="ListParagraph"/>
        <w:numPr>
          <w:ilvl w:val="0"/>
          <w:numId w:val="2"/>
        </w:numPr>
        <w:spacing w:after="80" w:line="276"/>
      </w:pPr>
      <w:r>
        <w:rPr>
          <w:rFonts w:ascii="Arial" w:cs="Arial" w:eastAsia="Arial" w:hAnsi="Arial"/>
          <w:color w:val="2C3E50"/>
          <w:sz w:val="22"/>
          <w:szCs w:val="22"/>
        </w:rPr>
        <w:t xml:space="preserve">Parollar bcrypt bilan xeshlanadi (salt rounds: 12)</w:t>
      </w:r>
    </w:p>
    <w:p>
      <w:pPr>
        <w:pStyle w:val="ListParagraph"/>
        <w:numPr>
          <w:ilvl w:val="0"/>
          <w:numId w:val="2"/>
        </w:numPr>
        <w:spacing w:after="80" w:line="276"/>
      </w:pPr>
      <w:r>
        <w:rPr>
          <w:rFonts w:ascii="Arial" w:cs="Arial" w:eastAsia="Arial" w:hAnsi="Arial"/>
          <w:color w:val="2C3E50"/>
          <w:sz w:val="22"/>
          <w:szCs w:val="22"/>
        </w:rPr>
        <w:t xml:space="preserve">Tibbiy ma'lumotlar shifrlangan (AES-256 - kelajak)</w:t>
      </w:r>
    </w:p>
    <w:p>
      <w:pPr>
        <w:pStyle w:val="ListParagraph"/>
        <w:numPr>
          <w:ilvl w:val="0"/>
          <w:numId w:val="2"/>
        </w:numPr>
        <w:spacing w:after="80" w:line="276"/>
      </w:pPr>
      <w:r>
        <w:rPr>
          <w:rFonts w:ascii="Arial" w:cs="Arial" w:eastAsia="Arial" w:hAnsi="Arial"/>
          <w:color w:val="2C3E50"/>
          <w:sz w:val="22"/>
          <w:szCs w:val="22"/>
        </w:rPr>
        <w:t xml:space="preserve">Shaxsiy ma'lumotlar maskalanadi (logda telefon raqam: ***1234)</w:t>
      </w:r>
    </w:p>
    <w:p>
      <w:pPr>
        <w:pStyle w:val="ListParagraph"/>
        <w:numPr>
          <w:ilvl w:val="0"/>
          <w:numId w:val="2"/>
        </w:numPr>
        <w:spacing w:after="80" w:line="276"/>
      </w:pPr>
      <w:r>
        <w:rPr>
          <w:rFonts w:ascii="Arial" w:cs="Arial" w:eastAsia="Arial" w:hAnsi="Arial"/>
          <w:color w:val="2C3E50"/>
          <w:sz w:val="22"/>
          <w:szCs w:val="22"/>
        </w:rPr>
        <w:t xml:space="preserve">SQL injection himoya - Prisma ORM parametrized queries</w:t>
      </w:r>
    </w:p>
    <w:p>
      <w:pPr>
        <w:pStyle w:val="ListParagraph"/>
        <w:numPr>
          <w:ilvl w:val="0"/>
          <w:numId w:val="2"/>
        </w:numPr>
        <w:spacing w:after="80" w:line="276"/>
      </w:pPr>
      <w:r>
        <w:rPr>
          <w:rFonts w:ascii="Arial" w:cs="Arial" w:eastAsia="Arial" w:hAnsi="Arial"/>
          <w:color w:val="2C3E50"/>
          <w:sz w:val="22"/>
          <w:szCs w:val="22"/>
        </w:rPr>
        <w:t xml:space="preserve">XSS himoya - input sanitizatsiya (class-validator)</w:t>
      </w:r>
    </w:p>
    <w:p>
      <w:pPr>
        <w:pStyle w:val="ListParagraph"/>
        <w:numPr>
          <w:ilvl w:val="0"/>
          <w:numId w:val="2"/>
        </w:numPr>
        <w:spacing w:after="80" w:line="276"/>
      </w:pPr>
      <w:r>
        <w:rPr>
          <w:rFonts w:ascii="Arial" w:cs="Arial" w:eastAsia="Arial" w:hAnsi="Arial"/>
          <w:color w:val="2C3E50"/>
          <w:sz w:val="22"/>
          <w:szCs w:val="22"/>
        </w:rPr>
        <w:t xml:space="preserve">CSRF token - Web platforma uchun</w:t>
      </w:r>
    </w:p>
    <w:p>
      <w:pPr>
        <w:pStyle w:val="Heading2"/>
        <w:spacing w:after="160" w:before="280"/>
      </w:pPr>
      <w:r>
        <w:rPr>
          <w:rFonts w:ascii="Arial" w:cs="Arial" w:eastAsia="Arial" w:hAnsi="Arial"/>
          <w:b/>
          <w:bCs/>
          <w:color w:val="2E86C1"/>
          <w:sz w:val="26"/>
          <w:szCs w:val="26"/>
        </w:rPr>
        <w:t xml:space="preserve">16.3. Audit va monitoring</w:t>
      </w:r>
    </w:p>
    <w:p>
      <w:pPr>
        <w:pStyle w:val="ListParagraph"/>
        <w:numPr>
          <w:ilvl w:val="0"/>
          <w:numId w:val="2"/>
        </w:numPr>
        <w:spacing w:after="80" w:line="276"/>
      </w:pPr>
      <w:r>
        <w:rPr>
          <w:rFonts w:ascii="Arial" w:cs="Arial" w:eastAsia="Arial" w:hAnsi="Arial"/>
          <w:color w:val="2C3E50"/>
          <w:sz w:val="22"/>
          <w:szCs w:val="22"/>
        </w:rPr>
        <w:t xml:space="preserve">Barcha CRUD operatsiyalar AuditEvent jadvalida qayd etiladi</w:t>
      </w:r>
    </w:p>
    <w:p>
      <w:pPr>
        <w:pStyle w:val="ListParagraph"/>
        <w:numPr>
          <w:ilvl w:val="0"/>
          <w:numId w:val="2"/>
        </w:numPr>
        <w:spacing w:after="80" w:line="276"/>
      </w:pPr>
      <w:r>
        <w:rPr>
          <w:rFonts w:ascii="Arial" w:cs="Arial" w:eastAsia="Arial" w:hAnsi="Arial"/>
          <w:color w:val="2C3E50"/>
          <w:sz w:val="22"/>
          <w:szCs w:val="22"/>
        </w:rPr>
        <w:t xml:space="preserve">Admin harakatlari alohida AdminAction jadvalida</w:t>
      </w:r>
    </w:p>
    <w:p>
      <w:pPr>
        <w:pStyle w:val="ListParagraph"/>
        <w:numPr>
          <w:ilvl w:val="0"/>
          <w:numId w:val="2"/>
        </w:numPr>
        <w:spacing w:after="80" w:line="276"/>
      </w:pPr>
      <w:r>
        <w:rPr>
          <w:rFonts w:ascii="Arial" w:cs="Arial" w:eastAsia="Arial" w:hAnsi="Arial"/>
          <w:color w:val="2C3E50"/>
          <w:sz w:val="22"/>
          <w:szCs w:val="22"/>
        </w:rPr>
        <w:t xml:space="preserve">Muvaffaqiyatsiz login urinishlari loglanadi</w:t>
      </w:r>
    </w:p>
    <w:p>
      <w:pPr>
        <w:pStyle w:val="ListParagraph"/>
        <w:numPr>
          <w:ilvl w:val="0"/>
          <w:numId w:val="2"/>
        </w:numPr>
        <w:spacing w:after="80" w:line="276"/>
      </w:pPr>
      <w:r>
        <w:rPr>
          <w:rFonts w:ascii="Arial" w:cs="Arial" w:eastAsia="Arial" w:hAnsi="Arial"/>
          <w:color w:val="2C3E50"/>
          <w:sz w:val="22"/>
          <w:szCs w:val="22"/>
        </w:rPr>
        <w:t xml:space="preserve">Fayl yuklash/yuklab olish loglanadi</w:t>
      </w:r>
    </w:p>
    <w:p>
      <w:pPr>
        <w:pStyle w:val="ListParagraph"/>
        <w:numPr>
          <w:ilvl w:val="0"/>
          <w:numId w:val="2"/>
        </w:numPr>
        <w:spacing w:after="80" w:line="276"/>
      </w:pPr>
      <w:r>
        <w:rPr>
          <w:rFonts w:ascii="Arial" w:cs="Arial" w:eastAsia="Arial" w:hAnsi="Arial"/>
          <w:color w:val="2C3E50"/>
          <w:sz w:val="22"/>
          <w:szCs w:val="22"/>
        </w:rPr>
        <w:t xml:space="preserve">API response vaqtlari monitoringda</w:t>
      </w:r>
    </w:p>
    <w:p>
      <w:r>
        <w:br w:type="page"/>
      </w:r>
    </w:p>
    <w:p>
      <w:pPr>
        <w:pStyle w:val="Heading1"/>
        <w:spacing w:after="200" w:before="360"/>
      </w:pPr>
      <w:r>
        <w:rPr>
          <w:rFonts w:ascii="Arial" w:cs="Arial" w:eastAsia="Arial" w:hAnsi="Arial"/>
          <w:b/>
          <w:bCs/>
          <w:color w:val="1B4F72"/>
          <w:sz w:val="32"/>
          <w:szCs w:val="32"/>
        </w:rPr>
        <w:t xml:space="preserve">17. ISHLASH SAMARADORLIGI VA OPTIMALLASHTIRISH</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17.1. Backend optimallashtirish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Soha</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Yechim</w:t>
            </w:r>
          </w:p>
        </w:tc>
        <w:tc>
          <w:tcPr>
            <w:tcW w:type="dxa" w:w="3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Kutilgan natija</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DB querylar</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Prisma select/include optimizatsiya, index</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So'rov vaqti &lt; 100ms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Kesh</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Redis cache - spravochnik, sessiya, tez-tez so'raladigan ma'lumotlar</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Cache hit ratio &gt; 80%</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Sahifalash</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Cursor-based pagination (katta jadvallar uchun)</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Barqaror javob vaqti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yuklash</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Multipart upload, chunk qilish</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Katta fayllar barqaror yuklash</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Background jobs</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Bull queue - og'ir vazifalar (email, hisobot, tahlil)</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javob vaqti &lt; 200ms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Connection pooling</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Prisma connection pool (max: 20)</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DB ulanish barqarorligi</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Compression</w:t>
            </w:r>
          </w:p>
        </w:tc>
        <w:tc>
          <w:tcPr>
            <w:tcW w:type="dxa" w:w="3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gzip response compression</w:t>
            </w:r>
          </w:p>
        </w:tc>
        <w:tc>
          <w:tcPr>
            <w:tcW w:type="dxa" w:w="30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Tarmoq trafik kamaytirish</w:t>
            </w:r>
          </w:p>
        </w:tc>
      </w:tr>
    </w:tbl>
    <w:p>
      <w:pPr>
        <w:pStyle w:val="Heading2"/>
        <w:spacing w:after="160" w:before="280"/>
      </w:pPr>
      <w:r>
        <w:rPr>
          <w:rFonts w:ascii="Arial" w:cs="Arial" w:eastAsia="Arial" w:hAnsi="Arial"/>
          <w:b/>
          <w:bCs/>
          <w:color w:val="2E86C1"/>
          <w:sz w:val="26"/>
          <w:szCs w:val="26"/>
        </w:rPr>
        <w:t xml:space="preserve">17.2. Frontend optimallashtirish</w:t>
      </w:r>
    </w:p>
    <w:p>
      <w:pPr>
        <w:pStyle w:val="ListParagraph"/>
        <w:numPr>
          <w:ilvl w:val="0"/>
          <w:numId w:val="2"/>
        </w:numPr>
        <w:spacing w:after="80" w:line="276"/>
      </w:pPr>
      <w:r>
        <w:rPr>
          <w:rFonts w:ascii="Arial" w:cs="Arial" w:eastAsia="Arial" w:hAnsi="Arial"/>
          <w:color w:val="2C3E50"/>
          <w:sz w:val="22"/>
          <w:szCs w:val="22"/>
        </w:rPr>
        <w:t xml:space="preserve">Code splitting - React.lazy() va Suspense bilan sahifalar alohida yuklash</w:t>
      </w:r>
    </w:p>
    <w:p>
      <w:pPr>
        <w:pStyle w:val="ListParagraph"/>
        <w:numPr>
          <w:ilvl w:val="0"/>
          <w:numId w:val="2"/>
        </w:numPr>
        <w:spacing w:after="80" w:line="276"/>
      </w:pPr>
      <w:r>
        <w:rPr>
          <w:rFonts w:ascii="Arial" w:cs="Arial" w:eastAsia="Arial" w:hAnsi="Arial"/>
          <w:color w:val="2C3E50"/>
          <w:sz w:val="22"/>
          <w:szCs w:val="22"/>
        </w:rPr>
        <w:t xml:space="preserve">Image optimization - WebP format, lazy loading</w:t>
      </w:r>
    </w:p>
    <w:p>
      <w:pPr>
        <w:pStyle w:val="ListParagraph"/>
        <w:numPr>
          <w:ilvl w:val="0"/>
          <w:numId w:val="2"/>
        </w:numPr>
        <w:spacing w:after="80" w:line="276"/>
      </w:pPr>
      <w:r>
        <w:rPr>
          <w:rFonts w:ascii="Arial" w:cs="Arial" w:eastAsia="Arial" w:hAnsi="Arial"/>
          <w:color w:val="2C3E50"/>
          <w:sz w:val="22"/>
          <w:szCs w:val="22"/>
        </w:rPr>
        <w:t xml:space="preserve">Bundle size monitoring - Vite build analyzer</w:t>
      </w:r>
    </w:p>
    <w:p>
      <w:pPr>
        <w:pStyle w:val="ListParagraph"/>
        <w:numPr>
          <w:ilvl w:val="0"/>
          <w:numId w:val="2"/>
        </w:numPr>
        <w:spacing w:after="80" w:line="276"/>
      </w:pPr>
      <w:r>
        <w:rPr>
          <w:rFonts w:ascii="Arial" w:cs="Arial" w:eastAsia="Arial" w:hAnsi="Arial"/>
          <w:color w:val="2C3E50"/>
          <w:sz w:val="22"/>
          <w:szCs w:val="22"/>
        </w:rPr>
        <w:t xml:space="preserve">Service Worker - offline qo'llab-quvvatlash (kelajak)</w:t>
      </w:r>
    </w:p>
    <w:p>
      <w:pPr>
        <w:pStyle w:val="ListParagraph"/>
        <w:numPr>
          <w:ilvl w:val="0"/>
          <w:numId w:val="2"/>
        </w:numPr>
        <w:spacing w:after="80" w:line="276"/>
      </w:pPr>
      <w:r>
        <w:rPr>
          <w:rFonts w:ascii="Arial" w:cs="Arial" w:eastAsia="Arial" w:hAnsi="Arial"/>
          <w:color w:val="2C3E50"/>
          <w:sz w:val="22"/>
          <w:szCs w:val="22"/>
        </w:rPr>
        <w:t xml:space="preserve">Memoization - React.memo, useMemo, useCallback</w:t>
      </w:r>
    </w:p>
    <w:p>
      <w:pPr>
        <w:pStyle w:val="Heading2"/>
        <w:spacing w:after="160" w:before="280"/>
      </w:pPr>
      <w:r>
        <w:rPr>
          <w:rFonts w:ascii="Arial" w:cs="Arial" w:eastAsia="Arial" w:hAnsi="Arial"/>
          <w:b/>
          <w:bCs/>
          <w:color w:val="2E86C1"/>
          <w:sz w:val="26"/>
          <w:szCs w:val="26"/>
        </w:rPr>
        <w:t xml:space="preserve">17.3. Ishlash ko'rsatkichlari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Ko'rsatkich</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Maqsad</w:t>
            </w:r>
          </w:p>
        </w:tc>
        <w:tc>
          <w:tcPr>
            <w:tcW w:type="dxa" w:w="4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O'lchov usuli</w:t>
            </w:r>
          </w:p>
        </w:tc>
      </w:tr>
      <w:tr>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response vaqti (P95)</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200ms</w:t>
            </w:r>
          </w:p>
        </w:tc>
        <w:tc>
          <w:tcPr>
            <w:tcW w:type="dxa" w:w="4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Prometheus metrics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Sahifa yuklash vaqti (FCP)</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1.5s</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Lighthouse</w:t>
            </w:r>
          </w:p>
        </w:tc>
      </w:tr>
      <w:tr>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Time to Interactive (TTI)</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3s</w:t>
            </w:r>
          </w:p>
        </w:tc>
        <w:tc>
          <w:tcPr>
            <w:tcW w:type="dxa" w:w="4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Lighthouse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DB query vaqti (P95)</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100ms</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Prisma metrics</w:t>
            </w:r>
          </w:p>
        </w:tc>
      </w:tr>
      <w:tr>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WebSocket latency</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50ms</w:t>
            </w:r>
          </w:p>
        </w:tc>
        <w:tc>
          <w:tcPr>
            <w:tcW w:type="dxa" w:w="4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Socket.io ping</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Uptime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99.9%</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Health check monitoring</w:t>
            </w:r>
          </w:p>
        </w:tc>
      </w:tr>
      <w:tr>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Error rate</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0.1%</w:t>
            </w:r>
          </w:p>
        </w:tc>
        <w:tc>
          <w:tcPr>
            <w:tcW w:type="dxa" w:w="42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Sentry/logging</w:t>
            </w:r>
          </w:p>
        </w:tc>
      </w:tr>
    </w:tbl>
    <w:p>
      <w:r>
        <w:br w:type="page"/>
      </w:r>
    </w:p>
    <w:p>
      <w:pPr>
        <w:pStyle w:val="Heading1"/>
        <w:spacing w:after="200" w:before="360"/>
      </w:pPr>
      <w:r>
        <w:rPr>
          <w:rFonts w:ascii="Arial" w:cs="Arial" w:eastAsia="Arial" w:hAnsi="Arial"/>
          <w:b/>
          <w:bCs/>
          <w:color w:val="1B4F72"/>
          <w:sz w:val="32"/>
          <w:szCs w:val="32"/>
        </w:rPr>
        <w:t xml:space="preserve">18. DEPLOYMENT VA DEVOPS</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18.1. Deployment arxitekturasi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Platforma</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Konfiguratsiya</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Frontend (Mini App + Web)</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Vercel</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Vite build, CDN, auto SSL</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Backend (NestJS)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Railway / AWS ECS</w:t>
            </w:r>
          </w:p>
        </w:tc>
        <w:tc>
          <w:tcPr>
            <w:tcW w:type="dxa" w:w="37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Docker container, auto-scaling</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Ma'lumotlar bazasi</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Supabase PostgreSQL / AWS RDS</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Managed, backup, replication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Redis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Upstash / AWS ElastiCache</w:t>
            </w:r>
          </w:p>
        </w:tc>
        <w:tc>
          <w:tcPr>
            <w:tcW w:type="dxa" w:w="37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Managed, cluster mode</w:t>
            </w:r>
          </w:p>
        </w:tc>
      </w:tr>
      <w:tr>
        <w:tc>
          <w:tcPr>
            <w:tcW w:type="dxa" w:w="2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Fayl saqlash</w:t>
            </w:r>
          </w:p>
        </w:tc>
        <w:tc>
          <w:tcPr>
            <w:tcW w:type="dxa" w:w="2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Supabase Storage / AWS S3</w:t>
            </w:r>
          </w:p>
        </w:tc>
        <w:tc>
          <w:tcPr>
            <w:tcW w:type="dxa" w:w="37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CDN, signed URLs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Monitoring</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Sentry + Grafana</w:t>
            </w:r>
          </w:p>
        </w:tc>
        <w:tc>
          <w:tcPr>
            <w:tcW w:type="dxa" w:w="37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Error tracking, APM</w:t>
            </w:r>
          </w:p>
        </w:tc>
      </w:tr>
    </w:tbl>
    <w:p>
      <w:pPr>
        <w:pStyle w:val="Heading2"/>
        <w:spacing w:after="160" w:before="280"/>
      </w:pPr>
      <w:r>
        <w:rPr>
          <w:rFonts w:ascii="Arial" w:cs="Arial" w:eastAsia="Arial" w:hAnsi="Arial"/>
          <w:b/>
          <w:bCs/>
          <w:color w:val="2E86C1"/>
          <w:sz w:val="26"/>
          <w:szCs w:val="26"/>
        </w:rPr>
        <w:t xml:space="preserve">18.2. CI/CD pipeline</w:t>
      </w:r>
    </w:p>
    <w:p>
      <w:pPr>
        <w:spacing w:after="120" w:before="0" w:line="276"/>
        <w:jc w:val="both"/>
      </w:pPr>
      <w:r>
        <w:rPr>
          <w:rFonts w:ascii="Arial" w:cs="Arial" w:eastAsia="Arial" w:hAnsi="Arial"/>
          <w:b w:val="false"/>
          <w:bCs w:val="false"/>
          <w:i w:val="false"/>
          <w:iCs w:val="false"/>
          <w:color w:val="2C3E50"/>
          <w:sz w:val="22"/>
          <w:szCs w:val="22"/>
        </w:rPr>
        <w:t xml:space="preserve">GitHub Actions orqali avtomatik build va deploy jarayoni:</w:t>
      </w:r>
    </w:p>
    <w:p>
      <w:pPr>
        <w:pStyle w:val="ListParagraph"/>
        <w:numPr>
          <w:ilvl w:val="0"/>
          <w:numId w:val="3"/>
        </w:numPr>
        <w:spacing w:after="80" w:line="276"/>
      </w:pPr>
      <w:r>
        <w:rPr>
          <w:rFonts w:ascii="Arial" w:cs="Arial" w:eastAsia="Arial" w:hAnsi="Arial"/>
          <w:color w:val="2C3E50"/>
          <w:sz w:val="22"/>
          <w:szCs w:val="22"/>
        </w:rPr>
        <w:t xml:space="preserve">Kod push/PR -&gt; GitHub Actions trigger</w:t>
      </w:r>
    </w:p>
    <w:p>
      <w:pPr>
        <w:pStyle w:val="ListParagraph"/>
        <w:numPr>
          <w:ilvl w:val="0"/>
          <w:numId w:val="3"/>
        </w:numPr>
        <w:spacing w:after="80" w:line="276"/>
      </w:pPr>
      <w:r>
        <w:rPr>
          <w:rFonts w:ascii="Arial" w:cs="Arial" w:eastAsia="Arial" w:hAnsi="Arial"/>
          <w:color w:val="2C3E50"/>
          <w:sz w:val="22"/>
          <w:szCs w:val="22"/>
        </w:rPr>
        <w:t xml:space="preserve">Lint + Type check -&gt; xatoliklar tekshiriladi</w:t>
      </w:r>
    </w:p>
    <w:p>
      <w:pPr>
        <w:pStyle w:val="ListParagraph"/>
        <w:numPr>
          <w:ilvl w:val="0"/>
          <w:numId w:val="3"/>
        </w:numPr>
        <w:spacing w:after="80" w:line="276"/>
      </w:pPr>
      <w:r>
        <w:rPr>
          <w:rFonts w:ascii="Arial" w:cs="Arial" w:eastAsia="Arial" w:hAnsi="Arial"/>
          <w:color w:val="2C3E50"/>
          <w:sz w:val="22"/>
          <w:szCs w:val="22"/>
        </w:rPr>
        <w:t xml:space="preserve">Unit testlar -&gt; Jest test suite</w:t>
      </w:r>
    </w:p>
    <w:p>
      <w:pPr>
        <w:pStyle w:val="ListParagraph"/>
        <w:numPr>
          <w:ilvl w:val="0"/>
          <w:numId w:val="3"/>
        </w:numPr>
        <w:spacing w:after="80" w:line="276"/>
      </w:pPr>
      <w:r>
        <w:rPr>
          <w:rFonts w:ascii="Arial" w:cs="Arial" w:eastAsia="Arial" w:hAnsi="Arial"/>
          <w:color w:val="2C3E50"/>
          <w:sz w:val="22"/>
          <w:szCs w:val="22"/>
        </w:rPr>
        <w:t xml:space="preserve">E2E testlar -&gt; asosiy flow'lar tekshiriladi</w:t>
      </w:r>
    </w:p>
    <w:p>
      <w:pPr>
        <w:pStyle w:val="ListParagraph"/>
        <w:numPr>
          <w:ilvl w:val="0"/>
          <w:numId w:val="3"/>
        </w:numPr>
        <w:spacing w:after="80" w:line="276"/>
      </w:pPr>
      <w:r>
        <w:rPr>
          <w:rFonts w:ascii="Arial" w:cs="Arial" w:eastAsia="Arial" w:hAnsi="Arial"/>
          <w:color w:val="2C3E50"/>
          <w:sz w:val="22"/>
          <w:szCs w:val="22"/>
        </w:rPr>
        <w:t xml:space="preserve">Build -&gt; Docker image yaratiladi</w:t>
      </w:r>
    </w:p>
    <w:p>
      <w:pPr>
        <w:pStyle w:val="ListParagraph"/>
        <w:numPr>
          <w:ilvl w:val="0"/>
          <w:numId w:val="3"/>
        </w:numPr>
        <w:spacing w:after="80" w:line="276"/>
      </w:pPr>
      <w:r>
        <w:rPr>
          <w:rFonts w:ascii="Arial" w:cs="Arial" w:eastAsia="Arial" w:hAnsi="Arial"/>
          <w:color w:val="2C3E50"/>
          <w:sz w:val="22"/>
          <w:szCs w:val="22"/>
        </w:rPr>
        <w:t xml:space="preserve">Deploy -&gt; staging/production muhitiga yuklash</w:t>
      </w:r>
    </w:p>
    <w:p>
      <w:pPr>
        <w:pStyle w:val="ListParagraph"/>
        <w:numPr>
          <w:ilvl w:val="0"/>
          <w:numId w:val="3"/>
        </w:numPr>
        <w:spacing w:after="80" w:line="276"/>
      </w:pPr>
      <w:r>
        <w:rPr>
          <w:rFonts w:ascii="Arial" w:cs="Arial" w:eastAsia="Arial" w:hAnsi="Arial"/>
          <w:color w:val="2C3E50"/>
          <w:sz w:val="22"/>
          <w:szCs w:val="22"/>
        </w:rPr>
        <w:t xml:space="preserve">Health check -&gt; deploy muvaffaqiyatli ekanini tekshirish</w:t>
      </w:r>
    </w:p>
    <w:p>
      <w:pPr>
        <w:pStyle w:val="Heading2"/>
        <w:spacing w:after="160" w:before="280"/>
      </w:pPr>
      <w:r>
        <w:rPr>
          <w:rFonts w:ascii="Arial" w:cs="Arial" w:eastAsia="Arial" w:hAnsi="Arial"/>
          <w:b/>
          <w:bCs/>
          <w:color w:val="2E86C1"/>
          <w:sz w:val="26"/>
          <w:szCs w:val="26"/>
        </w:rPr>
        <w:t xml:space="preserve">18.3. Environment'lar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Muhit</w:t>
            </w:r>
          </w:p>
        </w:tc>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Maqsad</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Development</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localhost:5173 / localhost:3000</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Lokal ishlab chiqish</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Staging</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staging.medsmart.uz</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Test va QA</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Production</w:t>
            </w:r>
          </w:p>
        </w:tc>
        <w:tc>
          <w:tcPr>
            <w:tcW w:type="dxa" w:w="3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app.medsmart.uz / api.medsmart.uz</w:t>
            </w:r>
          </w:p>
        </w:tc>
        <w:tc>
          <w:tcPr>
            <w:tcW w:type="dxa" w:w="3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Jonli tizim</w:t>
            </w:r>
          </w:p>
        </w:tc>
      </w:tr>
    </w:tbl>
    <w:p>
      <w:r>
        <w:br w:type="page"/>
      </w:r>
    </w:p>
    <w:p>
      <w:pPr>
        <w:pStyle w:val="Heading1"/>
        <w:spacing w:after="200" w:before="360"/>
      </w:pPr>
      <w:r>
        <w:rPr>
          <w:rFonts w:ascii="Arial" w:cs="Arial" w:eastAsia="Arial" w:hAnsi="Arial"/>
          <w:b/>
          <w:bCs/>
          <w:color w:val="1B4F72"/>
          <w:sz w:val="32"/>
          <w:szCs w:val="32"/>
        </w:rPr>
        <w:t xml:space="preserve">19. KELAJAKDAGI MOBIL ILOVA INTEGRATSIYASI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19.1. Mobil ilova rejasi</w:t>
      </w:r>
    </w:p>
    <w:p>
      <w:pPr>
        <w:spacing w:after="120" w:before="0" w:line="276"/>
        <w:jc w:val="both"/>
      </w:pPr>
      <w:r>
        <w:rPr>
          <w:rFonts w:ascii="Arial" w:cs="Arial" w:eastAsia="Arial" w:hAnsi="Arial"/>
          <w:b w:val="false"/>
          <w:bCs w:val="false"/>
          <w:i w:val="false"/>
          <w:iCs w:val="false"/>
          <w:color w:val="2C3E50"/>
          <w:sz w:val="22"/>
          <w:szCs w:val="22"/>
        </w:rPr>
        <w:t xml:space="preserve">Kelajakda React Native yoki Flutter asosida mobil ilova ishlab chiqiladi. Yagona backend arxitekturasi tufayli mobil ilova qo'shimcha backend o'zgarishlarisiz integratsiya qilinadi.</w:t>
      </w:r>
    </w:p>
    <w:p>
      <w:pPr>
        <w:pStyle w:val="Heading3"/>
        <w:spacing w:after="120" w:before="200"/>
      </w:pPr>
      <w:r>
        <w:rPr>
          <w:rFonts w:ascii="Arial" w:cs="Arial" w:eastAsia="Arial" w:hAnsi="Arial"/>
          <w:b/>
          <w:bCs/>
          <w:color w:val="2C3E50"/>
          <w:sz w:val="24"/>
          <w:szCs w:val="24"/>
        </w:rPr>
        <w:t xml:space="preserve">19.1.1. Mobil ilova uchun tayyor API</w:t>
      </w:r>
    </w:p>
    <w:p>
      <w:pPr>
        <w:pStyle w:val="ListParagraph"/>
        <w:numPr>
          <w:ilvl w:val="0"/>
          <w:numId w:val="2"/>
        </w:numPr>
        <w:spacing w:after="80" w:line="276"/>
      </w:pPr>
      <w:r>
        <w:rPr>
          <w:rFonts w:ascii="Arial" w:cs="Arial" w:eastAsia="Arial" w:hAnsi="Arial"/>
          <w:color w:val="2C3E50"/>
          <w:sz w:val="22"/>
          <w:szCs w:val="22"/>
        </w:rPr>
        <w:t xml:space="preserve">Barcha mavjud API endpointlar mobil ilova uchun ham ishlaydi</w:t>
      </w:r>
    </w:p>
    <w:p>
      <w:pPr>
        <w:pStyle w:val="ListParagraph"/>
        <w:numPr>
          <w:ilvl w:val="0"/>
          <w:numId w:val="2"/>
        </w:numPr>
        <w:spacing w:after="80" w:line="276"/>
      </w:pPr>
      <w:r>
        <w:rPr>
          <w:rFonts w:ascii="Arial" w:cs="Arial" w:eastAsia="Arial" w:hAnsi="Arial"/>
          <w:color w:val="2C3E50"/>
          <w:sz w:val="22"/>
          <w:szCs w:val="22"/>
        </w:rPr>
        <w:t xml:space="preserve">X-Client-Type: mobile header qo'shiladi</w:t>
      </w:r>
    </w:p>
    <w:p>
      <w:pPr>
        <w:pStyle w:val="ListParagraph"/>
        <w:numPr>
          <w:ilvl w:val="0"/>
          <w:numId w:val="2"/>
        </w:numPr>
        <w:spacing w:after="80" w:line="276"/>
      </w:pPr>
      <w:r>
        <w:rPr>
          <w:rFonts w:ascii="Arial" w:cs="Arial" w:eastAsia="Arial" w:hAnsi="Arial"/>
          <w:color w:val="2C3E50"/>
          <w:sz w:val="22"/>
          <w:szCs w:val="22"/>
        </w:rPr>
        <w:t xml:space="preserve">Push notification integratsiya (FCM/APNs) - backend tayyor</w:t>
      </w:r>
    </w:p>
    <w:p>
      <w:pPr>
        <w:pStyle w:val="ListParagraph"/>
        <w:numPr>
          <w:ilvl w:val="0"/>
          <w:numId w:val="2"/>
        </w:numPr>
        <w:spacing w:after="80" w:line="276"/>
      </w:pPr>
      <w:r>
        <w:rPr>
          <w:rFonts w:ascii="Arial" w:cs="Arial" w:eastAsia="Arial" w:hAnsi="Arial"/>
          <w:color w:val="2C3E50"/>
          <w:sz w:val="22"/>
          <w:szCs w:val="22"/>
        </w:rPr>
        <w:t xml:space="preserve">Offline mode qo'llab-quvvatlash uchun sync API (kelajak)</w:t>
      </w:r>
    </w:p>
    <w:p>
      <w:pPr>
        <w:pStyle w:val="Heading3"/>
        <w:spacing w:after="120" w:before="200"/>
      </w:pPr>
      <w:r>
        <w:rPr>
          <w:rFonts w:ascii="Arial" w:cs="Arial" w:eastAsia="Arial" w:hAnsi="Arial"/>
          <w:b/>
          <w:bCs/>
          <w:color w:val="2C3E50"/>
          <w:sz w:val="24"/>
          <w:szCs w:val="24"/>
        </w:rPr>
        <w:t xml:space="preserve">19.1.2. Mobil-specifik qo'shimchalar (kelajakda)</w:t>
      </w:r>
    </w:p>
    <w:p>
      <w:pPr>
        <w:pStyle w:val="ListParagraph"/>
        <w:numPr>
          <w:ilvl w:val="0"/>
          <w:numId w:val="2"/>
        </w:numPr>
        <w:spacing w:after="80" w:line="276"/>
      </w:pPr>
      <w:r>
        <w:rPr>
          <w:rFonts w:ascii="Arial" w:cs="Arial" w:eastAsia="Arial" w:hAnsi="Arial"/>
          <w:color w:val="2C3E50"/>
          <w:sz w:val="22"/>
          <w:szCs w:val="22"/>
        </w:rPr>
        <w:t xml:space="preserve">Biometric autentifikatsiya (Face ID, fingerprint)</w:t>
      </w:r>
    </w:p>
    <w:p>
      <w:pPr>
        <w:pStyle w:val="ListParagraph"/>
        <w:numPr>
          <w:ilvl w:val="0"/>
          <w:numId w:val="2"/>
        </w:numPr>
        <w:spacing w:after="80" w:line="276"/>
      </w:pPr>
      <w:r>
        <w:rPr>
          <w:rFonts w:ascii="Arial" w:cs="Arial" w:eastAsia="Arial" w:hAnsi="Arial"/>
          <w:color w:val="2C3E50"/>
          <w:sz w:val="22"/>
          <w:szCs w:val="22"/>
        </w:rPr>
        <w:t xml:space="preserve">Kamera integratsiya - hujjat va rasm skanerlash</w:t>
      </w:r>
    </w:p>
    <w:p>
      <w:pPr>
        <w:pStyle w:val="ListParagraph"/>
        <w:numPr>
          <w:ilvl w:val="0"/>
          <w:numId w:val="2"/>
        </w:numPr>
        <w:spacing w:after="80" w:line="276"/>
      </w:pPr>
      <w:r>
        <w:rPr>
          <w:rFonts w:ascii="Arial" w:cs="Arial" w:eastAsia="Arial" w:hAnsi="Arial"/>
          <w:color w:val="2C3E50"/>
          <w:sz w:val="22"/>
          <w:szCs w:val="22"/>
        </w:rPr>
        <w:t xml:space="preserve">Geolokatsiya - yaqin atrofdagi klinikalar</w:t>
      </w:r>
    </w:p>
    <w:p>
      <w:pPr>
        <w:pStyle w:val="ListParagraph"/>
        <w:numPr>
          <w:ilvl w:val="0"/>
          <w:numId w:val="2"/>
        </w:numPr>
        <w:spacing w:after="80" w:line="276"/>
      </w:pPr>
      <w:r>
        <w:rPr>
          <w:rFonts w:ascii="Arial" w:cs="Arial" w:eastAsia="Arial" w:hAnsi="Arial"/>
          <w:color w:val="2C3E50"/>
          <w:sz w:val="22"/>
          <w:szCs w:val="22"/>
        </w:rPr>
        <w:t xml:space="preserve">Offline rejim - internet bo'lmaganda ham ishlash</w:t>
      </w:r>
    </w:p>
    <w:p>
      <w:pPr>
        <w:pStyle w:val="ListParagraph"/>
        <w:numPr>
          <w:ilvl w:val="0"/>
          <w:numId w:val="2"/>
        </w:numPr>
        <w:spacing w:after="80" w:line="276"/>
      </w:pPr>
      <w:r>
        <w:rPr>
          <w:rFonts w:ascii="Arial" w:cs="Arial" w:eastAsia="Arial" w:hAnsi="Arial"/>
          <w:color w:val="2C3E50"/>
          <w:sz w:val="22"/>
          <w:szCs w:val="22"/>
        </w:rPr>
        <w:t xml:space="preserve">Deep linking - Telegram va boshqa ilovalardan to'g'ridan-to'g'ri ochish</w:t>
      </w:r>
    </w:p>
    <w:p>
      <w:r>
        <w:br w:type="page"/>
      </w:r>
    </w:p>
    <w:p>
      <w:pPr>
        <w:pStyle w:val="Heading1"/>
        <w:spacing w:after="200" w:before="360"/>
      </w:pPr>
      <w:r>
        <w:rPr>
          <w:rFonts w:ascii="Arial" w:cs="Arial" w:eastAsia="Arial" w:hAnsi="Arial"/>
          <w:b/>
          <w:bCs/>
          <w:color w:val="1B4F72"/>
          <w:sz w:val="32"/>
          <w:szCs w:val="32"/>
        </w:rPr>
        <w:t xml:space="preserve">20. AMALGA OSHIRISH JADVALI</w:t>
      </w:r>
    </w:p>
    <w:p>
      <w:pPr>
        <w:pBdr>
          <w:bottom w:val="single" w:color="3498DB" w:sz="2" w:space="8"/>
        </w:pBdr>
        <w:spacing w:after="200" w:before="200"/>
      </w:pPr>
    </w:p>
    <w:p>
      <w:pPr>
        <w:pStyle w:val="Heading2"/>
        <w:spacing w:after="160" w:before="280"/>
      </w:pPr>
      <w:r>
        <w:rPr>
          <w:rFonts w:ascii="Arial" w:cs="Arial" w:eastAsia="Arial" w:hAnsi="Arial"/>
          <w:b/>
          <w:bCs/>
          <w:color w:val="2E86C1"/>
          <w:sz w:val="26"/>
          <w:szCs w:val="26"/>
        </w:rPr>
        <w:t xml:space="preserve">20.1. Bosqichlar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26"/>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Bosqich</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Nomi</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Davomiyligi</w:t>
            </w:r>
          </w:p>
        </w:tc>
        <w:tc>
          <w:tcPr>
            <w:tcW w:type="dxa" w:w="3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Asosiy vazifalar</w:t>
            </w:r>
          </w:p>
        </w:tc>
      </w:tr>
      <w:tr>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1-bosqich</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Backend yagona tizim</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2-3 hafta</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spacing w:after="40"/>
            </w:pPr>
            <w:r>
              <w:rPr>
                <w:rFonts w:ascii="Arial" w:cs="Arial" w:eastAsia="Arial" w:hAnsi="Arial"/>
                <w:color w:val="2C3E50"/>
                <w:sz w:val="20"/>
                <w:szCs w:val="20"/>
              </w:rPr>
              <w:t xml:space="preserve">- Yangi DB modellar (spravochnik, admin)</w:t>
            </w:r>
          </w:p>
          <w:p>
            <w:pPr>
              <w:spacing w:after="40"/>
            </w:pPr>
            <w:r>
              <w:rPr>
                <w:rFonts w:ascii="Arial" w:cs="Arial" w:eastAsia="Arial" w:hAnsi="Arial"/>
                <w:color w:val="2C3E50"/>
                <w:sz w:val="20"/>
                <w:szCs w:val="20"/>
              </w:rPr>
              <w:t xml:space="preserve">- Email/parol autentifikatsiya</w:t>
            </w:r>
          </w:p>
          <w:p>
            <w:pPr>
              <w:spacing w:after="40"/>
            </w:pPr>
            <w:r>
              <w:rPr>
                <w:rFonts w:ascii="Arial" w:cs="Arial" w:eastAsia="Arial" w:hAnsi="Arial"/>
                <w:color w:val="2C3E50"/>
                <w:sz w:val="20"/>
                <w:szCs w:val="20"/>
              </w:rPr>
              <w:t xml:space="preserve">- Spravochnik API endpointlar</w:t>
            </w:r>
          </w:p>
          <w:p>
            <w:pPr>
              <w:spacing w:after="40"/>
            </w:pPr>
            <w:r>
              <w:rPr>
                <w:rFonts w:ascii="Arial" w:cs="Arial" w:eastAsia="Arial" w:hAnsi="Arial"/>
                <w:color w:val="2C3E50"/>
                <w:sz w:val="20"/>
                <w:szCs w:val="20"/>
              </w:rPr>
              <w:t xml:space="preserve">- Admin API endpointlar</w:t>
            </w:r>
          </w:p>
          <w:p>
            <w:pPr>
              <w:spacing w:after="40"/>
            </w:pPr>
            <w:r>
              <w:rPr>
                <w:rFonts w:ascii="Arial" w:cs="Arial" w:eastAsia="Arial" w:hAnsi="Arial"/>
                <w:color w:val="2C3E50"/>
                <w:sz w:val="20"/>
                <w:szCs w:val="20"/>
              </w:rPr>
              <w:t xml:space="preserve">- Hisobotlar API</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2-bosqich</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Web platforma kengaytirish</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3-4 hafta</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Spravochnik UI (barcha 8 ta ekran)</w:t>
            </w:r>
          </w:p>
          <w:p>
            <w:pPr>
              <w:spacing w:after="40"/>
            </w:pPr>
            <w:r>
              <w:rPr>
                <w:rFonts w:ascii="Arial" w:cs="Arial" w:eastAsia="Arial" w:hAnsi="Arial"/>
                <w:color w:val="2C3E50"/>
                <w:sz w:val="20"/>
                <w:szCs w:val="20"/>
              </w:rPr>
              <w:t xml:space="preserve">- Admin panel (10 ta ekran)</w:t>
            </w:r>
          </w:p>
          <w:p>
            <w:pPr>
              <w:spacing w:after="40"/>
            </w:pPr>
            <w:r>
              <w:rPr>
                <w:rFonts w:ascii="Arial" w:cs="Arial" w:eastAsia="Arial" w:hAnsi="Arial"/>
                <w:color w:val="2C3E50"/>
                <w:sz w:val="20"/>
                <w:szCs w:val="20"/>
              </w:rPr>
              <w:t xml:space="preserve">- Operator kengaytirilgan panel</w:t>
            </w:r>
          </w:p>
          <w:p>
            <w:pPr>
              <w:spacing w:after="40"/>
            </w:pPr>
            <w:r>
              <w:rPr>
                <w:rFonts w:ascii="Arial" w:cs="Arial" w:eastAsia="Arial" w:hAnsi="Arial"/>
                <w:color w:val="2C3E50"/>
                <w:sz w:val="20"/>
                <w:szCs w:val="20"/>
              </w:rPr>
              <w:t xml:space="preserve">- Shifokor kengaytirilgan panel</w:t>
            </w:r>
          </w:p>
          <w:p>
            <w:pPr>
              <w:spacing w:after="40"/>
            </w:pPr>
            <w:r>
              <w:rPr>
                <w:rFonts w:ascii="Arial" w:cs="Arial" w:eastAsia="Arial" w:hAnsi="Arial"/>
                <w:color w:val="2C3E50"/>
                <w:sz w:val="20"/>
                <w:szCs w:val="20"/>
              </w:rPr>
              <w:t xml:space="preserve">- Kassa kengaytirilgan panel</w:t>
            </w:r>
          </w:p>
        </w:tc>
      </w:tr>
      <w:tr>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3-bosqich</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Integratsiya va test</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 hafta</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spacing w:after="40"/>
            </w:pPr>
            <w:r>
              <w:rPr>
                <w:rFonts w:ascii="Arial" w:cs="Arial" w:eastAsia="Arial" w:hAnsi="Arial"/>
                <w:color w:val="2C3E50"/>
                <w:sz w:val="20"/>
                <w:szCs w:val="20"/>
              </w:rPr>
              <w:t xml:space="preserve">- Mini App + Web yagona backend test</w:t>
            </w:r>
          </w:p>
          <w:p>
            <w:pPr>
              <w:spacing w:after="40"/>
            </w:pPr>
            <w:r>
              <w:rPr>
                <w:rFonts w:ascii="Arial" w:cs="Arial" w:eastAsia="Arial" w:hAnsi="Arial"/>
                <w:color w:val="2C3E50"/>
                <w:sz w:val="20"/>
                <w:szCs w:val="20"/>
              </w:rPr>
              <w:t xml:space="preserve">- WebSocket barqarorligi</w:t>
            </w:r>
          </w:p>
          <w:p>
            <w:pPr>
              <w:spacing w:after="40"/>
            </w:pPr>
            <w:r>
              <w:rPr>
                <w:rFonts w:ascii="Arial" w:cs="Arial" w:eastAsia="Arial" w:hAnsi="Arial"/>
                <w:color w:val="2C3E50"/>
                <w:sz w:val="20"/>
                <w:szCs w:val="20"/>
              </w:rPr>
              <w:t xml:space="preserve">- RBAC to'liq tekshirish</w:t>
            </w:r>
          </w:p>
          <w:p>
            <w:pPr>
              <w:spacing w:after="40"/>
            </w:pPr>
            <w:r>
              <w:rPr>
                <w:rFonts w:ascii="Arial" w:cs="Arial" w:eastAsia="Arial" w:hAnsi="Arial"/>
                <w:color w:val="2C3E50"/>
                <w:sz w:val="20"/>
                <w:szCs w:val="20"/>
              </w:rPr>
              <w:t xml:space="preserve">- Ishlash samaradorligi test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4-bosqich</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Optimallashtirish</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 hafta</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Redis kesh integratsiya</w:t>
            </w:r>
          </w:p>
          <w:p>
            <w:pPr>
              <w:spacing w:after="40"/>
            </w:pPr>
            <w:r>
              <w:rPr>
                <w:rFonts w:ascii="Arial" w:cs="Arial" w:eastAsia="Arial" w:hAnsi="Arial"/>
                <w:color w:val="2C3E50"/>
                <w:sz w:val="20"/>
                <w:szCs w:val="20"/>
              </w:rPr>
              <w:t xml:space="preserve">- Ishlash optimizatsiya</w:t>
            </w:r>
          </w:p>
          <w:p>
            <w:pPr>
              <w:spacing w:after="40"/>
            </w:pPr>
            <w:r>
              <w:rPr>
                <w:rFonts w:ascii="Arial" w:cs="Arial" w:eastAsia="Arial" w:hAnsi="Arial"/>
                <w:color w:val="2C3E50"/>
                <w:sz w:val="20"/>
                <w:szCs w:val="20"/>
              </w:rPr>
              <w:t xml:space="preserve">- Xavfsizlik audit</w:t>
            </w:r>
          </w:p>
          <w:p>
            <w:pPr>
              <w:spacing w:after="40"/>
            </w:pPr>
            <w:r>
              <w:rPr>
                <w:rFonts w:ascii="Arial" w:cs="Arial" w:eastAsia="Arial" w:hAnsi="Arial"/>
                <w:color w:val="2C3E50"/>
                <w:sz w:val="20"/>
                <w:szCs w:val="20"/>
              </w:rPr>
              <w:t xml:space="preserve">- Hujjatlashtirish (Swagger)</w:t>
            </w:r>
          </w:p>
        </w:tc>
      </w:tr>
      <w:tr>
        <w:tc>
          <w:tcPr>
            <w:tcW w:type="dxa" w:w="1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5-bosqich</w:t>
            </w:r>
          </w:p>
        </w:tc>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Deploy va monitoring</w:t>
            </w:r>
          </w:p>
        </w:tc>
        <w:tc>
          <w:tcPr>
            <w:tcW w:type="dxa" w:w="18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hafta</w:t>
            </w:r>
          </w:p>
        </w:tc>
        <w:tc>
          <w:tcPr>
            <w:tcW w:type="dxa" w:w="38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spacing w:after="40"/>
            </w:pPr>
            <w:r>
              <w:rPr>
                <w:rFonts w:ascii="Arial" w:cs="Arial" w:eastAsia="Arial" w:hAnsi="Arial"/>
                <w:color w:val="2C3E50"/>
                <w:sz w:val="20"/>
                <w:szCs w:val="20"/>
              </w:rPr>
              <w:t xml:space="preserve">- Staging deploy va test</w:t>
            </w:r>
          </w:p>
          <w:p>
            <w:pPr>
              <w:spacing w:after="40"/>
            </w:pPr>
            <w:r>
              <w:rPr>
                <w:rFonts w:ascii="Arial" w:cs="Arial" w:eastAsia="Arial" w:hAnsi="Arial"/>
                <w:color w:val="2C3E50"/>
                <w:sz w:val="20"/>
                <w:szCs w:val="20"/>
              </w:rPr>
              <w:t xml:space="preserve">- Production deploy</w:t>
            </w:r>
          </w:p>
          <w:p>
            <w:pPr>
              <w:spacing w:after="40"/>
            </w:pPr>
            <w:r>
              <w:rPr>
                <w:rFonts w:ascii="Arial" w:cs="Arial" w:eastAsia="Arial" w:hAnsi="Arial"/>
                <w:color w:val="2C3E50"/>
                <w:sz w:val="20"/>
                <w:szCs w:val="20"/>
              </w:rPr>
              <w:t xml:space="preserve">- Monitoring sozlash</w:t>
            </w:r>
          </w:p>
          <w:p>
            <w:pPr>
              <w:spacing w:after="40"/>
            </w:pPr>
            <w:r>
              <w:rPr>
                <w:rFonts w:ascii="Arial" w:cs="Arial" w:eastAsia="Arial" w:hAnsi="Arial"/>
                <w:color w:val="2C3E50"/>
                <w:sz w:val="20"/>
                <w:szCs w:val="20"/>
              </w:rPr>
              <w:t xml:space="preserve">- Team training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498DB" w:sz="1"/>
              <w:left w:val="single" w:color="3498DB" w:sz="6"/>
              <w:bottom w:val="single" w:color="3498DB" w:sz="1"/>
              <w:right w:val="single" w:color="3498DB"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JAMI MUDDATI</w:t>
            </w:r>
          </w:p>
          <w:p>
            <w:pPr>
              <w:spacing w:after="0"/>
            </w:pPr>
            <w:r>
              <w:rPr>
                <w:rFonts w:ascii="Arial" w:cs="Arial" w:eastAsia="Arial" w:hAnsi="Arial"/>
                <w:color w:val="2C3E50"/>
                <w:sz w:val="20"/>
                <w:szCs w:val="20"/>
              </w:rPr>
              <w:t xml:space="preserve">Taxminiy amalga oshirish muddati: 8-12 hafta (2-3 oy). Har bir bosqich tugagandan so'ng review va tasdiqlash o'tkaziladi.</w:t>
            </w:r>
          </w:p>
        </w:tc>
      </w:tr>
    </w:tbl>
    <w:p>
      <w:pPr>
        <w:spacing w:after="200"/>
      </w:pPr>
    </w:p>
    <w:p>
      <w:pPr>
        <w:pStyle w:val="Heading2"/>
        <w:spacing w:after="160" w:before="280"/>
      </w:pPr>
      <w:r>
        <w:rPr>
          <w:rFonts w:ascii="Arial" w:cs="Arial" w:eastAsia="Arial" w:hAnsi="Arial"/>
          <w:b/>
          <w:bCs/>
          <w:color w:val="2E86C1"/>
          <w:sz w:val="26"/>
          <w:szCs w:val="26"/>
        </w:rPr>
        <w:t xml:space="preserve">20.2. Ustuvorlik tartibi</w:t>
      </w:r>
    </w:p>
    <w:p>
      <w:pPr>
        <w:spacing w:after="120" w:before="0" w:line="276"/>
        <w:jc w:val="both"/>
      </w:pPr>
      <w:r>
        <w:rPr>
          <w:rFonts w:ascii="Arial" w:cs="Arial" w:eastAsia="Arial" w:hAnsi="Arial"/>
          <w:b w:val="false"/>
          <w:bCs w:val="false"/>
          <w:i w:val="false"/>
          <w:iCs w:val="false"/>
          <w:color w:val="2C3E50"/>
          <w:sz w:val="22"/>
          <w:szCs w:val="22"/>
        </w:rPr>
        <w:t xml:space="preserve">Amalga oshirishda quyidagi ustuvorlik tartibi saqlanadi: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Ustuvorlik</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Daraja</w:t>
            </w:r>
          </w:p>
        </w:tc>
        <w:tc>
          <w:tcPr>
            <w:tcW w:type="dxa" w:w="5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Elementlar</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P0 - Kritik</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Birinchi navbatda</w:t>
            </w:r>
          </w:p>
        </w:tc>
        <w:tc>
          <w:tcPr>
            <w:tcW w:type="dxa" w:w="5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spacing w:after="40"/>
            </w:pPr>
            <w:r>
              <w:rPr>
                <w:rFonts w:ascii="Arial" w:cs="Arial" w:eastAsia="Arial" w:hAnsi="Arial"/>
                <w:color w:val="2C3E50"/>
                <w:sz w:val="20"/>
                <w:szCs w:val="20"/>
              </w:rPr>
              <w:t xml:space="preserve">- Yagona backend arxitektura</w:t>
            </w:r>
          </w:p>
          <w:p>
            <w:pPr>
              <w:spacing w:after="40"/>
            </w:pPr>
            <w:r>
              <w:rPr>
                <w:rFonts w:ascii="Arial" w:cs="Arial" w:eastAsia="Arial" w:hAnsi="Arial"/>
                <w:color w:val="2C3E50"/>
                <w:sz w:val="20"/>
                <w:szCs w:val="20"/>
              </w:rPr>
              <w:t xml:space="preserve">- Email autentifikatsiya</w:t>
            </w:r>
          </w:p>
          <w:p>
            <w:pPr>
              <w:spacing w:after="40"/>
            </w:pPr>
            <w:r>
              <w:rPr>
                <w:rFonts w:ascii="Arial" w:cs="Arial" w:eastAsia="Arial" w:hAnsi="Arial"/>
                <w:color w:val="2C3E50"/>
                <w:sz w:val="20"/>
                <w:szCs w:val="20"/>
              </w:rPr>
              <w:t xml:space="preserve">- Spravochnik asosiy modullari</w:t>
            </w:r>
          </w:p>
          <w:p>
            <w:pPr>
              <w:spacing w:after="40"/>
            </w:pPr>
            <w:r>
              <w:rPr>
                <w:rFonts w:ascii="Arial" w:cs="Arial" w:eastAsia="Arial" w:hAnsi="Arial"/>
                <w:color w:val="2C3E50"/>
                <w:sz w:val="20"/>
                <w:szCs w:val="20"/>
              </w:rPr>
              <w:t xml:space="preserve">- Admin foydalanuvchilar boshqaruvi</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P1 - Yuqori</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Ikkinchi navbatda</w:t>
            </w:r>
          </w:p>
        </w:tc>
        <w:tc>
          <w:tcPr>
            <w:tcW w:type="dxa" w:w="5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Admin panel to'liq</w:t>
            </w:r>
          </w:p>
          <w:p>
            <w:pPr>
              <w:spacing w:after="40"/>
            </w:pPr>
            <w:r>
              <w:rPr>
                <w:rFonts w:ascii="Arial" w:cs="Arial" w:eastAsia="Arial" w:hAnsi="Arial"/>
                <w:color w:val="2C3E50"/>
                <w:sz w:val="20"/>
                <w:szCs w:val="20"/>
              </w:rPr>
              <w:t xml:space="preserve">- Operator kengaytirish</w:t>
            </w:r>
          </w:p>
          <w:p>
            <w:pPr>
              <w:spacing w:after="40"/>
            </w:pPr>
            <w:r>
              <w:rPr>
                <w:rFonts w:ascii="Arial" w:cs="Arial" w:eastAsia="Arial" w:hAnsi="Arial"/>
                <w:color w:val="2C3E50"/>
                <w:sz w:val="20"/>
                <w:szCs w:val="20"/>
              </w:rPr>
              <w:t xml:space="preserve">- Hisobotlar tizimi</w:t>
            </w:r>
          </w:p>
          <w:p>
            <w:pPr>
              <w:spacing w:after="40"/>
            </w:pPr>
            <w:r>
              <w:rPr>
                <w:rFonts w:ascii="Arial" w:cs="Arial" w:eastAsia="Arial" w:hAnsi="Arial"/>
                <w:color w:val="2C3E50"/>
                <w:sz w:val="20"/>
                <w:szCs w:val="20"/>
              </w:rPr>
              <w:t xml:space="preserve">- Xavfsizlik yaxshilash</w:t>
            </w:r>
          </w:p>
        </w:tc>
      </w:tr>
      <w:tr>
        <w:tc>
          <w:tcPr>
            <w:tcW w:type="dxa" w:w="15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P2 - O'rta</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Uchinchi navbatda</w:t>
            </w:r>
          </w:p>
        </w:tc>
        <w:tc>
          <w:tcPr>
            <w:tcW w:type="dxa" w:w="5526"/>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spacing w:after="40"/>
            </w:pPr>
            <w:r>
              <w:rPr>
                <w:rFonts w:ascii="Arial" w:cs="Arial" w:eastAsia="Arial" w:hAnsi="Arial"/>
                <w:color w:val="2C3E50"/>
                <w:sz w:val="20"/>
                <w:szCs w:val="20"/>
              </w:rPr>
              <w:t xml:space="preserve">- Shifokor Web panel</w:t>
            </w:r>
          </w:p>
          <w:p>
            <w:pPr>
              <w:spacing w:after="40"/>
            </w:pPr>
            <w:r>
              <w:rPr>
                <w:rFonts w:ascii="Arial" w:cs="Arial" w:eastAsia="Arial" w:hAnsi="Arial"/>
                <w:color w:val="2C3E50"/>
                <w:sz w:val="20"/>
                <w:szCs w:val="20"/>
              </w:rPr>
              <w:t xml:space="preserve">- Kassa kengaytirish</w:t>
            </w:r>
          </w:p>
          <w:p>
            <w:pPr>
              <w:spacing w:after="40"/>
            </w:pPr>
            <w:r>
              <w:rPr>
                <w:rFonts w:ascii="Arial" w:cs="Arial" w:eastAsia="Arial" w:hAnsi="Arial"/>
                <w:color w:val="2C3E50"/>
                <w:sz w:val="20"/>
                <w:szCs w:val="20"/>
              </w:rPr>
              <w:t xml:space="preserve">- Email bildirishnomalar</w:t>
            </w:r>
          </w:p>
          <w:p>
            <w:pPr>
              <w:spacing w:after="40"/>
            </w:pPr>
            <w:r>
              <w:rPr>
                <w:rFonts w:ascii="Arial" w:cs="Arial" w:eastAsia="Arial" w:hAnsi="Arial"/>
                <w:color w:val="2C3E50"/>
                <w:sz w:val="20"/>
                <w:szCs w:val="20"/>
              </w:rPr>
              <w:t xml:space="preserve">- Dark mode</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P3 - Past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Kelajakda</w:t>
            </w:r>
          </w:p>
        </w:tc>
        <w:tc>
          <w:tcPr>
            <w:tcW w:type="dxa" w:w="5526"/>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 Mobil ilova integratsiya</w:t>
            </w:r>
          </w:p>
          <w:p>
            <w:pPr>
              <w:spacing w:after="40"/>
            </w:pPr>
            <w:r>
              <w:rPr>
                <w:rFonts w:ascii="Arial" w:cs="Arial" w:eastAsia="Arial" w:hAnsi="Arial"/>
                <w:color w:val="2C3E50"/>
                <w:sz w:val="20"/>
                <w:szCs w:val="20"/>
              </w:rPr>
              <w:t xml:space="preserve">- AI tahlil kengaytirish</w:t>
            </w:r>
          </w:p>
          <w:p>
            <w:pPr>
              <w:spacing w:after="40"/>
            </w:pPr>
            <w:r>
              <w:rPr>
                <w:rFonts w:ascii="Arial" w:cs="Arial" w:eastAsia="Arial" w:hAnsi="Arial"/>
                <w:color w:val="2C3E50"/>
                <w:sz w:val="20"/>
                <w:szCs w:val="20"/>
              </w:rPr>
              <w:t xml:space="preserve">- HIPAA compliance</w:t>
            </w:r>
          </w:p>
          <w:p>
            <w:pPr>
              <w:spacing w:after="40"/>
            </w:pPr>
            <w:r>
              <w:rPr>
                <w:rFonts w:ascii="Arial" w:cs="Arial" w:eastAsia="Arial" w:hAnsi="Arial"/>
                <w:color w:val="2C3E50"/>
                <w:sz w:val="20"/>
                <w:szCs w:val="20"/>
              </w:rPr>
              <w:t xml:space="preserve">- Offline mode</w:t>
            </w:r>
          </w:p>
        </w:tc>
      </w:tr>
    </w:tbl>
    <w:p>
      <w:r>
        <w:br w:type="page"/>
      </w:r>
    </w:p>
    <w:p>
      <w:pPr>
        <w:spacing w:after="1200"/>
      </w:pPr>
    </w:p>
    <w:p>
      <w:pPr>
        <w:spacing w:after="200"/>
        <w:jc w:val="center"/>
      </w:pPr>
      <w:r>
        <w:rPr>
          <w:rFonts w:ascii="Arial" w:cs="Arial" w:eastAsia="Arial" w:hAnsi="Arial"/>
          <w:b/>
          <w:bCs/>
          <w:color w:val="1B4F72"/>
          <w:sz w:val="36"/>
          <w:szCs w:val="36"/>
        </w:rPr>
        <w:t xml:space="preserve">HUJJAT TUGADI</w:t>
      </w:r>
    </w:p>
    <w:p>
      <w:pPr>
        <w:pBdr>
          <w:bottom w:val="single" w:color="3498DB" w:sz="2" w:space="8"/>
        </w:pBdr>
        <w:spacing w:after="200" w:before="200"/>
      </w:pPr>
    </w:p>
    <w:p>
      <w:pPr>
        <w:spacing w:after="120"/>
        <w:jc w:val="center"/>
      </w:pPr>
      <w:r>
        <w:rPr>
          <w:rFonts w:ascii="Arial" w:cs="Arial" w:eastAsia="Arial" w:hAnsi="Arial"/>
          <w:color w:val="2C3E50"/>
          <w:sz w:val="22"/>
          <w:szCs w:val="22"/>
        </w:rPr>
        <w:t xml:space="preserve">Ushbu texnik topshiriq MedSmart Pro loyihasining yagona tizim arxitekturasini</w:t>
      </w:r>
    </w:p>
    <w:p>
      <w:pPr>
        <w:spacing w:after="120"/>
        <w:jc w:val="center"/>
      </w:pPr>
      <w:r>
        <w:rPr>
          <w:rFonts w:ascii="Arial" w:cs="Arial" w:eastAsia="Arial" w:hAnsi="Arial"/>
          <w:color w:val="2C3E50"/>
          <w:sz w:val="22"/>
          <w:szCs w:val="22"/>
        </w:rPr>
        <w:t xml:space="preserve">to'liq tavsiflaydi va Claude Code orqali amalga oshirish uchun asos bo'ladi.</w:t>
      </w:r>
    </w:p>
    <w:p>
      <w:pPr>
        <w:spacing w:after="400"/>
      </w:pPr>
    </w:p>
    <w:p>
      <w:pPr>
        <w:spacing w:after="80"/>
        <w:jc w:val="center"/>
      </w:pPr>
      <w:r>
        <w:rPr>
          <w:rFonts w:ascii="Arial" w:cs="Arial" w:eastAsia="Arial" w:hAnsi="Arial"/>
          <w:color w:val="566573"/>
          <w:sz w:val="20"/>
          <w:szCs w:val="20"/>
        </w:rPr>
        <w:t xml:space="preserve">Tayyorlangan: 2026-yil, 3-aprel</w:t>
      </w:r>
    </w:p>
    <w:p>
      <w:pPr>
        <w:spacing w:after="80"/>
        <w:jc w:val="center"/>
      </w:pPr>
      <w:r>
        <w:rPr>
          <w:rFonts w:ascii="Arial" w:cs="Arial" w:eastAsia="Arial" w:hAnsi="Arial"/>
          <w:color w:val="566573"/>
          <w:sz w:val="20"/>
          <w:szCs w:val="20"/>
        </w:rPr>
        <w:t xml:space="preserve">Versiya: 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566573"/>
        <w:sz w:val="18"/>
        <w:szCs w:val="18"/>
      </w:rPr>
      <w:t xml:space="preserve">Sahifa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98DB" w:sz="2" w:space="4"/>
      </w:pBdr>
      <w:tabs>
        <w:tab w:val="right" w:pos="9026"/>
      </w:tabs>
      <w:spacing w:after="0"/>
    </w:pPr>
    <w:r>
      <w:rPr>
        <w:rFonts w:ascii="Arial" w:cs="Arial" w:eastAsia="Arial" w:hAnsi="Arial"/>
        <w:i/>
        <w:iCs/>
        <w:color w:val="566573"/>
        <w:sz w:val="18"/>
        <w:szCs w:val="18"/>
      </w:rPr>
      <w:t xml:space="preserve">MedSmart Pro - Texnik Topshiriq v2.0</w:t>
    </w:r>
    <w:r>
      <w:rPr>
        <w:rFonts w:ascii="Arial" w:cs="Arial" w:eastAsia="Arial" w:hAnsi="Arial"/>
        <w:i/>
        <w:iCs/>
        <w:color w:val="566573"/>
        <w:sz w:val="18"/>
        <w:szCs w:val="18"/>
      </w:rPr>
      <w:t xml:space="preserve">	2026-yil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2026-04-03T13:14:57.223Z</dcterms:created>
  <dcterms:modified xsi:type="dcterms:W3CDTF">2026-04-03T13:14:57.223Z</dcterms:modified>
</cp:coreProperties>
</file>

<file path=docProps/custom.xml><?xml version="1.0" encoding="utf-8"?>
<Properties xmlns="http://schemas.openxmlformats.org/officeDocument/2006/custom-properties" xmlns:vt="http://schemas.openxmlformats.org/officeDocument/2006/docPropsVTypes"/>
</file>