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A5276"/>
          <w:sz w:val="40"/>
          <w:szCs w:val="40"/>
        </w:rPr>
        <w:t xml:space="preserve">TEXNIK TOPSHIRIQ (TALABNOMA)</w:t>
      </w:r>
    </w:p>
    <w:p>
      <w:pPr>
        <w:spacing w:after="80"/>
        <w:jc w:val="center"/>
      </w:pPr>
      <w:r>
        <w:rPr>
          <w:rFonts w:ascii="Arial" w:cs="Arial" w:eastAsia="Arial" w:hAnsi="Arial"/>
          <w:color w:val="2E86C1"/>
          <w:sz w:val="32"/>
          <w:szCs w:val="32"/>
        </w:rPr>
        <w:t xml:space="preserve">TT-004</w:t>
      </w:r>
    </w:p>
    <w:p>
      <w:pPr>
        <w:spacing w:after="400"/>
        <w:jc w:val="center"/>
      </w:pPr>
      <w:r>
        <w:rPr>
          <w:rFonts w:ascii="Arial" w:cs="Arial" w:eastAsia="Arial" w:hAnsi="Arial"/>
          <w:color w:val="555555"/>
          <w:sz w:val="24"/>
          <w:szCs w:val="24"/>
        </w:rPr>
        <w:t xml:space="preserve">Murojaat Sababi: Ovozli Yozish va Speech-to-Text Integratsiyasi</w:t>
      </w:r>
    </w:p>
    <w:p>
      <w:pPr>
        <w:spacing w:after="80"/>
        <w:jc w:val="center"/>
      </w:pPr>
      <w:r>
        <w:rPr>
          <w:rFonts w:ascii="Arial" w:cs="Arial" w:eastAsia="Arial" w:hAnsi="Arial"/>
          <w:color w:val="777777"/>
          <w:sz w:val="20"/>
          <w:szCs w:val="20"/>
        </w:rPr>
        <w:t xml:space="preserve">Modul: Bemor &gt; Yangi ariza berish &gt; Murojaat sababi (Ovoz + STT)</w:t>
      </w:r>
    </w:p>
    <w:p>
      <w:pPr>
        <w:spacing w:before="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Hujjat raqami</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TT-004</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Versiya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Sana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2026-04-05</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Holati</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Yangi</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Modul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Bemor &gt; Yangi ariza berish &gt; Murojaat sababi</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Komponentlar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KonsultatsiyaAnamnez.tsx, Anamnez.tsx</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Prioritet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Yuqori</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Taxminiy muddati</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7-10 ish kuni (Frontend + Backend + AI STT)</w:t>
            </w:r>
          </w:p>
        </w:tc>
      </w:tr>
    </w:tbl>
    <w:r>
      <w:br w:type="page"/>
    </w:r>
    <w:p>
      <w:pPr>
        <w:pStyle w:val="Heading1"/>
        <w:spacing w:after="200" w:before="360"/>
      </w:pPr>
      <w:r>
        <w:rPr>
          <w:rFonts w:ascii="Arial" w:cs="Arial" w:eastAsia="Arial" w:hAnsi="Arial"/>
          <w:b/>
          <w:bCs/>
          <w:color w:val="1A5276"/>
          <w:sz w:val="28"/>
          <w:szCs w:val="28"/>
        </w:rPr>
        <w:t xml:space="preserve">1. Kirish va maqsad</w:t>
      </w:r>
    </w:p>
    <w:p>
      <w:pPr>
        <w:spacing w:after="120"/>
      </w:pPr>
      <w:r>
        <w:rPr>
          <w:rFonts w:ascii="Arial" w:cs="Arial" w:eastAsia="Arial" w:hAnsi="Arial"/>
          <w:b w:val="false"/>
          <w:bCs w:val="false"/>
          <w:color w:val="333333"/>
          <w:sz w:val="20"/>
          <w:szCs w:val="20"/>
        </w:rPr>
        <w:t xml:space="preserve">Ushbu texnik topshiriq MedSmart Pro tibbiy axborot tizimining "Murojaat sababi" maydoniga ovozli yozish (Voice Recording) va ovozni matnga aylantirish (Speech-to-Text / STT) funksiyasini qo'shish bo'yicha batafsil talablarni belgilaydi.</w:t>
      </w:r>
    </w:p>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color w:val="333333"/>
          <w:sz w:val="20"/>
          <w:szCs w:val="20"/>
        </w:rPr>
        <w:t xml:space="preserve">Hozirgi holat:</w:t>
      </w:r>
    </w:p>
    <w:p>
      <w:pPr>
        <w:pStyle w:val="ListParagraph"/>
        <w:numPr>
          <w:ilvl w:val="0"/>
          <w:numId w:val="2"/>
        </w:numPr>
        <w:spacing w:after="60"/>
      </w:pPr>
      <w:r>
        <w:rPr>
          <w:rFonts w:ascii="Arial" w:cs="Arial" w:eastAsia="Arial" w:hAnsi="Arial"/>
          <w:color w:val="333333"/>
          <w:sz w:val="20"/>
          <w:szCs w:val="20"/>
        </w:rPr>
        <w:t xml:space="preserve">KonsultatsiyaAnamnez.tsx - "Murojaat sababi *" maydoni faqat textarea orqali matn kiritishni qo'llab-quvvatlaydi</w:t>
      </w:r>
    </w:p>
    <w:p>
      <w:pPr>
        <w:pStyle w:val="ListParagraph"/>
        <w:numPr>
          <w:ilvl w:val="0"/>
          <w:numId w:val="2"/>
        </w:numPr>
        <w:spacing w:after="60"/>
      </w:pPr>
      <w:r>
        <w:rPr>
          <w:rFonts w:ascii="Arial" w:cs="Arial" w:eastAsia="Arial" w:hAnsi="Arial"/>
          <w:color w:val="333333"/>
          <w:sz w:val="20"/>
          <w:szCs w:val="20"/>
        </w:rPr>
        <w:t xml:space="preserve">Anamnez.tsx - "Asosiy shikoyat *" maydoni ham faqat textarea</w:t>
      </w:r>
    </w:p>
    <w:p>
      <w:pPr>
        <w:pStyle w:val="ListParagraph"/>
        <w:numPr>
          <w:ilvl w:val="0"/>
          <w:numId w:val="2"/>
        </w:numPr>
        <w:spacing w:after="60"/>
      </w:pPr>
      <w:r>
        <w:rPr>
          <w:rFonts w:ascii="Arial" w:cs="Arial" w:eastAsia="Arial" w:hAnsi="Arial"/>
          <w:color w:val="333333"/>
          <w:sz w:val="20"/>
          <w:szCs w:val="20"/>
        </w:rPr>
        <w:t xml:space="preserve">Bemor shikoyatini yozma tarzda, kamida 20 belgi kiritishi shart</w:t>
      </w:r>
    </w:p>
    <w:p>
      <w:pPr>
        <w:pStyle w:val="ListParagraph"/>
        <w:numPr>
          <w:ilvl w:val="0"/>
          <w:numId w:val="2"/>
        </w:numPr>
        <w:spacing w:after="60"/>
      </w:pPr>
      <w:r>
        <w:rPr>
          <w:rFonts w:ascii="Arial" w:cs="Arial" w:eastAsia="Arial" w:hAnsi="Arial"/>
          <w:color w:val="333333"/>
          <w:sz w:val="20"/>
          <w:szCs w:val="20"/>
        </w:rPr>
        <w:t xml:space="preserve">Ovozli yozish, mikrofon yoki speech-to-text hech qayerda mavjud emas</w:t>
      </w:r>
    </w:p>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color w:val="333333"/>
          <w:sz w:val="20"/>
          <w:szCs w:val="20"/>
        </w:rPr>
        <w:t xml:space="preserve">Muammo:</w:t>
      </w:r>
    </w:p>
    <w:p>
      <w:pPr>
        <w:pStyle w:val="ListParagraph"/>
        <w:numPr>
          <w:ilvl w:val="0"/>
          <w:numId w:val="2"/>
        </w:numPr>
        <w:spacing w:after="60"/>
      </w:pPr>
      <w:r>
        <w:rPr>
          <w:rFonts w:ascii="Arial" w:cs="Arial" w:eastAsia="Arial" w:hAnsi="Arial"/>
          <w:color w:val="333333"/>
          <w:sz w:val="20"/>
          <w:szCs w:val="20"/>
        </w:rPr>
        <w:t xml:space="preserve">Ko'plab bemorlar, ayniqsa keksa yoshdagilar, mobil qurilmada uzun matn yozishda qiynalib qolishadi</w:t>
      </w:r>
    </w:p>
    <w:p>
      <w:pPr>
        <w:pStyle w:val="ListParagraph"/>
        <w:numPr>
          <w:ilvl w:val="0"/>
          <w:numId w:val="2"/>
        </w:numPr>
        <w:spacing w:after="60"/>
      </w:pPr>
      <w:r>
        <w:rPr>
          <w:rFonts w:ascii="Arial" w:cs="Arial" w:eastAsia="Arial" w:hAnsi="Arial"/>
          <w:color w:val="333333"/>
          <w:sz w:val="20"/>
          <w:szCs w:val="20"/>
        </w:rPr>
        <w:t xml:space="preserve">Tibbiy terminlar va simptomlarni yozishda xatolar ko'p uchraydi</w:t>
      </w:r>
    </w:p>
    <w:p>
      <w:pPr>
        <w:pStyle w:val="ListParagraph"/>
        <w:numPr>
          <w:ilvl w:val="0"/>
          <w:numId w:val="2"/>
        </w:numPr>
        <w:spacing w:after="60"/>
      </w:pPr>
      <w:r>
        <w:rPr>
          <w:rFonts w:ascii="Arial" w:cs="Arial" w:eastAsia="Arial" w:hAnsi="Arial"/>
          <w:color w:val="333333"/>
          <w:sz w:val="20"/>
          <w:szCs w:val="20"/>
        </w:rPr>
        <w:t xml:space="preserve">Og'riq yoki boshqa jiddiy holatdagi bemor qo'li bilan yozishga qiynalishi mumkin</w:t>
      </w:r>
    </w:p>
    <w:p>
      <w:pPr>
        <w:pStyle w:val="ListParagraph"/>
        <w:numPr>
          <w:ilvl w:val="0"/>
          <w:numId w:val="2"/>
        </w:numPr>
        <w:spacing w:after="60"/>
      </w:pPr>
      <w:r>
        <w:rPr>
          <w:rFonts w:ascii="Arial" w:cs="Arial" w:eastAsia="Arial" w:hAnsi="Arial"/>
          <w:color w:val="333333"/>
          <w:sz w:val="20"/>
          <w:szCs w:val="20"/>
        </w:rPr>
        <w:t xml:space="preserve">Ovozli murojaat shifokorga ko'proq ma'lumot beradi - ovoz toni, nafas olish, stress darajasi seziladi</w:t>
      </w:r>
    </w:p>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color w:val="333333"/>
          <w:sz w:val="20"/>
          <w:szCs w:val="20"/>
        </w:rPr>
        <w:t xml:space="preserve">Yechim:</w:t>
      </w:r>
    </w:p>
    <w:p>
      <w:pPr>
        <w:spacing w:after="120"/>
      </w:pPr>
      <w:r>
        <w:rPr>
          <w:rFonts w:ascii="Arial" w:cs="Arial" w:eastAsia="Arial" w:hAnsi="Arial"/>
          <w:b w:val="false"/>
          <w:bCs w:val="false"/>
          <w:color w:val="333333"/>
          <w:sz w:val="20"/>
          <w:szCs w:val="20"/>
        </w:rPr>
        <w:t xml:space="preserve">"Murojaat sababi" maydoniga ovozli yozish tugmasi qo'shiladi. Bemor ovoz bilan shikoyatini aytadi, tizim ovozni yozib oladi va matnga aylantiradi. Bemor matnni ko'rib, kerak bo'lsa tahrirlaydi. Shifokor esa ham ovozli xabarni eshitishi, ham matnni o'qishi mumkin bo'ladi.</w:t>
      </w:r>
    </w:p>
    <w:p>
      <w:pPr>
        <w:pBdr>
          <w:bottom w:val="single" w:color="D5D8DC" w:sz="3" w:space="1"/>
        </w:pBdr>
        <w:spacing w:after="200" w:before="200"/>
      </w:pPr>
    </w:p>
    <w:p>
      <w:pPr>
        <w:pStyle w:val="Heading2"/>
        <w:spacing w:after="120" w:before="240"/>
      </w:pPr>
      <w:r>
        <w:rPr>
          <w:rFonts w:ascii="Arial" w:cs="Arial" w:eastAsia="Arial" w:hAnsi="Arial"/>
          <w:b/>
          <w:bCs/>
          <w:color w:val="2E86C1"/>
          <w:sz w:val="24"/>
          <w:szCs w:val="24"/>
        </w:rPr>
        <w:t xml:space="preserve">1.1. Zamonaviy tibbiy tizimlar bilan solishtirma tahlil</w:t>
      </w:r>
    </w:p>
    <w:p>
      <w:pPr>
        <w:spacing w:after="120"/>
      </w:pPr>
      <w:r>
        <w:rPr>
          <w:rFonts w:ascii="Arial" w:cs="Arial" w:eastAsia="Arial" w:hAnsi="Arial"/>
          <w:b w:val="false"/>
          <w:bCs w:val="false"/>
          <w:color w:val="333333"/>
          <w:sz w:val="20"/>
          <w:szCs w:val="20"/>
        </w:rPr>
        <w:t xml:space="preserve">Dunyo bo'ylab yetakchi teletibbiyot platformalarida ovozli murojaat standart funksiya hisoblanadi:</w:t>
      </w:r>
    </w:p>
    <w:p>
      <w:pPr>
        <w:pStyle w:val="ListParagraph"/>
        <w:numPr>
          <w:ilvl w:val="0"/>
          <w:numId w:val="2"/>
        </w:numPr>
        <w:spacing w:after="60"/>
      </w:pPr>
      <w:r>
        <w:rPr>
          <w:rFonts w:ascii="Arial" w:cs="Arial" w:eastAsia="Arial" w:hAnsi="Arial"/>
          <w:color w:val="333333"/>
          <w:sz w:val="20"/>
          <w:szCs w:val="20"/>
        </w:rPr>
        <w:t xml:space="preserve">Babylon Health (UK) - bemor shikoyatini ovoz bilan yozadi, AI avtomatik transkript qiladi, shifokor ikkalasini ko'radi</w:t>
      </w:r>
    </w:p>
    <w:p>
      <w:pPr>
        <w:pStyle w:val="ListParagraph"/>
        <w:numPr>
          <w:ilvl w:val="0"/>
          <w:numId w:val="2"/>
        </w:numPr>
        <w:spacing w:after="60"/>
      </w:pPr>
      <w:r>
        <w:rPr>
          <w:rFonts w:ascii="Arial" w:cs="Arial" w:eastAsia="Arial" w:hAnsi="Arial"/>
          <w:color w:val="333333"/>
          <w:sz w:val="20"/>
          <w:szCs w:val="20"/>
        </w:rPr>
        <w:t xml:space="preserve">Teladoc (AQSh) - ovozli va video murojaat, real-time transkriptsiya bilan</w:t>
      </w:r>
    </w:p>
    <w:p>
      <w:pPr>
        <w:pStyle w:val="ListParagraph"/>
        <w:numPr>
          <w:ilvl w:val="0"/>
          <w:numId w:val="2"/>
        </w:numPr>
        <w:spacing w:after="60"/>
      </w:pPr>
      <w:r>
        <w:rPr>
          <w:rFonts w:ascii="Arial" w:cs="Arial" w:eastAsia="Arial" w:hAnsi="Arial"/>
          <w:color w:val="333333"/>
          <w:sz w:val="20"/>
          <w:szCs w:val="20"/>
        </w:rPr>
        <w:t xml:space="preserve">Ada Health - ovozli simptom kiritish, NLP orqali tahlil</w:t>
      </w:r>
    </w:p>
    <w:p>
      <w:pPr>
        <w:pStyle w:val="ListParagraph"/>
        <w:numPr>
          <w:ilvl w:val="0"/>
          <w:numId w:val="2"/>
        </w:numPr>
        <w:spacing w:after="60"/>
      </w:pPr>
      <w:r>
        <w:rPr>
          <w:rFonts w:ascii="Arial" w:cs="Arial" w:eastAsia="Arial" w:hAnsi="Arial"/>
          <w:color w:val="333333"/>
          <w:sz w:val="20"/>
          <w:szCs w:val="20"/>
        </w:rPr>
        <w:t xml:space="preserve">Practo (Hindiston) - ovozli xabar funksiyasi, Hindi va ingliz tillarida STT</w:t>
      </w:r>
    </w:p>
    <w:p>
      <w:pPr>
        <w:pStyle w:val="ListParagraph"/>
        <w:numPr>
          <w:ilvl w:val="0"/>
          <w:numId w:val="2"/>
        </w:numPr>
        <w:spacing w:after="60"/>
      </w:pPr>
      <w:r>
        <w:rPr>
          <w:rFonts w:ascii="Arial" w:cs="Arial" w:eastAsia="Arial" w:hAnsi="Arial"/>
          <w:color w:val="333333"/>
          <w:sz w:val="20"/>
          <w:szCs w:val="20"/>
        </w:rPr>
        <w:t xml:space="preserve">MyChart (Epic) - bemor ovozli eslatma qoldirishi mumkin, shifokor portalida ko'rinadi</w:t>
      </w:r>
    </w:p>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color w:val="333333"/>
          <w:sz w:val="20"/>
          <w:szCs w:val="20"/>
        </w:rPr>
        <w:t xml:space="preserve">Muhim farq - bizning afzalligimiz:</w:t>
      </w:r>
    </w:p>
    <w:p>
      <w:pPr>
        <w:pStyle w:val="ListParagraph"/>
        <w:numPr>
          <w:ilvl w:val="0"/>
          <w:numId w:val="2"/>
        </w:numPr>
        <w:spacing w:after="60"/>
      </w:pPr>
      <w:r>
        <w:rPr>
          <w:rFonts w:ascii="Arial" w:cs="Arial" w:eastAsia="Arial" w:hAnsi="Arial"/>
          <w:color w:val="333333"/>
          <w:sz w:val="20"/>
          <w:szCs w:val="20"/>
        </w:rPr>
        <w:t xml:space="preserve">O'zbek tilida STT - Google Cloud Speech-to-Text va Whisper API o'zbek tilini qo'llab-quvvatlaydi</w:t>
      </w:r>
    </w:p>
    <w:p>
      <w:pPr>
        <w:pStyle w:val="ListParagraph"/>
        <w:numPr>
          <w:ilvl w:val="0"/>
          <w:numId w:val="2"/>
        </w:numPr>
        <w:spacing w:after="60"/>
      </w:pPr>
      <w:r>
        <w:rPr>
          <w:rFonts w:ascii="Arial" w:cs="Arial" w:eastAsia="Arial" w:hAnsi="Arial"/>
          <w:color w:val="333333"/>
          <w:sz w:val="20"/>
          <w:szCs w:val="20"/>
        </w:rPr>
        <w:t xml:space="preserve">Dual rejim: bemor ham ovozni, ham matnni ko'radi (transkript tahrirlash mumkin)</w:t>
      </w:r>
    </w:p>
    <w:p>
      <w:pPr>
        <w:pStyle w:val="ListParagraph"/>
        <w:numPr>
          <w:ilvl w:val="0"/>
          <w:numId w:val="2"/>
        </w:numPr>
        <w:spacing w:after="60"/>
      </w:pPr>
      <w:r>
        <w:rPr>
          <w:rFonts w:ascii="Arial" w:cs="Arial" w:eastAsia="Arial" w:hAnsi="Arial"/>
          <w:color w:val="333333"/>
          <w:sz w:val="20"/>
          <w:szCs w:val="20"/>
        </w:rPr>
        <w:t xml:space="preserve">Shifokor tomonida ikki rejim: ovozni eshitish + matnni o'qish</w:t>
      </w:r>
    </w:p>
    <w:p>
      <w:pPr>
        <w:pStyle w:val="ListParagraph"/>
        <w:numPr>
          <w:ilvl w:val="0"/>
          <w:numId w:val="2"/>
        </w:numPr>
        <w:spacing w:after="60"/>
      </w:pPr>
      <w:r>
        <w:rPr>
          <w:rFonts w:ascii="Arial" w:cs="Arial" w:eastAsia="Arial" w:hAnsi="Arial"/>
          <w:color w:val="333333"/>
          <w:sz w:val="20"/>
          <w:szCs w:val="20"/>
        </w:rPr>
        <w:t xml:space="preserve">Tibbiy terminlar lug'ati qo'shilishi mumkin (kelajakda)</w:t>
      </w:r>
    </w:p>
    <w:r>
      <w:br w:type="page"/>
    </w:r>
    <w:p>
      <w:pPr>
        <w:pStyle w:val="Heading1"/>
        <w:spacing w:after="200" w:before="360"/>
      </w:pPr>
      <w:r>
        <w:rPr>
          <w:rFonts w:ascii="Arial" w:cs="Arial" w:eastAsia="Arial" w:hAnsi="Arial"/>
          <w:b/>
          <w:bCs/>
          <w:color w:val="1A5276"/>
          <w:sz w:val="28"/>
          <w:szCs w:val="28"/>
        </w:rPr>
        <w:t xml:space="preserve">2. Funksional talablar</w:t>
      </w:r>
    </w:p>
    <w:p>
      <w:pPr>
        <w:pStyle w:val="Heading2"/>
        <w:spacing w:after="120" w:before="240"/>
      </w:pPr>
      <w:r>
        <w:rPr>
          <w:rFonts w:ascii="Arial" w:cs="Arial" w:eastAsia="Arial" w:hAnsi="Arial"/>
          <w:b/>
          <w:bCs/>
          <w:color w:val="2E86C1"/>
          <w:sz w:val="24"/>
          <w:szCs w:val="24"/>
        </w:rPr>
        <w:t xml:space="preserve">2.1. Ovozli yozish funksiyasi (Voice Recording)</w:t>
      </w:r>
    </w:p>
    <w:p>
      <w:pPr>
        <w:spacing w:after="120"/>
      </w:pPr>
      <w:r>
        <w:rPr>
          <w:rFonts w:ascii="Arial" w:cs="Arial" w:eastAsia="Arial" w:hAnsi="Arial"/>
          <w:b w:val="false"/>
          <w:bCs w:val="false"/>
          <w:color w:val="333333"/>
          <w:sz w:val="20"/>
          <w:szCs w:val="20"/>
        </w:rPr>
        <w:t xml:space="preserve">"Murojaat sababi" textarea yoniga mikrofon tugmasi qo'shiladi. Tugma bosilganda ovoz yozish boshlanadi.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Parametr</w:t>
            </w:r>
          </w:p>
        </w:tc>
        <w:tc>
          <w:tcPr>
            <w:tcW w:type="dxa" w:w="65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Tavsif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Trigger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Mikrofon ikonka tugmasi (Mic icon) - textarea o'ng pastki burchagida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MediaRecorder API (navigator.mediaDevices.getUserMedia)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Audio format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WebM/Opus (brauzer default) yoki WAV (fallback)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Max davomiylik</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 soniya (2 daqiqa) - progress bar bilan ko'rsatiladi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Max fayl hajmi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MB (WebM uchun ~2 daqiqa yetarli)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Mikrofon ruxsati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Birinchi marta bosilganda brauzer ruxsat so'raydi, rad etilsa xato xabari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Visual feedback</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Yozish paytida: pulsating red dot + waveform animatsiya + vaqt sanagich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Tugallash</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Stop tugmasi yoki 120 soniya to'lganda avtomatik to'xtaydi</w:t>
            </w:r>
          </w:p>
        </w:tc>
      </w:tr>
    </w:tbl>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color w:val="333333"/>
          <w:sz w:val="20"/>
          <w:szCs w:val="20"/>
        </w:rPr>
        <w:t xml:space="preserve">Ovoz yozish holatlari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Holat</w:t>
            </w:r>
          </w:p>
        </w:tc>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UI ko'rinishi</w:t>
            </w:r>
          </w:p>
        </w:tc>
        <w:tc>
          <w:tcPr>
            <w:tcW w:type="dxa" w:w="48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Xatti-harakat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Mic ikonka (gray)</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Ovoz yozilmagan. Bosilganda recording holatiga o'tadi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recording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Pulsing red dot + timer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Ovoz yozilmoqda. Stop bosilganda yoki 120s to'lganda recorded holatiga o'tadi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recorded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Play + Delete + STT tugmalari</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Ovoz yozilgan. Bemor eshitishi, o'chirishi yoki matnga aylantirishi mumkin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6C1"/>
                <w:sz w:val="20"/>
                <w:szCs w:val="20"/>
              </w:rPr>
              <w:t xml:space="preserve">transcribing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Loading spinner + "Matnga aylantirilmoqda..."</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STT jarayonida. Backend ga audio yuborilgan, natija kutilmoqda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transcribed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Textarea da matn + audio player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Transkript tayyor. Bemor matnni tahrirlashi mumkin. Audio ham saqlanadi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error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Xato xabari + Qayta urinish</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Mikrofon xatosi, STT xatosi yoki tarmoq xatosi. Retry tugmasi ko'rsatiladi</w:t>
            </w:r>
          </w:p>
        </w:tc>
      </w:tr>
    </w:tbl>
    <w:p>
      <w:pPr>
        <w:pBdr>
          <w:bottom w:val="single" w:color="D5D8DC" w:sz="3" w:space="1"/>
        </w:pBdr>
        <w:spacing w:after="200" w:before="200"/>
      </w:pPr>
    </w:p>
    <w:p>
      <w:pPr>
        <w:pStyle w:val="Heading2"/>
        <w:spacing w:after="120" w:before="240"/>
      </w:pPr>
      <w:r>
        <w:rPr>
          <w:rFonts w:ascii="Arial" w:cs="Arial" w:eastAsia="Arial" w:hAnsi="Arial"/>
          <w:b/>
          <w:bCs/>
          <w:color w:val="2E86C1"/>
          <w:sz w:val="24"/>
          <w:szCs w:val="24"/>
        </w:rPr>
        <w:t xml:space="preserve">2.2. Ovozni matnga aylantirish (Speech-to-Text / STT)</w:t>
      </w:r>
    </w:p>
    <w:p>
      <w:pPr>
        <w:spacing w:after="120"/>
      </w:pPr>
      <w:r>
        <w:rPr>
          <w:rFonts w:ascii="Arial" w:cs="Arial" w:eastAsia="Arial" w:hAnsi="Arial"/>
          <w:b w:val="false"/>
          <w:bCs w:val="false"/>
          <w:color w:val="333333"/>
          <w:sz w:val="20"/>
          <w:szCs w:val="20"/>
        </w:rPr>
        <w:t xml:space="preserve">Ovoz yozib olingandan so'ng, "Matnga aylantirish" tugmasi paydo bo'ladi. Tugma bosilganda audio fayl backend ga yuboriladi va STT xizmati orqali matnga aylantiriladi.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Parametr</w:t>
            </w:r>
          </w:p>
        </w:tc>
        <w:tc>
          <w:tcPr>
            <w:tcW w:type="dxa" w:w="65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Tavsif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STT Provider (Asosiy)</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OpenAI Whisper API - o'zbek tilini qo'llab-quvvatlaydi (uz ISO kodi)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STT Provider (Zaxira)</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Cloud Speech-to-Text V2 - uz-UZ locale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Brauzer STT (Offline)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 Speech API (SpeechRecognition) - cheklangan til qo'llab-quvvatlash, fallback sifatida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Asosiy: O'zbek (uz), Qo'shimcha: Rus (ru), auto-detect rejimi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Max audio uzunligi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 soniya (Whisper API limiti - 25 MB, bizda max 5 MB)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Javob vaqti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Kutilgan: 3-8 soniya (audio uzunligiga bog'liq)</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Natija formati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text: string, confidence: number, language: string, duration: number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Xato holati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Retry 2 marta, keyin fallback providerga o'tish, oxirgi xato - foydalanuvchiga xabar</w:t>
            </w:r>
          </w:p>
        </w:tc>
      </w:tr>
    </w:tbl>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color w:val="333333"/>
          <w:sz w:val="20"/>
          <w:szCs w:val="20"/>
        </w:rPr>
        <w:t xml:space="preserve">STT jarayoni (Flow):</w:t>
      </w:r>
    </w:p>
    <w:p>
      <w:pPr>
        <w:pStyle w:val="ListParagraph"/>
        <w:numPr>
          <w:ilvl w:val="0"/>
          <w:numId w:val="3"/>
        </w:numPr>
        <w:spacing w:after="60"/>
      </w:pPr>
      <w:r>
        <w:rPr>
          <w:rFonts w:ascii="Arial" w:cs="Arial" w:eastAsia="Arial" w:hAnsi="Arial"/>
          <w:color w:val="333333"/>
          <w:sz w:val="20"/>
          <w:szCs w:val="20"/>
        </w:rPr>
        <w:t xml:space="preserve">Bemor "Matnga aylantirish" (FileText + Wand2 ikonka) tugmasini bosadi</w:t>
      </w:r>
    </w:p>
    <w:p>
      <w:pPr>
        <w:pStyle w:val="ListParagraph"/>
        <w:numPr>
          <w:ilvl w:val="0"/>
          <w:numId w:val="3"/>
        </w:numPr>
        <w:spacing w:after="60"/>
      </w:pPr>
      <w:r>
        <w:rPr>
          <w:rFonts w:ascii="Arial" w:cs="Arial" w:eastAsia="Arial" w:hAnsi="Arial"/>
          <w:color w:val="333333"/>
          <w:sz w:val="20"/>
          <w:szCs w:val="20"/>
        </w:rPr>
        <w:t xml:space="preserve">Frontend audio blob ni FormData ga o'rab backend ga yuboradi: POST /api/voice/transcribe</w:t>
      </w:r>
    </w:p>
    <w:p>
      <w:pPr>
        <w:pStyle w:val="ListParagraph"/>
        <w:numPr>
          <w:ilvl w:val="0"/>
          <w:numId w:val="3"/>
        </w:numPr>
        <w:spacing w:after="60"/>
      </w:pPr>
      <w:r>
        <w:rPr>
          <w:rFonts w:ascii="Arial" w:cs="Arial" w:eastAsia="Arial" w:hAnsi="Arial"/>
          <w:color w:val="333333"/>
          <w:sz w:val="20"/>
          <w:szCs w:val="20"/>
        </w:rPr>
        <w:t xml:space="preserve">Backend audio faylni vaqtinchalik saqlaydi va Whisper API ga yuboradi</w:t>
      </w:r>
    </w:p>
    <w:p>
      <w:pPr>
        <w:pStyle w:val="ListParagraph"/>
        <w:numPr>
          <w:ilvl w:val="0"/>
          <w:numId w:val="3"/>
        </w:numPr>
        <w:spacing w:after="60"/>
      </w:pPr>
      <w:r>
        <w:rPr>
          <w:rFonts w:ascii="Arial" w:cs="Arial" w:eastAsia="Arial" w:hAnsi="Arial"/>
          <w:color w:val="333333"/>
          <w:sz w:val="20"/>
          <w:szCs w:val="20"/>
        </w:rPr>
        <w:t xml:space="preserve">Whisper API matn natijasini qaytaradi (text + confidence score)</w:t>
      </w:r>
    </w:p>
    <w:p>
      <w:pPr>
        <w:pStyle w:val="ListParagraph"/>
        <w:numPr>
          <w:ilvl w:val="0"/>
          <w:numId w:val="3"/>
        </w:numPr>
        <w:spacing w:after="60"/>
      </w:pPr>
      <w:r>
        <w:rPr>
          <w:rFonts w:ascii="Arial" w:cs="Arial" w:eastAsia="Arial" w:hAnsi="Arial"/>
          <w:color w:val="333333"/>
          <w:sz w:val="20"/>
          <w:szCs w:val="20"/>
        </w:rPr>
        <w:t xml:space="preserve">Backend natijani frontend ga qaytaradi va audio faylni S3/MinIO ga yuklaydi</w:t>
      </w:r>
    </w:p>
    <w:p>
      <w:pPr>
        <w:pStyle w:val="ListParagraph"/>
        <w:numPr>
          <w:ilvl w:val="0"/>
          <w:numId w:val="3"/>
        </w:numPr>
        <w:spacing w:after="60"/>
      </w:pPr>
      <w:r>
        <w:rPr>
          <w:rFonts w:ascii="Arial" w:cs="Arial" w:eastAsia="Arial" w:hAnsi="Arial"/>
          <w:color w:val="333333"/>
          <w:sz w:val="20"/>
          <w:szCs w:val="20"/>
        </w:rPr>
        <w:t xml:space="preserve">Frontend textarea ga transkript matnini qo'yadi (mavjud matn ustiga yoki oxiriga)</w:t>
      </w:r>
    </w:p>
    <w:p>
      <w:pPr>
        <w:pStyle w:val="ListParagraph"/>
        <w:numPr>
          <w:ilvl w:val="0"/>
          <w:numId w:val="3"/>
        </w:numPr>
        <w:spacing w:after="60"/>
      </w:pPr>
      <w:r>
        <w:rPr>
          <w:rFonts w:ascii="Arial" w:cs="Arial" w:eastAsia="Arial" w:hAnsi="Arial"/>
          <w:color w:val="333333"/>
          <w:sz w:val="20"/>
          <w:szCs w:val="20"/>
        </w:rPr>
        <w:t xml:space="preserve">Bemor matnni ko'radi, kerak bo'lsa tahrirlaydi</w:t>
      </w:r>
    </w:p>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color w:val="333333"/>
          <w:sz w:val="20"/>
          <w:szCs w:val="20"/>
        </w:rPr>
        <w:t xml:space="preserve">Transkript natijasini textarea ga qo'yish strategiyasi:</w:t>
      </w:r>
    </w:p>
    <w:p>
      <w:pPr>
        <w:pStyle w:val="ListParagraph"/>
        <w:numPr>
          <w:ilvl w:val="0"/>
          <w:numId w:val="2"/>
        </w:numPr>
        <w:spacing w:after="60"/>
      </w:pPr>
      <w:r>
        <w:rPr>
          <w:rFonts w:ascii="Arial" w:cs="Arial" w:eastAsia="Arial" w:hAnsi="Arial"/>
          <w:color w:val="333333"/>
          <w:sz w:val="20"/>
          <w:szCs w:val="20"/>
        </w:rPr>
        <w:t xml:space="preserve">Agar textarea bo'sh bo'lsa - matn to'g'ridan-to'g'ri qo'yiladi</w:t>
      </w:r>
    </w:p>
    <w:p>
      <w:pPr>
        <w:pStyle w:val="ListParagraph"/>
        <w:numPr>
          <w:ilvl w:val="0"/>
          <w:numId w:val="2"/>
        </w:numPr>
        <w:spacing w:after="60"/>
      </w:pPr>
      <w:r>
        <w:rPr>
          <w:rFonts w:ascii="Arial" w:cs="Arial" w:eastAsia="Arial" w:hAnsi="Arial"/>
          <w:color w:val="333333"/>
          <w:sz w:val="20"/>
          <w:szCs w:val="20"/>
        </w:rPr>
        <w:t xml:space="preserve">Agar textarea da mavjud matn bo'lsa - yangi matn oxiriga qo'shiladi (separator: "\n\n")</w:t>
      </w:r>
    </w:p>
    <w:p>
      <w:pPr>
        <w:pStyle w:val="ListParagraph"/>
        <w:numPr>
          <w:ilvl w:val="0"/>
          <w:numId w:val="2"/>
        </w:numPr>
        <w:spacing w:after="60"/>
      </w:pPr>
      <w:r>
        <w:rPr>
          <w:rFonts w:ascii="Arial" w:cs="Arial" w:eastAsia="Arial" w:hAnsi="Arial"/>
          <w:color w:val="333333"/>
          <w:sz w:val="20"/>
          <w:szCs w:val="20"/>
        </w:rPr>
        <w:t xml:space="preserve">Bemor istalgan vaqtda matnni tahrirlashi, o'chirishi yoki qayta yozishi mumkin</w:t>
      </w:r>
    </w:p>
    <w:r>
      <w:br w:type="page"/>
    </w:r>
    <w:p>
      <w:pPr>
        <w:pStyle w:val="Heading2"/>
        <w:spacing w:after="120" w:before="240"/>
      </w:pPr>
      <w:r>
        <w:rPr>
          <w:rFonts w:ascii="Arial" w:cs="Arial" w:eastAsia="Arial" w:hAnsi="Arial"/>
          <w:b/>
          <w:bCs/>
          <w:color w:val="2E86C1"/>
          <w:sz w:val="24"/>
          <w:szCs w:val="24"/>
        </w:rPr>
        <w:t xml:space="preserve">2.3. Bemor tomonidagi UI (Patient View)</w:t>
      </w:r>
    </w:p>
    <w:p>
      <w:pPr>
        <w:spacing w:after="120"/>
      </w:pPr>
      <w:r>
        <w:rPr>
          <w:rFonts w:ascii="Arial" w:cs="Arial" w:eastAsia="Arial" w:hAnsi="Arial"/>
          <w:b w:val="false"/>
          <w:bCs w:val="false"/>
          <w:color w:val="333333"/>
          <w:sz w:val="20"/>
          <w:szCs w:val="20"/>
        </w:rPr>
        <w:t xml:space="preserve">"Murojaat sababi" kartasi ichidagi yangi elementlar:</w:t>
      </w:r>
    </w:p>
    <w:p>
      <w:pPr>
        <w:spacing w:after="120"/>
      </w:pPr>
      <w:r>
        <w:rPr>
          <w:rFonts w:ascii="Arial" w:cs="Arial" w:eastAsia="Arial" w:hAnsi="Arial"/>
          <w:b/>
          <w:bCs/>
          <w:color w:val="333333"/>
          <w:sz w:val="20"/>
          <w:szCs w:val="20"/>
        </w:rPr>
        <w:t xml:space="preserve">A) Textarea ustidagi toolbar: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Tugma</w:t>
            </w:r>
          </w:p>
        </w:tc>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Ikonka</w:t>
            </w:r>
          </w:p>
        </w:tc>
        <w:tc>
          <w:tcPr>
            <w:tcW w:type="dxa" w:w="50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Tavsif</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Ovoz yozish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Mic (lucide-react)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Bosilganda ovoz yozish boshlanadi. Yozish paytida MicOff + pulse animatsiya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Matnga aylantirish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FileText + Wand2</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Faqat ovoz yozilgandan keyin ko'rinadi. Bosilganda STT jarayoni boshlanadi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Ovozni eshitish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Play / Pause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Audio playback mini-player. Progress bar + vaqt ko'rsatiladi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Ovozni o'chirish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Trash2 (qizil)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Yozilgan ovozni o'chirish. Tasdiqlash dialog ko'rsatiladi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Qayta yozish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RotateCcw</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Yangi ovoz yozish (avvalgisi o'chiriladi). Tasdiqlash kerak</w:t>
            </w:r>
          </w:p>
        </w:tc>
      </w:tr>
    </w:tbl>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color w:val="333333"/>
          <w:sz w:val="20"/>
          <w:szCs w:val="20"/>
        </w:rPr>
        <w:t xml:space="preserve">B) Recording holati vizualizatsiyasi:</w:t>
      </w:r>
    </w:p>
    <w:p>
      <w:pPr>
        <w:pStyle w:val="ListParagraph"/>
        <w:numPr>
          <w:ilvl w:val="0"/>
          <w:numId w:val="2"/>
        </w:numPr>
        <w:spacing w:after="60"/>
      </w:pPr>
      <w:r>
        <w:rPr>
          <w:rFonts w:ascii="Arial" w:cs="Arial" w:eastAsia="Arial" w:hAnsi="Arial"/>
          <w:color w:val="333333"/>
          <w:sz w:val="20"/>
          <w:szCs w:val="20"/>
        </w:rPr>
        <w:t xml:space="preserve">Textarea o'rniga recording paneli ko'rsatiladi (textarea vaqtinchalik yashiriladi)</w:t>
      </w:r>
    </w:p>
    <w:p>
      <w:pPr>
        <w:pStyle w:val="ListParagraph"/>
        <w:numPr>
          <w:ilvl w:val="0"/>
          <w:numId w:val="2"/>
        </w:numPr>
        <w:spacing w:after="60"/>
      </w:pPr>
      <w:r>
        <w:rPr>
          <w:rFonts w:ascii="Arial" w:cs="Arial" w:eastAsia="Arial" w:hAnsi="Arial"/>
          <w:color w:val="333333"/>
          <w:sz w:val="20"/>
          <w:szCs w:val="20"/>
        </w:rPr>
        <w:t xml:space="preserve">Markazda: katta pulsating red circle (Mic ikonka ichida)</w:t>
      </w:r>
    </w:p>
    <w:p>
      <w:pPr>
        <w:pStyle w:val="ListParagraph"/>
        <w:numPr>
          <w:ilvl w:val="0"/>
          <w:numId w:val="2"/>
        </w:numPr>
        <w:spacing w:after="60"/>
      </w:pPr>
      <w:r>
        <w:rPr>
          <w:rFonts w:ascii="Arial" w:cs="Arial" w:eastAsia="Arial" w:hAnsi="Arial"/>
          <w:color w:val="333333"/>
          <w:sz w:val="20"/>
          <w:szCs w:val="20"/>
        </w:rPr>
        <w:t xml:space="preserve">Pastida: real-time audio waveform (canvas yoki SVG bars)</w:t>
      </w:r>
    </w:p>
    <w:p>
      <w:pPr>
        <w:pStyle w:val="ListParagraph"/>
        <w:numPr>
          <w:ilvl w:val="0"/>
          <w:numId w:val="2"/>
        </w:numPr>
        <w:spacing w:after="60"/>
      </w:pPr>
      <w:r>
        <w:rPr>
          <w:rFonts w:ascii="Arial" w:cs="Arial" w:eastAsia="Arial" w:hAnsi="Arial"/>
          <w:color w:val="333333"/>
          <w:sz w:val="20"/>
          <w:szCs w:val="20"/>
        </w:rPr>
        <w:t xml:space="preserve">Yuqori chap: vaqt sanagich (00:00 / 02:00 formatda)</w:t>
      </w:r>
    </w:p>
    <w:p>
      <w:pPr>
        <w:pStyle w:val="ListParagraph"/>
        <w:numPr>
          <w:ilvl w:val="0"/>
          <w:numId w:val="2"/>
        </w:numPr>
        <w:spacing w:after="60"/>
      </w:pPr>
      <w:r>
        <w:rPr>
          <w:rFonts w:ascii="Arial" w:cs="Arial" w:eastAsia="Arial" w:hAnsi="Arial"/>
          <w:color w:val="333333"/>
          <w:sz w:val="20"/>
          <w:szCs w:val="20"/>
        </w:rPr>
        <w:t xml:space="preserve">Yuqori o'ng: fayl hajmi (real-time, masalan: "0.3 MB / 5 MB")</w:t>
      </w:r>
    </w:p>
    <w:p>
      <w:pPr>
        <w:pStyle w:val="ListParagraph"/>
        <w:numPr>
          <w:ilvl w:val="0"/>
          <w:numId w:val="2"/>
        </w:numPr>
        <w:spacing w:after="60"/>
      </w:pPr>
      <w:r>
        <w:rPr>
          <w:rFonts w:ascii="Arial" w:cs="Arial" w:eastAsia="Arial" w:hAnsi="Arial"/>
          <w:color w:val="333333"/>
          <w:sz w:val="20"/>
          <w:szCs w:val="20"/>
        </w:rPr>
        <w:t xml:space="preserve">Pastki markaz: Stop tugmasi (katta, qizil, doira ichida kvadrat)</w:t>
      </w:r>
    </w:p>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color w:val="333333"/>
          <w:sz w:val="20"/>
          <w:szCs w:val="20"/>
        </w:rPr>
        <w:t xml:space="preserve">C) Recorded holati (ovoz yozilgandan keyin):</w:t>
      </w:r>
    </w:p>
    <w:p>
      <w:pPr>
        <w:pStyle w:val="ListParagraph"/>
        <w:numPr>
          <w:ilvl w:val="0"/>
          <w:numId w:val="2"/>
        </w:numPr>
        <w:spacing w:after="60"/>
      </w:pPr>
      <w:r>
        <w:rPr>
          <w:rFonts w:ascii="Arial" w:cs="Arial" w:eastAsia="Arial" w:hAnsi="Arial"/>
          <w:color w:val="333333"/>
          <w:sz w:val="20"/>
          <w:szCs w:val="20"/>
        </w:rPr>
        <w:t xml:space="preserve">Textarea qayta ko'rsatiladi (bo'sh yoki mavjud matn bilan)</w:t>
      </w:r>
    </w:p>
    <w:p>
      <w:pPr>
        <w:pStyle w:val="ListParagraph"/>
        <w:numPr>
          <w:ilvl w:val="0"/>
          <w:numId w:val="2"/>
        </w:numPr>
        <w:spacing w:after="60"/>
      </w:pPr>
      <w:r>
        <w:rPr>
          <w:rFonts w:ascii="Arial" w:cs="Arial" w:eastAsia="Arial" w:hAnsi="Arial"/>
          <w:color w:val="333333"/>
          <w:sz w:val="20"/>
          <w:szCs w:val="20"/>
        </w:rPr>
        <w:t xml:space="preserve">Textarea ustida mini audio player: [Play/Pause] [====progress====] [00:45]</w:t>
      </w:r>
    </w:p>
    <w:p>
      <w:pPr>
        <w:pStyle w:val="ListParagraph"/>
        <w:numPr>
          <w:ilvl w:val="0"/>
          <w:numId w:val="2"/>
        </w:numPr>
        <w:spacing w:after="60"/>
      </w:pPr>
      <w:r>
        <w:rPr>
          <w:rFonts w:ascii="Arial" w:cs="Arial" w:eastAsia="Arial" w:hAnsi="Arial"/>
          <w:color w:val="333333"/>
          <w:sz w:val="20"/>
          <w:szCs w:val="20"/>
        </w:rPr>
        <w:t xml:space="preserve">Audio player o'ng tomonida: "Matnga aylantirish" tugmasi (asosiy, emerald rangli)</w:t>
      </w:r>
    </w:p>
    <w:p>
      <w:pPr>
        <w:pStyle w:val="ListParagraph"/>
        <w:numPr>
          <w:ilvl w:val="0"/>
          <w:numId w:val="2"/>
        </w:numPr>
        <w:spacing w:after="60"/>
      </w:pPr>
      <w:r>
        <w:rPr>
          <w:rFonts w:ascii="Arial" w:cs="Arial" w:eastAsia="Arial" w:hAnsi="Arial"/>
          <w:color w:val="333333"/>
          <w:sz w:val="20"/>
          <w:szCs w:val="20"/>
        </w:rPr>
        <w:t xml:space="preserve">"O'chirish" va "Qayta yozish" tugmalari kichik, ikkinchi darajali</w:t>
      </w:r>
    </w:p>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color w:val="333333"/>
          <w:sz w:val="20"/>
          <w:szCs w:val="20"/>
        </w:rPr>
        <w:t xml:space="preserve">D) Transcribed holati:</w:t>
      </w:r>
    </w:p>
    <w:p>
      <w:pPr>
        <w:pStyle w:val="ListParagraph"/>
        <w:numPr>
          <w:ilvl w:val="0"/>
          <w:numId w:val="2"/>
        </w:numPr>
        <w:spacing w:after="60"/>
      </w:pPr>
      <w:r>
        <w:rPr>
          <w:rFonts w:ascii="Arial" w:cs="Arial" w:eastAsia="Arial" w:hAnsi="Arial"/>
          <w:color w:val="333333"/>
          <w:sz w:val="20"/>
          <w:szCs w:val="20"/>
        </w:rPr>
        <w:t xml:space="preserve">Textarea da STT natijasi paydo bo'ladi - bemor ko'radi va tahrirlashi mumkin</w:t>
      </w:r>
    </w:p>
    <w:p>
      <w:pPr>
        <w:pStyle w:val="ListParagraph"/>
        <w:numPr>
          <w:ilvl w:val="0"/>
          <w:numId w:val="2"/>
        </w:numPr>
        <w:spacing w:after="60"/>
      </w:pPr>
      <w:r>
        <w:rPr>
          <w:rFonts w:ascii="Arial" w:cs="Arial" w:eastAsia="Arial" w:hAnsi="Arial"/>
          <w:color w:val="333333"/>
          <w:sz w:val="20"/>
          <w:szCs w:val="20"/>
        </w:rPr>
        <w:t xml:space="preserve">Audio player saqlanadi - bemor qayta eshitishi mumkin</w:t>
      </w:r>
    </w:p>
    <w:p>
      <w:pPr>
        <w:pStyle w:val="ListParagraph"/>
        <w:numPr>
          <w:ilvl w:val="0"/>
          <w:numId w:val="2"/>
        </w:numPr>
        <w:spacing w:after="60"/>
      </w:pPr>
      <w:r>
        <w:rPr>
          <w:rFonts w:ascii="Arial" w:cs="Arial" w:eastAsia="Arial" w:hAnsi="Arial"/>
          <w:color w:val="333333"/>
          <w:sz w:val="20"/>
          <w:szCs w:val="20"/>
        </w:rPr>
        <w:t xml:space="preserve">Textarea pastida: "Ovozdan aylantilgan matn" label (kichik, kulrang)</w:t>
      </w:r>
    </w:p>
    <w:p>
      <w:pPr>
        <w:pStyle w:val="ListParagraph"/>
        <w:numPr>
          <w:ilvl w:val="0"/>
          <w:numId w:val="2"/>
        </w:numPr>
        <w:spacing w:after="60"/>
      </w:pPr>
      <w:r>
        <w:rPr>
          <w:rFonts w:ascii="Arial" w:cs="Arial" w:eastAsia="Arial" w:hAnsi="Arial"/>
          <w:color w:val="333333"/>
          <w:sz w:val="20"/>
          <w:szCs w:val="20"/>
        </w:rPr>
        <w:t xml:space="preserve">Confidence score: agar past bo'lsa (&lt; 0.7) - "Matnni tekshiring, ba'zi so'zlar noto'g'ri bo'lishi mumkin" ogohlantirish</w:t>
      </w:r>
    </w:p>
    <w:p>
      <w:pPr>
        <w:pBdr>
          <w:bottom w:val="single" w:color="D5D8DC" w:sz="3" w:space="1"/>
        </w:pBdr>
        <w:spacing w:after="200" w:before="200"/>
      </w:pPr>
    </w:p>
    <w:p>
      <w:pPr>
        <w:pStyle w:val="Heading2"/>
        <w:spacing w:after="120" w:before="240"/>
      </w:pPr>
      <w:r>
        <w:rPr>
          <w:rFonts w:ascii="Arial" w:cs="Arial" w:eastAsia="Arial" w:hAnsi="Arial"/>
          <w:b/>
          <w:bCs/>
          <w:color w:val="2E86C1"/>
          <w:sz w:val="24"/>
          <w:szCs w:val="24"/>
        </w:rPr>
        <w:t xml:space="preserve">2.4. Shifokor tomonidagi UI (Doctor View)</w:t>
      </w:r>
    </w:p>
    <w:p>
      <w:pPr>
        <w:spacing w:after="120"/>
      </w:pPr>
      <w:r>
        <w:rPr>
          <w:rFonts w:ascii="Arial" w:cs="Arial" w:eastAsia="Arial" w:hAnsi="Arial"/>
          <w:b w:val="false"/>
          <w:bCs w:val="false"/>
          <w:color w:val="333333"/>
          <w:sz w:val="20"/>
          <w:szCs w:val="20"/>
        </w:rPr>
        <w:t xml:space="preserve">Shifokor ariza tafsilotlarini ko'rganda "Murojaat sababi" bo'limida quyidagilar ko'rsatiladi: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Tavsif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Matn bloki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Bemor yozgan yoki STT orqali olingan matn ko'rsatiladi (odatdagidek)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Audio player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Agar ovozli yozuv bo'lsa - to'liq audio player: Play/Pause, progress, tezlik (1x/1.5x/2x)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"Ovozli" badge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Murojaat ovoz bilan yozilganligini ko'rsatuvchi badge (Mic ikonka + "Ovozli")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STT confidence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Agar STT confidence &lt; 0.7 bo'lsa - "Transkript aniqlik darajasi past" ogohlantirish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Playback tezligi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1x / 1.5x / 2x tezlikda eshitish - shifokorlar vaqtini tejash uchun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Download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Audio faylni yuklab olish tugmasi (ixtiyoriy)</w:t>
            </w:r>
          </w:p>
        </w:tc>
      </w:tr>
    </w:tbl>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color w:val="333333"/>
          <w:sz w:val="20"/>
          <w:szCs w:val="20"/>
        </w:rPr>
        <w:t xml:space="preserve">Shifokor UX afzalliklari:</w:t>
      </w:r>
    </w:p>
    <w:p>
      <w:pPr>
        <w:pStyle w:val="ListParagraph"/>
        <w:numPr>
          <w:ilvl w:val="0"/>
          <w:numId w:val="2"/>
        </w:numPr>
        <w:spacing w:after="60"/>
      </w:pPr>
      <w:r>
        <w:rPr>
          <w:rFonts w:ascii="Arial" w:cs="Arial" w:eastAsia="Arial" w:hAnsi="Arial"/>
          <w:color w:val="333333"/>
          <w:sz w:val="20"/>
          <w:szCs w:val="20"/>
        </w:rPr>
        <w:t xml:space="preserve">Shifokor bemor ovoz tonini eshitadi - stress, og'riq, nafas olish muammolari seziladi</w:t>
      </w:r>
    </w:p>
    <w:p>
      <w:pPr>
        <w:pStyle w:val="ListParagraph"/>
        <w:numPr>
          <w:ilvl w:val="0"/>
          <w:numId w:val="2"/>
        </w:numPr>
        <w:spacing w:after="60"/>
      </w:pPr>
      <w:r>
        <w:rPr>
          <w:rFonts w:ascii="Arial" w:cs="Arial" w:eastAsia="Arial" w:hAnsi="Arial"/>
          <w:color w:val="333333"/>
          <w:sz w:val="20"/>
          <w:szCs w:val="20"/>
        </w:rPr>
        <w:t xml:space="preserve">Matn + ovoz = to'liqroq klinik tasvir</w:t>
      </w:r>
    </w:p>
    <w:p>
      <w:pPr>
        <w:pStyle w:val="ListParagraph"/>
        <w:numPr>
          <w:ilvl w:val="0"/>
          <w:numId w:val="2"/>
        </w:numPr>
        <w:spacing w:after="60"/>
      </w:pPr>
      <w:r>
        <w:rPr>
          <w:rFonts w:ascii="Arial" w:cs="Arial" w:eastAsia="Arial" w:hAnsi="Arial"/>
          <w:color w:val="333333"/>
          <w:sz w:val="20"/>
          <w:szCs w:val="20"/>
        </w:rPr>
        <w:t xml:space="preserve">Tezlashtirilgan eshitish (1.5x/2x) - shifokor vaqtini tejaydi</w:t>
      </w:r>
    </w:p>
    <w:p>
      <w:pPr>
        <w:pStyle w:val="ListParagraph"/>
        <w:numPr>
          <w:ilvl w:val="0"/>
          <w:numId w:val="2"/>
        </w:numPr>
        <w:spacing w:after="60"/>
      </w:pPr>
      <w:r>
        <w:rPr>
          <w:rFonts w:ascii="Arial" w:cs="Arial" w:eastAsia="Arial" w:hAnsi="Arial"/>
          <w:color w:val="333333"/>
          <w:sz w:val="20"/>
          <w:szCs w:val="20"/>
        </w:rPr>
        <w:t xml:space="preserve">Agar matn va ovoz orasida farq bo'lsa - shifokor ovozga ishonadi (STT xatolar bo'lishi mumkin)</w:t>
      </w:r>
    </w:p>
    <w:r>
      <w:br w:type="page"/>
    </w:r>
    <w:p>
      <w:pPr>
        <w:pStyle w:val="Heading1"/>
        <w:spacing w:after="200" w:before="360"/>
      </w:pPr>
      <w:r>
        <w:rPr>
          <w:rFonts w:ascii="Arial" w:cs="Arial" w:eastAsia="Arial" w:hAnsi="Arial"/>
          <w:b/>
          <w:bCs/>
          <w:color w:val="1A5276"/>
          <w:sz w:val="28"/>
          <w:szCs w:val="28"/>
        </w:rPr>
        <w:t xml:space="preserve">3. Texnik arxitektura</w:t>
      </w:r>
    </w:p>
    <w:p>
      <w:pPr>
        <w:pStyle w:val="Heading2"/>
        <w:spacing w:after="120" w:before="240"/>
      </w:pPr>
      <w:r>
        <w:rPr>
          <w:rFonts w:ascii="Arial" w:cs="Arial" w:eastAsia="Arial" w:hAnsi="Arial"/>
          <w:b/>
          <w:bCs/>
          <w:color w:val="2E86C1"/>
          <w:sz w:val="24"/>
          <w:szCs w:val="24"/>
        </w:rPr>
        <w:t xml:space="preserve">3.1. Frontend komponentlar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26"/>
      </w:tblGrid>
      <w:tr>
        <w:tc>
          <w:tcPr>
            <w:tcW w:type="dxa" w:w="3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Fayl</w:t>
            </w:r>
          </w:p>
        </w:tc>
        <w:tc>
          <w:tcPr>
            <w:tcW w:type="dxa" w:w="1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Holat</w:t>
            </w:r>
          </w:p>
        </w:tc>
        <w:tc>
          <w:tcPr>
            <w:tcW w:type="dxa" w:w="43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Tavsif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VoiceRecorder.tsx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YANGI</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Asosiy ovoz yozish komponenti - MediaRecorder, waveform, timer, state machine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VoicePlayer.tsx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YANGI</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 audio player - play/pause, progress bar, tezlik tanlash, vaqt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VoiceTranscribeButton.tsx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YANGI</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STT tugmasi - loading holat, xato holat, retry logic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AudioWaveform.tsx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YANGI</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Real-time audio vizualizatsiya (AnalyserNode + Canvas/SVG)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useVoiceRecorder.ts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YANGI</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hook - MediaRecorder lifecycle, permission handling, blob management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useAudioPlayer.ts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YANGI</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hook - HTMLAudioElement wrapper, playback rate, progress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KonsultatsiyaAnamnez.tsx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O'ZGARADI</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VoiceRecorder, VoicePlayer integratsiyasi qo'shiladi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Anamnez.tsx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O'ZGARADI</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Xuddi shu ovozli yozish funksiyasi qo'shiladi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DoctorComplaintView.tsx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YANGI</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Shifokor tomonida matn + audio player ko'rish komponenti</w:t>
            </w:r>
          </w:p>
        </w:tc>
      </w:tr>
    </w:tbl>
    <w:p>
      <w:pPr>
        <w:pBdr>
          <w:bottom w:val="single" w:color="D5D8DC" w:sz="3" w:space="1"/>
        </w:pBdr>
        <w:spacing w:after="200" w:before="200"/>
      </w:pPr>
    </w:p>
    <w:p>
      <w:pPr>
        <w:pStyle w:val="Heading2"/>
        <w:spacing w:after="120" w:before="240"/>
      </w:pPr>
      <w:r>
        <w:rPr>
          <w:rFonts w:ascii="Arial" w:cs="Arial" w:eastAsia="Arial" w:hAnsi="Arial"/>
          <w:b/>
          <w:bCs/>
          <w:color w:val="2E86C1"/>
          <w:sz w:val="24"/>
          <w:szCs w:val="24"/>
        </w:rPr>
        <w:t xml:space="preserve">3.2. Backend arxitektura</w:t>
      </w:r>
    </w:p>
    <w:p>
      <w:pPr>
        <w:spacing w:after="120"/>
      </w:pPr>
      <w:r>
        <w:rPr>
          <w:rFonts w:ascii="Arial" w:cs="Arial" w:eastAsia="Arial" w:hAnsi="Arial"/>
          <w:b/>
          <w:bCs/>
          <w:color w:val="333333"/>
          <w:sz w:val="20"/>
          <w:szCs w:val="20"/>
        </w:rPr>
        <w:t xml:space="preserve">3.2.1. Yangi NestJS modul: VoiceModule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Fayl</w:t>
            </w:r>
          </w:p>
        </w:tc>
        <w:tc>
          <w:tcPr>
            <w:tcW w:type="dxa" w:w="58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Tavsif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voice.module.ts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NestJS modul - controller, service, providers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voice.controller.ts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endpoints: upload, transcribe, get, delete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voice.service.ts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Biznes logika: audio saqlash, STT chaqirish, natija saqlash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stt.provider.ts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STT provider abstraktsiya: Whisper, Google, fallback logic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whisper.adapter.ts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OpenAI Whisper API adapter - audio yuborish, natija olish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google-stt.adapter.ts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Cloud STT V2 adapter (zaxira provider)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voice.dto.ts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DTO: TranscribeRequestDto, TranscribeResponseDto, VoiceRecordDto</w:t>
            </w:r>
          </w:p>
        </w:tc>
      </w:tr>
    </w:tbl>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color w:val="333333"/>
          <w:sz w:val="20"/>
          <w:szCs w:val="20"/>
        </w:rPr>
        <w:t xml:space="preserve">3.2.2. API Endpointlar: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4826"/>
      </w:tblGrid>
      <w:tr>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8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Tavsif</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/api/voice/transcribe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Audio faylni yuklash + STT. Body: multipart/form-data (audio file + language). Response: { text, confidence, language, duration, audioUrl }</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/api/voice/upload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Faqat audio yuklash (STT siz). Shifokor uchun saqlanadi. Response: { audioId, audioUrl, duration, sizeBytes }</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/api/voice/:id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Audio faylni olish (streaming). Range header qo'llab-quvvatlash (seek uchun)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/api/voice/:id/transcript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Transkript natijasini olish. Response: { text, confidence, language, createdAt }</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/api/voice/:id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Audio va transkriptni o'chirish (bemor o'zi yoki admin)</w:t>
            </w:r>
          </w:p>
        </w:tc>
      </w:tr>
    </w:tbl>
    <w:p>
      <w:pPr>
        <w:pBdr>
          <w:bottom w:val="single" w:color="D5D8DC" w:sz="3" w:space="1"/>
        </w:pBdr>
        <w:spacing w:after="200" w:before="200"/>
      </w:pPr>
    </w:p>
    <w:p>
      <w:pPr>
        <w:pStyle w:val="Heading2"/>
        <w:spacing w:after="120" w:before="240"/>
      </w:pPr>
      <w:r>
        <w:rPr>
          <w:rFonts w:ascii="Arial" w:cs="Arial" w:eastAsia="Arial" w:hAnsi="Arial"/>
          <w:b/>
          <w:bCs/>
          <w:color w:val="2E86C1"/>
          <w:sz w:val="24"/>
          <w:szCs w:val="24"/>
        </w:rPr>
        <w:t xml:space="preserve">3.3. Database o'zgarishlar</w:t>
      </w:r>
    </w:p>
    <w:p>
      <w:pPr>
        <w:spacing w:after="120"/>
      </w:pPr>
      <w:r>
        <w:rPr>
          <w:rFonts w:ascii="Arial" w:cs="Arial" w:eastAsia="Arial" w:hAnsi="Arial"/>
          <w:b w:val="false"/>
          <w:bCs w:val="false"/>
          <w:color w:val="333333"/>
          <w:sz w:val="20"/>
          <w:szCs w:val="20"/>
        </w:rPr>
        <w:t xml:space="preserve">Prisma schema ga yangi modellar qo'shish: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Maydon</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Tur</w:t>
            </w:r>
          </w:p>
        </w:tc>
        <w:tc>
          <w:tcPr>
            <w:tcW w:type="dxa" w:w="45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Tavsif</w:t>
            </w:r>
          </w:p>
        </w:tc>
      </w:tr>
      <w:tr>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VoiceRecord model</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5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 @id</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Primary 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Bog'langan ariza ID (nullable - konsultatsiya uchun ham)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patientId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Bemor 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audioUrl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S3/MinIO dagi audio fayl URL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audioKey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S3 object 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durationSec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Audio davomiyligi soniyalarda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sizeBytes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Fayl hajmi baytlarda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mimeType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audio/webm, audio/wav va h.k.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transcriptText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STT natija matni (nullable - STT qilinmagan bo'lishi mumkin)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transcriptConfidence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Float?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STT aniqlik darajasi (0.0 - 1.0)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transcriptLanguage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Aniqlangan til kodi (uz, ru)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sttProvider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Ishlatilgan STT provider nomi (whisper, google)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contextField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Qaysi maydon uchun: complaint, additional_info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createdAt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Yaratilgan vaqt</w:t>
            </w:r>
          </w:p>
        </w:tc>
      </w:tr>
    </w:tbl>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color w:val="333333"/>
          <w:sz w:val="20"/>
          <w:szCs w:val="20"/>
        </w:rPr>
        <w:t xml:space="preserve">Mavjud modellarga o'zgarishlar:</w:t>
      </w:r>
    </w:p>
    <w:p>
      <w:pPr>
        <w:pStyle w:val="ListParagraph"/>
        <w:numPr>
          <w:ilvl w:val="0"/>
          <w:numId w:val="2"/>
        </w:numPr>
        <w:spacing w:after="60"/>
      </w:pPr>
      <w:r>
        <w:rPr>
          <w:rFonts w:ascii="Arial" w:cs="Arial" w:eastAsia="Arial" w:hAnsi="Arial"/>
          <w:color w:val="333333"/>
          <w:sz w:val="20"/>
          <w:szCs w:val="20"/>
        </w:rPr>
        <w:t xml:space="preserve">Application model: voiceRecords VoiceRecord[] relation qo'shish</w:t>
      </w:r>
    </w:p>
    <w:p>
      <w:pPr>
        <w:pStyle w:val="ListParagraph"/>
        <w:numPr>
          <w:ilvl w:val="0"/>
          <w:numId w:val="2"/>
        </w:numPr>
        <w:spacing w:after="60"/>
      </w:pPr>
      <w:r>
        <w:rPr>
          <w:rFonts w:ascii="Arial" w:cs="Arial" w:eastAsia="Arial" w:hAnsi="Arial"/>
          <w:color w:val="333333"/>
          <w:sz w:val="20"/>
          <w:szCs w:val="20"/>
        </w:rPr>
        <w:t xml:space="preserve">DraftApplication type: voiceBlob?: Blob, voiceUrl?: string, transcriptText?: string qo'shish</w:t>
      </w:r>
    </w:p>
    <w:p>
      <w:pPr>
        <w:pStyle w:val="ListParagraph"/>
        <w:numPr>
          <w:ilvl w:val="0"/>
          <w:numId w:val="2"/>
        </w:numPr>
        <w:spacing w:after="60"/>
      </w:pPr>
      <w:r>
        <w:rPr>
          <w:rFonts w:ascii="Arial" w:cs="Arial" w:eastAsia="Arial" w:hAnsi="Arial"/>
          <w:color w:val="333333"/>
          <w:sz w:val="20"/>
          <w:szCs w:val="20"/>
        </w:rPr>
        <w:t xml:space="preserve">DraftConsultation type: xuddi shu maydonlar qo'shish</w:t>
      </w:r>
    </w:p>
    <w:r>
      <w:br w:type="page"/>
    </w:r>
    <w:p>
      <w:pPr>
        <w:pStyle w:val="Heading1"/>
        <w:spacing w:after="200" w:before="360"/>
      </w:pPr>
      <w:r>
        <w:rPr>
          <w:rFonts w:ascii="Arial" w:cs="Arial" w:eastAsia="Arial" w:hAnsi="Arial"/>
          <w:b/>
          <w:bCs/>
          <w:color w:val="1A5276"/>
          <w:sz w:val="28"/>
          <w:szCs w:val="28"/>
        </w:rPr>
        <w:t xml:space="preserve">4. Xavfsizlik va maxfiylik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Talab</w:t>
            </w:r>
          </w:p>
        </w:tc>
        <w:tc>
          <w:tcPr>
            <w:tcW w:type="dxa" w:w="65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Amalga oshirish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Audio shifrlash</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S3/MinIO da server-side encryption (AES-256). Transport: HTTPS 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Kirish nazorati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Faqat bemor (o'z yozuvlari), tegishli shifokor va admin ko'ra oladi (RBAC)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STT privacy</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Whisper API ga yuborilgan audio Anthropic/OpenAI tomonidan saqlanmaydi (data_retention: none)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Audio retention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Audio yozuvlar ariza yopilgandan 1 yil keyin avtomatik o'chiriladi (GDPR-like)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Consent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Birinchi marta ovoz yozishda bemor roziligini olish ("Ovozingiz saqlanadi va shifokorga yuboriladi")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Rate limiting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STT endpoint: max 10 so'rov / daqiqa / foydalanuvchi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File validation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Audio MIME type tekshiruv, max hajm 5 MB, audio content verification</w:t>
            </w:r>
          </w:p>
        </w:tc>
      </w:tr>
    </w:tbl>
    <w:r>
      <w:br w:type="page"/>
    </w:r>
    <w:p>
      <w:pPr>
        <w:pStyle w:val="Heading1"/>
        <w:spacing w:after="200" w:before="360"/>
      </w:pPr>
      <w:r>
        <w:rPr>
          <w:rFonts w:ascii="Arial" w:cs="Arial" w:eastAsia="Arial" w:hAnsi="Arial"/>
          <w:b/>
          <w:bCs/>
          <w:color w:val="1A5276"/>
          <w:sz w:val="28"/>
          <w:szCs w:val="28"/>
        </w:rPr>
        <w:t xml:space="preserve">5. UX/UI dizayn detallari</w:t>
      </w:r>
    </w:p>
    <w:p>
      <w:pPr>
        <w:pStyle w:val="Heading2"/>
        <w:spacing w:after="120" w:before="240"/>
      </w:pPr>
      <w:r>
        <w:rPr>
          <w:rFonts w:ascii="Arial" w:cs="Arial" w:eastAsia="Arial" w:hAnsi="Arial"/>
          <w:b/>
          <w:bCs/>
          <w:color w:val="2E86C1"/>
          <w:sz w:val="24"/>
          <w:szCs w:val="24"/>
        </w:rPr>
        <w:t xml:space="preserve">5.1. Murojaat sababi kartasi yangi layout</w:t>
      </w:r>
    </w:p>
    <w:p>
      <w:pPr>
        <w:spacing w:after="120"/>
      </w:pPr>
      <w:r>
        <w:rPr>
          <w:rFonts w:ascii="Arial" w:cs="Arial" w:eastAsia="Arial" w:hAnsi="Arial"/>
          <w:b w:val="false"/>
          <w:bCs w:val="false"/>
          <w:color w:val="333333"/>
          <w:sz w:val="20"/>
          <w:szCs w:val="20"/>
        </w:rPr>
        <w:t xml:space="preserve">Mavjud textarea kartasi ichida quyidagi yangi elementlar joylashadi:</w:t>
      </w:r>
    </w:p>
    <w:p>
      <w:pPr>
        <w:spacing w:after="120"/>
      </w:pPr>
      <w:r>
        <w:rPr>
          <w:rFonts w:ascii="Arial" w:cs="Arial" w:eastAsia="Arial" w:hAnsi="Arial"/>
          <w:b w:val="false"/>
          <w:bCs w:val="false"/>
          <w:color w:val="333333"/>
          <w:sz w:val="20"/>
          <w:szCs w:val="20"/>
        </w:rPr>
        <w:t xml:space="preserve"/>
      </w:r>
    </w:p>
    <w:p>
      <w:pPr>
        <w:pStyle w:val="ListParagraph"/>
        <w:numPr>
          <w:ilvl w:val="0"/>
          <w:numId w:val="3"/>
        </w:numPr>
        <w:spacing w:after="60"/>
      </w:pPr>
      <w:r>
        <w:rPr>
          <w:rFonts w:ascii="Arial" w:cs="Arial" w:eastAsia="Arial" w:hAnsi="Arial"/>
          <w:color w:val="333333"/>
          <w:sz w:val="20"/>
          <w:szCs w:val="20"/>
        </w:rPr>
        <w:t xml:space="preserve">Karta sarlavhasi (mavjud): "Murojaat sababi *" + FileText ikonka</w:t>
      </w:r>
    </w:p>
    <w:p>
      <w:pPr>
        <w:pStyle w:val="ListParagraph"/>
        <w:numPr>
          <w:ilvl w:val="0"/>
          <w:numId w:val="3"/>
        </w:numPr>
        <w:spacing w:after="60"/>
      </w:pPr>
      <w:r>
        <w:rPr>
          <w:rFonts w:ascii="Arial" w:cs="Arial" w:eastAsia="Arial" w:hAnsi="Arial"/>
          <w:color w:val="333333"/>
          <w:sz w:val="20"/>
          <w:szCs w:val="20"/>
        </w:rPr>
        <w:t xml:space="preserve">YANGI: Toolbar qatori - textarea ustida, o'ng tomonda: [Mic tugma]</w:t>
      </w:r>
    </w:p>
    <w:p>
      <w:pPr>
        <w:pStyle w:val="ListParagraph"/>
        <w:numPr>
          <w:ilvl w:val="0"/>
          <w:numId w:val="3"/>
        </w:numPr>
        <w:spacing w:after="60"/>
      </w:pPr>
      <w:r>
        <w:rPr>
          <w:rFonts w:ascii="Arial" w:cs="Arial" w:eastAsia="Arial" w:hAnsi="Arial"/>
          <w:color w:val="333333"/>
          <w:sz w:val="20"/>
          <w:szCs w:val="20"/>
        </w:rPr>
        <w:t xml:space="preserve">Textarea (mavjud) - matn kiritish maydoni, placeholder o'zgartiriladi</w:t>
      </w:r>
    </w:p>
    <w:p>
      <w:pPr>
        <w:pStyle w:val="ListParagraph"/>
        <w:numPr>
          <w:ilvl w:val="0"/>
          <w:numId w:val="3"/>
        </w:numPr>
        <w:spacing w:after="60"/>
      </w:pPr>
      <w:r>
        <w:rPr>
          <w:rFonts w:ascii="Arial" w:cs="Arial" w:eastAsia="Arial" w:hAnsi="Arial"/>
          <w:color w:val="333333"/>
          <w:sz w:val="20"/>
          <w:szCs w:val="20"/>
        </w:rPr>
        <w:t xml:space="preserve">YANGI: Audio player qatori - textarea va counter orasida (agar ovoz yozilgan bo'lsa)</w:t>
      </w:r>
    </w:p>
    <w:p>
      <w:pPr>
        <w:pStyle w:val="ListParagraph"/>
        <w:numPr>
          <w:ilvl w:val="0"/>
          <w:numId w:val="3"/>
        </w:numPr>
        <w:spacing w:after="60"/>
      </w:pPr>
      <w:r>
        <w:rPr>
          <w:rFonts w:ascii="Arial" w:cs="Arial" w:eastAsia="Arial" w:hAnsi="Arial"/>
          <w:color w:val="333333"/>
          <w:sz w:val="20"/>
          <w:szCs w:val="20"/>
        </w:rPr>
        <w:t xml:space="preserve">Counter qatori (mavjud): belgilar soni / xato xabar</w:t>
      </w:r>
    </w:p>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color w:val="333333"/>
          <w:sz w:val="20"/>
          <w:szCs w:val="20"/>
        </w:rPr>
        <w:t xml:space="preserve">Textarea placeholder yangilanishi:</w:t>
      </w:r>
    </w:p>
    <w:p>
      <w:pPr>
        <w:spacing w:after="120"/>
      </w:pPr>
      <w:r>
        <w:rPr>
          <w:rFonts w:ascii="Arial" w:cs="Arial" w:eastAsia="Arial" w:hAnsi="Arial"/>
          <w:b w:val="false"/>
          <w:bCs w:val="false"/>
          <w:color w:val="333333"/>
          <w:sz w:val="20"/>
          <w:szCs w:val="20"/>
        </w:rPr>
        <w:t xml:space="preserve">Eski: "Masalan: 2 haftadan beri chap tizzam og'riydi..."</w:t>
      </w:r>
    </w:p>
    <w:p>
      <w:pPr>
        <w:spacing w:after="120"/>
      </w:pPr>
      <w:r>
        <w:rPr>
          <w:rFonts w:ascii="Arial" w:cs="Arial" w:eastAsia="Arial" w:hAnsi="Arial"/>
          <w:b w:val="false"/>
          <w:bCs w:val="false"/>
          <w:color w:val="333333"/>
          <w:sz w:val="20"/>
          <w:szCs w:val="20"/>
        </w:rPr>
        <w:t xml:space="preserve">Yangi: "Shikoyatingizni yozing yoki mikrofon tugmasini bosib ovoz bilan ayting..."</w:t>
      </w:r>
    </w:p>
    <w:p>
      <w:pPr>
        <w:pBdr>
          <w:bottom w:val="single" w:color="D5D8DC" w:sz="3" w:space="1"/>
        </w:pBdr>
        <w:spacing w:after="200" w:before="200"/>
      </w:pPr>
    </w:p>
    <w:p>
      <w:pPr>
        <w:pStyle w:val="Heading2"/>
        <w:spacing w:after="120" w:before="240"/>
      </w:pPr>
      <w:r>
        <w:rPr>
          <w:rFonts w:ascii="Arial" w:cs="Arial" w:eastAsia="Arial" w:hAnsi="Arial"/>
          <w:b/>
          <w:bCs/>
          <w:color w:val="2E86C1"/>
          <w:sz w:val="24"/>
          <w:szCs w:val="24"/>
        </w:rPr>
        <w:t xml:space="preserve">5.2. Ranglar va animatsiyalar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Rang</w:t>
            </w:r>
          </w:p>
        </w:tc>
        <w:tc>
          <w:tcPr>
            <w:tcW w:type="dxa" w:w="35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Animatsiya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Mic tugma (idle)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gray-400, hover: emerald-600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Hover: scale(1.05)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Mic tugma (recording)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red-500 background, white icon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Pulse animation (1.5s infinite)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Waveform bars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emerald-500 gradient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Real-time amplitude bars (15-20 bars)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red-600 (recording), gray-500 (idle)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Count up: 00:00 -&gt; 02:00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STT tugma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emerald-600 bg, white text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Loading: rotating Loader2 ikonka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Audio player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sky-100 bg, sky-600 progress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Smooth progress bar transition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Confidence warning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amber-50 bg, amber-700 text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Fade-in</w:t>
            </w:r>
          </w:p>
        </w:tc>
      </w:tr>
    </w:tbl>
    <w:p>
      <w:pPr>
        <w:pBdr>
          <w:bottom w:val="single" w:color="D5D8DC" w:sz="3" w:space="1"/>
        </w:pBdr>
        <w:spacing w:after="200" w:before="200"/>
      </w:pPr>
    </w:p>
    <w:p>
      <w:pPr>
        <w:pStyle w:val="Heading2"/>
        <w:spacing w:after="120" w:before="240"/>
      </w:pPr>
      <w:r>
        <w:rPr>
          <w:rFonts w:ascii="Arial" w:cs="Arial" w:eastAsia="Arial" w:hAnsi="Arial"/>
          <w:b/>
          <w:bCs/>
          <w:color w:val="2E86C1"/>
          <w:sz w:val="24"/>
          <w:szCs w:val="24"/>
        </w:rPr>
        <w:t xml:space="preserve">5.3. Mobil optimizatsiya (Telegram Mini App)</w:t>
      </w:r>
    </w:p>
    <w:p>
      <w:pPr>
        <w:pStyle w:val="ListParagraph"/>
        <w:numPr>
          <w:ilvl w:val="0"/>
          <w:numId w:val="2"/>
        </w:numPr>
        <w:spacing w:after="60"/>
      </w:pPr>
      <w:r>
        <w:rPr>
          <w:rFonts w:ascii="Arial" w:cs="Arial" w:eastAsia="Arial" w:hAnsi="Arial"/>
          <w:color w:val="333333"/>
          <w:sz w:val="20"/>
          <w:szCs w:val="20"/>
        </w:rPr>
        <w:t xml:space="preserve">Barcha tugmalar minimum 44x44px touch target</w:t>
      </w:r>
    </w:p>
    <w:p>
      <w:pPr>
        <w:pStyle w:val="ListParagraph"/>
        <w:numPr>
          <w:ilvl w:val="0"/>
          <w:numId w:val="2"/>
        </w:numPr>
        <w:spacing w:after="60"/>
      </w:pPr>
      <w:r>
        <w:rPr>
          <w:rFonts w:ascii="Arial" w:cs="Arial" w:eastAsia="Arial" w:hAnsi="Arial"/>
          <w:color w:val="333333"/>
          <w:sz w:val="20"/>
          <w:szCs w:val="20"/>
        </w:rPr>
        <w:t xml:space="preserve">Recording paneli to'liq kenglikda, ortiqcha scroll bo'lmasligi kerak</w:t>
      </w:r>
    </w:p>
    <w:p>
      <w:pPr>
        <w:pStyle w:val="ListParagraph"/>
        <w:numPr>
          <w:ilvl w:val="0"/>
          <w:numId w:val="2"/>
        </w:numPr>
        <w:spacing w:after="60"/>
      </w:pPr>
      <w:r>
        <w:rPr>
          <w:rFonts w:ascii="Arial" w:cs="Arial" w:eastAsia="Arial" w:hAnsi="Arial"/>
          <w:color w:val="333333"/>
          <w:sz w:val="20"/>
          <w:szCs w:val="20"/>
        </w:rPr>
        <w:t xml:space="preserve">Waveform vizualizatsiya engil (past FPS qurilmalarda ham ishlashi kerak)</w:t>
      </w:r>
    </w:p>
    <w:p>
      <w:pPr>
        <w:pStyle w:val="ListParagraph"/>
        <w:numPr>
          <w:ilvl w:val="0"/>
          <w:numId w:val="2"/>
        </w:numPr>
        <w:spacing w:after="60"/>
      </w:pPr>
      <w:r>
        <w:rPr>
          <w:rFonts w:ascii="Arial" w:cs="Arial" w:eastAsia="Arial" w:hAnsi="Arial"/>
          <w:color w:val="333333"/>
          <w:sz w:val="20"/>
          <w:szCs w:val="20"/>
        </w:rPr>
        <w:t xml:space="preserve">Audio player compact rejimda (bir qator)</w:t>
      </w:r>
    </w:p>
    <w:p>
      <w:pPr>
        <w:pStyle w:val="ListParagraph"/>
        <w:numPr>
          <w:ilvl w:val="0"/>
          <w:numId w:val="2"/>
        </w:numPr>
        <w:spacing w:after="60"/>
      </w:pPr>
      <w:r>
        <w:rPr>
          <w:rFonts w:ascii="Arial" w:cs="Arial" w:eastAsia="Arial" w:hAnsi="Arial"/>
          <w:color w:val="333333"/>
          <w:sz w:val="20"/>
          <w:szCs w:val="20"/>
        </w:rPr>
        <w:t xml:space="preserve">Qurilma vibratsiyasi: yozish boshlanganda va tugaganda (navigator.vibrate)</w:t>
      </w:r>
    </w:p>
    <w:r>
      <w:br w:type="page"/>
    </w:r>
    <w:p>
      <w:pPr>
        <w:pStyle w:val="Heading1"/>
        <w:spacing w:after="200" w:before="360"/>
      </w:pPr>
      <w:r>
        <w:rPr>
          <w:rFonts w:ascii="Arial" w:cs="Arial" w:eastAsia="Arial" w:hAnsi="Arial"/>
          <w:b/>
          <w:bCs/>
          <w:color w:val="1A5276"/>
          <w:sz w:val="28"/>
          <w:szCs w:val="28"/>
        </w:rPr>
        <w:t xml:space="preserve">6. STT provider strategiyasi</w:t>
      </w:r>
    </w:p>
    <w:p>
      <w:pPr>
        <w:pStyle w:val="Heading2"/>
        <w:spacing w:after="120" w:before="240"/>
      </w:pPr>
      <w:r>
        <w:rPr>
          <w:rFonts w:ascii="Arial" w:cs="Arial" w:eastAsia="Arial" w:hAnsi="Arial"/>
          <w:b/>
          <w:bCs/>
          <w:color w:val="2E86C1"/>
          <w:sz w:val="24"/>
          <w:szCs w:val="24"/>
        </w:rPr>
        <w:t xml:space="preserve">6.1. Provider tanlash tartibi (Fallback 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500"/>
        <w:gridCol w:w="3326"/>
      </w:tblGrid>
      <w:tr>
        <w:tc>
          <w:tcPr>
            <w:tcW w:type="dxa" w:w="7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Til qo'llab-quvvatlash</w:t>
            </w:r>
          </w:p>
        </w:tc>
        <w:tc>
          <w:tcPr>
            <w:tcW w:type="dxa" w:w="33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Holat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OpenAI Whisper 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uz, ru, en + 90 til</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Asosiy provider. Eng yaxshi uz natija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Cloud STT V2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uz-UZ, ru-RU, en-US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Whisper ishlamasa yoki timeout bo'lsa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 Speech API (brauzer)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Cheklangan (Chrome: en, ru)</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Oxirgi fallback. Offline ishlaydi. uz cheklangan</w:t>
            </w:r>
          </w:p>
        </w:tc>
      </w:tr>
    </w:tbl>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color w:val="333333"/>
          <w:sz w:val="20"/>
          <w:szCs w:val="20"/>
        </w:rPr>
        <w:t xml:space="preserve">6.2. Narx tahlili: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Narx</w:t>
            </w:r>
          </w:p>
        </w:tc>
        <w:tc>
          <w:tcPr>
            <w:tcW w:type="dxa" w:w="40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Hisob (1000 murojaat/oy, avg 45 sek)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Whisper 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$0.006 / daqiqa</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 x 0.75 min x $0.006 = $4.50/oy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STT V2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$0.016 / daqiqa (standard)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 x 0.75 min x $0.016 = $12.00/oy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 Speech 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Bepul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$0/oy (lekin sifat past, til cheklangan)</w:t>
            </w:r>
          </w:p>
        </w:tc>
      </w:tr>
    </w:tbl>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color w:val="333333"/>
          <w:sz w:val="20"/>
          <w:szCs w:val="20"/>
        </w:rPr>
        <w:t xml:space="preserve">Tavsiya: Whisper API ni asosiy provider sifatida ishlatish - eng arzon va sifatli. Google STT faqat zaxira sifatida.</w:t>
      </w:r>
    </w:p>
    <w:r>
      <w:br w:type="page"/>
    </w:r>
    <w:p>
      <w:pPr>
        <w:pStyle w:val="Heading1"/>
        <w:spacing w:after="200" w:before="360"/>
      </w:pPr>
      <w:r>
        <w:rPr>
          <w:rFonts w:ascii="Arial" w:cs="Arial" w:eastAsia="Arial" w:hAnsi="Arial"/>
          <w:b/>
          <w:bCs/>
          <w:color w:val="1A5276"/>
          <w:sz w:val="28"/>
          <w:szCs w:val="28"/>
        </w:rPr>
        <w:t xml:space="preserve">7. Foydalanuvchi stsenariylari</w:t>
      </w:r>
    </w:p>
    <w:p>
      <w:pPr>
        <w:pStyle w:val="Heading2"/>
        <w:spacing w:after="120" w:before="240"/>
      </w:pPr>
      <w:r>
        <w:rPr>
          <w:rFonts w:ascii="Arial" w:cs="Arial" w:eastAsia="Arial" w:hAnsi="Arial"/>
          <w:b/>
          <w:bCs/>
          <w:color w:val="2E86C1"/>
          <w:sz w:val="24"/>
          <w:szCs w:val="24"/>
        </w:rPr>
        <w:t xml:space="preserve">7.1. Bemor ovoz bilan murojaat yozadi</w:t>
      </w:r>
    </w:p>
    <w:p>
      <w:pPr>
        <w:pStyle w:val="ListParagraph"/>
        <w:numPr>
          <w:ilvl w:val="0"/>
          <w:numId w:val="3"/>
        </w:numPr>
        <w:spacing w:after="60"/>
      </w:pPr>
      <w:r>
        <w:rPr>
          <w:rFonts w:ascii="Arial" w:cs="Arial" w:eastAsia="Arial" w:hAnsi="Arial"/>
          <w:color w:val="333333"/>
          <w:sz w:val="20"/>
          <w:szCs w:val="20"/>
        </w:rPr>
        <w:t xml:space="preserve">Bemor "Yangi ariza berish" &gt; "Murojaat sababi" sahifasiga keladi</w:t>
      </w:r>
    </w:p>
    <w:p>
      <w:pPr>
        <w:pStyle w:val="ListParagraph"/>
        <w:numPr>
          <w:ilvl w:val="0"/>
          <w:numId w:val="3"/>
        </w:numPr>
        <w:spacing w:after="60"/>
      </w:pPr>
      <w:r>
        <w:rPr>
          <w:rFonts w:ascii="Arial" w:cs="Arial" w:eastAsia="Arial" w:hAnsi="Arial"/>
          <w:color w:val="333333"/>
          <w:sz w:val="20"/>
          <w:szCs w:val="20"/>
        </w:rPr>
        <w:t xml:space="preserve">Mikrofon tugmasini bosadi</w:t>
      </w:r>
    </w:p>
    <w:p>
      <w:pPr>
        <w:pStyle w:val="ListParagraph"/>
        <w:numPr>
          <w:ilvl w:val="0"/>
          <w:numId w:val="3"/>
        </w:numPr>
        <w:spacing w:after="60"/>
      </w:pPr>
      <w:r>
        <w:rPr>
          <w:rFonts w:ascii="Arial" w:cs="Arial" w:eastAsia="Arial" w:hAnsi="Arial"/>
          <w:color w:val="333333"/>
          <w:sz w:val="20"/>
          <w:szCs w:val="20"/>
        </w:rPr>
        <w:t xml:space="preserve">Birinchi marta: brauzer mikrofon ruxsatini so'raydi + tizim consent dialog ko'rsatadi</w:t>
      </w:r>
    </w:p>
    <w:p>
      <w:pPr>
        <w:pStyle w:val="ListParagraph"/>
        <w:numPr>
          <w:ilvl w:val="0"/>
          <w:numId w:val="3"/>
        </w:numPr>
        <w:spacing w:after="60"/>
      </w:pPr>
      <w:r>
        <w:rPr>
          <w:rFonts w:ascii="Arial" w:cs="Arial" w:eastAsia="Arial" w:hAnsi="Arial"/>
          <w:color w:val="333333"/>
          <w:sz w:val="20"/>
          <w:szCs w:val="20"/>
        </w:rPr>
        <w:t xml:space="preserve">Bemor ruxsat beradi, consent ni tasdiqlaydi</w:t>
      </w:r>
    </w:p>
    <w:p>
      <w:pPr>
        <w:pStyle w:val="ListParagraph"/>
        <w:numPr>
          <w:ilvl w:val="0"/>
          <w:numId w:val="3"/>
        </w:numPr>
        <w:spacing w:after="60"/>
      </w:pPr>
      <w:r>
        <w:rPr>
          <w:rFonts w:ascii="Arial" w:cs="Arial" w:eastAsia="Arial" w:hAnsi="Arial"/>
          <w:color w:val="333333"/>
          <w:sz w:val="20"/>
          <w:szCs w:val="20"/>
        </w:rPr>
        <w:t xml:space="preserve">Ovoz yozish boshlanadi - qizil pulsing dot + waveform + timer ko'rsatiladi</w:t>
      </w:r>
    </w:p>
    <w:p>
      <w:pPr>
        <w:pStyle w:val="ListParagraph"/>
        <w:numPr>
          <w:ilvl w:val="0"/>
          <w:numId w:val="3"/>
        </w:numPr>
        <w:spacing w:after="60"/>
      </w:pPr>
      <w:r>
        <w:rPr>
          <w:rFonts w:ascii="Arial" w:cs="Arial" w:eastAsia="Arial" w:hAnsi="Arial"/>
          <w:color w:val="333333"/>
          <w:sz w:val="20"/>
          <w:szCs w:val="20"/>
        </w:rPr>
        <w:t xml:space="preserve">Bemor shikoyatini aytadi (masalan: "Ikki haftadan beri boshim og'riydi, ko'zim oldida qorong'ilashadi")</w:t>
      </w:r>
    </w:p>
    <w:p>
      <w:pPr>
        <w:pStyle w:val="ListParagraph"/>
        <w:numPr>
          <w:ilvl w:val="0"/>
          <w:numId w:val="3"/>
        </w:numPr>
        <w:spacing w:after="60"/>
      </w:pPr>
      <w:r>
        <w:rPr>
          <w:rFonts w:ascii="Arial" w:cs="Arial" w:eastAsia="Arial" w:hAnsi="Arial"/>
          <w:color w:val="333333"/>
          <w:sz w:val="20"/>
          <w:szCs w:val="20"/>
        </w:rPr>
        <w:t xml:space="preserve">Stop tugmasini bosadi (yoki 2 daqiqada avtomatik to'xtaydi)</w:t>
      </w:r>
    </w:p>
    <w:p>
      <w:pPr>
        <w:pStyle w:val="ListParagraph"/>
        <w:numPr>
          <w:ilvl w:val="0"/>
          <w:numId w:val="3"/>
        </w:numPr>
        <w:spacing w:after="60"/>
      </w:pPr>
      <w:r>
        <w:rPr>
          <w:rFonts w:ascii="Arial" w:cs="Arial" w:eastAsia="Arial" w:hAnsi="Arial"/>
          <w:color w:val="333333"/>
          <w:sz w:val="20"/>
          <w:szCs w:val="20"/>
        </w:rPr>
        <w:t xml:space="preserve">Audio player paydo bo'ladi - bemor eshitishi mumkin</w:t>
      </w:r>
    </w:p>
    <w:p>
      <w:pPr>
        <w:pStyle w:val="ListParagraph"/>
        <w:numPr>
          <w:ilvl w:val="0"/>
          <w:numId w:val="3"/>
        </w:numPr>
        <w:spacing w:after="60"/>
      </w:pPr>
      <w:r>
        <w:rPr>
          <w:rFonts w:ascii="Arial" w:cs="Arial" w:eastAsia="Arial" w:hAnsi="Arial"/>
          <w:color w:val="333333"/>
          <w:sz w:val="20"/>
          <w:szCs w:val="20"/>
        </w:rPr>
        <w:t xml:space="preserve">"Matnga aylantirish" tugmasini bosadi</w:t>
      </w:r>
    </w:p>
    <w:p>
      <w:pPr>
        <w:pStyle w:val="ListParagraph"/>
        <w:numPr>
          <w:ilvl w:val="0"/>
          <w:numId w:val="3"/>
        </w:numPr>
        <w:spacing w:after="60"/>
      </w:pPr>
      <w:r>
        <w:rPr>
          <w:rFonts w:ascii="Arial" w:cs="Arial" w:eastAsia="Arial" w:hAnsi="Arial"/>
          <w:color w:val="333333"/>
          <w:sz w:val="20"/>
          <w:szCs w:val="20"/>
        </w:rPr>
        <w:t xml:space="preserve">3-8 soniya kutish (loading spinner)</w:t>
      </w:r>
    </w:p>
    <w:p>
      <w:pPr>
        <w:pStyle w:val="ListParagraph"/>
        <w:numPr>
          <w:ilvl w:val="0"/>
          <w:numId w:val="3"/>
        </w:numPr>
        <w:spacing w:after="60"/>
      </w:pPr>
      <w:r>
        <w:rPr>
          <w:rFonts w:ascii="Arial" w:cs="Arial" w:eastAsia="Arial" w:hAnsi="Arial"/>
          <w:color w:val="333333"/>
          <w:sz w:val="20"/>
          <w:szCs w:val="20"/>
        </w:rPr>
        <w:t xml:space="preserve">Textarea da matn paydo bo'ladi: "Ikki haftadan beri boshim og'riydi, ko'zim oldida qorong'ilashadi"</w:t>
      </w:r>
    </w:p>
    <w:p>
      <w:pPr>
        <w:pStyle w:val="ListParagraph"/>
        <w:numPr>
          <w:ilvl w:val="0"/>
          <w:numId w:val="3"/>
        </w:numPr>
        <w:spacing w:after="60"/>
      </w:pPr>
      <w:r>
        <w:rPr>
          <w:rFonts w:ascii="Arial" w:cs="Arial" w:eastAsia="Arial" w:hAnsi="Arial"/>
          <w:color w:val="333333"/>
          <w:sz w:val="20"/>
          <w:szCs w:val="20"/>
        </w:rPr>
        <w:t xml:space="preserve">Bemor matnni ko'radi, kerak bo'lsa tahrirlaydi (masalan: "ko'zim" -&gt; "ko'z oldim")</w:t>
      </w:r>
    </w:p>
    <w:p>
      <w:pPr>
        <w:pStyle w:val="ListParagraph"/>
        <w:numPr>
          <w:ilvl w:val="0"/>
          <w:numId w:val="3"/>
        </w:numPr>
        <w:spacing w:after="60"/>
      </w:pPr>
      <w:r>
        <w:rPr>
          <w:rFonts w:ascii="Arial" w:cs="Arial" w:eastAsia="Arial" w:hAnsi="Arial"/>
          <w:color w:val="333333"/>
          <w:sz w:val="20"/>
          <w:szCs w:val="20"/>
        </w:rPr>
        <w:t xml:space="preserve">"Davom etish" tugmasini bosadi - ovoz + matn saqlanadi</w:t>
      </w:r>
    </w:p>
    <w:p>
      <w:pPr>
        <w:pStyle w:val="Heading2"/>
        <w:spacing w:after="120" w:before="240"/>
      </w:pPr>
      <w:r>
        <w:rPr>
          <w:rFonts w:ascii="Arial" w:cs="Arial" w:eastAsia="Arial" w:hAnsi="Arial"/>
          <w:b/>
          <w:bCs/>
          <w:color w:val="2E86C1"/>
          <w:sz w:val="24"/>
          <w:szCs w:val="24"/>
        </w:rPr>
        <w:t xml:space="preserve">7.2. Bemor faqat matn yozadi (mavjud oqim saqlanadi)</w:t>
      </w:r>
    </w:p>
    <w:p>
      <w:pPr>
        <w:pStyle w:val="ListParagraph"/>
        <w:numPr>
          <w:ilvl w:val="0"/>
          <w:numId w:val="3"/>
        </w:numPr>
        <w:spacing w:after="60"/>
      </w:pPr>
      <w:r>
        <w:rPr>
          <w:rFonts w:ascii="Arial" w:cs="Arial" w:eastAsia="Arial" w:hAnsi="Arial"/>
          <w:color w:val="333333"/>
          <w:sz w:val="20"/>
          <w:szCs w:val="20"/>
        </w:rPr>
        <w:t xml:space="preserve">Bemor textarea ga shikoyatini yozadi (avvalgidek)</w:t>
      </w:r>
    </w:p>
    <w:p>
      <w:pPr>
        <w:pStyle w:val="ListParagraph"/>
        <w:numPr>
          <w:ilvl w:val="0"/>
          <w:numId w:val="3"/>
        </w:numPr>
        <w:spacing w:after="60"/>
      </w:pPr>
      <w:r>
        <w:rPr>
          <w:rFonts w:ascii="Arial" w:cs="Arial" w:eastAsia="Arial" w:hAnsi="Arial"/>
          <w:color w:val="333333"/>
          <w:sz w:val="20"/>
          <w:szCs w:val="20"/>
        </w:rPr>
        <w:t xml:space="preserve">Kamida 20 belgi kiritadi</w:t>
      </w:r>
    </w:p>
    <w:p>
      <w:pPr>
        <w:pStyle w:val="ListParagraph"/>
        <w:numPr>
          <w:ilvl w:val="0"/>
          <w:numId w:val="3"/>
        </w:numPr>
        <w:spacing w:after="60"/>
      </w:pPr>
      <w:r>
        <w:rPr>
          <w:rFonts w:ascii="Arial" w:cs="Arial" w:eastAsia="Arial" w:hAnsi="Arial"/>
          <w:color w:val="333333"/>
          <w:sz w:val="20"/>
          <w:szCs w:val="20"/>
        </w:rPr>
        <w:t xml:space="preserve">"Davom etish" tugmasini bosadi</w:t>
      </w:r>
    </w:p>
    <w:p>
      <w:pPr>
        <w:pStyle w:val="ListParagraph"/>
        <w:numPr>
          <w:ilvl w:val="0"/>
          <w:numId w:val="3"/>
        </w:numPr>
        <w:spacing w:after="60"/>
      </w:pPr>
      <w:r>
        <w:rPr>
          <w:rFonts w:ascii="Arial" w:cs="Arial" w:eastAsia="Arial" w:hAnsi="Arial"/>
          <w:color w:val="333333"/>
          <w:sz w:val="20"/>
          <w:szCs w:val="20"/>
        </w:rPr>
        <w:t xml:space="preserve">Ovoz yozish ishlatilmaydi - hech narsa o'zgarmaydi</w:t>
      </w:r>
    </w:p>
    <w:p>
      <w:pPr>
        <w:pStyle w:val="Heading2"/>
        <w:spacing w:after="120" w:before="240"/>
      </w:pPr>
      <w:r>
        <w:rPr>
          <w:rFonts w:ascii="Arial" w:cs="Arial" w:eastAsia="Arial" w:hAnsi="Arial"/>
          <w:b/>
          <w:bCs/>
          <w:color w:val="2E86C1"/>
          <w:sz w:val="24"/>
          <w:szCs w:val="24"/>
        </w:rPr>
        <w:t xml:space="preserve">7.3. Shifokor ovozli murojaatni ko'radi</w:t>
      </w:r>
    </w:p>
    <w:p>
      <w:pPr>
        <w:pStyle w:val="ListParagraph"/>
        <w:numPr>
          <w:ilvl w:val="0"/>
          <w:numId w:val="3"/>
        </w:numPr>
        <w:spacing w:after="60"/>
      </w:pPr>
      <w:r>
        <w:rPr>
          <w:rFonts w:ascii="Arial" w:cs="Arial" w:eastAsia="Arial" w:hAnsi="Arial"/>
          <w:color w:val="333333"/>
          <w:sz w:val="20"/>
          <w:szCs w:val="20"/>
        </w:rPr>
        <w:t xml:space="preserve">Shifokor ariza tafsilotlari sahifasini ochadi</w:t>
      </w:r>
    </w:p>
    <w:p>
      <w:pPr>
        <w:pStyle w:val="ListParagraph"/>
        <w:numPr>
          <w:ilvl w:val="0"/>
          <w:numId w:val="3"/>
        </w:numPr>
        <w:spacing w:after="60"/>
      </w:pPr>
      <w:r>
        <w:rPr>
          <w:rFonts w:ascii="Arial" w:cs="Arial" w:eastAsia="Arial" w:hAnsi="Arial"/>
          <w:color w:val="333333"/>
          <w:sz w:val="20"/>
          <w:szCs w:val="20"/>
        </w:rPr>
        <w:t xml:space="preserve">"Murojaat sababi" bo'limida matn ko'rsatiladi</w:t>
      </w:r>
    </w:p>
    <w:p>
      <w:pPr>
        <w:pStyle w:val="ListParagraph"/>
        <w:numPr>
          <w:ilvl w:val="0"/>
          <w:numId w:val="3"/>
        </w:numPr>
        <w:spacing w:after="60"/>
      </w:pPr>
      <w:r>
        <w:rPr>
          <w:rFonts w:ascii="Arial" w:cs="Arial" w:eastAsia="Arial" w:hAnsi="Arial"/>
          <w:color w:val="333333"/>
          <w:sz w:val="20"/>
          <w:szCs w:val="20"/>
        </w:rPr>
        <w:t xml:space="preserve">Matn ostida audio player (Mic badge + Play tugma) ko'rsatiladi</w:t>
      </w:r>
    </w:p>
    <w:p>
      <w:pPr>
        <w:pStyle w:val="ListParagraph"/>
        <w:numPr>
          <w:ilvl w:val="0"/>
          <w:numId w:val="3"/>
        </w:numPr>
        <w:spacing w:after="60"/>
      </w:pPr>
      <w:r>
        <w:rPr>
          <w:rFonts w:ascii="Arial" w:cs="Arial" w:eastAsia="Arial" w:hAnsi="Arial"/>
          <w:color w:val="333333"/>
          <w:sz w:val="20"/>
          <w:szCs w:val="20"/>
        </w:rPr>
        <w:t xml:space="preserve">Shifokor Play tugmasini bosadi - bemor ovozini eshitadi</w:t>
      </w:r>
    </w:p>
    <w:p>
      <w:pPr>
        <w:pStyle w:val="ListParagraph"/>
        <w:numPr>
          <w:ilvl w:val="0"/>
          <w:numId w:val="3"/>
        </w:numPr>
        <w:spacing w:after="60"/>
      </w:pPr>
      <w:r>
        <w:rPr>
          <w:rFonts w:ascii="Arial" w:cs="Arial" w:eastAsia="Arial" w:hAnsi="Arial"/>
          <w:color w:val="333333"/>
          <w:sz w:val="20"/>
          <w:szCs w:val="20"/>
        </w:rPr>
        <w:t xml:space="preserve">Tezlikni 1.5x ga o'zgartiradi - tezroq eshitadi</w:t>
      </w:r>
    </w:p>
    <w:p>
      <w:pPr>
        <w:pStyle w:val="ListParagraph"/>
        <w:numPr>
          <w:ilvl w:val="0"/>
          <w:numId w:val="3"/>
        </w:numPr>
        <w:spacing w:after="60"/>
      </w:pPr>
      <w:r>
        <w:rPr>
          <w:rFonts w:ascii="Arial" w:cs="Arial" w:eastAsia="Arial" w:hAnsi="Arial"/>
          <w:color w:val="333333"/>
          <w:sz w:val="20"/>
          <w:szCs w:val="20"/>
        </w:rPr>
        <w:t xml:space="preserve">Ovoz toni va matn asosida klinik qaror qabul qiladi</w:t>
      </w:r>
    </w:p>
    <w:p>
      <w:pPr>
        <w:pStyle w:val="Heading2"/>
        <w:spacing w:after="120" w:before="240"/>
      </w:pPr>
      <w:r>
        <w:rPr>
          <w:rFonts w:ascii="Arial" w:cs="Arial" w:eastAsia="Arial" w:hAnsi="Arial"/>
          <w:b/>
          <w:bCs/>
          <w:color w:val="2E86C1"/>
          <w:sz w:val="24"/>
          <w:szCs w:val="24"/>
        </w:rPr>
        <w:t xml:space="preserve">7.4. Xato holatlari</w:t>
      </w:r>
    </w:p>
    <w:p>
      <w:pPr>
        <w:pStyle w:val="ListParagraph"/>
        <w:numPr>
          <w:ilvl w:val="0"/>
          <w:numId w:val="2"/>
        </w:numPr>
        <w:spacing w:after="60"/>
      </w:pPr>
      <w:r>
        <w:rPr>
          <w:rFonts w:ascii="Arial" w:cs="Arial" w:eastAsia="Arial" w:hAnsi="Arial"/>
          <w:color w:val="333333"/>
          <w:sz w:val="20"/>
          <w:szCs w:val="20"/>
        </w:rPr>
        <w:t xml:space="preserve">Mikrofon ruxsati rad etildi: "Ovoz yozish uchun mikrofon ruxsati kerak. Brauzer sozlamalaridan ruxsat bering" + sozlamalar yo'riqnomasi</w:t>
      </w:r>
    </w:p>
    <w:p>
      <w:pPr>
        <w:pStyle w:val="ListParagraph"/>
        <w:numPr>
          <w:ilvl w:val="0"/>
          <w:numId w:val="2"/>
        </w:numPr>
        <w:spacing w:after="60"/>
      </w:pPr>
      <w:r>
        <w:rPr>
          <w:rFonts w:ascii="Arial" w:cs="Arial" w:eastAsia="Arial" w:hAnsi="Arial"/>
          <w:color w:val="333333"/>
          <w:sz w:val="20"/>
          <w:szCs w:val="20"/>
        </w:rPr>
        <w:t xml:space="preserve">STT xatosi: "Matnga aylantirish vaqtincha ishlamayapti. Qayta urinib ko'ring yoki matnni qo'lda yozing" + Retry tugma</w:t>
      </w:r>
    </w:p>
    <w:p>
      <w:pPr>
        <w:pStyle w:val="ListParagraph"/>
        <w:numPr>
          <w:ilvl w:val="0"/>
          <w:numId w:val="2"/>
        </w:numPr>
        <w:spacing w:after="60"/>
      </w:pPr>
      <w:r>
        <w:rPr>
          <w:rFonts w:ascii="Arial" w:cs="Arial" w:eastAsia="Arial" w:hAnsi="Arial"/>
          <w:color w:val="333333"/>
          <w:sz w:val="20"/>
          <w:szCs w:val="20"/>
        </w:rPr>
        <w:t xml:space="preserve">Internet yo'q: "Tarmoq bilan aloqa yo'q. Internet ulanishini tekshiring" (ovoz lokal saqlanadi, STT keyinroq mumkin)</w:t>
      </w:r>
    </w:p>
    <w:p>
      <w:pPr>
        <w:pStyle w:val="ListParagraph"/>
        <w:numPr>
          <w:ilvl w:val="0"/>
          <w:numId w:val="2"/>
        </w:numPr>
        <w:spacing w:after="60"/>
      </w:pPr>
      <w:r>
        <w:rPr>
          <w:rFonts w:ascii="Arial" w:cs="Arial" w:eastAsia="Arial" w:hAnsi="Arial"/>
          <w:color w:val="333333"/>
          <w:sz w:val="20"/>
          <w:szCs w:val="20"/>
        </w:rPr>
        <w:t xml:space="preserve">Audio juda qisqa (&lt; 2 sek): "Ovoz juda qisqa. Kamida 2 soniya gapiring"</w:t>
      </w:r>
    </w:p>
    <w:p>
      <w:pPr>
        <w:pStyle w:val="ListParagraph"/>
        <w:numPr>
          <w:ilvl w:val="0"/>
          <w:numId w:val="2"/>
        </w:numPr>
        <w:spacing w:after="60"/>
      </w:pPr>
      <w:r>
        <w:rPr>
          <w:rFonts w:ascii="Arial" w:cs="Arial" w:eastAsia="Arial" w:hAnsi="Arial"/>
          <w:color w:val="333333"/>
          <w:sz w:val="20"/>
          <w:szCs w:val="20"/>
        </w:rPr>
        <w:t xml:space="preserve">Audio juda uzoq (&gt; 120 sek): Avtomatik to'xtaydi + "Maksimal 2 daqiqa yozish mumkin"</w:t>
      </w:r>
    </w:p>
    <w:r>
      <w:br w:type="page"/>
    </w:r>
    <w:p>
      <w:pPr>
        <w:pStyle w:val="Heading1"/>
        <w:spacing w:after="200" w:before="360"/>
      </w:pPr>
      <w:r>
        <w:rPr>
          <w:rFonts w:ascii="Arial" w:cs="Arial" w:eastAsia="Arial" w:hAnsi="Arial"/>
          <w:b/>
          <w:bCs/>
          <w:color w:val="1A5276"/>
          <w:sz w:val="28"/>
          <w:szCs w:val="28"/>
        </w:rPr>
        <w:t xml:space="preserve">8. Nofunksional talablar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Talab</w:t>
            </w:r>
          </w:p>
        </w:tc>
        <w:tc>
          <w:tcPr>
            <w:tcW w:type="dxa" w:w="65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Mezon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STT javob vaqti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95% so'rovlar &lt; 8 soniya, 99% &lt; 15 soniya (30 sek audio uchun)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Audio sifati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Minimum: 16kHz sample rate, mono. WebM/Opus optimal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STT aniqligi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O'zbek tili: &gt; 85% WER (Word Error Rate) oddiy jumlar uchun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Brauzer qo'llab-quvvatlash</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Chrome 80+, Safari 14.1+, Firefox 85+, Telegram WebApp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Offline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Ovoz yozish offline ishlaydi. STT faqat online. Audio lokal cache da saqlanadi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Storage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Audio: S3/MinIO, max retention: 1 yil, lifecycle policy bilan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Concurrent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STT: max 50 parallel so'rov (Whisper API rate limit: 50 RPM)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Accessibility</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ARIA labels, keyboard: Space = record/stop, screen reader announcements</w:t>
            </w:r>
          </w:p>
        </w:tc>
      </w:tr>
    </w:tbl>
    <w:r>
      <w:br w:type="page"/>
    </w:r>
    <w:p>
      <w:pPr>
        <w:pStyle w:val="Heading1"/>
        <w:spacing w:after="200" w:before="360"/>
      </w:pPr>
      <w:r>
        <w:rPr>
          <w:rFonts w:ascii="Arial" w:cs="Arial" w:eastAsia="Arial" w:hAnsi="Arial"/>
          <w:b/>
          <w:bCs/>
          <w:color w:val="1A5276"/>
          <w:sz w:val="28"/>
          <w:szCs w:val="28"/>
        </w:rPr>
        <w:t xml:space="preserve">9. Test rejasi</w:t>
      </w:r>
    </w:p>
    <w:p>
      <w:pPr>
        <w:pStyle w:val="Heading2"/>
        <w:spacing w:after="120" w:before="240"/>
      </w:pPr>
      <w:r>
        <w:rPr>
          <w:rFonts w:ascii="Arial" w:cs="Arial" w:eastAsia="Arial" w:hAnsi="Arial"/>
          <w:b/>
          <w:bCs/>
          <w:color w:val="2E86C1"/>
          <w:sz w:val="24"/>
          <w:szCs w:val="24"/>
        </w:rPr>
        <w:t xml:space="preserve">9.1. Unit testlar</w:t>
      </w:r>
    </w:p>
    <w:p>
      <w:pPr>
        <w:pStyle w:val="ListParagraph"/>
        <w:numPr>
          <w:ilvl w:val="0"/>
          <w:numId w:val="2"/>
        </w:numPr>
        <w:spacing w:after="60"/>
      </w:pPr>
      <w:r>
        <w:rPr>
          <w:rFonts w:ascii="Arial" w:cs="Arial" w:eastAsia="Arial" w:hAnsi="Arial"/>
          <w:color w:val="333333"/>
          <w:sz w:val="20"/>
          <w:szCs w:val="20"/>
        </w:rPr>
        <w:t xml:space="preserve">useVoiceRecorder hook: permission request, start/stop, blob generation, timer, max duration</w:t>
      </w:r>
    </w:p>
    <w:p>
      <w:pPr>
        <w:pStyle w:val="ListParagraph"/>
        <w:numPr>
          <w:ilvl w:val="0"/>
          <w:numId w:val="2"/>
        </w:numPr>
        <w:spacing w:after="60"/>
      </w:pPr>
      <w:r>
        <w:rPr>
          <w:rFonts w:ascii="Arial" w:cs="Arial" w:eastAsia="Arial" w:hAnsi="Arial"/>
          <w:color w:val="333333"/>
          <w:sz w:val="20"/>
          <w:szCs w:val="20"/>
        </w:rPr>
        <w:t xml:space="preserve">useAudioPlayer hook: play/pause, progress update, playback rate change, seek</w:t>
      </w:r>
    </w:p>
    <w:p>
      <w:pPr>
        <w:pStyle w:val="ListParagraph"/>
        <w:numPr>
          <w:ilvl w:val="0"/>
          <w:numId w:val="2"/>
        </w:numPr>
        <w:spacing w:after="60"/>
      </w:pPr>
      <w:r>
        <w:rPr>
          <w:rFonts w:ascii="Arial" w:cs="Arial" w:eastAsia="Arial" w:hAnsi="Arial"/>
          <w:color w:val="333333"/>
          <w:sz w:val="20"/>
          <w:szCs w:val="20"/>
        </w:rPr>
        <w:t xml:space="preserve">VoiceRecorder component: render states (idle, recording, recorded, error), button interactions</w:t>
      </w:r>
    </w:p>
    <w:p>
      <w:pPr>
        <w:pStyle w:val="ListParagraph"/>
        <w:numPr>
          <w:ilvl w:val="0"/>
          <w:numId w:val="2"/>
        </w:numPr>
        <w:spacing w:after="60"/>
      </w:pPr>
      <w:r>
        <w:rPr>
          <w:rFonts w:ascii="Arial" w:cs="Arial" w:eastAsia="Arial" w:hAnsi="Arial"/>
          <w:color w:val="333333"/>
          <w:sz w:val="20"/>
          <w:szCs w:val="20"/>
        </w:rPr>
        <w:t xml:space="preserve">VoicePlayer component: render, play/pause toggle, progress bar, speed button</w:t>
      </w:r>
    </w:p>
    <w:p>
      <w:pPr>
        <w:pStyle w:val="ListParagraph"/>
        <w:numPr>
          <w:ilvl w:val="0"/>
          <w:numId w:val="2"/>
        </w:numPr>
        <w:spacing w:after="60"/>
      </w:pPr>
      <w:r>
        <w:rPr>
          <w:rFonts w:ascii="Arial" w:cs="Arial" w:eastAsia="Arial" w:hAnsi="Arial"/>
          <w:color w:val="333333"/>
          <w:sz w:val="20"/>
          <w:szCs w:val="20"/>
        </w:rPr>
        <w:t xml:space="preserve">VoiceTranscribeButton: loading state, success callback, error + retry</w:t>
      </w:r>
    </w:p>
    <w:p>
      <w:pPr>
        <w:pStyle w:val="Heading2"/>
        <w:spacing w:after="120" w:before="240"/>
      </w:pPr>
      <w:r>
        <w:rPr>
          <w:rFonts w:ascii="Arial" w:cs="Arial" w:eastAsia="Arial" w:hAnsi="Arial"/>
          <w:b/>
          <w:bCs/>
          <w:color w:val="2E86C1"/>
          <w:sz w:val="24"/>
          <w:szCs w:val="24"/>
        </w:rPr>
        <w:t xml:space="preserve">9.2. Integratsion testlar</w:t>
      </w:r>
    </w:p>
    <w:p>
      <w:pPr>
        <w:pStyle w:val="ListParagraph"/>
        <w:numPr>
          <w:ilvl w:val="0"/>
          <w:numId w:val="2"/>
        </w:numPr>
        <w:spacing w:after="60"/>
      </w:pPr>
      <w:r>
        <w:rPr>
          <w:rFonts w:ascii="Arial" w:cs="Arial" w:eastAsia="Arial" w:hAnsi="Arial"/>
          <w:color w:val="333333"/>
          <w:sz w:val="20"/>
          <w:szCs w:val="20"/>
        </w:rPr>
        <w:t xml:space="preserve">Ovoz yozish -&gt; STT -&gt; textarea ga matn qo'yish - to'liq oqim</w:t>
      </w:r>
    </w:p>
    <w:p>
      <w:pPr>
        <w:pStyle w:val="ListParagraph"/>
        <w:numPr>
          <w:ilvl w:val="0"/>
          <w:numId w:val="2"/>
        </w:numPr>
        <w:spacing w:after="60"/>
      </w:pPr>
      <w:r>
        <w:rPr>
          <w:rFonts w:ascii="Arial" w:cs="Arial" w:eastAsia="Arial" w:hAnsi="Arial"/>
          <w:color w:val="333333"/>
          <w:sz w:val="20"/>
          <w:szCs w:val="20"/>
        </w:rPr>
        <w:t xml:space="preserve">Ovoz yozish -&gt; O'chirish -&gt; Qayta yozish</w:t>
      </w:r>
    </w:p>
    <w:p>
      <w:pPr>
        <w:pStyle w:val="ListParagraph"/>
        <w:numPr>
          <w:ilvl w:val="0"/>
          <w:numId w:val="2"/>
        </w:numPr>
        <w:spacing w:after="60"/>
      </w:pPr>
      <w:r>
        <w:rPr>
          <w:rFonts w:ascii="Arial" w:cs="Arial" w:eastAsia="Arial" w:hAnsi="Arial"/>
          <w:color w:val="333333"/>
          <w:sz w:val="20"/>
          <w:szCs w:val="20"/>
        </w:rPr>
        <w:t xml:space="preserve">STT xato -&gt; Retry -&gt; Muvaffaqiyat</w:t>
      </w:r>
    </w:p>
    <w:p>
      <w:pPr>
        <w:pStyle w:val="ListParagraph"/>
        <w:numPr>
          <w:ilvl w:val="0"/>
          <w:numId w:val="2"/>
        </w:numPr>
        <w:spacing w:after="60"/>
      </w:pPr>
      <w:r>
        <w:rPr>
          <w:rFonts w:ascii="Arial" w:cs="Arial" w:eastAsia="Arial" w:hAnsi="Arial"/>
          <w:color w:val="333333"/>
          <w:sz w:val="20"/>
          <w:szCs w:val="20"/>
        </w:rPr>
        <w:t xml:space="preserve">STT xato -&gt; Fallback provider -&gt; Muvaffaqiyat</w:t>
      </w:r>
    </w:p>
    <w:p>
      <w:pPr>
        <w:pStyle w:val="ListParagraph"/>
        <w:numPr>
          <w:ilvl w:val="0"/>
          <w:numId w:val="2"/>
        </w:numPr>
        <w:spacing w:after="60"/>
      </w:pPr>
      <w:r>
        <w:rPr>
          <w:rFonts w:ascii="Arial" w:cs="Arial" w:eastAsia="Arial" w:hAnsi="Arial"/>
          <w:color w:val="333333"/>
          <w:sz w:val="20"/>
          <w:szCs w:val="20"/>
        </w:rPr>
        <w:t xml:space="preserve">KonsultatsiyaAnamnez da ovozli yozish + matn validatsiya</w:t>
      </w:r>
    </w:p>
    <w:p>
      <w:pPr>
        <w:pStyle w:val="Heading2"/>
        <w:spacing w:after="120" w:before="240"/>
      </w:pPr>
      <w:r>
        <w:rPr>
          <w:rFonts w:ascii="Arial" w:cs="Arial" w:eastAsia="Arial" w:hAnsi="Arial"/>
          <w:b/>
          <w:bCs/>
          <w:color w:val="2E86C1"/>
          <w:sz w:val="24"/>
          <w:szCs w:val="24"/>
        </w:rPr>
        <w:t xml:space="preserve">9.3. E2E testlar</w:t>
      </w:r>
    </w:p>
    <w:p>
      <w:pPr>
        <w:pStyle w:val="ListParagraph"/>
        <w:numPr>
          <w:ilvl w:val="0"/>
          <w:numId w:val="2"/>
        </w:numPr>
        <w:spacing w:after="60"/>
      </w:pPr>
      <w:r>
        <w:rPr>
          <w:rFonts w:ascii="Arial" w:cs="Arial" w:eastAsia="Arial" w:hAnsi="Arial"/>
          <w:color w:val="333333"/>
          <w:sz w:val="20"/>
          <w:szCs w:val="20"/>
        </w:rPr>
        <w:t xml:space="preserve">To'liq ariza oqimi ovozli murojaat bilan (mock MediaRecorder)</w:t>
      </w:r>
    </w:p>
    <w:p>
      <w:pPr>
        <w:pStyle w:val="ListParagraph"/>
        <w:numPr>
          <w:ilvl w:val="0"/>
          <w:numId w:val="2"/>
        </w:numPr>
        <w:spacing w:after="60"/>
      </w:pPr>
      <w:r>
        <w:rPr>
          <w:rFonts w:ascii="Arial" w:cs="Arial" w:eastAsia="Arial" w:hAnsi="Arial"/>
          <w:color w:val="333333"/>
          <w:sz w:val="20"/>
          <w:szCs w:val="20"/>
        </w:rPr>
        <w:t xml:space="preserve">Shifokor tomonida audio playback (mock Audio element)</w:t>
      </w:r>
    </w:p>
    <w:p>
      <w:pPr>
        <w:pStyle w:val="ListParagraph"/>
        <w:numPr>
          <w:ilvl w:val="0"/>
          <w:numId w:val="2"/>
        </w:numPr>
        <w:spacing w:after="60"/>
      </w:pPr>
      <w:r>
        <w:rPr>
          <w:rFonts w:ascii="Arial" w:cs="Arial" w:eastAsia="Arial" w:hAnsi="Arial"/>
          <w:color w:val="333333"/>
          <w:sz w:val="20"/>
          <w:szCs w:val="20"/>
        </w:rPr>
        <w:t xml:space="preserve">Offline holat: ovoz yozish ishlaydi, STT xato ko'rsatadi, qayta ulanishda ishlaydi</w:t>
      </w:r>
    </w:p>
    <w:p>
      <w:pPr>
        <w:pStyle w:val="Heading2"/>
        <w:spacing w:after="120" w:before="240"/>
      </w:pPr>
      <w:r>
        <w:rPr>
          <w:rFonts w:ascii="Arial" w:cs="Arial" w:eastAsia="Arial" w:hAnsi="Arial"/>
          <w:b/>
          <w:bCs/>
          <w:color w:val="2E86C1"/>
          <w:sz w:val="24"/>
          <w:szCs w:val="24"/>
        </w:rPr>
        <w:t xml:space="preserve">9.4. STT sifat testlari</w:t>
      </w:r>
    </w:p>
    <w:p>
      <w:pPr>
        <w:pStyle w:val="ListParagraph"/>
        <w:numPr>
          <w:ilvl w:val="0"/>
          <w:numId w:val="2"/>
        </w:numPr>
        <w:spacing w:after="60"/>
      </w:pPr>
      <w:r>
        <w:rPr>
          <w:rFonts w:ascii="Arial" w:cs="Arial" w:eastAsia="Arial" w:hAnsi="Arial"/>
          <w:color w:val="333333"/>
          <w:sz w:val="20"/>
          <w:szCs w:val="20"/>
        </w:rPr>
        <w:t xml:space="preserve">10 ta o'zbek tilidagi test audio bilan Whisper API natijalarini tekshirish</w:t>
      </w:r>
    </w:p>
    <w:p>
      <w:pPr>
        <w:pStyle w:val="ListParagraph"/>
        <w:numPr>
          <w:ilvl w:val="0"/>
          <w:numId w:val="2"/>
        </w:numPr>
        <w:spacing w:after="60"/>
      </w:pPr>
      <w:r>
        <w:rPr>
          <w:rFonts w:ascii="Arial" w:cs="Arial" w:eastAsia="Arial" w:hAnsi="Arial"/>
          <w:color w:val="333333"/>
          <w:sz w:val="20"/>
          <w:szCs w:val="20"/>
        </w:rPr>
        <w:t xml:space="preserve">Tibbiy terminlar aniqligi: "MRT", "og'riq", "bosh aylanishi", "qon bosimi"</w:t>
      </w:r>
    </w:p>
    <w:p>
      <w:pPr>
        <w:pStyle w:val="ListParagraph"/>
        <w:numPr>
          <w:ilvl w:val="0"/>
          <w:numId w:val="2"/>
        </w:numPr>
        <w:spacing w:after="60"/>
      </w:pPr>
      <w:r>
        <w:rPr>
          <w:rFonts w:ascii="Arial" w:cs="Arial" w:eastAsia="Arial" w:hAnsi="Arial"/>
          <w:color w:val="333333"/>
          <w:sz w:val="20"/>
          <w:szCs w:val="20"/>
        </w:rPr>
        <w:t xml:space="preserve">Shovqinli muhitda STT sifati (background noise bilan test)</w:t>
      </w:r>
    </w:p>
    <w:p>
      <w:pPr>
        <w:pStyle w:val="ListParagraph"/>
        <w:numPr>
          <w:ilvl w:val="0"/>
          <w:numId w:val="2"/>
        </w:numPr>
        <w:spacing w:after="60"/>
      </w:pPr>
      <w:r>
        <w:rPr>
          <w:rFonts w:ascii="Arial" w:cs="Arial" w:eastAsia="Arial" w:hAnsi="Arial"/>
          <w:color w:val="333333"/>
          <w:sz w:val="20"/>
          <w:szCs w:val="20"/>
        </w:rPr>
        <w:t xml:space="preserve">Turli aksent va dialektlar bilan test</w:t>
      </w:r>
    </w:p>
    <w:r>
      <w:br w:type="page"/>
    </w:r>
    <w:p>
      <w:pPr>
        <w:pStyle w:val="Heading1"/>
        <w:spacing w:after="200" w:before="360"/>
      </w:pPr>
      <w:r>
        <w:rPr>
          <w:rFonts w:ascii="Arial" w:cs="Arial" w:eastAsia="Arial" w:hAnsi="Arial"/>
          <w:b/>
          <w:bCs/>
          <w:color w:val="1A5276"/>
          <w:sz w:val="28"/>
          <w:szCs w:val="28"/>
        </w:rPr>
        <w:t xml:space="preserve">10. Amalga oshirish rejasi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600"/>
        <w:gridCol w:w="3326"/>
      </w:tblGrid>
      <w:t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Vazifa</w:t>
            </w:r>
          </w:p>
        </w:tc>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Muddat</w:t>
            </w:r>
          </w:p>
        </w:tc>
        <w:tc>
          <w:tcPr>
            <w:tcW w:type="dxa" w:w="33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Mas'ul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Type/Interface yangilash (VoiceRecord, Draft types)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0.5 kun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dev</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useVoiceRecorder custom hook yaratish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 kun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dev</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VoiceRecorder + AudioWaveform komponentlar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 kun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dev</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useAudioPlayer hook + VoicePlayer komponent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kun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dev</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VoiceTranscribeButton + STT integratsiya (frontend)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kun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dev</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KonsultatsiyaAnamnez + Anamnez integratsiya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0.5 kun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dev</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DoctorComplaintView komponent (shifokor UI)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0.5 kun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dev</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VoiceModule + Prisma schema + migration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kun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dev</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Whisper API integratsiya + S3 upload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 kun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dev</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Google STT fallback + retry logic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kun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dev</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Unit + Integration testlar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 kun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QA / Dev</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STT sifat testlari (o'zbek tili)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0.5 kun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review + QA + bugfix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kun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Jamoa</w:t>
            </w:r>
          </w:p>
        </w:tc>
      </w:tr>
    </w:tbl>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color w:val="333333"/>
          <w:sz w:val="20"/>
          <w:szCs w:val="20"/>
        </w:rPr>
        <w:t xml:space="preserve">Jami taxminiy muddat: 7-10 ish kuni (Frontend va Backend parallel ishlashi mumkin)</w:t>
      </w:r>
    </w:p>
    <w:p>
      <w:pPr>
        <w:spacing w:after="120"/>
      </w:pPr>
      <w:r>
        <w:rPr>
          <w:rFonts w:ascii="Arial" w:cs="Arial" w:eastAsia="Arial" w:hAnsi="Arial"/>
          <w:b/>
          <w:bCs/>
          <w:color w:val="333333"/>
          <w:sz w:val="20"/>
          <w:szCs w:val="20"/>
        </w:rPr>
        <w:t xml:space="preserve">Frontend: ~6.5 kun | Backend: ~3.5 kun | QA: ~3 kun (parallel)</w:t>
      </w:r>
    </w:p>
    <w:p>
      <w:pPr>
        <w:pBdr>
          <w:bottom w:val="single" w:color="D5D8DC" w:sz="3" w:space="1"/>
        </w:pBdr>
        <w:spacing w:after="200" w:before="200"/>
      </w:pPr>
    </w:p>
    <w:p>
      <w:pPr>
        <w:pStyle w:val="Heading1"/>
        <w:spacing w:after="200" w:before="360"/>
      </w:pPr>
      <w:r>
        <w:rPr>
          <w:rFonts w:ascii="Arial" w:cs="Arial" w:eastAsia="Arial" w:hAnsi="Arial"/>
          <w:b/>
          <w:bCs/>
          <w:color w:val="1A5276"/>
          <w:sz w:val="28"/>
          <w:szCs w:val="28"/>
        </w:rPr>
        <w:t xml:space="preserve">11. Tasdiqlar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1826"/>
      </w:tblGrid>
      <w:tr>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Ism</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Sana</w:t>
            </w:r>
          </w:p>
        </w:tc>
        <w:tc>
          <w:tcPr>
            <w:tcW w:type="dxa" w:w="18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Imzo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Loyiha rahbari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Texnik rahbar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UX/UI dizayner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lead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Security / DPO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before="600"/>
      </w:pPr>
    </w:p>
    <w:p>
      <w:pPr>
        <w:spacing w:after="120"/>
      </w:pPr>
      <w:r>
        <w:rPr>
          <w:rFonts w:ascii="Arial" w:cs="Arial" w:eastAsia="Arial" w:hAnsi="Arial"/>
          <w:b/>
          <w:bCs/>
          <w:color w:val="333333"/>
          <w:sz w:val="20"/>
          <w:szCs w:val="20"/>
        </w:rPr>
        <w:t xml:space="preserve">Ushbu texnik topshiriq tasdiqlangandan so'ng ishga kirishiladi. STT provider tanlovini tasdiqlash alohida qaror talab qiladi (Whisper vs Google vs boshqa).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jc w:val="center"/>
    </w:pPr>
    <w:r>
      <w:rPr>
        <w:rFonts w:ascii="Arial" w:cs="Arial" w:eastAsia="Arial" w:hAnsi="Arial"/>
        <w:color w:val="999999"/>
        <w:sz w:val="16"/>
        <w:szCs w:val="16"/>
      </w:rPr>
      <w:t xml:space="preserve">Maxfiy | MedSmart Pro | Sahifa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3" w:space="4"/>
      </w:pBdr>
      <w:tabs>
        <w:tab w:val="right" w:pos="9026"/>
      </w:tabs>
    </w:pPr>
    <w:r>
      <w:rPr>
        <w:rFonts w:ascii="Arial" w:cs="Arial" w:eastAsia="Arial" w:hAnsi="Arial"/>
        <w:b/>
        <w:bCs/>
        <w:color w:val="1A5276"/>
        <w:sz w:val="18"/>
        <w:szCs w:val="18"/>
      </w:rPr>
      <w:t xml:space="preserve">MedSmart Pro</w:t>
    </w:r>
    <w:r>
      <w:rPr>
        <w:rFonts w:ascii="Arial" w:cs="Arial" w:eastAsia="Arial" w:hAnsi="Arial"/>
        <w:color w:val="999999"/>
        <w:sz w:val="16"/>
        <w:szCs w:val="16"/>
      </w:rPr>
      <w:t xml:space="preserve">	TT-004 | Ovozli Murojaat Sababi Moduli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2026-04-05T12:38:14.254Z</dcterms:created>
  <dcterms:modified xsi:type="dcterms:W3CDTF">2026-04-05T12:38:14.257Z</dcterms:modified>
</cp:coreProperties>
</file>

<file path=docProps/custom.xml><?xml version="1.0" encoding="utf-8"?>
<Properties xmlns="http://schemas.openxmlformats.org/officeDocument/2006/custom-properties" xmlns:vt="http://schemas.openxmlformats.org/officeDocument/2006/docPropsVTypes"/>
</file>