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A4222" w14:textId="77777777" w:rsidR="00B96505" w:rsidRDefault="00B96505" w:rsidP="00B96505">
      <w:pPr>
        <w:jc w:val="center"/>
        <w:rPr>
          <w:b/>
          <w:sz w:val="56"/>
          <w:szCs w:val="56"/>
        </w:rPr>
      </w:pPr>
    </w:p>
    <w:p w14:paraId="368F3E90" w14:textId="77777777" w:rsidR="00B96505" w:rsidRDefault="00B96505" w:rsidP="00B96505">
      <w:pPr>
        <w:jc w:val="center"/>
        <w:rPr>
          <w:b/>
          <w:sz w:val="56"/>
          <w:szCs w:val="56"/>
        </w:rPr>
      </w:pPr>
    </w:p>
    <w:p w14:paraId="6B295938" w14:textId="77777777" w:rsidR="00B96505" w:rsidRDefault="00B96505" w:rsidP="00B96505">
      <w:pPr>
        <w:jc w:val="center"/>
        <w:rPr>
          <w:b/>
          <w:sz w:val="56"/>
          <w:szCs w:val="56"/>
        </w:rPr>
      </w:pPr>
    </w:p>
    <w:p w14:paraId="2CB4E698" w14:textId="77777777" w:rsidR="00B96505" w:rsidRDefault="00B96505" w:rsidP="00B96505">
      <w:pPr>
        <w:jc w:val="center"/>
        <w:rPr>
          <w:b/>
          <w:sz w:val="56"/>
          <w:szCs w:val="56"/>
        </w:rPr>
      </w:pPr>
    </w:p>
    <w:p w14:paraId="60F7E4E8" w14:textId="29CBE667" w:rsidR="00B96505" w:rsidRDefault="00B96505" w:rsidP="00B96505">
      <w:pPr>
        <w:jc w:val="center"/>
        <w:rPr>
          <w:b/>
          <w:sz w:val="56"/>
          <w:szCs w:val="56"/>
        </w:rPr>
      </w:pPr>
      <w:r w:rsidRPr="005A5F2E">
        <w:rPr>
          <w:b/>
          <w:sz w:val="56"/>
          <w:szCs w:val="56"/>
        </w:rPr>
        <w:t xml:space="preserve">Veeva Vault Connector </w:t>
      </w:r>
      <w:r>
        <w:rPr>
          <w:b/>
          <w:sz w:val="56"/>
          <w:szCs w:val="56"/>
        </w:rPr>
        <w:t>Technical</w:t>
      </w:r>
      <w:r w:rsidRPr="005A5F2E">
        <w:rPr>
          <w:b/>
          <w:sz w:val="56"/>
          <w:szCs w:val="56"/>
        </w:rPr>
        <w:t xml:space="preserve"> </w:t>
      </w:r>
      <w:r>
        <w:rPr>
          <w:b/>
          <w:sz w:val="56"/>
          <w:szCs w:val="56"/>
        </w:rPr>
        <w:t>Reference</w:t>
      </w:r>
      <w:r w:rsidRPr="005A5F2E">
        <w:rPr>
          <w:b/>
          <w:sz w:val="56"/>
          <w:szCs w:val="56"/>
        </w:rPr>
        <w:t xml:space="preserve"> </w:t>
      </w:r>
      <w:r w:rsidR="00CD0177">
        <w:rPr>
          <w:b/>
          <w:sz w:val="56"/>
          <w:szCs w:val="56"/>
        </w:rPr>
        <w:t>Document</w:t>
      </w:r>
      <w:r w:rsidR="00C35416">
        <w:rPr>
          <w:b/>
          <w:sz w:val="56"/>
          <w:szCs w:val="56"/>
        </w:rPr>
        <w:t xml:space="preserve"> for Mule 4</w:t>
      </w:r>
    </w:p>
    <w:p w14:paraId="211581DC" w14:textId="77777777" w:rsidR="00B96505" w:rsidRDefault="00B96505" w:rsidP="00B96505">
      <w:pPr>
        <w:jc w:val="center"/>
        <w:rPr>
          <w:b/>
          <w:sz w:val="56"/>
          <w:szCs w:val="56"/>
        </w:rPr>
      </w:pPr>
    </w:p>
    <w:p w14:paraId="512385C6" w14:textId="532362E4" w:rsidR="00B96505" w:rsidRDefault="00B96505" w:rsidP="00B96505">
      <w:pPr>
        <w:jc w:val="center"/>
        <w:rPr>
          <w:b/>
          <w:sz w:val="48"/>
          <w:szCs w:val="48"/>
        </w:rPr>
      </w:pPr>
      <w:r w:rsidRPr="005A5F2E">
        <w:rPr>
          <w:b/>
          <w:sz w:val="48"/>
          <w:szCs w:val="48"/>
        </w:rPr>
        <w:t>1.0.</w:t>
      </w:r>
      <w:r w:rsidR="002E10FE">
        <w:rPr>
          <w:b/>
          <w:sz w:val="48"/>
          <w:szCs w:val="48"/>
        </w:rPr>
        <w:t>2</w:t>
      </w:r>
    </w:p>
    <w:p w14:paraId="5ACFE740" w14:textId="77777777" w:rsidR="00B96505" w:rsidRDefault="00B96505" w:rsidP="00B96505">
      <w:pPr>
        <w:jc w:val="center"/>
        <w:rPr>
          <w:b/>
          <w:sz w:val="40"/>
          <w:szCs w:val="40"/>
        </w:rPr>
      </w:pPr>
    </w:p>
    <w:p w14:paraId="74E778C9" w14:textId="77777777" w:rsidR="00B96505" w:rsidRDefault="00B96505" w:rsidP="00B96505">
      <w:pPr>
        <w:jc w:val="center"/>
        <w:rPr>
          <w:b/>
          <w:sz w:val="40"/>
          <w:szCs w:val="40"/>
        </w:rPr>
      </w:pPr>
      <w:r>
        <w:rPr>
          <w:b/>
          <w:sz w:val="40"/>
          <w:szCs w:val="40"/>
        </w:rPr>
        <w:t>May 2019</w:t>
      </w:r>
    </w:p>
    <w:p w14:paraId="4E314FFB" w14:textId="73C614D8" w:rsidR="000924F4" w:rsidRDefault="000924F4"/>
    <w:p w14:paraId="111AA419" w14:textId="46160FD9" w:rsidR="007456C7" w:rsidRDefault="007456C7"/>
    <w:p w14:paraId="576ADD95" w14:textId="39C39098" w:rsidR="007456C7" w:rsidRDefault="007456C7"/>
    <w:p w14:paraId="1E8EED8A" w14:textId="6C3B8432" w:rsidR="007456C7" w:rsidRDefault="007456C7"/>
    <w:p w14:paraId="424B73CA" w14:textId="63A5EF83" w:rsidR="007456C7" w:rsidRDefault="007456C7"/>
    <w:p w14:paraId="6FE25A57" w14:textId="59B0AF12" w:rsidR="007456C7" w:rsidRDefault="007456C7"/>
    <w:p w14:paraId="6A391BEE" w14:textId="2BF163DC" w:rsidR="007456C7" w:rsidRDefault="007456C7"/>
    <w:p w14:paraId="6690C610" w14:textId="5B0B372B" w:rsidR="007456C7" w:rsidRDefault="007456C7"/>
    <w:p w14:paraId="585040EA" w14:textId="19D7381D" w:rsidR="007456C7" w:rsidRDefault="007456C7"/>
    <w:p w14:paraId="7090619C" w14:textId="6DFD9CE6" w:rsidR="007456C7" w:rsidRDefault="007456C7"/>
    <w:p w14:paraId="35790DE1" w14:textId="001640FE" w:rsidR="007456C7" w:rsidRDefault="007456C7"/>
    <w:p w14:paraId="70C7F1FD" w14:textId="419B6D13" w:rsidR="007456C7" w:rsidRDefault="007456C7"/>
    <w:p w14:paraId="02B44441" w14:textId="58AB16A0" w:rsidR="007456C7" w:rsidRDefault="007456C7"/>
    <w:p w14:paraId="368FEDFE" w14:textId="0161C395" w:rsidR="007456C7" w:rsidRDefault="000E533F" w:rsidP="000E533F">
      <w:pPr>
        <w:pStyle w:val="Heading1"/>
      </w:pPr>
      <w:proofErr w:type="spellStart"/>
      <w:r>
        <w:lastRenderedPageBreak/>
        <w:t>VeevaVault</w:t>
      </w:r>
      <w:proofErr w:type="spellEnd"/>
      <w:r>
        <w:t xml:space="preserve"> Connector Reference</w:t>
      </w:r>
    </w:p>
    <w:p w14:paraId="1E98CCC6" w14:textId="4EAD792E" w:rsidR="000E533F" w:rsidRDefault="00D834C2" w:rsidP="00D834C2">
      <w:pPr>
        <w:pStyle w:val="Heading2"/>
      </w:pPr>
      <w:r>
        <w:t>Configuration</w:t>
      </w:r>
    </w:p>
    <w:p w14:paraId="700EB2F3" w14:textId="0C7AE8D6" w:rsidR="00D834C2" w:rsidRDefault="00D834C2" w:rsidP="00D834C2">
      <w:pPr>
        <w:pStyle w:val="Heading3"/>
      </w:pPr>
      <w:bookmarkStart w:id="0" w:name="_VeevaVault_Connector_Connection"/>
      <w:bookmarkEnd w:id="0"/>
      <w:proofErr w:type="spellStart"/>
      <w:r>
        <w:t>VeevaVault</w:t>
      </w:r>
      <w:proofErr w:type="spellEnd"/>
      <w:r>
        <w:t xml:space="preserve"> Connector Connection Config</w:t>
      </w:r>
    </w:p>
    <w:p w14:paraId="624312B0" w14:textId="774C1355" w:rsidR="00D834C2" w:rsidRDefault="00D834C2" w:rsidP="00D834C2"/>
    <w:p w14:paraId="59BC32FF" w14:textId="77777777" w:rsidR="006A40B0" w:rsidRPr="00F92CA7" w:rsidRDefault="006A40B0" w:rsidP="006A40B0">
      <w:pPr>
        <w:spacing w:after="0"/>
        <w:rPr>
          <w:rFonts w:ascii="Consolas" w:hAnsi="Consolas"/>
          <w:b/>
          <w:sz w:val="20"/>
          <w:szCs w:val="20"/>
        </w:rPr>
      </w:pPr>
      <w:r w:rsidRPr="00F92CA7">
        <w:rPr>
          <w:rFonts w:ascii="Consolas" w:hAnsi="Consolas"/>
          <w:b/>
          <w:sz w:val="20"/>
          <w:szCs w:val="20"/>
        </w:rPr>
        <w:t>&lt;</w:t>
      </w:r>
      <w:proofErr w:type="spellStart"/>
      <w:r w:rsidRPr="00F92CA7">
        <w:rPr>
          <w:rFonts w:ascii="Consolas" w:hAnsi="Consolas"/>
          <w:b/>
          <w:sz w:val="20"/>
          <w:szCs w:val="20"/>
        </w:rPr>
        <w:t>veevavault:config</w:t>
      </w:r>
      <w:proofErr w:type="spellEnd"/>
      <w:r w:rsidRPr="00F92CA7">
        <w:rPr>
          <w:rFonts w:ascii="Consolas" w:hAnsi="Consolas"/>
          <w:b/>
          <w:sz w:val="20"/>
          <w:szCs w:val="20"/>
        </w:rPr>
        <w:t>&gt;</w:t>
      </w:r>
    </w:p>
    <w:p w14:paraId="2083F6CE" w14:textId="2924F76B" w:rsidR="006A40B0" w:rsidRPr="00F92CA7" w:rsidRDefault="006A40B0" w:rsidP="006A40B0">
      <w:pPr>
        <w:spacing w:after="0"/>
        <w:rPr>
          <w:rFonts w:ascii="Consolas" w:hAnsi="Consolas"/>
          <w:b/>
          <w:sz w:val="20"/>
          <w:szCs w:val="20"/>
        </w:rPr>
      </w:pPr>
      <w:r w:rsidRPr="00F92CA7">
        <w:rPr>
          <w:rFonts w:ascii="Consolas" w:hAnsi="Consolas"/>
          <w:b/>
          <w:sz w:val="20"/>
          <w:szCs w:val="20"/>
        </w:rPr>
        <w:tab/>
        <w:t>&lt;</w:t>
      </w:r>
      <w:proofErr w:type="spellStart"/>
      <w:proofErr w:type="gramStart"/>
      <w:r w:rsidRPr="00F92CA7">
        <w:rPr>
          <w:rFonts w:ascii="Consolas" w:hAnsi="Consolas"/>
          <w:b/>
          <w:sz w:val="20"/>
          <w:szCs w:val="20"/>
        </w:rPr>
        <w:t>veevavault:basic</w:t>
      </w:r>
      <w:proofErr w:type="gramEnd"/>
      <w:r w:rsidRPr="00F92CA7">
        <w:rPr>
          <w:rFonts w:ascii="Consolas" w:hAnsi="Consolas"/>
          <w:b/>
          <w:sz w:val="20"/>
          <w:szCs w:val="20"/>
        </w:rPr>
        <w:t>-connection</w:t>
      </w:r>
      <w:proofErr w:type="spellEnd"/>
      <w:r w:rsidRPr="00F92CA7">
        <w:rPr>
          <w:rFonts w:ascii="Consolas" w:hAnsi="Consolas"/>
          <w:b/>
          <w:sz w:val="20"/>
          <w:szCs w:val="20"/>
        </w:rPr>
        <w:t>&gt;</w:t>
      </w:r>
    </w:p>
    <w:p w14:paraId="3474D50F" w14:textId="011E6503" w:rsidR="00C15D2D" w:rsidRPr="00F92CA7" w:rsidRDefault="00C15D2D" w:rsidP="00C15D2D">
      <w:pPr>
        <w:spacing w:after="0"/>
        <w:rPr>
          <w:rFonts w:ascii="Consolas" w:hAnsi="Consolas"/>
          <w:b/>
          <w:sz w:val="20"/>
          <w:szCs w:val="20"/>
        </w:rPr>
      </w:pPr>
      <w:r w:rsidRPr="00F92CA7">
        <w:rPr>
          <w:rFonts w:ascii="Consolas" w:hAnsi="Consolas"/>
          <w:b/>
          <w:sz w:val="20"/>
          <w:szCs w:val="20"/>
        </w:rPr>
        <w:t>&lt;/</w:t>
      </w:r>
      <w:proofErr w:type="spellStart"/>
      <w:r w:rsidRPr="00F92CA7">
        <w:rPr>
          <w:rFonts w:ascii="Consolas" w:hAnsi="Consolas"/>
          <w:b/>
          <w:sz w:val="20"/>
          <w:szCs w:val="20"/>
        </w:rPr>
        <w:t>veevavault:config</w:t>
      </w:r>
      <w:proofErr w:type="spellEnd"/>
      <w:r w:rsidRPr="00F92CA7">
        <w:rPr>
          <w:rFonts w:ascii="Consolas" w:hAnsi="Consolas"/>
          <w:b/>
          <w:sz w:val="20"/>
          <w:szCs w:val="20"/>
        </w:rPr>
        <w:t>&gt;</w:t>
      </w:r>
    </w:p>
    <w:p w14:paraId="489C242F" w14:textId="77777777" w:rsidR="006A40B0" w:rsidRPr="006A40B0" w:rsidRDefault="006A40B0" w:rsidP="006A40B0">
      <w:pPr>
        <w:spacing w:after="0"/>
        <w:rPr>
          <w:b/>
        </w:rPr>
      </w:pPr>
    </w:p>
    <w:p w14:paraId="3A410B5B" w14:textId="1109D940" w:rsidR="00D834C2" w:rsidRDefault="00D834C2" w:rsidP="00D834C2">
      <w:pPr>
        <w:rPr>
          <w:b/>
        </w:rPr>
      </w:pPr>
      <w:r w:rsidRPr="00D834C2">
        <w:rPr>
          <w:b/>
        </w:rPr>
        <w:t>Parameters</w:t>
      </w:r>
      <w:r>
        <w:rPr>
          <w:b/>
        </w:rPr>
        <w:t>:</w:t>
      </w:r>
    </w:p>
    <w:p w14:paraId="41E02FB0" w14:textId="08597BCC" w:rsidR="0035109D" w:rsidRDefault="0035109D" w:rsidP="00D834C2">
      <w:r>
        <w:rPr>
          <w:b/>
        </w:rPr>
        <w:t>Connection Config:</w:t>
      </w:r>
    </w:p>
    <w:tbl>
      <w:tblPr>
        <w:tblStyle w:val="TableGrid"/>
        <w:tblW w:w="0" w:type="auto"/>
        <w:tblLook w:val="04A0" w:firstRow="1" w:lastRow="0" w:firstColumn="1" w:lastColumn="0" w:noHBand="0" w:noVBand="1"/>
      </w:tblPr>
      <w:tblGrid>
        <w:gridCol w:w="1259"/>
        <w:gridCol w:w="848"/>
        <w:gridCol w:w="4967"/>
        <w:gridCol w:w="894"/>
        <w:gridCol w:w="1048"/>
      </w:tblGrid>
      <w:tr w:rsidR="00D834C2" w14:paraId="7F3B7538" w14:textId="77777777" w:rsidTr="00D834C2">
        <w:tc>
          <w:tcPr>
            <w:tcW w:w="1259" w:type="dxa"/>
            <w:shd w:val="clear" w:color="auto" w:fill="D5DCE4" w:themeFill="text2" w:themeFillTint="33"/>
          </w:tcPr>
          <w:p w14:paraId="4BEDAD31" w14:textId="0427E9EC" w:rsidR="00D834C2" w:rsidRPr="00D834C2" w:rsidRDefault="00D834C2" w:rsidP="00D834C2">
            <w:pPr>
              <w:rPr>
                <w:b/>
              </w:rPr>
            </w:pPr>
            <w:r>
              <w:rPr>
                <w:b/>
              </w:rPr>
              <w:t>Name</w:t>
            </w:r>
          </w:p>
        </w:tc>
        <w:tc>
          <w:tcPr>
            <w:tcW w:w="848" w:type="dxa"/>
            <w:shd w:val="clear" w:color="auto" w:fill="D5DCE4" w:themeFill="text2" w:themeFillTint="33"/>
          </w:tcPr>
          <w:p w14:paraId="781A1893" w14:textId="22271A32" w:rsidR="00D834C2" w:rsidRPr="00D834C2" w:rsidRDefault="00D834C2" w:rsidP="00D834C2">
            <w:pPr>
              <w:rPr>
                <w:b/>
              </w:rPr>
            </w:pPr>
            <w:r>
              <w:rPr>
                <w:b/>
              </w:rPr>
              <w:t>Type</w:t>
            </w:r>
          </w:p>
        </w:tc>
        <w:tc>
          <w:tcPr>
            <w:tcW w:w="4967" w:type="dxa"/>
            <w:shd w:val="clear" w:color="auto" w:fill="D5DCE4" w:themeFill="text2" w:themeFillTint="33"/>
          </w:tcPr>
          <w:p w14:paraId="1C2DAF33" w14:textId="1D6A5DCC" w:rsidR="00D834C2" w:rsidRPr="00D834C2" w:rsidRDefault="00D834C2" w:rsidP="00D834C2">
            <w:pPr>
              <w:rPr>
                <w:b/>
              </w:rPr>
            </w:pPr>
            <w:r>
              <w:rPr>
                <w:b/>
              </w:rPr>
              <w:t>Description</w:t>
            </w:r>
          </w:p>
        </w:tc>
        <w:tc>
          <w:tcPr>
            <w:tcW w:w="894" w:type="dxa"/>
            <w:shd w:val="clear" w:color="auto" w:fill="D5DCE4" w:themeFill="text2" w:themeFillTint="33"/>
          </w:tcPr>
          <w:p w14:paraId="1FA6EB4E" w14:textId="1FC08B92" w:rsidR="00D834C2" w:rsidRPr="00D834C2" w:rsidRDefault="00D834C2" w:rsidP="00D834C2">
            <w:pPr>
              <w:rPr>
                <w:b/>
              </w:rPr>
            </w:pPr>
            <w:r>
              <w:rPr>
                <w:b/>
              </w:rPr>
              <w:t>Default Value</w:t>
            </w:r>
          </w:p>
        </w:tc>
        <w:tc>
          <w:tcPr>
            <w:tcW w:w="1048" w:type="dxa"/>
            <w:shd w:val="clear" w:color="auto" w:fill="D5DCE4" w:themeFill="text2" w:themeFillTint="33"/>
          </w:tcPr>
          <w:p w14:paraId="619DD684" w14:textId="57CB87A2" w:rsidR="00D834C2" w:rsidRPr="00D834C2" w:rsidRDefault="00D834C2" w:rsidP="00D834C2">
            <w:pPr>
              <w:rPr>
                <w:b/>
              </w:rPr>
            </w:pPr>
            <w:r>
              <w:rPr>
                <w:b/>
              </w:rPr>
              <w:t>Required</w:t>
            </w:r>
          </w:p>
        </w:tc>
      </w:tr>
      <w:tr w:rsidR="00D834C2" w14:paraId="6019FF3E" w14:textId="77777777" w:rsidTr="00D834C2">
        <w:tc>
          <w:tcPr>
            <w:tcW w:w="1259" w:type="dxa"/>
          </w:tcPr>
          <w:p w14:paraId="270CDB6F" w14:textId="6FF45391" w:rsidR="00D834C2" w:rsidRDefault="00D834C2" w:rsidP="00D834C2">
            <w:r>
              <w:t>Name</w:t>
            </w:r>
          </w:p>
        </w:tc>
        <w:tc>
          <w:tcPr>
            <w:tcW w:w="848" w:type="dxa"/>
          </w:tcPr>
          <w:p w14:paraId="334AEEFE" w14:textId="35FB8AD5" w:rsidR="00D834C2" w:rsidRDefault="00D834C2" w:rsidP="00D834C2">
            <w:r>
              <w:t>String</w:t>
            </w:r>
          </w:p>
        </w:tc>
        <w:tc>
          <w:tcPr>
            <w:tcW w:w="4967" w:type="dxa"/>
          </w:tcPr>
          <w:p w14:paraId="5CBF4C8E" w14:textId="30C496AA" w:rsidR="00D834C2" w:rsidRDefault="00D834C2" w:rsidP="00D834C2">
            <w:r w:rsidRPr="00D834C2">
              <w:t>The name for this configuration. Connectors reference the configuration with this name.</w:t>
            </w:r>
          </w:p>
        </w:tc>
        <w:tc>
          <w:tcPr>
            <w:tcW w:w="894" w:type="dxa"/>
          </w:tcPr>
          <w:p w14:paraId="31E8CBF6" w14:textId="77777777" w:rsidR="00D834C2" w:rsidRDefault="00D834C2" w:rsidP="00D834C2"/>
        </w:tc>
        <w:tc>
          <w:tcPr>
            <w:tcW w:w="1048" w:type="dxa"/>
          </w:tcPr>
          <w:p w14:paraId="4AE5772E" w14:textId="26B3668D" w:rsidR="00D834C2" w:rsidRDefault="00D834C2" w:rsidP="00D834C2">
            <w:pPr>
              <w:jc w:val="center"/>
            </w:pPr>
            <w:r>
              <w:t>X</w:t>
            </w:r>
          </w:p>
        </w:tc>
      </w:tr>
      <w:tr w:rsidR="00D834C2" w14:paraId="358902C1" w14:textId="77777777" w:rsidTr="00D834C2">
        <w:tc>
          <w:tcPr>
            <w:tcW w:w="1259" w:type="dxa"/>
          </w:tcPr>
          <w:p w14:paraId="6061DE10" w14:textId="3E448FE9" w:rsidR="00D834C2" w:rsidRDefault="00D834C2" w:rsidP="00D834C2">
            <w:r>
              <w:t>Vault URL</w:t>
            </w:r>
          </w:p>
        </w:tc>
        <w:tc>
          <w:tcPr>
            <w:tcW w:w="848" w:type="dxa"/>
          </w:tcPr>
          <w:p w14:paraId="25910546" w14:textId="62637DB7" w:rsidR="00D834C2" w:rsidRDefault="00D834C2" w:rsidP="00D834C2">
            <w:r>
              <w:t>String</w:t>
            </w:r>
          </w:p>
        </w:tc>
        <w:tc>
          <w:tcPr>
            <w:tcW w:w="4967" w:type="dxa"/>
          </w:tcPr>
          <w:p w14:paraId="478412C4" w14:textId="77A2D8A5" w:rsidR="00D834C2" w:rsidRDefault="00D834C2" w:rsidP="00D834C2">
            <w:r>
              <w:t>The URL of the Veeva Vault instance</w:t>
            </w:r>
            <w:r w:rsidR="006927BB">
              <w:t xml:space="preserve"> required for connection</w:t>
            </w:r>
          </w:p>
        </w:tc>
        <w:tc>
          <w:tcPr>
            <w:tcW w:w="894" w:type="dxa"/>
          </w:tcPr>
          <w:p w14:paraId="30D0B5DB" w14:textId="77777777" w:rsidR="00D834C2" w:rsidRDefault="00D834C2" w:rsidP="00D834C2"/>
        </w:tc>
        <w:tc>
          <w:tcPr>
            <w:tcW w:w="1048" w:type="dxa"/>
          </w:tcPr>
          <w:p w14:paraId="51DD656E" w14:textId="3D5E3CC9" w:rsidR="00D834C2" w:rsidRDefault="006927BB" w:rsidP="00D834C2">
            <w:pPr>
              <w:jc w:val="center"/>
            </w:pPr>
            <w:r>
              <w:t>X</w:t>
            </w:r>
          </w:p>
        </w:tc>
      </w:tr>
      <w:tr w:rsidR="00D834C2" w14:paraId="29DE99CC" w14:textId="77777777" w:rsidTr="00D834C2">
        <w:tc>
          <w:tcPr>
            <w:tcW w:w="1259" w:type="dxa"/>
          </w:tcPr>
          <w:p w14:paraId="643B7F20" w14:textId="440BBB19" w:rsidR="00D834C2" w:rsidRDefault="006927BB" w:rsidP="00D834C2">
            <w:r>
              <w:t>Username</w:t>
            </w:r>
          </w:p>
        </w:tc>
        <w:tc>
          <w:tcPr>
            <w:tcW w:w="848" w:type="dxa"/>
          </w:tcPr>
          <w:p w14:paraId="5988E6BC" w14:textId="08C862F0" w:rsidR="00D834C2" w:rsidRDefault="006927BB" w:rsidP="00D834C2">
            <w:r>
              <w:t>String</w:t>
            </w:r>
          </w:p>
        </w:tc>
        <w:tc>
          <w:tcPr>
            <w:tcW w:w="4967" w:type="dxa"/>
          </w:tcPr>
          <w:p w14:paraId="74089AA7" w14:textId="173E1DC9" w:rsidR="00D834C2" w:rsidRDefault="006927BB" w:rsidP="00D834C2">
            <w:r w:rsidRPr="006927BB">
              <w:t>Username used to initialize the session</w:t>
            </w:r>
          </w:p>
        </w:tc>
        <w:tc>
          <w:tcPr>
            <w:tcW w:w="894" w:type="dxa"/>
          </w:tcPr>
          <w:p w14:paraId="0921E924" w14:textId="77777777" w:rsidR="00D834C2" w:rsidRDefault="00D834C2" w:rsidP="00D834C2"/>
        </w:tc>
        <w:tc>
          <w:tcPr>
            <w:tcW w:w="1048" w:type="dxa"/>
          </w:tcPr>
          <w:p w14:paraId="74F9AFEA" w14:textId="2E6E2BB7" w:rsidR="00D834C2" w:rsidRDefault="006927BB" w:rsidP="00D834C2">
            <w:pPr>
              <w:jc w:val="center"/>
            </w:pPr>
            <w:r>
              <w:t>X</w:t>
            </w:r>
          </w:p>
        </w:tc>
      </w:tr>
      <w:tr w:rsidR="00D834C2" w14:paraId="2BC69C20" w14:textId="77777777" w:rsidTr="00D834C2">
        <w:tc>
          <w:tcPr>
            <w:tcW w:w="1259" w:type="dxa"/>
          </w:tcPr>
          <w:p w14:paraId="5BBEEF44" w14:textId="698DC73F" w:rsidR="00D834C2" w:rsidRDefault="006927BB" w:rsidP="00D834C2">
            <w:r>
              <w:t>Password</w:t>
            </w:r>
          </w:p>
        </w:tc>
        <w:tc>
          <w:tcPr>
            <w:tcW w:w="848" w:type="dxa"/>
          </w:tcPr>
          <w:p w14:paraId="46EDDA78" w14:textId="6C5C6E3E" w:rsidR="00D834C2" w:rsidRDefault="006927BB" w:rsidP="00D834C2">
            <w:r>
              <w:t>String</w:t>
            </w:r>
          </w:p>
        </w:tc>
        <w:tc>
          <w:tcPr>
            <w:tcW w:w="4967" w:type="dxa"/>
          </w:tcPr>
          <w:p w14:paraId="2DE31479" w14:textId="25AC1142" w:rsidR="00D834C2" w:rsidRDefault="006927BB" w:rsidP="00D834C2">
            <w:r w:rsidRPr="006927BB">
              <w:t>Password used to authenticate the user</w:t>
            </w:r>
          </w:p>
        </w:tc>
        <w:tc>
          <w:tcPr>
            <w:tcW w:w="894" w:type="dxa"/>
          </w:tcPr>
          <w:p w14:paraId="7B95287D" w14:textId="77777777" w:rsidR="00D834C2" w:rsidRDefault="00D834C2" w:rsidP="00D834C2"/>
        </w:tc>
        <w:tc>
          <w:tcPr>
            <w:tcW w:w="1048" w:type="dxa"/>
          </w:tcPr>
          <w:p w14:paraId="243F4F01" w14:textId="538FD68F" w:rsidR="00D834C2" w:rsidRDefault="006927BB" w:rsidP="00D834C2">
            <w:pPr>
              <w:jc w:val="center"/>
            </w:pPr>
            <w:r>
              <w:t>X</w:t>
            </w:r>
          </w:p>
        </w:tc>
      </w:tr>
      <w:tr w:rsidR="00D834C2" w14:paraId="4A7452D8" w14:textId="77777777" w:rsidTr="00D834C2">
        <w:tc>
          <w:tcPr>
            <w:tcW w:w="1259" w:type="dxa"/>
          </w:tcPr>
          <w:p w14:paraId="7D604B64" w14:textId="28D2FD0D" w:rsidR="00D834C2" w:rsidRDefault="006927BB" w:rsidP="00D834C2">
            <w:r>
              <w:t>Version</w:t>
            </w:r>
          </w:p>
        </w:tc>
        <w:tc>
          <w:tcPr>
            <w:tcW w:w="848" w:type="dxa"/>
          </w:tcPr>
          <w:p w14:paraId="72393E60" w14:textId="54883790" w:rsidR="00D834C2" w:rsidRDefault="006927BB" w:rsidP="00D834C2">
            <w:r>
              <w:t>String</w:t>
            </w:r>
          </w:p>
        </w:tc>
        <w:tc>
          <w:tcPr>
            <w:tcW w:w="4967" w:type="dxa"/>
          </w:tcPr>
          <w:p w14:paraId="191ADD3E" w14:textId="5542E3C2" w:rsidR="00D834C2" w:rsidRDefault="006927BB" w:rsidP="00D834C2">
            <w:r>
              <w:t>Veeva Vault API version</w:t>
            </w:r>
          </w:p>
        </w:tc>
        <w:tc>
          <w:tcPr>
            <w:tcW w:w="894" w:type="dxa"/>
          </w:tcPr>
          <w:p w14:paraId="36A64A72" w14:textId="61C1B47D" w:rsidR="00D834C2" w:rsidRDefault="006927BB" w:rsidP="00D834C2">
            <w:r>
              <w:t>v18.2</w:t>
            </w:r>
          </w:p>
        </w:tc>
        <w:tc>
          <w:tcPr>
            <w:tcW w:w="1048" w:type="dxa"/>
          </w:tcPr>
          <w:p w14:paraId="2482D6BA" w14:textId="77777777" w:rsidR="00D834C2" w:rsidRDefault="00D834C2" w:rsidP="00D834C2">
            <w:pPr>
              <w:jc w:val="center"/>
            </w:pPr>
          </w:p>
        </w:tc>
      </w:tr>
      <w:tr w:rsidR="00D834C2" w14:paraId="2B830654" w14:textId="77777777" w:rsidTr="00D834C2">
        <w:tc>
          <w:tcPr>
            <w:tcW w:w="1259" w:type="dxa"/>
          </w:tcPr>
          <w:p w14:paraId="6B9B07ED" w14:textId="051BCD72" w:rsidR="00D834C2" w:rsidRDefault="006927BB" w:rsidP="00D834C2">
            <w:r>
              <w:t>Client Id</w:t>
            </w:r>
          </w:p>
        </w:tc>
        <w:tc>
          <w:tcPr>
            <w:tcW w:w="848" w:type="dxa"/>
          </w:tcPr>
          <w:p w14:paraId="358BF8AC" w14:textId="013D3604" w:rsidR="00D834C2" w:rsidRDefault="006927BB" w:rsidP="00D834C2">
            <w:r>
              <w:t>String</w:t>
            </w:r>
          </w:p>
        </w:tc>
        <w:tc>
          <w:tcPr>
            <w:tcW w:w="4967" w:type="dxa"/>
          </w:tcPr>
          <w:p w14:paraId="55CFB5C6" w14:textId="73AF8DA9" w:rsidR="00D834C2" w:rsidRDefault="006927BB" w:rsidP="00D834C2">
            <w:r>
              <w:t xml:space="preserve">The </w:t>
            </w:r>
            <w:r w:rsidRPr="006927BB">
              <w:t xml:space="preserve">Client Id </w:t>
            </w:r>
            <w:r>
              <w:t>that need to</w:t>
            </w:r>
            <w:r w:rsidRPr="006927BB">
              <w:t xml:space="preserve"> send with each request header to Vault instance</w:t>
            </w:r>
            <w:r>
              <w:t xml:space="preserve"> in format - </w:t>
            </w:r>
            <w:r w:rsidRPr="006927BB">
              <w:t>{company}-{organization}-{server}-{component}</w:t>
            </w:r>
            <w:r>
              <w:t xml:space="preserve">. </w:t>
            </w:r>
            <w:proofErr w:type="spellStart"/>
            <w:r>
              <w:t>E.g</w:t>
            </w:r>
            <w:proofErr w:type="spellEnd"/>
            <w:r>
              <w:t xml:space="preserve"> </w:t>
            </w:r>
            <w:proofErr w:type="spellStart"/>
            <w:r>
              <w:rPr>
                <w:rFonts w:ascii="Consolas" w:hAnsi="Consolas" w:cs="Consolas"/>
                <w:color w:val="317ECC"/>
                <w:sz w:val="20"/>
                <w:szCs w:val="20"/>
              </w:rPr>
              <w:t>veeva</w:t>
            </w:r>
            <w:proofErr w:type="spellEnd"/>
            <w:r>
              <w:rPr>
                <w:rFonts w:ascii="Consolas" w:hAnsi="Consolas" w:cs="Consolas"/>
                <w:color w:val="317ECC"/>
                <w:sz w:val="20"/>
                <w:szCs w:val="20"/>
              </w:rPr>
              <w:t>-clinical-</w:t>
            </w:r>
            <w:proofErr w:type="spellStart"/>
            <w:r>
              <w:rPr>
                <w:rFonts w:ascii="Consolas" w:hAnsi="Consolas" w:cs="Consolas"/>
                <w:color w:val="317ECC"/>
                <w:sz w:val="20"/>
                <w:szCs w:val="20"/>
              </w:rPr>
              <w:t>mulesoft</w:t>
            </w:r>
            <w:proofErr w:type="spellEnd"/>
            <w:r>
              <w:rPr>
                <w:rFonts w:ascii="Consolas" w:hAnsi="Consolas" w:cs="Consolas"/>
                <w:color w:val="317ECC"/>
                <w:sz w:val="20"/>
                <w:szCs w:val="20"/>
              </w:rPr>
              <w:t>-connector</w:t>
            </w:r>
          </w:p>
        </w:tc>
        <w:tc>
          <w:tcPr>
            <w:tcW w:w="894" w:type="dxa"/>
          </w:tcPr>
          <w:p w14:paraId="1C7D5E39" w14:textId="77777777" w:rsidR="00D834C2" w:rsidRDefault="00D834C2" w:rsidP="00D834C2"/>
        </w:tc>
        <w:tc>
          <w:tcPr>
            <w:tcW w:w="1048" w:type="dxa"/>
          </w:tcPr>
          <w:p w14:paraId="7D1056CC" w14:textId="77777777" w:rsidR="0040110F" w:rsidRDefault="0040110F" w:rsidP="00D834C2">
            <w:pPr>
              <w:jc w:val="center"/>
            </w:pPr>
          </w:p>
          <w:p w14:paraId="10947CC3" w14:textId="625BF69A" w:rsidR="00D834C2" w:rsidRDefault="006927BB" w:rsidP="00D834C2">
            <w:pPr>
              <w:jc w:val="center"/>
            </w:pPr>
            <w:r>
              <w:t>X</w:t>
            </w:r>
          </w:p>
        </w:tc>
      </w:tr>
    </w:tbl>
    <w:p w14:paraId="293D7AD0" w14:textId="6BEEFE2C" w:rsidR="00D834C2" w:rsidRDefault="00D834C2" w:rsidP="00D834C2"/>
    <w:p w14:paraId="4A99DF9C" w14:textId="0FD86CB6" w:rsidR="0035109D" w:rsidRDefault="0040110F" w:rsidP="00D834C2">
      <w:r w:rsidRPr="0040110F">
        <w:rPr>
          <w:b/>
        </w:rPr>
        <w:t>Response Timeout</w:t>
      </w:r>
      <w:r>
        <w:rPr>
          <w:b/>
        </w:rPr>
        <w:t xml:space="preserve"> (Advanced Tab)</w:t>
      </w:r>
    </w:p>
    <w:tbl>
      <w:tblPr>
        <w:tblStyle w:val="TableGrid"/>
        <w:tblW w:w="0" w:type="auto"/>
        <w:tblLook w:val="04A0" w:firstRow="1" w:lastRow="0" w:firstColumn="1" w:lastColumn="0" w:noHBand="0" w:noVBand="1"/>
      </w:tblPr>
      <w:tblGrid>
        <w:gridCol w:w="1258"/>
        <w:gridCol w:w="860"/>
        <w:gridCol w:w="4956"/>
        <w:gridCol w:w="894"/>
        <w:gridCol w:w="1048"/>
      </w:tblGrid>
      <w:tr w:rsidR="00F967DD" w14:paraId="11336D4E" w14:textId="77777777" w:rsidTr="000924F4">
        <w:tc>
          <w:tcPr>
            <w:tcW w:w="1259" w:type="dxa"/>
            <w:shd w:val="clear" w:color="auto" w:fill="D5DCE4" w:themeFill="text2" w:themeFillTint="33"/>
          </w:tcPr>
          <w:p w14:paraId="1499911A" w14:textId="77777777" w:rsidR="0040110F" w:rsidRPr="00D834C2" w:rsidRDefault="0040110F" w:rsidP="000924F4">
            <w:pPr>
              <w:rPr>
                <w:b/>
              </w:rPr>
            </w:pPr>
            <w:r>
              <w:rPr>
                <w:b/>
              </w:rPr>
              <w:t>Name</w:t>
            </w:r>
          </w:p>
        </w:tc>
        <w:tc>
          <w:tcPr>
            <w:tcW w:w="848" w:type="dxa"/>
            <w:shd w:val="clear" w:color="auto" w:fill="D5DCE4" w:themeFill="text2" w:themeFillTint="33"/>
          </w:tcPr>
          <w:p w14:paraId="626051AF" w14:textId="77777777" w:rsidR="0040110F" w:rsidRPr="00D834C2" w:rsidRDefault="0040110F" w:rsidP="000924F4">
            <w:pPr>
              <w:rPr>
                <w:b/>
              </w:rPr>
            </w:pPr>
            <w:r>
              <w:rPr>
                <w:b/>
              </w:rPr>
              <w:t>Type</w:t>
            </w:r>
          </w:p>
        </w:tc>
        <w:tc>
          <w:tcPr>
            <w:tcW w:w="4967" w:type="dxa"/>
            <w:shd w:val="clear" w:color="auto" w:fill="D5DCE4" w:themeFill="text2" w:themeFillTint="33"/>
          </w:tcPr>
          <w:p w14:paraId="242A8C1B" w14:textId="77777777" w:rsidR="0040110F" w:rsidRPr="00D834C2" w:rsidRDefault="0040110F" w:rsidP="000924F4">
            <w:pPr>
              <w:rPr>
                <w:b/>
              </w:rPr>
            </w:pPr>
            <w:r>
              <w:rPr>
                <w:b/>
              </w:rPr>
              <w:t>Description</w:t>
            </w:r>
          </w:p>
        </w:tc>
        <w:tc>
          <w:tcPr>
            <w:tcW w:w="894" w:type="dxa"/>
            <w:shd w:val="clear" w:color="auto" w:fill="D5DCE4" w:themeFill="text2" w:themeFillTint="33"/>
          </w:tcPr>
          <w:p w14:paraId="0F4DA002" w14:textId="77777777" w:rsidR="0040110F" w:rsidRPr="00D834C2" w:rsidRDefault="0040110F" w:rsidP="000924F4">
            <w:pPr>
              <w:rPr>
                <w:b/>
              </w:rPr>
            </w:pPr>
            <w:r>
              <w:rPr>
                <w:b/>
              </w:rPr>
              <w:t>Default Value</w:t>
            </w:r>
          </w:p>
        </w:tc>
        <w:tc>
          <w:tcPr>
            <w:tcW w:w="1048" w:type="dxa"/>
            <w:shd w:val="clear" w:color="auto" w:fill="D5DCE4" w:themeFill="text2" w:themeFillTint="33"/>
          </w:tcPr>
          <w:p w14:paraId="3000290C" w14:textId="77777777" w:rsidR="0040110F" w:rsidRPr="00D834C2" w:rsidRDefault="0040110F" w:rsidP="000924F4">
            <w:pPr>
              <w:rPr>
                <w:b/>
              </w:rPr>
            </w:pPr>
            <w:r>
              <w:rPr>
                <w:b/>
              </w:rPr>
              <w:t>Required</w:t>
            </w:r>
          </w:p>
        </w:tc>
      </w:tr>
      <w:tr w:rsidR="0040110F" w14:paraId="61BAF2BE" w14:textId="77777777" w:rsidTr="000924F4">
        <w:tc>
          <w:tcPr>
            <w:tcW w:w="1259" w:type="dxa"/>
          </w:tcPr>
          <w:p w14:paraId="7CF508CC" w14:textId="227FCD4C" w:rsidR="0040110F" w:rsidRDefault="0040110F" w:rsidP="000924F4">
            <w:r>
              <w:t>Response Timeout</w:t>
            </w:r>
          </w:p>
        </w:tc>
        <w:tc>
          <w:tcPr>
            <w:tcW w:w="848" w:type="dxa"/>
          </w:tcPr>
          <w:p w14:paraId="5F5F748A" w14:textId="1F6A7CBB" w:rsidR="0040110F" w:rsidRDefault="00F967DD" w:rsidP="000924F4">
            <w:r>
              <w:t>I</w:t>
            </w:r>
            <w:r w:rsidR="0040110F">
              <w:t>nteger</w:t>
            </w:r>
          </w:p>
        </w:tc>
        <w:tc>
          <w:tcPr>
            <w:tcW w:w="4967" w:type="dxa"/>
          </w:tcPr>
          <w:p w14:paraId="6C06CAD7" w14:textId="446B092D" w:rsidR="0040110F" w:rsidRDefault="0040110F" w:rsidP="000924F4">
            <w:r w:rsidRPr="0040110F">
              <w:t xml:space="preserve">Maximum time in milliseconds that the connector will wait for the </w:t>
            </w:r>
            <w:r w:rsidRPr="0040110F">
              <w:rPr>
                <w:u w:val="single"/>
              </w:rPr>
              <w:t>Veeva</w:t>
            </w:r>
            <w:r w:rsidRPr="0040110F">
              <w:t xml:space="preserve"> Vault response. If time elapse will throw Response Timeout Exception.</w:t>
            </w:r>
          </w:p>
        </w:tc>
        <w:tc>
          <w:tcPr>
            <w:tcW w:w="894" w:type="dxa"/>
          </w:tcPr>
          <w:p w14:paraId="65C5905C" w14:textId="77777777" w:rsidR="0040110F" w:rsidRDefault="0040110F" w:rsidP="000924F4"/>
          <w:p w14:paraId="5BA08BD8" w14:textId="4E34C744" w:rsidR="0040110F" w:rsidRDefault="0040110F" w:rsidP="000924F4">
            <w:r>
              <w:t xml:space="preserve">10000 </w:t>
            </w:r>
            <w:proofErr w:type="spellStart"/>
            <w:r>
              <w:t>ms</w:t>
            </w:r>
            <w:proofErr w:type="spellEnd"/>
          </w:p>
        </w:tc>
        <w:tc>
          <w:tcPr>
            <w:tcW w:w="1048" w:type="dxa"/>
          </w:tcPr>
          <w:p w14:paraId="34DECC9A" w14:textId="77777777" w:rsidR="0040110F" w:rsidRDefault="0040110F" w:rsidP="000924F4">
            <w:pPr>
              <w:jc w:val="center"/>
            </w:pPr>
          </w:p>
          <w:p w14:paraId="3921D37B" w14:textId="59CD5265" w:rsidR="0040110F" w:rsidRDefault="0040110F" w:rsidP="000924F4">
            <w:pPr>
              <w:jc w:val="center"/>
            </w:pPr>
            <w:r>
              <w:t>X</w:t>
            </w:r>
          </w:p>
        </w:tc>
      </w:tr>
    </w:tbl>
    <w:p w14:paraId="6E8495F6" w14:textId="54761043" w:rsidR="0040110F" w:rsidRDefault="0040110F" w:rsidP="00D834C2"/>
    <w:p w14:paraId="505AAF88" w14:textId="0615DF49" w:rsidR="0040110F" w:rsidRDefault="00F967DD" w:rsidP="00D834C2">
      <w:pPr>
        <w:rPr>
          <w:b/>
        </w:rPr>
      </w:pPr>
      <w:r>
        <w:rPr>
          <w:b/>
        </w:rPr>
        <w:t>Burst API</w:t>
      </w:r>
      <w:r w:rsidR="0040110F" w:rsidRPr="0040110F">
        <w:rPr>
          <w:b/>
        </w:rPr>
        <w:t xml:space="preserve"> Limit Profile</w:t>
      </w:r>
      <w:r w:rsidR="0040110F">
        <w:rPr>
          <w:b/>
        </w:rPr>
        <w:t xml:space="preserve"> (Advanced Tab)</w:t>
      </w:r>
    </w:p>
    <w:p w14:paraId="52F40C7A" w14:textId="7350CEDC" w:rsidR="00C15D2D" w:rsidRPr="005C2C7E" w:rsidRDefault="00C15D2D" w:rsidP="00C15D2D">
      <w:pPr>
        <w:autoSpaceDE w:val="0"/>
        <w:autoSpaceDN w:val="0"/>
        <w:adjustRightInd w:val="0"/>
        <w:spacing w:after="0" w:line="240" w:lineRule="auto"/>
        <w:rPr>
          <w:rFonts w:cstheme="minorHAnsi"/>
          <w:b/>
          <w:color w:val="000000" w:themeColor="text1"/>
        </w:rPr>
      </w:pPr>
      <w:r w:rsidRPr="005C2C7E">
        <w:rPr>
          <w:rFonts w:cstheme="minorHAnsi"/>
          <w:b/>
          <w:color w:val="000000" w:themeColor="text1"/>
        </w:rPr>
        <w:t>&lt;</w:t>
      </w:r>
      <w:proofErr w:type="spellStart"/>
      <w:proofErr w:type="gramStart"/>
      <w:r w:rsidRPr="005C2C7E">
        <w:rPr>
          <w:rFonts w:cstheme="minorHAnsi"/>
          <w:b/>
          <w:color w:val="000000" w:themeColor="text1"/>
        </w:rPr>
        <w:t>veevavault:burst</w:t>
      </w:r>
      <w:proofErr w:type="gramEnd"/>
      <w:r w:rsidRPr="005C2C7E">
        <w:rPr>
          <w:rFonts w:cstheme="minorHAnsi"/>
          <w:b/>
          <w:color w:val="000000" w:themeColor="text1"/>
        </w:rPr>
        <w:t>-api-limit-profile</w:t>
      </w:r>
      <w:proofErr w:type="spellEnd"/>
      <w:r w:rsidRPr="005C2C7E">
        <w:rPr>
          <w:rFonts w:cstheme="minorHAnsi"/>
          <w:b/>
          <w:color w:val="000000" w:themeColor="text1"/>
        </w:rPr>
        <w:t>/&gt;</w:t>
      </w:r>
    </w:p>
    <w:p w14:paraId="1023BA08" w14:textId="44310512" w:rsidR="00C15D2D" w:rsidRDefault="00C15D2D" w:rsidP="00C15D2D">
      <w:pPr>
        <w:rPr>
          <w: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55C3A41" w14:textId="0D311269" w:rsidR="007079ED" w:rsidRDefault="007079ED" w:rsidP="00D834C2">
      <w:r>
        <w:t xml:space="preserve">The Burst API Limit </w:t>
      </w:r>
      <w:r w:rsidR="00E052F5">
        <w:t xml:space="preserve">Profile </w:t>
      </w:r>
      <w:r>
        <w:t xml:space="preserve">to configure API limit threshold </w:t>
      </w:r>
      <w:r w:rsidR="00E052F5">
        <w:t xml:space="preserve">for evaluation with </w:t>
      </w:r>
      <w:r w:rsidR="00A35301">
        <w:t xml:space="preserve">remaining </w:t>
      </w:r>
      <w:r w:rsidR="00E052F5">
        <w:t xml:space="preserve">burst </w:t>
      </w:r>
      <w:r>
        <w:t xml:space="preserve">API </w:t>
      </w:r>
      <w:r w:rsidR="00E052F5">
        <w:t xml:space="preserve">limit </w:t>
      </w:r>
      <w:r>
        <w:t>calls</w:t>
      </w:r>
      <w:r w:rsidR="00E052F5">
        <w:t xml:space="preserve">. Once burst API limit calls reach or exceed the specified threshold limit, connector would wait for specified time period. </w:t>
      </w:r>
      <w:r>
        <w:t>By default, its disable.</w:t>
      </w:r>
      <w:r w:rsidR="008C6786">
        <w:t xml:space="preserve"> For more information </w:t>
      </w:r>
      <w:r w:rsidR="002972D2">
        <w:t xml:space="preserve">refer </w:t>
      </w:r>
      <w:hyperlink r:id="rId7" w:anchor="api-rate-limits" w:history="1">
        <w:r w:rsidR="002972D2" w:rsidRPr="002972D2">
          <w:rPr>
            <w:rStyle w:val="Hyperlink"/>
            <w:b/>
            <w:bCs/>
          </w:rPr>
          <w:t>API Rate Limit Headers</w:t>
        </w:r>
      </w:hyperlink>
      <w:r w:rsidR="002972D2">
        <w:rPr>
          <w:b/>
          <w:bCs/>
        </w:rPr>
        <w:t>.</w:t>
      </w:r>
    </w:p>
    <w:tbl>
      <w:tblPr>
        <w:tblStyle w:val="TableGrid"/>
        <w:tblW w:w="0" w:type="auto"/>
        <w:tblLook w:val="04A0" w:firstRow="1" w:lastRow="0" w:firstColumn="1" w:lastColumn="0" w:noHBand="0" w:noVBand="1"/>
      </w:tblPr>
      <w:tblGrid>
        <w:gridCol w:w="1222"/>
        <w:gridCol w:w="1623"/>
        <w:gridCol w:w="4064"/>
        <w:gridCol w:w="1059"/>
        <w:gridCol w:w="1048"/>
      </w:tblGrid>
      <w:tr w:rsidR="007079ED" w14:paraId="4EB27A00" w14:textId="77777777" w:rsidTr="009769D8">
        <w:tc>
          <w:tcPr>
            <w:tcW w:w="1222" w:type="dxa"/>
            <w:shd w:val="clear" w:color="auto" w:fill="D5DCE4" w:themeFill="text2" w:themeFillTint="33"/>
          </w:tcPr>
          <w:p w14:paraId="2434EF33" w14:textId="77777777" w:rsidR="0040110F" w:rsidRPr="00D834C2" w:rsidRDefault="0040110F" w:rsidP="000924F4">
            <w:pPr>
              <w:rPr>
                <w:b/>
              </w:rPr>
            </w:pPr>
            <w:r>
              <w:rPr>
                <w:b/>
              </w:rPr>
              <w:t>Name</w:t>
            </w:r>
          </w:p>
        </w:tc>
        <w:tc>
          <w:tcPr>
            <w:tcW w:w="1623" w:type="dxa"/>
            <w:shd w:val="clear" w:color="auto" w:fill="D5DCE4" w:themeFill="text2" w:themeFillTint="33"/>
          </w:tcPr>
          <w:p w14:paraId="1DC94F0C" w14:textId="77777777" w:rsidR="0040110F" w:rsidRPr="00D834C2" w:rsidRDefault="0040110F" w:rsidP="000924F4">
            <w:pPr>
              <w:rPr>
                <w:b/>
              </w:rPr>
            </w:pPr>
            <w:r>
              <w:rPr>
                <w:b/>
              </w:rPr>
              <w:t>Type</w:t>
            </w:r>
          </w:p>
        </w:tc>
        <w:tc>
          <w:tcPr>
            <w:tcW w:w="4064" w:type="dxa"/>
            <w:shd w:val="clear" w:color="auto" w:fill="D5DCE4" w:themeFill="text2" w:themeFillTint="33"/>
          </w:tcPr>
          <w:p w14:paraId="4EEA38D4" w14:textId="77777777" w:rsidR="0040110F" w:rsidRPr="00D834C2" w:rsidRDefault="0040110F" w:rsidP="000924F4">
            <w:pPr>
              <w:rPr>
                <w:b/>
              </w:rPr>
            </w:pPr>
            <w:r>
              <w:rPr>
                <w:b/>
              </w:rPr>
              <w:t>Description</w:t>
            </w:r>
          </w:p>
        </w:tc>
        <w:tc>
          <w:tcPr>
            <w:tcW w:w="1059" w:type="dxa"/>
            <w:shd w:val="clear" w:color="auto" w:fill="D5DCE4" w:themeFill="text2" w:themeFillTint="33"/>
          </w:tcPr>
          <w:p w14:paraId="0A930312" w14:textId="77777777" w:rsidR="0040110F" w:rsidRPr="00D834C2" w:rsidRDefault="0040110F" w:rsidP="000924F4">
            <w:pPr>
              <w:rPr>
                <w:b/>
              </w:rPr>
            </w:pPr>
            <w:r>
              <w:rPr>
                <w:b/>
              </w:rPr>
              <w:t>Default Value</w:t>
            </w:r>
          </w:p>
        </w:tc>
        <w:tc>
          <w:tcPr>
            <w:tcW w:w="1048" w:type="dxa"/>
            <w:shd w:val="clear" w:color="auto" w:fill="D5DCE4" w:themeFill="text2" w:themeFillTint="33"/>
          </w:tcPr>
          <w:p w14:paraId="44E98C26" w14:textId="77777777" w:rsidR="0040110F" w:rsidRPr="00D834C2" w:rsidRDefault="0040110F" w:rsidP="000924F4">
            <w:pPr>
              <w:rPr>
                <w:b/>
              </w:rPr>
            </w:pPr>
            <w:r>
              <w:rPr>
                <w:b/>
              </w:rPr>
              <w:t>Required</w:t>
            </w:r>
          </w:p>
        </w:tc>
      </w:tr>
      <w:tr w:rsidR="007079ED" w14:paraId="5D508717" w14:textId="77777777" w:rsidTr="009769D8">
        <w:tc>
          <w:tcPr>
            <w:tcW w:w="1222" w:type="dxa"/>
          </w:tcPr>
          <w:p w14:paraId="2FFF36EE" w14:textId="573BE734" w:rsidR="0040110F" w:rsidRDefault="00F967DD" w:rsidP="000924F4">
            <w:r>
              <w:t>API Limit Threshold</w:t>
            </w:r>
          </w:p>
        </w:tc>
        <w:tc>
          <w:tcPr>
            <w:tcW w:w="1623" w:type="dxa"/>
          </w:tcPr>
          <w:p w14:paraId="6CEB15A2" w14:textId="55A5B70C" w:rsidR="0040110F" w:rsidRDefault="007079ED" w:rsidP="000924F4">
            <w:r>
              <w:t>I</w:t>
            </w:r>
            <w:r w:rsidR="00F967DD">
              <w:t>nteger</w:t>
            </w:r>
          </w:p>
        </w:tc>
        <w:tc>
          <w:tcPr>
            <w:tcW w:w="4064" w:type="dxa"/>
          </w:tcPr>
          <w:p w14:paraId="11A9EB81" w14:textId="115274F8" w:rsidR="0040110F" w:rsidRDefault="007079ED" w:rsidP="007079ED">
            <w:r>
              <w:t>The API Limit Threshold value to s</w:t>
            </w:r>
            <w:r w:rsidRPr="007079ED">
              <w:t>et number of API Limit Calls mark as threshold.</w:t>
            </w:r>
            <w:r>
              <w:t xml:space="preserve"> </w:t>
            </w:r>
            <w:r w:rsidRPr="007079ED">
              <w:t xml:space="preserve">Once </w:t>
            </w:r>
            <w:r>
              <w:t xml:space="preserve">threshold </w:t>
            </w:r>
            <w:r w:rsidRPr="007079ED">
              <w:t>reach</w:t>
            </w:r>
            <w:r>
              <w:t>ed</w:t>
            </w:r>
            <w:r w:rsidRPr="007079ED">
              <w:t xml:space="preserve">, </w:t>
            </w:r>
            <w:r w:rsidRPr="007079ED">
              <w:lastRenderedPageBreak/>
              <w:t>connector warns burst API limit exceed and will wait for specified</w:t>
            </w:r>
            <w:r>
              <w:t xml:space="preserve"> time period.</w:t>
            </w:r>
          </w:p>
        </w:tc>
        <w:tc>
          <w:tcPr>
            <w:tcW w:w="1059" w:type="dxa"/>
          </w:tcPr>
          <w:p w14:paraId="6C1B056B" w14:textId="77777777" w:rsidR="0040110F" w:rsidRDefault="0040110F" w:rsidP="000924F4"/>
          <w:p w14:paraId="3EBC6CE2" w14:textId="75686E8D" w:rsidR="007079ED" w:rsidRDefault="007079ED" w:rsidP="000924F4">
            <w:r>
              <w:t>200</w:t>
            </w:r>
          </w:p>
        </w:tc>
        <w:tc>
          <w:tcPr>
            <w:tcW w:w="1048" w:type="dxa"/>
          </w:tcPr>
          <w:p w14:paraId="1F502031" w14:textId="77777777" w:rsidR="0040110F" w:rsidRDefault="0040110F" w:rsidP="000924F4">
            <w:pPr>
              <w:jc w:val="center"/>
            </w:pPr>
          </w:p>
          <w:p w14:paraId="5DA9FCB5" w14:textId="5FEFAEB9" w:rsidR="00C55B1C" w:rsidRDefault="00C55B1C" w:rsidP="000924F4">
            <w:pPr>
              <w:jc w:val="center"/>
            </w:pPr>
            <w:r>
              <w:t>X</w:t>
            </w:r>
          </w:p>
        </w:tc>
      </w:tr>
      <w:tr w:rsidR="007079ED" w14:paraId="5E1EE774" w14:textId="77777777" w:rsidTr="009769D8">
        <w:tc>
          <w:tcPr>
            <w:tcW w:w="1222" w:type="dxa"/>
          </w:tcPr>
          <w:p w14:paraId="755B674D" w14:textId="25A57DFD" w:rsidR="0040110F" w:rsidRDefault="00F967DD" w:rsidP="000924F4">
            <w:r w:rsidRPr="00F967DD">
              <w:t>Wait Time</w:t>
            </w:r>
          </w:p>
        </w:tc>
        <w:tc>
          <w:tcPr>
            <w:tcW w:w="1623" w:type="dxa"/>
          </w:tcPr>
          <w:p w14:paraId="4E96EF08" w14:textId="7FE38697" w:rsidR="0040110F" w:rsidRDefault="007079ED" w:rsidP="000924F4">
            <w:r>
              <w:t>Integer</w:t>
            </w:r>
          </w:p>
        </w:tc>
        <w:tc>
          <w:tcPr>
            <w:tcW w:w="4064" w:type="dxa"/>
          </w:tcPr>
          <w:p w14:paraId="0F5CDBB4" w14:textId="2B78ED28" w:rsidR="0040110F" w:rsidRDefault="00A35301" w:rsidP="000924F4">
            <w:r>
              <w:t>Time the connector will wait once threshold value is reached or exceeds the remaining API calls.</w:t>
            </w:r>
          </w:p>
        </w:tc>
        <w:tc>
          <w:tcPr>
            <w:tcW w:w="1059" w:type="dxa"/>
          </w:tcPr>
          <w:p w14:paraId="78653B0A" w14:textId="7EA2C2D0" w:rsidR="0040110F" w:rsidRDefault="007079ED" w:rsidP="000924F4">
            <w:r>
              <w:t>5</w:t>
            </w:r>
          </w:p>
        </w:tc>
        <w:tc>
          <w:tcPr>
            <w:tcW w:w="1048" w:type="dxa"/>
          </w:tcPr>
          <w:p w14:paraId="18157998" w14:textId="77777777" w:rsidR="0040110F" w:rsidRDefault="0040110F" w:rsidP="000924F4">
            <w:pPr>
              <w:jc w:val="center"/>
            </w:pPr>
          </w:p>
          <w:p w14:paraId="5E96E6BE" w14:textId="0AE67551" w:rsidR="00C55B1C" w:rsidRDefault="00C55B1C" w:rsidP="000924F4">
            <w:pPr>
              <w:jc w:val="center"/>
            </w:pPr>
            <w:r>
              <w:t>X</w:t>
            </w:r>
          </w:p>
        </w:tc>
      </w:tr>
      <w:tr w:rsidR="007079ED" w14:paraId="317D9B92" w14:textId="77777777" w:rsidTr="009769D8">
        <w:tc>
          <w:tcPr>
            <w:tcW w:w="1222" w:type="dxa"/>
          </w:tcPr>
          <w:p w14:paraId="62A24493" w14:textId="794F57FE" w:rsidR="0040110F" w:rsidRDefault="00F967DD" w:rsidP="000924F4">
            <w:r w:rsidRPr="00F967DD">
              <w:t>Time Unit</w:t>
            </w:r>
          </w:p>
        </w:tc>
        <w:tc>
          <w:tcPr>
            <w:tcW w:w="1623" w:type="dxa"/>
          </w:tcPr>
          <w:p w14:paraId="376DAA8A" w14:textId="16890AAF" w:rsidR="0040110F" w:rsidRDefault="007079ED" w:rsidP="000924F4">
            <w:r>
              <w:t>DA</w:t>
            </w:r>
            <w:r w:rsidR="00A35301">
              <w:t>YS</w:t>
            </w:r>
          </w:p>
          <w:p w14:paraId="1340DDBC" w14:textId="1467345B" w:rsidR="007079ED" w:rsidRDefault="007079ED" w:rsidP="000924F4">
            <w:r>
              <w:t>HOURS</w:t>
            </w:r>
          </w:p>
          <w:p w14:paraId="56504AA5" w14:textId="4E892B1E" w:rsidR="007079ED" w:rsidRDefault="007079ED" w:rsidP="000924F4">
            <w:r>
              <w:t>MINUTES</w:t>
            </w:r>
          </w:p>
          <w:p w14:paraId="7F47FBEE" w14:textId="587D924C" w:rsidR="007079ED" w:rsidRDefault="007079ED" w:rsidP="000924F4">
            <w:r>
              <w:t>SECONDS</w:t>
            </w:r>
          </w:p>
          <w:p w14:paraId="646246E1" w14:textId="464B3444" w:rsidR="007079ED" w:rsidRDefault="007079ED" w:rsidP="000924F4">
            <w:r>
              <w:t>MILISECONDS</w:t>
            </w:r>
          </w:p>
          <w:p w14:paraId="4E20F908" w14:textId="369512F1" w:rsidR="007079ED" w:rsidRDefault="007079ED" w:rsidP="000924F4">
            <w:r>
              <w:t>NANOSECONDS</w:t>
            </w:r>
          </w:p>
          <w:p w14:paraId="062DA9C7" w14:textId="73DE6FA3" w:rsidR="007079ED" w:rsidRDefault="007079ED" w:rsidP="000924F4"/>
        </w:tc>
        <w:tc>
          <w:tcPr>
            <w:tcW w:w="4064" w:type="dxa"/>
          </w:tcPr>
          <w:p w14:paraId="18A26278" w14:textId="77777777" w:rsidR="007079ED" w:rsidRDefault="007079ED" w:rsidP="000924F4"/>
          <w:p w14:paraId="20D6D9C3" w14:textId="592EDC2A" w:rsidR="0040110F" w:rsidRDefault="0040110F" w:rsidP="000924F4"/>
        </w:tc>
        <w:tc>
          <w:tcPr>
            <w:tcW w:w="1059" w:type="dxa"/>
          </w:tcPr>
          <w:p w14:paraId="00E26E69" w14:textId="77777777" w:rsidR="007079ED" w:rsidRDefault="007079ED" w:rsidP="000924F4"/>
          <w:p w14:paraId="6D6CD698" w14:textId="7808B3B0" w:rsidR="0040110F" w:rsidRDefault="007079ED" w:rsidP="000924F4">
            <w:r w:rsidRPr="007079ED">
              <w:t>MINUTES</w:t>
            </w:r>
          </w:p>
        </w:tc>
        <w:tc>
          <w:tcPr>
            <w:tcW w:w="1048" w:type="dxa"/>
          </w:tcPr>
          <w:p w14:paraId="23A7AF6F" w14:textId="77777777" w:rsidR="0040110F" w:rsidRDefault="0040110F" w:rsidP="000924F4">
            <w:pPr>
              <w:jc w:val="center"/>
            </w:pPr>
          </w:p>
          <w:p w14:paraId="03716D60" w14:textId="7301F948" w:rsidR="00C55B1C" w:rsidRDefault="00C55B1C" w:rsidP="000924F4">
            <w:pPr>
              <w:jc w:val="center"/>
            </w:pPr>
            <w:r>
              <w:t>X</w:t>
            </w:r>
          </w:p>
        </w:tc>
      </w:tr>
    </w:tbl>
    <w:p w14:paraId="2E7045DD" w14:textId="11BC29AE" w:rsidR="0040110F" w:rsidRDefault="0040110F" w:rsidP="00D834C2"/>
    <w:p w14:paraId="7A97B6EC" w14:textId="66BB5E84" w:rsidR="00A35301" w:rsidRDefault="00A35301" w:rsidP="00D834C2">
      <w:pPr>
        <w:rPr>
          <w:b/>
        </w:rPr>
      </w:pPr>
      <w:r>
        <w:rPr>
          <w:b/>
        </w:rPr>
        <w:t>Daily API Limit Profile (Advanced Tab)</w:t>
      </w:r>
    </w:p>
    <w:p w14:paraId="3D25D7D4" w14:textId="7E1CC607" w:rsidR="00C15D2D" w:rsidRPr="005C2C7E" w:rsidRDefault="00C15D2D" w:rsidP="00D834C2">
      <w:pPr>
        <w:rPr>
          <w:rFonts w:cstheme="minorHAnsi"/>
          <w:b/>
          <w:color w:val="000000" w:themeColor="text1"/>
        </w:rPr>
      </w:pPr>
      <w:r w:rsidRPr="005C2C7E">
        <w:rPr>
          <w:rFonts w:cstheme="minorHAnsi"/>
          <w:b/>
          <w:color w:val="000000" w:themeColor="text1"/>
        </w:rPr>
        <w:t>&lt;</w:t>
      </w:r>
      <w:proofErr w:type="spellStart"/>
      <w:r w:rsidRPr="005C2C7E">
        <w:rPr>
          <w:rFonts w:cstheme="minorHAnsi"/>
          <w:b/>
          <w:color w:val="000000" w:themeColor="text1"/>
        </w:rPr>
        <w:t>veevavault:daily-api-limit-profile</w:t>
      </w:r>
      <w:proofErr w:type="spellEnd"/>
      <w:r w:rsidRPr="005C2C7E">
        <w:rPr>
          <w:rFonts w:cstheme="minorHAnsi"/>
          <w:b/>
          <w:color w:val="000000" w:themeColor="text1"/>
        </w:rPr>
        <w:t>/&gt;</w:t>
      </w:r>
    </w:p>
    <w:p w14:paraId="3BF51865" w14:textId="006F1F0C" w:rsidR="00A35301" w:rsidRPr="007079ED" w:rsidRDefault="00A35301" w:rsidP="00A35301">
      <w:r>
        <w:t xml:space="preserve">The Daily API Limit </w:t>
      </w:r>
      <w:r w:rsidR="005755AA">
        <w:t xml:space="preserve">Profile </w:t>
      </w:r>
      <w:r>
        <w:t xml:space="preserve">to configure API limit threshold </w:t>
      </w:r>
      <w:r w:rsidR="005755AA">
        <w:t xml:space="preserve">for evaluation with </w:t>
      </w:r>
      <w:r>
        <w:t xml:space="preserve">remaining </w:t>
      </w:r>
      <w:r w:rsidR="005755AA">
        <w:t xml:space="preserve">daily </w:t>
      </w:r>
      <w:r>
        <w:t xml:space="preserve">API </w:t>
      </w:r>
      <w:r w:rsidR="005755AA">
        <w:t xml:space="preserve">limit </w:t>
      </w:r>
      <w:r>
        <w:t>calls</w:t>
      </w:r>
      <w:r w:rsidR="005755AA">
        <w:t>. Once daily API limit calls reach or exceed the specified threshold</w:t>
      </w:r>
      <w:r>
        <w:t xml:space="preserve"> limit </w:t>
      </w:r>
      <w:r w:rsidR="005755AA">
        <w:t>an exception is thrown</w:t>
      </w:r>
      <w:r>
        <w:t>. By default, its disable.</w:t>
      </w:r>
      <w:r w:rsidR="002972D2">
        <w:t xml:space="preserve"> For more information refer </w:t>
      </w:r>
      <w:hyperlink r:id="rId8" w:anchor="api-rate-limits" w:history="1">
        <w:r w:rsidR="002972D2" w:rsidRPr="002972D2">
          <w:rPr>
            <w:rStyle w:val="Hyperlink"/>
            <w:b/>
            <w:bCs/>
          </w:rPr>
          <w:t>API Rate Limit Headers</w:t>
        </w:r>
      </w:hyperlink>
      <w:r w:rsidR="002972D2">
        <w:rPr>
          <w:b/>
          <w:bCs/>
        </w:rPr>
        <w:t>.</w:t>
      </w:r>
    </w:p>
    <w:tbl>
      <w:tblPr>
        <w:tblStyle w:val="TableGrid"/>
        <w:tblW w:w="0" w:type="auto"/>
        <w:tblLook w:val="04A0" w:firstRow="1" w:lastRow="0" w:firstColumn="1" w:lastColumn="0" w:noHBand="0" w:noVBand="1"/>
      </w:tblPr>
      <w:tblGrid>
        <w:gridCol w:w="1259"/>
        <w:gridCol w:w="860"/>
        <w:gridCol w:w="4955"/>
        <w:gridCol w:w="894"/>
        <w:gridCol w:w="1048"/>
      </w:tblGrid>
      <w:tr w:rsidR="00A35301" w:rsidRPr="00D834C2" w14:paraId="2B2E1CC8" w14:textId="77777777" w:rsidTr="00A35301">
        <w:tc>
          <w:tcPr>
            <w:tcW w:w="1259" w:type="dxa"/>
            <w:shd w:val="clear" w:color="auto" w:fill="D5DCE4" w:themeFill="text2" w:themeFillTint="33"/>
          </w:tcPr>
          <w:p w14:paraId="6111FBDF" w14:textId="77777777" w:rsidR="00A35301" w:rsidRPr="00D834C2" w:rsidRDefault="00A35301" w:rsidP="000924F4">
            <w:pPr>
              <w:rPr>
                <w:b/>
              </w:rPr>
            </w:pPr>
            <w:r>
              <w:rPr>
                <w:b/>
              </w:rPr>
              <w:t>Name</w:t>
            </w:r>
          </w:p>
        </w:tc>
        <w:tc>
          <w:tcPr>
            <w:tcW w:w="860" w:type="dxa"/>
            <w:shd w:val="clear" w:color="auto" w:fill="D5DCE4" w:themeFill="text2" w:themeFillTint="33"/>
          </w:tcPr>
          <w:p w14:paraId="09F88862" w14:textId="77777777" w:rsidR="00A35301" w:rsidRPr="00D834C2" w:rsidRDefault="00A35301" w:rsidP="000924F4">
            <w:pPr>
              <w:rPr>
                <w:b/>
              </w:rPr>
            </w:pPr>
            <w:r>
              <w:rPr>
                <w:b/>
              </w:rPr>
              <w:t>Type</w:t>
            </w:r>
          </w:p>
        </w:tc>
        <w:tc>
          <w:tcPr>
            <w:tcW w:w="4955" w:type="dxa"/>
            <w:shd w:val="clear" w:color="auto" w:fill="D5DCE4" w:themeFill="text2" w:themeFillTint="33"/>
          </w:tcPr>
          <w:p w14:paraId="1E94E06F" w14:textId="77777777" w:rsidR="00A35301" w:rsidRPr="00D834C2" w:rsidRDefault="00A35301" w:rsidP="000924F4">
            <w:pPr>
              <w:rPr>
                <w:b/>
              </w:rPr>
            </w:pPr>
            <w:r>
              <w:rPr>
                <w:b/>
              </w:rPr>
              <w:t>Description</w:t>
            </w:r>
          </w:p>
        </w:tc>
        <w:tc>
          <w:tcPr>
            <w:tcW w:w="894" w:type="dxa"/>
            <w:shd w:val="clear" w:color="auto" w:fill="D5DCE4" w:themeFill="text2" w:themeFillTint="33"/>
          </w:tcPr>
          <w:p w14:paraId="5072CB14" w14:textId="77777777" w:rsidR="00A35301" w:rsidRPr="00D834C2" w:rsidRDefault="00A35301" w:rsidP="000924F4">
            <w:pPr>
              <w:rPr>
                <w:b/>
              </w:rPr>
            </w:pPr>
            <w:r>
              <w:rPr>
                <w:b/>
              </w:rPr>
              <w:t>Default Value</w:t>
            </w:r>
          </w:p>
        </w:tc>
        <w:tc>
          <w:tcPr>
            <w:tcW w:w="1048" w:type="dxa"/>
            <w:shd w:val="clear" w:color="auto" w:fill="D5DCE4" w:themeFill="text2" w:themeFillTint="33"/>
          </w:tcPr>
          <w:p w14:paraId="5EE5A66A" w14:textId="77777777" w:rsidR="00A35301" w:rsidRPr="00D834C2" w:rsidRDefault="00A35301" w:rsidP="000924F4">
            <w:pPr>
              <w:rPr>
                <w:b/>
              </w:rPr>
            </w:pPr>
            <w:r>
              <w:rPr>
                <w:b/>
              </w:rPr>
              <w:t>Required</w:t>
            </w:r>
          </w:p>
        </w:tc>
      </w:tr>
      <w:tr w:rsidR="00A35301" w14:paraId="2878A8CB" w14:textId="77777777" w:rsidTr="00A35301">
        <w:tc>
          <w:tcPr>
            <w:tcW w:w="1259" w:type="dxa"/>
          </w:tcPr>
          <w:p w14:paraId="2312EA31" w14:textId="77777777" w:rsidR="00A35301" w:rsidRDefault="00A35301" w:rsidP="000924F4">
            <w:r>
              <w:t>API Limit Threshold</w:t>
            </w:r>
          </w:p>
        </w:tc>
        <w:tc>
          <w:tcPr>
            <w:tcW w:w="860" w:type="dxa"/>
          </w:tcPr>
          <w:p w14:paraId="27AF22DC" w14:textId="77777777" w:rsidR="00A35301" w:rsidRDefault="00A35301" w:rsidP="000924F4">
            <w:r>
              <w:t>Integer</w:t>
            </w:r>
          </w:p>
        </w:tc>
        <w:tc>
          <w:tcPr>
            <w:tcW w:w="4955" w:type="dxa"/>
          </w:tcPr>
          <w:p w14:paraId="04D90939" w14:textId="36BCDDAD" w:rsidR="00A35301" w:rsidRDefault="00A35301" w:rsidP="000924F4">
            <w:r>
              <w:t>The API Limit Threshold value to s</w:t>
            </w:r>
            <w:r w:rsidRPr="007079ED">
              <w:t>et number of API Limit Calls mark as threshold.</w:t>
            </w:r>
            <w:r>
              <w:t xml:space="preserve"> </w:t>
            </w:r>
            <w:r w:rsidRPr="007079ED">
              <w:t xml:space="preserve">Once </w:t>
            </w:r>
            <w:r>
              <w:t xml:space="preserve">threshold </w:t>
            </w:r>
            <w:r w:rsidRPr="007079ED">
              <w:t>reach</w:t>
            </w:r>
            <w:r>
              <w:t>ed</w:t>
            </w:r>
            <w:r w:rsidRPr="007079ED">
              <w:t xml:space="preserve">, connector </w:t>
            </w:r>
            <w:r>
              <w:t>will throw an API_LIMIT_EXCEED exception</w:t>
            </w:r>
            <w:r w:rsidR="004952E4">
              <w:t xml:space="preserve"> for each request invok</w:t>
            </w:r>
            <w:r w:rsidR="004E609B">
              <w:t>ing</w:t>
            </w:r>
            <w:r w:rsidR="004952E4">
              <w:t xml:space="preserve"> an API</w:t>
            </w:r>
            <w:r w:rsidR="00F114CF">
              <w:t xml:space="preserve"> calls</w:t>
            </w:r>
            <w:r w:rsidR="004952E4">
              <w:t>.</w:t>
            </w:r>
          </w:p>
        </w:tc>
        <w:tc>
          <w:tcPr>
            <w:tcW w:w="894" w:type="dxa"/>
          </w:tcPr>
          <w:p w14:paraId="15438522" w14:textId="77777777" w:rsidR="00A35301" w:rsidRDefault="00A35301" w:rsidP="000924F4"/>
          <w:p w14:paraId="5A573062" w14:textId="2C0D0143" w:rsidR="00A35301" w:rsidRDefault="00A35301" w:rsidP="000924F4">
            <w:r>
              <w:t>10000</w:t>
            </w:r>
          </w:p>
        </w:tc>
        <w:tc>
          <w:tcPr>
            <w:tcW w:w="1048" w:type="dxa"/>
          </w:tcPr>
          <w:p w14:paraId="01A9AEEE" w14:textId="77777777" w:rsidR="00A35301" w:rsidRDefault="00A35301" w:rsidP="000924F4">
            <w:pPr>
              <w:jc w:val="center"/>
            </w:pPr>
          </w:p>
          <w:p w14:paraId="5DE800EF" w14:textId="65A89BF4" w:rsidR="00C55B1C" w:rsidRDefault="00C55B1C" w:rsidP="000924F4">
            <w:pPr>
              <w:jc w:val="center"/>
            </w:pPr>
            <w:r>
              <w:t>X</w:t>
            </w:r>
          </w:p>
        </w:tc>
      </w:tr>
    </w:tbl>
    <w:p w14:paraId="2D58ACAF" w14:textId="77777777" w:rsidR="00A35301" w:rsidRPr="00A35301" w:rsidRDefault="00A35301" w:rsidP="00D834C2"/>
    <w:p w14:paraId="641877DC" w14:textId="44498963" w:rsidR="00D834C2" w:rsidRDefault="0035109D" w:rsidP="0035109D">
      <w:pPr>
        <w:pStyle w:val="Heading2"/>
      </w:pPr>
      <w:r w:rsidRPr="0035109D">
        <w:t>Associated Operations</w:t>
      </w:r>
    </w:p>
    <w:p w14:paraId="54287E2B" w14:textId="307D2458" w:rsidR="00D111AE" w:rsidRDefault="00D111AE" w:rsidP="00D111AE"/>
    <w:p w14:paraId="2007FEE7" w14:textId="43FA9BAA" w:rsidR="00D111AE" w:rsidRDefault="00543F5E" w:rsidP="00D111AE">
      <w:pPr>
        <w:pStyle w:val="ListParagraph"/>
        <w:numPr>
          <w:ilvl w:val="0"/>
          <w:numId w:val="1"/>
        </w:numPr>
        <w:rPr>
          <w:bCs/>
        </w:rPr>
      </w:pPr>
      <w:hyperlink w:anchor="_Create_Document_Renditions" w:history="1">
        <w:r w:rsidR="00D111AE" w:rsidRPr="00A114CB">
          <w:rPr>
            <w:rStyle w:val="Hyperlink"/>
            <w:bCs/>
          </w:rPr>
          <w:t>Create Document Renditions</w:t>
        </w:r>
      </w:hyperlink>
    </w:p>
    <w:p w14:paraId="6DCAA4F4" w14:textId="2B0591C1" w:rsidR="00D111AE" w:rsidRDefault="00543F5E" w:rsidP="00D111AE">
      <w:pPr>
        <w:pStyle w:val="ListParagraph"/>
        <w:numPr>
          <w:ilvl w:val="0"/>
          <w:numId w:val="1"/>
        </w:numPr>
        <w:rPr>
          <w:bCs/>
        </w:rPr>
      </w:pPr>
      <w:hyperlink w:anchor="_Create_Documents" w:history="1">
        <w:r w:rsidR="00D111AE" w:rsidRPr="00B6131D">
          <w:rPr>
            <w:rStyle w:val="Hyperlink"/>
            <w:bCs/>
          </w:rPr>
          <w:t>Create Documents</w:t>
        </w:r>
      </w:hyperlink>
    </w:p>
    <w:p w14:paraId="122717F5" w14:textId="306CC282" w:rsidR="00D111AE" w:rsidRDefault="00543F5E" w:rsidP="00D111AE">
      <w:pPr>
        <w:pStyle w:val="ListParagraph"/>
        <w:numPr>
          <w:ilvl w:val="0"/>
          <w:numId w:val="1"/>
        </w:numPr>
        <w:rPr>
          <w:bCs/>
        </w:rPr>
      </w:pPr>
      <w:hyperlink w:anchor="_Create_Object_Records" w:history="1">
        <w:r w:rsidR="00D111AE" w:rsidRPr="00B6131D">
          <w:rPr>
            <w:rStyle w:val="Hyperlink"/>
            <w:bCs/>
          </w:rPr>
          <w:t>Create Object Records</w:t>
        </w:r>
      </w:hyperlink>
    </w:p>
    <w:p w14:paraId="00CEDA77" w14:textId="30B1C688" w:rsidR="00D111AE" w:rsidRDefault="00543F5E" w:rsidP="00D111AE">
      <w:pPr>
        <w:pStyle w:val="ListParagraph"/>
        <w:numPr>
          <w:ilvl w:val="0"/>
          <w:numId w:val="1"/>
        </w:numPr>
        <w:rPr>
          <w:bCs/>
        </w:rPr>
      </w:pPr>
      <w:hyperlink w:anchor="_Delete_Document_Renditions" w:history="1">
        <w:r w:rsidR="00D111AE" w:rsidRPr="00B6131D">
          <w:rPr>
            <w:rStyle w:val="Hyperlink"/>
            <w:bCs/>
          </w:rPr>
          <w:t>Delete Document Renditions</w:t>
        </w:r>
      </w:hyperlink>
    </w:p>
    <w:p w14:paraId="1A9FAD26" w14:textId="04977373" w:rsidR="00D111AE" w:rsidRDefault="00543F5E" w:rsidP="00D111AE">
      <w:pPr>
        <w:pStyle w:val="ListParagraph"/>
        <w:numPr>
          <w:ilvl w:val="0"/>
          <w:numId w:val="1"/>
        </w:numPr>
        <w:rPr>
          <w:bCs/>
        </w:rPr>
      </w:pPr>
      <w:hyperlink w:anchor="_Delete_Documents" w:history="1">
        <w:r w:rsidR="00D111AE" w:rsidRPr="00B6131D">
          <w:rPr>
            <w:rStyle w:val="Hyperlink"/>
            <w:bCs/>
          </w:rPr>
          <w:t>Delete Documents</w:t>
        </w:r>
      </w:hyperlink>
    </w:p>
    <w:p w14:paraId="7AC23AD5" w14:textId="776504E6" w:rsidR="00D111AE" w:rsidRDefault="00543F5E" w:rsidP="00D111AE">
      <w:pPr>
        <w:pStyle w:val="ListParagraph"/>
        <w:numPr>
          <w:ilvl w:val="0"/>
          <w:numId w:val="1"/>
        </w:numPr>
        <w:rPr>
          <w:bCs/>
        </w:rPr>
      </w:pPr>
      <w:hyperlink w:anchor="_Delete_Object_Records" w:history="1">
        <w:r w:rsidR="00D111AE" w:rsidRPr="00B6131D">
          <w:rPr>
            <w:rStyle w:val="Hyperlink"/>
            <w:bCs/>
          </w:rPr>
          <w:t>Delete Object Records</w:t>
        </w:r>
      </w:hyperlink>
    </w:p>
    <w:p w14:paraId="0857F348" w14:textId="6B551F87" w:rsidR="00D111AE" w:rsidRPr="00D111AE" w:rsidRDefault="00543F5E" w:rsidP="00D111AE">
      <w:pPr>
        <w:pStyle w:val="ListParagraph"/>
        <w:numPr>
          <w:ilvl w:val="0"/>
          <w:numId w:val="1"/>
        </w:numPr>
        <w:rPr>
          <w:rStyle w:val="Hyperlink"/>
          <w:bCs/>
          <w:color w:val="auto"/>
          <w:u w:val="none"/>
        </w:rPr>
      </w:pPr>
      <w:hyperlink w:anchor="_Download_Document" w:history="1">
        <w:r w:rsidR="00D111AE" w:rsidRPr="00B6131D">
          <w:rPr>
            <w:rStyle w:val="Hyperlink"/>
            <w:bCs/>
          </w:rPr>
          <w:t>Download Document</w:t>
        </w:r>
      </w:hyperlink>
    </w:p>
    <w:p w14:paraId="08EDFEFF" w14:textId="568213BE" w:rsidR="00D111AE" w:rsidRPr="00D111AE" w:rsidRDefault="00543F5E" w:rsidP="00D111AE">
      <w:pPr>
        <w:pStyle w:val="ListParagraph"/>
        <w:numPr>
          <w:ilvl w:val="0"/>
          <w:numId w:val="1"/>
        </w:numPr>
        <w:rPr>
          <w:bCs/>
        </w:rPr>
      </w:pPr>
      <w:hyperlink w:anchor="_Export_Documents" w:history="1">
        <w:r w:rsidR="00D111AE" w:rsidRPr="00B43AC7">
          <w:rPr>
            <w:rStyle w:val="Hyperlink"/>
            <w:bCs/>
          </w:rPr>
          <w:t>Export Documents</w:t>
        </w:r>
      </w:hyperlink>
    </w:p>
    <w:p w14:paraId="311CD09F" w14:textId="70753BAB" w:rsidR="00D111AE" w:rsidRDefault="00543F5E" w:rsidP="00D111AE">
      <w:pPr>
        <w:pStyle w:val="ListParagraph"/>
        <w:numPr>
          <w:ilvl w:val="0"/>
          <w:numId w:val="1"/>
        </w:numPr>
        <w:rPr>
          <w:bCs/>
        </w:rPr>
      </w:pPr>
      <w:hyperlink w:anchor="_Get_Audit_Details" w:history="1">
        <w:r w:rsidR="00D111AE" w:rsidRPr="00B43AC7">
          <w:rPr>
            <w:rStyle w:val="Hyperlink"/>
            <w:bCs/>
          </w:rPr>
          <w:t>Get Audit Details</w:t>
        </w:r>
      </w:hyperlink>
    </w:p>
    <w:p w14:paraId="397C37D5" w14:textId="23B28907" w:rsidR="00D111AE" w:rsidRDefault="00543F5E" w:rsidP="00D111AE">
      <w:pPr>
        <w:pStyle w:val="ListParagraph"/>
        <w:numPr>
          <w:ilvl w:val="0"/>
          <w:numId w:val="1"/>
        </w:numPr>
        <w:rPr>
          <w:bCs/>
        </w:rPr>
      </w:pPr>
      <w:hyperlink w:anchor="_Get_Document_Renditions" w:history="1">
        <w:r w:rsidR="00D111AE" w:rsidRPr="00B43AC7">
          <w:rPr>
            <w:rStyle w:val="Hyperlink"/>
            <w:bCs/>
          </w:rPr>
          <w:t>Get Document Renditions</w:t>
        </w:r>
      </w:hyperlink>
    </w:p>
    <w:p w14:paraId="6D76B893" w14:textId="1A415A28" w:rsidR="00D111AE" w:rsidRDefault="00543F5E" w:rsidP="00D111AE">
      <w:pPr>
        <w:pStyle w:val="ListParagraph"/>
        <w:numPr>
          <w:ilvl w:val="0"/>
          <w:numId w:val="1"/>
        </w:numPr>
        <w:rPr>
          <w:bCs/>
        </w:rPr>
      </w:pPr>
      <w:hyperlink w:anchor="_Get_Documents" w:history="1">
        <w:r w:rsidR="00D111AE" w:rsidRPr="00B43AC7">
          <w:rPr>
            <w:rStyle w:val="Hyperlink"/>
            <w:bCs/>
          </w:rPr>
          <w:t>Get Documents</w:t>
        </w:r>
      </w:hyperlink>
    </w:p>
    <w:p w14:paraId="7E93C334" w14:textId="7A9E4841" w:rsidR="00D111AE" w:rsidRDefault="00543F5E" w:rsidP="00D111AE">
      <w:pPr>
        <w:pStyle w:val="ListParagraph"/>
        <w:numPr>
          <w:ilvl w:val="0"/>
          <w:numId w:val="1"/>
        </w:numPr>
        <w:rPr>
          <w:bCs/>
        </w:rPr>
      </w:pPr>
      <w:hyperlink w:anchor="_Get_Object_Records" w:history="1">
        <w:r w:rsidR="00D111AE" w:rsidRPr="00B43AC7">
          <w:rPr>
            <w:rStyle w:val="Hyperlink"/>
            <w:bCs/>
          </w:rPr>
          <w:t>Get Object Records</w:t>
        </w:r>
      </w:hyperlink>
    </w:p>
    <w:p w14:paraId="05B4A000" w14:textId="552BC09C" w:rsidR="00D111AE" w:rsidRDefault="00543F5E" w:rsidP="00D111AE">
      <w:pPr>
        <w:pStyle w:val="ListParagraph"/>
        <w:numPr>
          <w:ilvl w:val="0"/>
          <w:numId w:val="1"/>
        </w:numPr>
        <w:rPr>
          <w:bCs/>
        </w:rPr>
      </w:pPr>
      <w:hyperlink w:anchor="_Get_Picklists" w:history="1">
        <w:r w:rsidR="00D111AE" w:rsidRPr="00B43AC7">
          <w:rPr>
            <w:rStyle w:val="Hyperlink"/>
            <w:bCs/>
          </w:rPr>
          <w:t>Get Picklists</w:t>
        </w:r>
      </w:hyperlink>
    </w:p>
    <w:p w14:paraId="7D6AC815" w14:textId="4DD3D0C4" w:rsidR="00D111AE" w:rsidRPr="00724B82" w:rsidRDefault="00543F5E" w:rsidP="00D111AE">
      <w:pPr>
        <w:pStyle w:val="ListParagraph"/>
        <w:numPr>
          <w:ilvl w:val="0"/>
          <w:numId w:val="1"/>
        </w:numPr>
        <w:rPr>
          <w:bCs/>
        </w:rPr>
      </w:pPr>
      <w:hyperlink w:anchor="_Query" w:history="1">
        <w:r w:rsidR="00D111AE" w:rsidRPr="00B43AC7">
          <w:rPr>
            <w:rStyle w:val="Hyperlink"/>
            <w:bCs/>
          </w:rPr>
          <w:t>Query</w:t>
        </w:r>
      </w:hyperlink>
    </w:p>
    <w:p w14:paraId="048AD4A7" w14:textId="12434097" w:rsidR="00D111AE" w:rsidRDefault="00543F5E" w:rsidP="00D111AE">
      <w:pPr>
        <w:pStyle w:val="ListParagraph"/>
        <w:numPr>
          <w:ilvl w:val="0"/>
          <w:numId w:val="1"/>
        </w:numPr>
        <w:rPr>
          <w:bCs/>
        </w:rPr>
      </w:pPr>
      <w:hyperlink w:anchor="_Update_Documents" w:history="1">
        <w:r w:rsidR="00D111AE" w:rsidRPr="00B43AC7">
          <w:rPr>
            <w:rStyle w:val="Hyperlink"/>
            <w:bCs/>
          </w:rPr>
          <w:t>Update Documents</w:t>
        </w:r>
      </w:hyperlink>
    </w:p>
    <w:p w14:paraId="5D0CCA6E" w14:textId="4C22FFE1" w:rsidR="00D111AE" w:rsidRDefault="00543F5E" w:rsidP="00D111AE">
      <w:pPr>
        <w:pStyle w:val="ListParagraph"/>
        <w:numPr>
          <w:ilvl w:val="0"/>
          <w:numId w:val="1"/>
        </w:numPr>
        <w:rPr>
          <w:bCs/>
        </w:rPr>
      </w:pPr>
      <w:hyperlink w:anchor="_Update_Object_Records" w:history="1">
        <w:r w:rsidR="00D111AE" w:rsidRPr="00B43AC7">
          <w:rPr>
            <w:rStyle w:val="Hyperlink"/>
            <w:bCs/>
          </w:rPr>
          <w:t>Update Object Records</w:t>
        </w:r>
      </w:hyperlink>
    </w:p>
    <w:p w14:paraId="4BE80CF3" w14:textId="743B4E6F" w:rsidR="00D111AE" w:rsidRDefault="00D111AE" w:rsidP="00D111AE"/>
    <w:p w14:paraId="223CF3A9" w14:textId="439D6329" w:rsidR="00A114CB" w:rsidRDefault="00A114CB" w:rsidP="00A114CB">
      <w:pPr>
        <w:pStyle w:val="Heading2"/>
      </w:pPr>
      <w:r>
        <w:lastRenderedPageBreak/>
        <w:t>Operations</w:t>
      </w:r>
    </w:p>
    <w:p w14:paraId="07F1E734" w14:textId="663F580E" w:rsidR="00A114CB" w:rsidRDefault="00A114CB" w:rsidP="00A114CB"/>
    <w:p w14:paraId="27220AB2" w14:textId="0DB22C46" w:rsidR="00A114CB" w:rsidRDefault="00A114CB" w:rsidP="00A114CB">
      <w:pPr>
        <w:pStyle w:val="Heading3"/>
      </w:pPr>
      <w:bookmarkStart w:id="1" w:name="_Create_Document_Renditions"/>
      <w:bookmarkEnd w:id="1"/>
      <w:r>
        <w:t>Create Document Renditions</w:t>
      </w:r>
    </w:p>
    <w:p w14:paraId="07591EBF" w14:textId="0406660E" w:rsidR="00BA0FF3" w:rsidRPr="00BA0FF3" w:rsidRDefault="00BA0FF3" w:rsidP="00BA0FF3">
      <w:r>
        <w:t>Create Document Renditions on vault with provided metadata in CSV/JSON format.</w:t>
      </w:r>
    </w:p>
    <w:p w14:paraId="2D1E140D" w14:textId="7CB547EC" w:rsidR="006C6F1E" w:rsidRDefault="00783900" w:rsidP="00A114CB">
      <w:pPr>
        <w:rPr>
          <w:b/>
        </w:rPr>
      </w:pPr>
      <w:r w:rsidRPr="00783900">
        <w:rPr>
          <w:b/>
        </w:rPr>
        <w:t>&lt;</w:t>
      </w:r>
      <w:proofErr w:type="spellStart"/>
      <w:r w:rsidRPr="00783900">
        <w:rPr>
          <w:b/>
        </w:rPr>
        <w:t>veevavault:create-document-renditions</w:t>
      </w:r>
      <w:proofErr w:type="spellEnd"/>
      <w:r>
        <w:rPr>
          <w:b/>
        </w:rPr>
        <w:t>&gt;</w:t>
      </w:r>
    </w:p>
    <w:p w14:paraId="676A28BD" w14:textId="15EC8103" w:rsidR="006C6F1E" w:rsidRDefault="006C6F1E" w:rsidP="00A114CB">
      <w:r w:rsidRPr="006C6F1E">
        <w:rPr>
          <w:b/>
        </w:rPr>
        <w:t>Parameters:</w:t>
      </w:r>
    </w:p>
    <w:tbl>
      <w:tblPr>
        <w:tblStyle w:val="TableGrid"/>
        <w:tblW w:w="0" w:type="auto"/>
        <w:tblLook w:val="04A0" w:firstRow="1" w:lastRow="0" w:firstColumn="1" w:lastColumn="0" w:noHBand="0" w:noVBand="1"/>
      </w:tblPr>
      <w:tblGrid>
        <w:gridCol w:w="1151"/>
        <w:gridCol w:w="1394"/>
        <w:gridCol w:w="4532"/>
        <w:gridCol w:w="892"/>
        <w:gridCol w:w="1047"/>
      </w:tblGrid>
      <w:tr w:rsidR="006C6F1E" w:rsidRPr="00D834C2" w14:paraId="48255DDE" w14:textId="77777777" w:rsidTr="000924F4">
        <w:tc>
          <w:tcPr>
            <w:tcW w:w="1222" w:type="dxa"/>
            <w:shd w:val="clear" w:color="auto" w:fill="D5DCE4" w:themeFill="text2" w:themeFillTint="33"/>
          </w:tcPr>
          <w:p w14:paraId="5BEDC3CB" w14:textId="77777777" w:rsidR="006C6F1E" w:rsidRPr="00D834C2" w:rsidRDefault="006C6F1E" w:rsidP="000924F4">
            <w:pPr>
              <w:rPr>
                <w:b/>
              </w:rPr>
            </w:pPr>
            <w:r>
              <w:rPr>
                <w:b/>
              </w:rPr>
              <w:t>Name</w:t>
            </w:r>
          </w:p>
        </w:tc>
        <w:tc>
          <w:tcPr>
            <w:tcW w:w="1623" w:type="dxa"/>
            <w:shd w:val="clear" w:color="auto" w:fill="D5DCE4" w:themeFill="text2" w:themeFillTint="33"/>
          </w:tcPr>
          <w:p w14:paraId="4B7D347D" w14:textId="77777777" w:rsidR="006C6F1E" w:rsidRPr="00D834C2" w:rsidRDefault="006C6F1E" w:rsidP="000924F4">
            <w:pPr>
              <w:rPr>
                <w:b/>
              </w:rPr>
            </w:pPr>
            <w:r>
              <w:rPr>
                <w:b/>
              </w:rPr>
              <w:t>Type</w:t>
            </w:r>
          </w:p>
        </w:tc>
        <w:tc>
          <w:tcPr>
            <w:tcW w:w="4064" w:type="dxa"/>
            <w:shd w:val="clear" w:color="auto" w:fill="D5DCE4" w:themeFill="text2" w:themeFillTint="33"/>
          </w:tcPr>
          <w:p w14:paraId="1D536EE9" w14:textId="77777777" w:rsidR="006C6F1E" w:rsidRPr="00D834C2" w:rsidRDefault="006C6F1E" w:rsidP="000924F4">
            <w:pPr>
              <w:rPr>
                <w:b/>
              </w:rPr>
            </w:pPr>
            <w:r>
              <w:rPr>
                <w:b/>
              </w:rPr>
              <w:t>Description</w:t>
            </w:r>
          </w:p>
        </w:tc>
        <w:tc>
          <w:tcPr>
            <w:tcW w:w="1059" w:type="dxa"/>
            <w:shd w:val="clear" w:color="auto" w:fill="D5DCE4" w:themeFill="text2" w:themeFillTint="33"/>
          </w:tcPr>
          <w:p w14:paraId="24D2AFC5" w14:textId="77777777" w:rsidR="006C6F1E" w:rsidRPr="00D834C2" w:rsidRDefault="006C6F1E" w:rsidP="000924F4">
            <w:pPr>
              <w:rPr>
                <w:b/>
              </w:rPr>
            </w:pPr>
            <w:r>
              <w:rPr>
                <w:b/>
              </w:rPr>
              <w:t>Default Value</w:t>
            </w:r>
          </w:p>
        </w:tc>
        <w:tc>
          <w:tcPr>
            <w:tcW w:w="1048" w:type="dxa"/>
            <w:shd w:val="clear" w:color="auto" w:fill="D5DCE4" w:themeFill="text2" w:themeFillTint="33"/>
          </w:tcPr>
          <w:p w14:paraId="41ADEB36" w14:textId="77777777" w:rsidR="006C6F1E" w:rsidRPr="00D834C2" w:rsidRDefault="006C6F1E" w:rsidP="000924F4">
            <w:pPr>
              <w:rPr>
                <w:b/>
              </w:rPr>
            </w:pPr>
            <w:r>
              <w:rPr>
                <w:b/>
              </w:rPr>
              <w:t>Required</w:t>
            </w:r>
          </w:p>
        </w:tc>
      </w:tr>
      <w:tr w:rsidR="006C6F1E" w14:paraId="4150C787" w14:textId="77777777" w:rsidTr="000924F4">
        <w:tc>
          <w:tcPr>
            <w:tcW w:w="1222" w:type="dxa"/>
          </w:tcPr>
          <w:p w14:paraId="5C8EF306" w14:textId="29A1D48B" w:rsidR="006C6F1E" w:rsidRDefault="006C6F1E" w:rsidP="000924F4">
            <w:r>
              <w:t>Metadata Format</w:t>
            </w:r>
          </w:p>
        </w:tc>
        <w:tc>
          <w:tcPr>
            <w:tcW w:w="1623" w:type="dxa"/>
          </w:tcPr>
          <w:p w14:paraId="77DAFABA" w14:textId="7FACE609" w:rsidR="006C6F1E" w:rsidRDefault="00FE486B" w:rsidP="000924F4">
            <w:proofErr w:type="spellStart"/>
            <w:r>
              <w:t>Enum</w:t>
            </w:r>
            <w:proofErr w:type="spellEnd"/>
            <w:r>
              <w:t xml:space="preserve"> (String)</w:t>
            </w:r>
          </w:p>
          <w:p w14:paraId="667966EC" w14:textId="77777777" w:rsidR="006C6F1E" w:rsidRDefault="006C6F1E" w:rsidP="006C6F1E">
            <w:pPr>
              <w:pStyle w:val="ListParagraph"/>
              <w:numPr>
                <w:ilvl w:val="0"/>
                <w:numId w:val="2"/>
              </w:numPr>
            </w:pPr>
            <w:r>
              <w:t>CSV</w:t>
            </w:r>
          </w:p>
          <w:p w14:paraId="730E242A" w14:textId="22D550C4" w:rsidR="006C6F1E" w:rsidRDefault="006C6F1E" w:rsidP="006C6F1E">
            <w:pPr>
              <w:pStyle w:val="ListParagraph"/>
              <w:numPr>
                <w:ilvl w:val="0"/>
                <w:numId w:val="2"/>
              </w:numPr>
            </w:pPr>
            <w:r>
              <w:t>JSON</w:t>
            </w:r>
          </w:p>
        </w:tc>
        <w:tc>
          <w:tcPr>
            <w:tcW w:w="4064" w:type="dxa"/>
          </w:tcPr>
          <w:p w14:paraId="008E4A2F" w14:textId="013FAA88" w:rsidR="006C6F1E" w:rsidRDefault="00FE486B" w:rsidP="000924F4">
            <w:r w:rsidRPr="00FE486B">
              <w:t>Metadata format either CSV or JSON.</w:t>
            </w:r>
          </w:p>
        </w:tc>
        <w:tc>
          <w:tcPr>
            <w:tcW w:w="1059" w:type="dxa"/>
          </w:tcPr>
          <w:p w14:paraId="6DC0A857" w14:textId="77777777" w:rsidR="006C6F1E" w:rsidRDefault="006C6F1E" w:rsidP="000924F4"/>
          <w:p w14:paraId="13070573" w14:textId="343C65EE" w:rsidR="006C6F1E" w:rsidRDefault="006C6F1E" w:rsidP="000924F4"/>
        </w:tc>
        <w:tc>
          <w:tcPr>
            <w:tcW w:w="1048" w:type="dxa"/>
          </w:tcPr>
          <w:p w14:paraId="2041CB34" w14:textId="77777777" w:rsidR="006C6F1E" w:rsidRDefault="006C6F1E" w:rsidP="000924F4">
            <w:pPr>
              <w:jc w:val="center"/>
            </w:pPr>
          </w:p>
          <w:p w14:paraId="0F68C4C1" w14:textId="171D56B2" w:rsidR="00FE486B" w:rsidRDefault="00FE486B" w:rsidP="000924F4">
            <w:pPr>
              <w:jc w:val="center"/>
            </w:pPr>
            <w:r>
              <w:t>X</w:t>
            </w:r>
          </w:p>
        </w:tc>
      </w:tr>
      <w:tr w:rsidR="006C6F1E" w14:paraId="12088921" w14:textId="77777777" w:rsidTr="000924F4">
        <w:tc>
          <w:tcPr>
            <w:tcW w:w="1222" w:type="dxa"/>
          </w:tcPr>
          <w:p w14:paraId="53034E59" w14:textId="5117A2FC" w:rsidR="006C6F1E" w:rsidRDefault="00DD6167" w:rsidP="000924F4">
            <w:r>
              <w:t>Document Metadata</w:t>
            </w:r>
          </w:p>
        </w:tc>
        <w:tc>
          <w:tcPr>
            <w:tcW w:w="1623" w:type="dxa"/>
          </w:tcPr>
          <w:p w14:paraId="40E19109" w14:textId="29296191" w:rsidR="006C6F1E" w:rsidRDefault="00DD6167" w:rsidP="000924F4">
            <w:r>
              <w:t>Input Stream</w:t>
            </w:r>
          </w:p>
        </w:tc>
        <w:tc>
          <w:tcPr>
            <w:tcW w:w="4064" w:type="dxa"/>
          </w:tcPr>
          <w:p w14:paraId="04A60EED" w14:textId="77777777" w:rsidR="006C6F1E" w:rsidRDefault="00DD6167" w:rsidP="000924F4">
            <w:r>
              <w:t xml:space="preserve">The </w:t>
            </w:r>
            <w:r w:rsidRPr="00DD6167">
              <w:t xml:space="preserve">document metadata </w:t>
            </w:r>
            <w:r>
              <w:t xml:space="preserve">either </w:t>
            </w:r>
            <w:r w:rsidRPr="00DD6167">
              <w:t>in CSV OR JSON format as Input Stream</w:t>
            </w:r>
            <w:r>
              <w:t xml:space="preserve"> respective to Metadata format option </w:t>
            </w:r>
            <w:r w:rsidR="008F47F0">
              <w:t>selected</w:t>
            </w:r>
            <w:r w:rsidRPr="00DD6167">
              <w:t>.</w:t>
            </w:r>
            <w:r w:rsidR="005F2CB3">
              <w:t xml:space="preserve"> Metadata as below:</w:t>
            </w:r>
          </w:p>
          <w:p w14:paraId="440C1CCC" w14:textId="77777777" w:rsidR="005F2CB3" w:rsidRDefault="005D5D11" w:rsidP="000924F4">
            <w:r>
              <w:rPr>
                <w:noProof/>
              </w:rPr>
              <w:drawing>
                <wp:inline distT="0" distB="0" distL="0" distR="0" wp14:anchorId="6AB36895" wp14:editId="7FC00C71">
                  <wp:extent cx="27336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1733550"/>
                          </a:xfrm>
                          <a:prstGeom prst="rect">
                            <a:avLst/>
                          </a:prstGeom>
                          <a:noFill/>
                          <a:ln>
                            <a:noFill/>
                          </a:ln>
                        </pic:spPr>
                      </pic:pic>
                    </a:graphicData>
                  </a:graphic>
                </wp:inline>
              </w:drawing>
            </w:r>
          </w:p>
          <w:p w14:paraId="2885E4E8" w14:textId="05F28605" w:rsidR="005D5D11" w:rsidRDefault="005D5D11" w:rsidP="000924F4"/>
        </w:tc>
        <w:tc>
          <w:tcPr>
            <w:tcW w:w="1059" w:type="dxa"/>
          </w:tcPr>
          <w:p w14:paraId="09C02F91" w14:textId="77777777" w:rsidR="006C6F1E" w:rsidRDefault="006C6F1E" w:rsidP="000924F4"/>
          <w:p w14:paraId="33AB5B91" w14:textId="193462D4" w:rsidR="00B80C5F" w:rsidRDefault="00B80C5F" w:rsidP="000924F4"/>
        </w:tc>
        <w:tc>
          <w:tcPr>
            <w:tcW w:w="1048" w:type="dxa"/>
          </w:tcPr>
          <w:p w14:paraId="30049562" w14:textId="77777777" w:rsidR="006C6F1E" w:rsidRDefault="006C6F1E" w:rsidP="000924F4">
            <w:pPr>
              <w:jc w:val="center"/>
            </w:pPr>
          </w:p>
          <w:p w14:paraId="4FE4A7DC" w14:textId="3AE396BC" w:rsidR="00B80C5F" w:rsidRDefault="00B80C5F" w:rsidP="000924F4">
            <w:pPr>
              <w:jc w:val="center"/>
            </w:pPr>
            <w:r>
              <w:t>X</w:t>
            </w:r>
          </w:p>
        </w:tc>
      </w:tr>
    </w:tbl>
    <w:p w14:paraId="208B7C0D" w14:textId="00F88A41" w:rsidR="00BA0FF3" w:rsidRDefault="00BA0FF3" w:rsidP="00A114CB"/>
    <w:p w14:paraId="59DC84B4" w14:textId="578BE092" w:rsidR="005D5D11" w:rsidRDefault="005D5D11" w:rsidP="00A114CB"/>
    <w:p w14:paraId="6C367A23" w14:textId="77777777" w:rsidR="005D5D11" w:rsidRDefault="005D5D11" w:rsidP="00A114CB"/>
    <w:p w14:paraId="2C9EAC36" w14:textId="4347316B" w:rsidR="00BA0FF3" w:rsidRPr="006C6F1E" w:rsidRDefault="006C6F1E" w:rsidP="00A114CB">
      <w:pPr>
        <w:rPr>
          <w:b/>
        </w:rPr>
      </w:pPr>
      <w:r w:rsidRPr="006C6F1E">
        <w:rPr>
          <w:b/>
        </w:rPr>
        <w:t>For Configurations:</w:t>
      </w:r>
    </w:p>
    <w:p w14:paraId="1D3FBA47" w14:textId="6B9DCC69" w:rsidR="006C6F1E" w:rsidRDefault="00543F5E" w:rsidP="00A114CB">
      <w:hyperlink w:anchor="_VeevaVault_Connector_Connection" w:history="1">
        <w:r w:rsidR="006C6F1E" w:rsidRPr="006C6F1E">
          <w:rPr>
            <w:rStyle w:val="Hyperlink"/>
          </w:rPr>
          <w:t>Connection Configuration</w:t>
        </w:r>
      </w:hyperlink>
    </w:p>
    <w:p w14:paraId="5FCF501C" w14:textId="1CABA166" w:rsidR="006C6F1E" w:rsidRDefault="006C6F1E" w:rsidP="00A114CB"/>
    <w:p w14:paraId="4D146B29" w14:textId="77777777" w:rsidR="005252BB" w:rsidRDefault="005252BB" w:rsidP="005252BB">
      <w:pPr>
        <w:pStyle w:val="Heading3"/>
      </w:pPr>
      <w:bookmarkStart w:id="2" w:name="_Create_Documents"/>
      <w:bookmarkEnd w:id="2"/>
      <w:r w:rsidRPr="00F15157">
        <w:t>Create Documents</w:t>
      </w:r>
    </w:p>
    <w:p w14:paraId="235FCF80" w14:textId="77777777" w:rsidR="005252BB" w:rsidRDefault="005252BB" w:rsidP="005252BB">
      <w:r>
        <w:t>Create documents creates documents on vault using document metadata provided in CSV or JSON format.</w:t>
      </w:r>
    </w:p>
    <w:p w14:paraId="2DA81F8B" w14:textId="77777777" w:rsidR="005252BB" w:rsidRDefault="005252BB" w:rsidP="005252BB">
      <w:r w:rsidRPr="00C56BD4">
        <w:rPr>
          <w:b/>
        </w:rPr>
        <w:t>&lt;</w:t>
      </w:r>
      <w:proofErr w:type="spellStart"/>
      <w:r w:rsidRPr="00C56BD4">
        <w:rPr>
          <w:b/>
        </w:rPr>
        <w:t>veevavault:create-documents</w:t>
      </w:r>
      <w:proofErr w:type="spellEnd"/>
      <w:r w:rsidRPr="00C56BD4">
        <w:rPr>
          <w:b/>
        </w:rPr>
        <w:t>&gt;</w:t>
      </w:r>
    </w:p>
    <w:p w14:paraId="25CEDA42" w14:textId="77777777" w:rsidR="005252BB" w:rsidRDefault="005252BB" w:rsidP="005252BB">
      <w:r w:rsidRPr="006C6F1E">
        <w:rPr>
          <w:b/>
        </w:rPr>
        <w:t>Parameters:</w:t>
      </w:r>
    </w:p>
    <w:tbl>
      <w:tblPr>
        <w:tblStyle w:val="TableGrid"/>
        <w:tblW w:w="0" w:type="auto"/>
        <w:tblLayout w:type="fixed"/>
        <w:tblLook w:val="04A0" w:firstRow="1" w:lastRow="0" w:firstColumn="1" w:lastColumn="0" w:noHBand="0" w:noVBand="1"/>
      </w:tblPr>
      <w:tblGrid>
        <w:gridCol w:w="1271"/>
        <w:gridCol w:w="1559"/>
        <w:gridCol w:w="3969"/>
        <w:gridCol w:w="993"/>
        <w:gridCol w:w="1224"/>
      </w:tblGrid>
      <w:tr w:rsidR="005252BB" w:rsidRPr="00D834C2" w14:paraId="55D54A12" w14:textId="77777777" w:rsidTr="00F92CA7">
        <w:tc>
          <w:tcPr>
            <w:tcW w:w="1271" w:type="dxa"/>
            <w:shd w:val="clear" w:color="auto" w:fill="D5DCE4" w:themeFill="text2" w:themeFillTint="33"/>
          </w:tcPr>
          <w:p w14:paraId="0B97E9C0" w14:textId="77777777" w:rsidR="005252BB" w:rsidRPr="00D834C2" w:rsidRDefault="005252BB" w:rsidP="00F92CA7">
            <w:pPr>
              <w:rPr>
                <w:b/>
              </w:rPr>
            </w:pPr>
            <w:r>
              <w:rPr>
                <w:b/>
              </w:rPr>
              <w:t>Name</w:t>
            </w:r>
          </w:p>
        </w:tc>
        <w:tc>
          <w:tcPr>
            <w:tcW w:w="1559" w:type="dxa"/>
            <w:shd w:val="clear" w:color="auto" w:fill="D5DCE4" w:themeFill="text2" w:themeFillTint="33"/>
          </w:tcPr>
          <w:p w14:paraId="5DEF2112" w14:textId="77777777" w:rsidR="005252BB" w:rsidRPr="00D834C2" w:rsidRDefault="005252BB" w:rsidP="00F92CA7">
            <w:pPr>
              <w:rPr>
                <w:b/>
              </w:rPr>
            </w:pPr>
            <w:r>
              <w:rPr>
                <w:b/>
              </w:rPr>
              <w:t>Type</w:t>
            </w:r>
          </w:p>
        </w:tc>
        <w:tc>
          <w:tcPr>
            <w:tcW w:w="3969" w:type="dxa"/>
            <w:shd w:val="clear" w:color="auto" w:fill="D5DCE4" w:themeFill="text2" w:themeFillTint="33"/>
          </w:tcPr>
          <w:p w14:paraId="39D4A3D4" w14:textId="77777777" w:rsidR="005252BB" w:rsidRPr="00D834C2" w:rsidRDefault="005252BB" w:rsidP="00F92CA7">
            <w:pPr>
              <w:rPr>
                <w:b/>
              </w:rPr>
            </w:pPr>
            <w:r>
              <w:rPr>
                <w:b/>
              </w:rPr>
              <w:t>Description</w:t>
            </w:r>
          </w:p>
        </w:tc>
        <w:tc>
          <w:tcPr>
            <w:tcW w:w="993" w:type="dxa"/>
            <w:shd w:val="clear" w:color="auto" w:fill="D5DCE4" w:themeFill="text2" w:themeFillTint="33"/>
          </w:tcPr>
          <w:p w14:paraId="2D9DD242" w14:textId="77777777" w:rsidR="005252BB" w:rsidRPr="00D834C2" w:rsidRDefault="005252BB" w:rsidP="00F92CA7">
            <w:pPr>
              <w:rPr>
                <w:b/>
              </w:rPr>
            </w:pPr>
            <w:r>
              <w:rPr>
                <w:b/>
              </w:rPr>
              <w:t>Default Value</w:t>
            </w:r>
          </w:p>
        </w:tc>
        <w:tc>
          <w:tcPr>
            <w:tcW w:w="1224" w:type="dxa"/>
            <w:shd w:val="clear" w:color="auto" w:fill="D5DCE4" w:themeFill="text2" w:themeFillTint="33"/>
          </w:tcPr>
          <w:p w14:paraId="1A980A71" w14:textId="77777777" w:rsidR="005252BB" w:rsidRPr="00D834C2" w:rsidRDefault="005252BB" w:rsidP="00F92CA7">
            <w:pPr>
              <w:rPr>
                <w:b/>
              </w:rPr>
            </w:pPr>
            <w:r>
              <w:rPr>
                <w:b/>
              </w:rPr>
              <w:t>Required</w:t>
            </w:r>
          </w:p>
        </w:tc>
      </w:tr>
      <w:tr w:rsidR="005252BB" w14:paraId="5237F296" w14:textId="77777777" w:rsidTr="00F92CA7">
        <w:tc>
          <w:tcPr>
            <w:tcW w:w="1271" w:type="dxa"/>
          </w:tcPr>
          <w:p w14:paraId="72877724" w14:textId="77777777" w:rsidR="005252BB" w:rsidRDefault="005252BB" w:rsidP="00F92CA7">
            <w:r>
              <w:lastRenderedPageBreak/>
              <w:t>Metadata Format</w:t>
            </w:r>
          </w:p>
        </w:tc>
        <w:tc>
          <w:tcPr>
            <w:tcW w:w="1559" w:type="dxa"/>
          </w:tcPr>
          <w:p w14:paraId="51F2A1C7" w14:textId="77777777" w:rsidR="005252BB" w:rsidRDefault="005252BB" w:rsidP="00F92CA7">
            <w:proofErr w:type="spellStart"/>
            <w:r>
              <w:t>Enum</w:t>
            </w:r>
            <w:proofErr w:type="spellEnd"/>
            <w:r>
              <w:t xml:space="preserve"> (String)</w:t>
            </w:r>
          </w:p>
          <w:p w14:paraId="64353951" w14:textId="77777777" w:rsidR="005252BB" w:rsidRDefault="005252BB" w:rsidP="00F92CA7">
            <w:pPr>
              <w:pStyle w:val="ListParagraph"/>
              <w:numPr>
                <w:ilvl w:val="0"/>
                <w:numId w:val="4"/>
              </w:numPr>
            </w:pPr>
            <w:r>
              <w:t>CSV</w:t>
            </w:r>
          </w:p>
          <w:p w14:paraId="68E4B316" w14:textId="77777777" w:rsidR="005252BB" w:rsidRDefault="005252BB" w:rsidP="00F92CA7">
            <w:pPr>
              <w:pStyle w:val="ListParagraph"/>
              <w:numPr>
                <w:ilvl w:val="0"/>
                <w:numId w:val="4"/>
              </w:numPr>
            </w:pPr>
            <w:r>
              <w:t>JSON</w:t>
            </w:r>
          </w:p>
        </w:tc>
        <w:tc>
          <w:tcPr>
            <w:tcW w:w="3969" w:type="dxa"/>
          </w:tcPr>
          <w:p w14:paraId="28B74AF4" w14:textId="77777777" w:rsidR="005252BB" w:rsidRDefault="005252BB" w:rsidP="00F92CA7">
            <w:r w:rsidRPr="00FE486B">
              <w:t>Metadata format either CSV or JSON.</w:t>
            </w:r>
          </w:p>
        </w:tc>
        <w:tc>
          <w:tcPr>
            <w:tcW w:w="993" w:type="dxa"/>
          </w:tcPr>
          <w:p w14:paraId="1AC34510" w14:textId="77777777" w:rsidR="005252BB" w:rsidRDefault="005252BB" w:rsidP="00F92CA7"/>
          <w:p w14:paraId="503D4928" w14:textId="77777777" w:rsidR="005252BB" w:rsidRDefault="005252BB" w:rsidP="00F92CA7"/>
        </w:tc>
        <w:tc>
          <w:tcPr>
            <w:tcW w:w="1224" w:type="dxa"/>
          </w:tcPr>
          <w:p w14:paraId="5A2C7545" w14:textId="77777777" w:rsidR="005252BB" w:rsidRDefault="005252BB" w:rsidP="00F92CA7">
            <w:pPr>
              <w:jc w:val="center"/>
            </w:pPr>
          </w:p>
          <w:p w14:paraId="769BCDED" w14:textId="77777777" w:rsidR="005252BB" w:rsidRDefault="005252BB" w:rsidP="00F92CA7">
            <w:pPr>
              <w:jc w:val="center"/>
            </w:pPr>
            <w:r>
              <w:t>X</w:t>
            </w:r>
          </w:p>
        </w:tc>
      </w:tr>
      <w:tr w:rsidR="005252BB" w14:paraId="0B22834B" w14:textId="77777777" w:rsidTr="00F92CA7">
        <w:tc>
          <w:tcPr>
            <w:tcW w:w="1271" w:type="dxa"/>
          </w:tcPr>
          <w:p w14:paraId="47623723" w14:textId="77777777" w:rsidR="005252BB" w:rsidRDefault="005252BB" w:rsidP="00F92CA7">
            <w:r>
              <w:t>Document Metadata</w:t>
            </w:r>
          </w:p>
        </w:tc>
        <w:tc>
          <w:tcPr>
            <w:tcW w:w="1559" w:type="dxa"/>
          </w:tcPr>
          <w:p w14:paraId="1DEA20F8" w14:textId="77777777" w:rsidR="005252BB" w:rsidRDefault="005252BB" w:rsidP="00F92CA7">
            <w:r>
              <w:t>Input Stream</w:t>
            </w:r>
          </w:p>
        </w:tc>
        <w:tc>
          <w:tcPr>
            <w:tcW w:w="3969" w:type="dxa"/>
          </w:tcPr>
          <w:p w14:paraId="39FF891C" w14:textId="77777777" w:rsidR="005252BB" w:rsidRDefault="005252BB" w:rsidP="00F92CA7">
            <w:r>
              <w:t xml:space="preserve">The </w:t>
            </w:r>
            <w:r w:rsidRPr="00DD6167">
              <w:t xml:space="preserve">document metadata </w:t>
            </w:r>
            <w:r>
              <w:t xml:space="preserve">either </w:t>
            </w:r>
            <w:r w:rsidRPr="00DD6167">
              <w:t>in CSV OR JSON format as Input Stream</w:t>
            </w:r>
            <w:r>
              <w:t xml:space="preserve"> respective to Metadata format option selected</w:t>
            </w:r>
            <w:r w:rsidRPr="00DD6167">
              <w:t>.</w:t>
            </w:r>
            <w:r>
              <w:t xml:space="preserve"> Metadata as below:</w:t>
            </w:r>
          </w:p>
          <w:p w14:paraId="1B3BC7CC" w14:textId="2E80A8EC" w:rsidR="005252BB" w:rsidRDefault="00F9673A" w:rsidP="00F92CA7">
            <w:r>
              <w:rPr>
                <w:noProof/>
              </w:rPr>
              <w:drawing>
                <wp:inline distT="0" distB="0" distL="0" distR="0" wp14:anchorId="18DD24C0" wp14:editId="2FA19E77">
                  <wp:extent cx="2295525" cy="204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2047875"/>
                          </a:xfrm>
                          <a:prstGeom prst="rect">
                            <a:avLst/>
                          </a:prstGeom>
                          <a:noFill/>
                          <a:ln>
                            <a:noFill/>
                          </a:ln>
                        </pic:spPr>
                      </pic:pic>
                    </a:graphicData>
                  </a:graphic>
                </wp:inline>
              </w:drawing>
            </w:r>
          </w:p>
        </w:tc>
        <w:tc>
          <w:tcPr>
            <w:tcW w:w="993" w:type="dxa"/>
          </w:tcPr>
          <w:p w14:paraId="5F6CA1AB" w14:textId="77777777" w:rsidR="005252BB" w:rsidRDefault="005252BB" w:rsidP="00F92CA7"/>
          <w:p w14:paraId="2A2E5548" w14:textId="77777777" w:rsidR="005252BB" w:rsidRDefault="005252BB" w:rsidP="00F92CA7"/>
          <w:p w14:paraId="3339BB04" w14:textId="77777777" w:rsidR="00F9673A" w:rsidRPr="00F9673A" w:rsidRDefault="00F9673A" w:rsidP="00F9673A"/>
          <w:p w14:paraId="49F12E9C" w14:textId="77777777" w:rsidR="00F9673A" w:rsidRPr="00F9673A" w:rsidRDefault="00F9673A" w:rsidP="00F9673A"/>
          <w:p w14:paraId="4594F625" w14:textId="77777777" w:rsidR="00F9673A" w:rsidRPr="00F9673A" w:rsidRDefault="00F9673A" w:rsidP="00F9673A"/>
          <w:p w14:paraId="4F74888E" w14:textId="77777777" w:rsidR="00F9673A" w:rsidRPr="00F9673A" w:rsidRDefault="00F9673A" w:rsidP="00F9673A"/>
          <w:p w14:paraId="6A8969AE" w14:textId="77777777" w:rsidR="00F9673A" w:rsidRPr="00F9673A" w:rsidRDefault="00F9673A" w:rsidP="00F9673A"/>
          <w:p w14:paraId="339D56C9" w14:textId="77777777" w:rsidR="00F9673A" w:rsidRPr="00F9673A" w:rsidRDefault="00F9673A" w:rsidP="00F9673A"/>
          <w:p w14:paraId="3275750B" w14:textId="77777777" w:rsidR="00F9673A" w:rsidRDefault="00F9673A" w:rsidP="00F9673A"/>
          <w:p w14:paraId="37D098CF" w14:textId="77777777" w:rsidR="00F9673A" w:rsidRPr="00F9673A" w:rsidRDefault="00F9673A" w:rsidP="00F9673A"/>
          <w:p w14:paraId="39202068" w14:textId="77777777" w:rsidR="00F9673A" w:rsidRPr="00F9673A" w:rsidRDefault="00F9673A" w:rsidP="00F9673A"/>
          <w:p w14:paraId="1F675174" w14:textId="77777777" w:rsidR="00F9673A" w:rsidRDefault="00F9673A" w:rsidP="00F9673A"/>
          <w:p w14:paraId="4B2FACA8" w14:textId="77777777" w:rsidR="00F9673A" w:rsidRDefault="00F9673A" w:rsidP="00F9673A"/>
          <w:p w14:paraId="296F4C27" w14:textId="77777777" w:rsidR="00F9673A" w:rsidRDefault="00F9673A" w:rsidP="00F9673A"/>
          <w:p w14:paraId="03AA3882" w14:textId="77777777" w:rsidR="00F9673A" w:rsidRDefault="00F9673A" w:rsidP="00F9673A"/>
          <w:p w14:paraId="0F826663" w14:textId="77777777" w:rsidR="00F9673A" w:rsidRDefault="00F9673A" w:rsidP="00F9673A"/>
          <w:p w14:paraId="6582FEAD" w14:textId="34467EFC" w:rsidR="00F9673A" w:rsidRPr="00F9673A" w:rsidRDefault="00F9673A" w:rsidP="00F9673A"/>
        </w:tc>
        <w:tc>
          <w:tcPr>
            <w:tcW w:w="1224" w:type="dxa"/>
          </w:tcPr>
          <w:p w14:paraId="6D711FB7" w14:textId="77777777" w:rsidR="005252BB" w:rsidRDefault="005252BB" w:rsidP="00F92CA7">
            <w:pPr>
              <w:jc w:val="center"/>
            </w:pPr>
          </w:p>
          <w:p w14:paraId="27DAACC3" w14:textId="77777777" w:rsidR="005252BB" w:rsidRDefault="005252BB" w:rsidP="00F92CA7">
            <w:pPr>
              <w:jc w:val="center"/>
            </w:pPr>
            <w:r>
              <w:t>X</w:t>
            </w:r>
          </w:p>
        </w:tc>
      </w:tr>
    </w:tbl>
    <w:p w14:paraId="46138E8A" w14:textId="04D691C5" w:rsidR="005252BB" w:rsidRDefault="005252BB" w:rsidP="005252BB"/>
    <w:p w14:paraId="36A2D93B" w14:textId="189E9977" w:rsidR="00F9673A" w:rsidRDefault="00F9673A" w:rsidP="005252BB"/>
    <w:p w14:paraId="77502A1B" w14:textId="77777777" w:rsidR="005252BB" w:rsidRPr="006C6F1E" w:rsidRDefault="005252BB" w:rsidP="005252BB">
      <w:pPr>
        <w:rPr>
          <w:b/>
        </w:rPr>
      </w:pPr>
      <w:r w:rsidRPr="006C6F1E">
        <w:rPr>
          <w:b/>
        </w:rPr>
        <w:t>For Configurations:</w:t>
      </w:r>
    </w:p>
    <w:p w14:paraId="596C562D" w14:textId="77777777" w:rsidR="005252BB" w:rsidRDefault="00543F5E" w:rsidP="005252BB">
      <w:hyperlink w:anchor="_VeevaVault_Connector_Connection" w:history="1">
        <w:r w:rsidR="005252BB" w:rsidRPr="006C6F1E">
          <w:rPr>
            <w:rStyle w:val="Hyperlink"/>
          </w:rPr>
          <w:t>Connection Configuration</w:t>
        </w:r>
      </w:hyperlink>
    </w:p>
    <w:p w14:paraId="7F5B86F0" w14:textId="7751BB1B" w:rsidR="005252BB" w:rsidRDefault="005252BB" w:rsidP="00A114CB"/>
    <w:p w14:paraId="62630680" w14:textId="77777777" w:rsidR="00C971EF" w:rsidRPr="00A57A4C" w:rsidRDefault="00C971EF" w:rsidP="00C971EF">
      <w:pPr>
        <w:pStyle w:val="Heading3"/>
        <w:rPr>
          <w:rStyle w:val="Hyperlink"/>
          <w:color w:val="000000" w:themeColor="text1"/>
          <w:u w:val="none"/>
        </w:rPr>
      </w:pPr>
      <w:bookmarkStart w:id="3" w:name="_Create_Object_Records"/>
      <w:bookmarkEnd w:id="3"/>
      <w:r w:rsidRPr="00A57A4C">
        <w:rPr>
          <w:rStyle w:val="Hyperlink"/>
          <w:color w:val="000000" w:themeColor="text1"/>
          <w:u w:val="none"/>
        </w:rPr>
        <w:t>Create</w:t>
      </w:r>
      <w:r>
        <w:rPr>
          <w:rStyle w:val="Hyperlink"/>
          <w:color w:val="000000" w:themeColor="text1"/>
          <w:u w:val="none"/>
        </w:rPr>
        <w:t xml:space="preserve"> Object Records</w:t>
      </w:r>
    </w:p>
    <w:p w14:paraId="0BFD5271" w14:textId="77777777" w:rsidR="00C971EF" w:rsidRPr="00A57A4C" w:rsidRDefault="00C971EF" w:rsidP="00C971EF">
      <w:r>
        <w:t>Create Object Records creates an object records in bulk on vault using object metadata either in CSV or JSON format.</w:t>
      </w:r>
    </w:p>
    <w:p w14:paraId="105068C9" w14:textId="77777777" w:rsidR="00C971EF" w:rsidRPr="00A57A4C" w:rsidRDefault="00C971EF" w:rsidP="00C971EF">
      <w:pPr>
        <w:rPr>
          <w:b/>
        </w:rPr>
      </w:pPr>
      <w:r w:rsidRPr="00A57A4C">
        <w:rPr>
          <w:b/>
        </w:rPr>
        <w:t>&lt;</w:t>
      </w:r>
      <w:proofErr w:type="spellStart"/>
      <w:r w:rsidRPr="00A57A4C">
        <w:rPr>
          <w:b/>
        </w:rPr>
        <w:t>veevavault:create-object-records</w:t>
      </w:r>
      <w:proofErr w:type="spellEnd"/>
      <w:r w:rsidRPr="00A57A4C">
        <w:rPr>
          <w:b/>
        </w:rPr>
        <w:t>&gt;</w:t>
      </w:r>
    </w:p>
    <w:p w14:paraId="77D08F2E" w14:textId="77777777" w:rsidR="00C971EF" w:rsidRDefault="00C971EF" w:rsidP="00C971EF">
      <w:r w:rsidRPr="006C6F1E">
        <w:rPr>
          <w:b/>
        </w:rPr>
        <w:t>Parameters:</w:t>
      </w:r>
    </w:p>
    <w:tbl>
      <w:tblPr>
        <w:tblStyle w:val="TableGrid"/>
        <w:tblW w:w="0" w:type="auto"/>
        <w:tblLayout w:type="fixed"/>
        <w:tblLook w:val="04A0" w:firstRow="1" w:lastRow="0" w:firstColumn="1" w:lastColumn="0" w:noHBand="0" w:noVBand="1"/>
      </w:tblPr>
      <w:tblGrid>
        <w:gridCol w:w="1151"/>
        <w:gridCol w:w="895"/>
        <w:gridCol w:w="5029"/>
        <w:gridCol w:w="858"/>
        <w:gridCol w:w="1083"/>
      </w:tblGrid>
      <w:tr w:rsidR="00C971EF" w:rsidRPr="00D834C2" w14:paraId="421AAE91" w14:textId="77777777" w:rsidTr="00F92CA7">
        <w:tc>
          <w:tcPr>
            <w:tcW w:w="1151" w:type="dxa"/>
            <w:shd w:val="clear" w:color="auto" w:fill="D5DCE4" w:themeFill="text2" w:themeFillTint="33"/>
          </w:tcPr>
          <w:p w14:paraId="1711BF57" w14:textId="77777777" w:rsidR="00C971EF" w:rsidRPr="00D834C2" w:rsidRDefault="00C971EF" w:rsidP="00F92CA7">
            <w:pPr>
              <w:rPr>
                <w:b/>
              </w:rPr>
            </w:pPr>
            <w:r>
              <w:rPr>
                <w:b/>
              </w:rPr>
              <w:t>Name</w:t>
            </w:r>
          </w:p>
        </w:tc>
        <w:tc>
          <w:tcPr>
            <w:tcW w:w="895" w:type="dxa"/>
            <w:shd w:val="clear" w:color="auto" w:fill="D5DCE4" w:themeFill="text2" w:themeFillTint="33"/>
          </w:tcPr>
          <w:p w14:paraId="1EE6282D" w14:textId="77777777" w:rsidR="00C971EF" w:rsidRPr="00D834C2" w:rsidRDefault="00C971EF" w:rsidP="00F92CA7">
            <w:pPr>
              <w:rPr>
                <w:b/>
              </w:rPr>
            </w:pPr>
            <w:r>
              <w:rPr>
                <w:b/>
              </w:rPr>
              <w:t>Type</w:t>
            </w:r>
          </w:p>
        </w:tc>
        <w:tc>
          <w:tcPr>
            <w:tcW w:w="5029" w:type="dxa"/>
            <w:shd w:val="clear" w:color="auto" w:fill="D5DCE4" w:themeFill="text2" w:themeFillTint="33"/>
          </w:tcPr>
          <w:p w14:paraId="7EA00954" w14:textId="77777777" w:rsidR="00C971EF" w:rsidRPr="00D834C2" w:rsidRDefault="00C971EF" w:rsidP="00F92CA7">
            <w:pPr>
              <w:rPr>
                <w:b/>
              </w:rPr>
            </w:pPr>
            <w:r>
              <w:rPr>
                <w:b/>
              </w:rPr>
              <w:t>Description</w:t>
            </w:r>
          </w:p>
        </w:tc>
        <w:tc>
          <w:tcPr>
            <w:tcW w:w="858" w:type="dxa"/>
            <w:shd w:val="clear" w:color="auto" w:fill="D5DCE4" w:themeFill="text2" w:themeFillTint="33"/>
          </w:tcPr>
          <w:p w14:paraId="5C92EA8D" w14:textId="77777777" w:rsidR="00C971EF" w:rsidRPr="00D834C2" w:rsidRDefault="00C971EF" w:rsidP="00F92CA7">
            <w:pPr>
              <w:rPr>
                <w:b/>
              </w:rPr>
            </w:pPr>
            <w:r>
              <w:rPr>
                <w:b/>
              </w:rPr>
              <w:t>Default Value</w:t>
            </w:r>
          </w:p>
        </w:tc>
        <w:tc>
          <w:tcPr>
            <w:tcW w:w="1083" w:type="dxa"/>
            <w:shd w:val="clear" w:color="auto" w:fill="D5DCE4" w:themeFill="text2" w:themeFillTint="33"/>
          </w:tcPr>
          <w:p w14:paraId="0B3D19FD" w14:textId="77777777" w:rsidR="00C971EF" w:rsidRPr="00D834C2" w:rsidRDefault="00C971EF" w:rsidP="00F92CA7">
            <w:pPr>
              <w:rPr>
                <w:b/>
              </w:rPr>
            </w:pPr>
            <w:r>
              <w:rPr>
                <w:b/>
              </w:rPr>
              <w:t>Required</w:t>
            </w:r>
          </w:p>
        </w:tc>
      </w:tr>
      <w:tr w:rsidR="00C971EF" w14:paraId="71E99C9C" w14:textId="77777777" w:rsidTr="00F92CA7">
        <w:tc>
          <w:tcPr>
            <w:tcW w:w="1151" w:type="dxa"/>
          </w:tcPr>
          <w:p w14:paraId="14A7B83C" w14:textId="77777777" w:rsidR="00C971EF" w:rsidRDefault="00C971EF" w:rsidP="00F92CA7">
            <w:r>
              <w:t>Object Name</w:t>
            </w:r>
          </w:p>
        </w:tc>
        <w:tc>
          <w:tcPr>
            <w:tcW w:w="895" w:type="dxa"/>
          </w:tcPr>
          <w:p w14:paraId="01539B2F" w14:textId="77777777" w:rsidR="00C971EF" w:rsidRDefault="00C971EF" w:rsidP="00F92CA7">
            <w:r>
              <w:t>String</w:t>
            </w:r>
          </w:p>
        </w:tc>
        <w:tc>
          <w:tcPr>
            <w:tcW w:w="5029" w:type="dxa"/>
          </w:tcPr>
          <w:p w14:paraId="7F751530" w14:textId="77777777" w:rsidR="00C971EF" w:rsidRDefault="00C971EF" w:rsidP="00F92CA7">
            <w:r>
              <w:t xml:space="preserve">The list of all vault objects available to select anyone from the list. For </w:t>
            </w:r>
            <w:proofErr w:type="spellStart"/>
            <w:r>
              <w:t>e.g</w:t>
            </w:r>
            <w:proofErr w:type="spellEnd"/>
          </w:p>
          <w:p w14:paraId="49BADEB4" w14:textId="57A13DD8" w:rsidR="00C971EF" w:rsidRPr="00FE486B" w:rsidRDefault="00022054" w:rsidP="00F92CA7">
            <w:r>
              <w:rPr>
                <w:noProof/>
              </w:rPr>
              <w:lastRenderedPageBreak/>
              <w:drawing>
                <wp:inline distT="0" distB="0" distL="0" distR="0" wp14:anchorId="5FCE5C96" wp14:editId="7428E1DF">
                  <wp:extent cx="3076575" cy="2343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2343150"/>
                          </a:xfrm>
                          <a:prstGeom prst="rect">
                            <a:avLst/>
                          </a:prstGeom>
                          <a:noFill/>
                          <a:ln>
                            <a:noFill/>
                          </a:ln>
                        </pic:spPr>
                      </pic:pic>
                    </a:graphicData>
                  </a:graphic>
                </wp:inline>
              </w:drawing>
            </w:r>
          </w:p>
        </w:tc>
        <w:tc>
          <w:tcPr>
            <w:tcW w:w="858" w:type="dxa"/>
          </w:tcPr>
          <w:p w14:paraId="20FE85F8" w14:textId="77777777" w:rsidR="00C971EF" w:rsidRDefault="00C971EF" w:rsidP="00F92CA7"/>
        </w:tc>
        <w:tc>
          <w:tcPr>
            <w:tcW w:w="1083" w:type="dxa"/>
          </w:tcPr>
          <w:p w14:paraId="5F66481E" w14:textId="77777777" w:rsidR="00C971EF" w:rsidRDefault="00C971EF" w:rsidP="00F92CA7">
            <w:pPr>
              <w:jc w:val="center"/>
            </w:pPr>
            <w:r>
              <w:t>X</w:t>
            </w:r>
          </w:p>
        </w:tc>
      </w:tr>
      <w:tr w:rsidR="00C971EF" w14:paraId="6D2BA13C" w14:textId="77777777" w:rsidTr="00F92CA7">
        <w:tc>
          <w:tcPr>
            <w:tcW w:w="1151" w:type="dxa"/>
          </w:tcPr>
          <w:p w14:paraId="2A29F439" w14:textId="77777777" w:rsidR="00C971EF" w:rsidRDefault="00C971EF" w:rsidP="00F92CA7">
            <w:r>
              <w:t>Metadata Format</w:t>
            </w:r>
          </w:p>
        </w:tc>
        <w:tc>
          <w:tcPr>
            <w:tcW w:w="895" w:type="dxa"/>
          </w:tcPr>
          <w:p w14:paraId="268B09BF" w14:textId="77777777" w:rsidR="00C971EF" w:rsidRDefault="00C971EF" w:rsidP="00F92CA7">
            <w:proofErr w:type="spellStart"/>
            <w:r>
              <w:t>Enum</w:t>
            </w:r>
            <w:proofErr w:type="spellEnd"/>
            <w:r>
              <w:t xml:space="preserve"> (String)</w:t>
            </w:r>
          </w:p>
          <w:p w14:paraId="3F01B276" w14:textId="77777777" w:rsidR="00C971EF" w:rsidRDefault="00C971EF" w:rsidP="00F92CA7">
            <w:r>
              <w:t>CSV</w:t>
            </w:r>
          </w:p>
          <w:p w14:paraId="3F283D0C" w14:textId="77777777" w:rsidR="00C971EF" w:rsidRDefault="00C971EF" w:rsidP="00F92CA7">
            <w:r>
              <w:t>JSON</w:t>
            </w:r>
          </w:p>
        </w:tc>
        <w:tc>
          <w:tcPr>
            <w:tcW w:w="5029" w:type="dxa"/>
          </w:tcPr>
          <w:p w14:paraId="05BAC995" w14:textId="77777777" w:rsidR="00C971EF" w:rsidRDefault="00C971EF" w:rsidP="00F92CA7">
            <w:r w:rsidRPr="00FE486B">
              <w:t>Metadata format either CSV or JSON.</w:t>
            </w:r>
          </w:p>
        </w:tc>
        <w:tc>
          <w:tcPr>
            <w:tcW w:w="858" w:type="dxa"/>
          </w:tcPr>
          <w:p w14:paraId="69D412E5" w14:textId="77777777" w:rsidR="00C971EF" w:rsidRDefault="00C971EF" w:rsidP="00F92CA7"/>
          <w:p w14:paraId="07E5DD1F" w14:textId="77777777" w:rsidR="00C971EF" w:rsidRDefault="00C971EF" w:rsidP="00F92CA7"/>
        </w:tc>
        <w:tc>
          <w:tcPr>
            <w:tcW w:w="1083" w:type="dxa"/>
          </w:tcPr>
          <w:p w14:paraId="1860A064" w14:textId="77777777" w:rsidR="00C971EF" w:rsidRDefault="00C971EF" w:rsidP="00F92CA7">
            <w:pPr>
              <w:jc w:val="center"/>
            </w:pPr>
          </w:p>
          <w:p w14:paraId="4DF5E3A9" w14:textId="77777777" w:rsidR="00C971EF" w:rsidRDefault="00C971EF" w:rsidP="00F92CA7">
            <w:pPr>
              <w:jc w:val="center"/>
            </w:pPr>
            <w:r>
              <w:t>X</w:t>
            </w:r>
          </w:p>
        </w:tc>
      </w:tr>
      <w:tr w:rsidR="00C971EF" w14:paraId="08C27ECD" w14:textId="77777777" w:rsidTr="00F92CA7">
        <w:tc>
          <w:tcPr>
            <w:tcW w:w="1151" w:type="dxa"/>
          </w:tcPr>
          <w:p w14:paraId="3DD568A4" w14:textId="77777777" w:rsidR="00C971EF" w:rsidRDefault="00C971EF" w:rsidP="00F92CA7">
            <w:r>
              <w:t>Object Metadata</w:t>
            </w:r>
          </w:p>
        </w:tc>
        <w:tc>
          <w:tcPr>
            <w:tcW w:w="895" w:type="dxa"/>
          </w:tcPr>
          <w:p w14:paraId="3F1C4082" w14:textId="77777777" w:rsidR="00C971EF" w:rsidRDefault="00C971EF" w:rsidP="00F92CA7">
            <w:r>
              <w:t>Input Stream</w:t>
            </w:r>
          </w:p>
        </w:tc>
        <w:tc>
          <w:tcPr>
            <w:tcW w:w="5029" w:type="dxa"/>
          </w:tcPr>
          <w:p w14:paraId="39E38867" w14:textId="77777777" w:rsidR="00C971EF" w:rsidRDefault="00C971EF" w:rsidP="00F92CA7">
            <w:r>
              <w:t>The object</w:t>
            </w:r>
            <w:r w:rsidRPr="00DD6167">
              <w:t xml:space="preserve"> metadata </w:t>
            </w:r>
            <w:r>
              <w:t xml:space="preserve">either </w:t>
            </w:r>
            <w:r w:rsidRPr="00DD6167">
              <w:t>in CSV OR JSON format as Input Stream</w:t>
            </w:r>
            <w:r>
              <w:t xml:space="preserve"> respective to Metadata format option selected. Metadata as below:</w:t>
            </w:r>
          </w:p>
          <w:p w14:paraId="68F4B4B4" w14:textId="01254B96" w:rsidR="00C971EF" w:rsidRDefault="00022054" w:rsidP="00F92CA7">
            <w:r>
              <w:rPr>
                <w:noProof/>
              </w:rPr>
              <w:drawing>
                <wp:inline distT="0" distB="0" distL="0" distR="0" wp14:anchorId="0ED15F2F" wp14:editId="113D4F91">
                  <wp:extent cx="2600325" cy="2057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2057400"/>
                          </a:xfrm>
                          <a:prstGeom prst="rect">
                            <a:avLst/>
                          </a:prstGeom>
                          <a:noFill/>
                          <a:ln>
                            <a:noFill/>
                          </a:ln>
                        </pic:spPr>
                      </pic:pic>
                    </a:graphicData>
                  </a:graphic>
                </wp:inline>
              </w:drawing>
            </w:r>
          </w:p>
          <w:p w14:paraId="0EC53CB4" w14:textId="77777777" w:rsidR="00C971EF" w:rsidRDefault="00C971EF" w:rsidP="00F92CA7"/>
        </w:tc>
        <w:tc>
          <w:tcPr>
            <w:tcW w:w="858" w:type="dxa"/>
          </w:tcPr>
          <w:p w14:paraId="3FB67AAA" w14:textId="77777777" w:rsidR="00C971EF" w:rsidRDefault="00C971EF" w:rsidP="00F92CA7"/>
          <w:p w14:paraId="568CAB37" w14:textId="77777777" w:rsidR="00C971EF" w:rsidRDefault="00C971EF" w:rsidP="00F92CA7"/>
        </w:tc>
        <w:tc>
          <w:tcPr>
            <w:tcW w:w="1083" w:type="dxa"/>
          </w:tcPr>
          <w:p w14:paraId="6D91468D" w14:textId="77777777" w:rsidR="00C971EF" w:rsidRDefault="00C971EF" w:rsidP="00F92CA7">
            <w:pPr>
              <w:jc w:val="center"/>
            </w:pPr>
          </w:p>
          <w:p w14:paraId="794C8CCD" w14:textId="77777777" w:rsidR="00C971EF" w:rsidRDefault="00C971EF" w:rsidP="00F92CA7">
            <w:pPr>
              <w:jc w:val="center"/>
            </w:pPr>
            <w:r>
              <w:t>X</w:t>
            </w:r>
          </w:p>
        </w:tc>
      </w:tr>
    </w:tbl>
    <w:p w14:paraId="2887285C" w14:textId="195426DD" w:rsidR="00C971EF" w:rsidRDefault="00C971EF" w:rsidP="00C971EF"/>
    <w:p w14:paraId="64241980" w14:textId="77777777" w:rsidR="00C971EF" w:rsidRPr="006C6F1E" w:rsidRDefault="00C971EF" w:rsidP="00C971EF">
      <w:pPr>
        <w:rPr>
          <w:b/>
        </w:rPr>
      </w:pPr>
      <w:r w:rsidRPr="006C6F1E">
        <w:rPr>
          <w:b/>
        </w:rPr>
        <w:t>For Configurations:</w:t>
      </w:r>
    </w:p>
    <w:p w14:paraId="57F339A9" w14:textId="77777777" w:rsidR="00C971EF" w:rsidRDefault="00543F5E" w:rsidP="00C971EF">
      <w:hyperlink w:anchor="_VeevaVault_Connector_Connection" w:history="1">
        <w:r w:rsidR="00C971EF" w:rsidRPr="006C6F1E">
          <w:rPr>
            <w:rStyle w:val="Hyperlink"/>
          </w:rPr>
          <w:t>Connection Configuration</w:t>
        </w:r>
      </w:hyperlink>
    </w:p>
    <w:p w14:paraId="1583E416" w14:textId="77777777" w:rsidR="00C971EF" w:rsidRDefault="00C971EF" w:rsidP="00A114CB"/>
    <w:p w14:paraId="6E98CF33" w14:textId="77777777" w:rsidR="00C971EF" w:rsidRDefault="00C971EF" w:rsidP="00A114CB"/>
    <w:p w14:paraId="75D69207" w14:textId="423BEC8B" w:rsidR="00E9467D" w:rsidRDefault="00E9467D" w:rsidP="00E9467D">
      <w:pPr>
        <w:pStyle w:val="Heading3"/>
      </w:pPr>
      <w:bookmarkStart w:id="4" w:name="_Delete_Document_Renditions"/>
      <w:bookmarkEnd w:id="4"/>
      <w:r>
        <w:t>Delete Document Renditions</w:t>
      </w:r>
    </w:p>
    <w:p w14:paraId="0FEE70C8" w14:textId="1CCE3563" w:rsidR="00E9467D" w:rsidRDefault="009176FA" w:rsidP="00E9467D">
      <w:r>
        <w:t xml:space="preserve">Delete document renditions from vault based on document </w:t>
      </w:r>
      <w:r w:rsidR="003C0E89">
        <w:t>renditions metadata</w:t>
      </w:r>
      <w:r>
        <w:t xml:space="preserve"> provided in CSV or JSON format.</w:t>
      </w:r>
    </w:p>
    <w:p w14:paraId="2AC9CDC6" w14:textId="056FC6AB" w:rsidR="009176FA" w:rsidRPr="009176FA" w:rsidRDefault="009176FA" w:rsidP="00E9467D">
      <w:pPr>
        <w:rPr>
          <w:b/>
        </w:rPr>
      </w:pPr>
      <w:r w:rsidRPr="009176FA">
        <w:rPr>
          <w:b/>
        </w:rPr>
        <w:t>&lt;</w:t>
      </w:r>
      <w:proofErr w:type="spellStart"/>
      <w:r w:rsidRPr="009176FA">
        <w:rPr>
          <w:b/>
        </w:rPr>
        <w:t>veevavault:delete-document-renditions</w:t>
      </w:r>
      <w:proofErr w:type="spellEnd"/>
      <w:r w:rsidRPr="009176FA">
        <w:rPr>
          <w:b/>
        </w:rPr>
        <w:t>&gt;</w:t>
      </w:r>
    </w:p>
    <w:p w14:paraId="5A327D0C" w14:textId="77777777" w:rsidR="00E9467D" w:rsidRDefault="00E9467D" w:rsidP="00E9467D">
      <w:r w:rsidRPr="006C6F1E">
        <w:rPr>
          <w:b/>
        </w:rPr>
        <w:t>Parameters:</w:t>
      </w:r>
    </w:p>
    <w:tbl>
      <w:tblPr>
        <w:tblStyle w:val="TableGrid"/>
        <w:tblW w:w="0" w:type="auto"/>
        <w:tblLook w:val="04A0" w:firstRow="1" w:lastRow="0" w:firstColumn="1" w:lastColumn="0" w:noHBand="0" w:noVBand="1"/>
      </w:tblPr>
      <w:tblGrid>
        <w:gridCol w:w="1159"/>
        <w:gridCol w:w="1421"/>
        <w:gridCol w:w="4476"/>
        <w:gridCol w:w="912"/>
        <w:gridCol w:w="1048"/>
      </w:tblGrid>
      <w:tr w:rsidR="00E9467D" w:rsidRPr="00D834C2" w14:paraId="7BCD768C" w14:textId="77777777" w:rsidTr="000924F4">
        <w:tc>
          <w:tcPr>
            <w:tcW w:w="1222" w:type="dxa"/>
            <w:shd w:val="clear" w:color="auto" w:fill="D5DCE4" w:themeFill="text2" w:themeFillTint="33"/>
          </w:tcPr>
          <w:p w14:paraId="5DF40FA5" w14:textId="77777777" w:rsidR="00E9467D" w:rsidRPr="00D834C2" w:rsidRDefault="00E9467D" w:rsidP="000924F4">
            <w:pPr>
              <w:rPr>
                <w:b/>
              </w:rPr>
            </w:pPr>
            <w:r>
              <w:rPr>
                <w:b/>
              </w:rPr>
              <w:t>Name</w:t>
            </w:r>
          </w:p>
        </w:tc>
        <w:tc>
          <w:tcPr>
            <w:tcW w:w="1623" w:type="dxa"/>
            <w:shd w:val="clear" w:color="auto" w:fill="D5DCE4" w:themeFill="text2" w:themeFillTint="33"/>
          </w:tcPr>
          <w:p w14:paraId="7709286C" w14:textId="77777777" w:rsidR="00E9467D" w:rsidRPr="00D834C2" w:rsidRDefault="00E9467D" w:rsidP="000924F4">
            <w:pPr>
              <w:rPr>
                <w:b/>
              </w:rPr>
            </w:pPr>
            <w:r>
              <w:rPr>
                <w:b/>
              </w:rPr>
              <w:t>Type</w:t>
            </w:r>
          </w:p>
        </w:tc>
        <w:tc>
          <w:tcPr>
            <w:tcW w:w="4064" w:type="dxa"/>
            <w:shd w:val="clear" w:color="auto" w:fill="D5DCE4" w:themeFill="text2" w:themeFillTint="33"/>
          </w:tcPr>
          <w:p w14:paraId="35609E43" w14:textId="77777777" w:rsidR="00E9467D" w:rsidRPr="00D834C2" w:rsidRDefault="00E9467D" w:rsidP="000924F4">
            <w:pPr>
              <w:rPr>
                <w:b/>
              </w:rPr>
            </w:pPr>
            <w:r>
              <w:rPr>
                <w:b/>
              </w:rPr>
              <w:t>Description</w:t>
            </w:r>
          </w:p>
        </w:tc>
        <w:tc>
          <w:tcPr>
            <w:tcW w:w="1059" w:type="dxa"/>
            <w:shd w:val="clear" w:color="auto" w:fill="D5DCE4" w:themeFill="text2" w:themeFillTint="33"/>
          </w:tcPr>
          <w:p w14:paraId="56A440E3" w14:textId="77777777" w:rsidR="00E9467D" w:rsidRPr="00D834C2" w:rsidRDefault="00E9467D" w:rsidP="000924F4">
            <w:pPr>
              <w:rPr>
                <w:b/>
              </w:rPr>
            </w:pPr>
            <w:r>
              <w:rPr>
                <w:b/>
              </w:rPr>
              <w:t>Default Value</w:t>
            </w:r>
          </w:p>
        </w:tc>
        <w:tc>
          <w:tcPr>
            <w:tcW w:w="1048" w:type="dxa"/>
            <w:shd w:val="clear" w:color="auto" w:fill="D5DCE4" w:themeFill="text2" w:themeFillTint="33"/>
          </w:tcPr>
          <w:p w14:paraId="765A286B" w14:textId="77777777" w:rsidR="00E9467D" w:rsidRPr="00D834C2" w:rsidRDefault="00E9467D" w:rsidP="000924F4">
            <w:pPr>
              <w:rPr>
                <w:b/>
              </w:rPr>
            </w:pPr>
            <w:r>
              <w:rPr>
                <w:b/>
              </w:rPr>
              <w:t>Required</w:t>
            </w:r>
          </w:p>
        </w:tc>
      </w:tr>
      <w:tr w:rsidR="00E9467D" w14:paraId="042B529A" w14:textId="77777777" w:rsidTr="000924F4">
        <w:tc>
          <w:tcPr>
            <w:tcW w:w="1222" w:type="dxa"/>
          </w:tcPr>
          <w:p w14:paraId="1449C56F" w14:textId="77777777" w:rsidR="00E9467D" w:rsidRDefault="00E9467D" w:rsidP="000924F4">
            <w:r>
              <w:lastRenderedPageBreak/>
              <w:t>Metadata Format</w:t>
            </w:r>
          </w:p>
        </w:tc>
        <w:tc>
          <w:tcPr>
            <w:tcW w:w="1623" w:type="dxa"/>
          </w:tcPr>
          <w:p w14:paraId="6D27EE71" w14:textId="77777777" w:rsidR="00E9467D" w:rsidRDefault="00E9467D" w:rsidP="000924F4">
            <w:proofErr w:type="spellStart"/>
            <w:r>
              <w:t>Enum</w:t>
            </w:r>
            <w:proofErr w:type="spellEnd"/>
            <w:r>
              <w:t xml:space="preserve"> (String)</w:t>
            </w:r>
          </w:p>
          <w:p w14:paraId="2FF34AF4" w14:textId="77777777" w:rsidR="00E9467D" w:rsidRDefault="00E9467D" w:rsidP="000924F4">
            <w:pPr>
              <w:pStyle w:val="ListParagraph"/>
              <w:numPr>
                <w:ilvl w:val="0"/>
                <w:numId w:val="2"/>
              </w:numPr>
            </w:pPr>
            <w:r>
              <w:t>CSV</w:t>
            </w:r>
          </w:p>
          <w:p w14:paraId="238F4DAE" w14:textId="77777777" w:rsidR="00E9467D" w:rsidRDefault="00E9467D" w:rsidP="000924F4">
            <w:pPr>
              <w:pStyle w:val="ListParagraph"/>
              <w:numPr>
                <w:ilvl w:val="0"/>
                <w:numId w:val="2"/>
              </w:numPr>
            </w:pPr>
            <w:r>
              <w:t>JSON</w:t>
            </w:r>
          </w:p>
        </w:tc>
        <w:tc>
          <w:tcPr>
            <w:tcW w:w="4064" w:type="dxa"/>
          </w:tcPr>
          <w:p w14:paraId="4BA3DA49" w14:textId="30DA890A" w:rsidR="00E9467D" w:rsidRDefault="00E9467D" w:rsidP="000924F4">
            <w:r w:rsidRPr="00FE486B">
              <w:t>Metadata format either CSV or JSON.</w:t>
            </w:r>
          </w:p>
        </w:tc>
        <w:tc>
          <w:tcPr>
            <w:tcW w:w="1059" w:type="dxa"/>
          </w:tcPr>
          <w:p w14:paraId="67FA06B2" w14:textId="77777777" w:rsidR="00E9467D" w:rsidRDefault="00E9467D" w:rsidP="000924F4"/>
          <w:p w14:paraId="7DDFD53E" w14:textId="77777777" w:rsidR="00E9467D" w:rsidRDefault="00E9467D" w:rsidP="000924F4"/>
        </w:tc>
        <w:tc>
          <w:tcPr>
            <w:tcW w:w="1048" w:type="dxa"/>
          </w:tcPr>
          <w:p w14:paraId="0F04B206" w14:textId="77777777" w:rsidR="00E9467D" w:rsidRDefault="00E9467D" w:rsidP="000924F4">
            <w:pPr>
              <w:jc w:val="center"/>
            </w:pPr>
          </w:p>
          <w:p w14:paraId="422E4574" w14:textId="77777777" w:rsidR="00E9467D" w:rsidRDefault="00E9467D" w:rsidP="000924F4">
            <w:pPr>
              <w:jc w:val="center"/>
            </w:pPr>
            <w:r>
              <w:t>X</w:t>
            </w:r>
          </w:p>
        </w:tc>
      </w:tr>
      <w:tr w:rsidR="00E9467D" w14:paraId="684CE985" w14:textId="77777777" w:rsidTr="000924F4">
        <w:tc>
          <w:tcPr>
            <w:tcW w:w="1222" w:type="dxa"/>
          </w:tcPr>
          <w:p w14:paraId="0D0CA129" w14:textId="77777777" w:rsidR="00E9467D" w:rsidRDefault="00E9467D" w:rsidP="000924F4">
            <w:r>
              <w:t>Document Metadata</w:t>
            </w:r>
          </w:p>
        </w:tc>
        <w:tc>
          <w:tcPr>
            <w:tcW w:w="1623" w:type="dxa"/>
          </w:tcPr>
          <w:p w14:paraId="388F52C0" w14:textId="77777777" w:rsidR="00E9467D" w:rsidRDefault="00E9467D" w:rsidP="000924F4">
            <w:r>
              <w:t>Input Stream</w:t>
            </w:r>
          </w:p>
        </w:tc>
        <w:tc>
          <w:tcPr>
            <w:tcW w:w="4064" w:type="dxa"/>
          </w:tcPr>
          <w:p w14:paraId="17F13A75" w14:textId="763DE044" w:rsidR="00E9467D" w:rsidRDefault="00E9467D" w:rsidP="000924F4">
            <w:r>
              <w:t xml:space="preserve">The </w:t>
            </w:r>
            <w:r w:rsidRPr="00DD6167">
              <w:t xml:space="preserve">document metadata </w:t>
            </w:r>
            <w:r>
              <w:t xml:space="preserve">either </w:t>
            </w:r>
            <w:r w:rsidRPr="00DD6167">
              <w:t>in CSV OR JSON format as Input Stream</w:t>
            </w:r>
            <w:r>
              <w:t xml:space="preserve"> respective to Metadata format option </w:t>
            </w:r>
            <w:r w:rsidR="00291C86">
              <w:t>selected. Metadata as below:</w:t>
            </w:r>
          </w:p>
          <w:p w14:paraId="6A54CC1E" w14:textId="52278F56" w:rsidR="00291C86" w:rsidRDefault="00576EB3" w:rsidP="000924F4">
            <w:r>
              <w:rPr>
                <w:noProof/>
              </w:rPr>
              <w:drawing>
                <wp:inline distT="0" distB="0" distL="0" distR="0" wp14:anchorId="52B2BA6C" wp14:editId="2DA69575">
                  <wp:extent cx="2695575" cy="1076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1076325"/>
                          </a:xfrm>
                          <a:prstGeom prst="rect">
                            <a:avLst/>
                          </a:prstGeom>
                          <a:noFill/>
                          <a:ln>
                            <a:noFill/>
                          </a:ln>
                        </pic:spPr>
                      </pic:pic>
                    </a:graphicData>
                  </a:graphic>
                </wp:inline>
              </w:drawing>
            </w:r>
          </w:p>
          <w:p w14:paraId="6D6653B5" w14:textId="2D6DDA19" w:rsidR="00576EB3" w:rsidRDefault="00576EB3" w:rsidP="000924F4"/>
        </w:tc>
        <w:tc>
          <w:tcPr>
            <w:tcW w:w="1059" w:type="dxa"/>
          </w:tcPr>
          <w:p w14:paraId="09A63D4B" w14:textId="77777777" w:rsidR="00E9467D" w:rsidRDefault="00E9467D" w:rsidP="000924F4"/>
          <w:p w14:paraId="498A2782" w14:textId="77777777" w:rsidR="00E9467D" w:rsidRDefault="00E9467D" w:rsidP="000924F4"/>
        </w:tc>
        <w:tc>
          <w:tcPr>
            <w:tcW w:w="1048" w:type="dxa"/>
          </w:tcPr>
          <w:p w14:paraId="541A8815" w14:textId="77777777" w:rsidR="00E9467D" w:rsidRDefault="00E9467D" w:rsidP="000924F4">
            <w:pPr>
              <w:jc w:val="center"/>
            </w:pPr>
          </w:p>
          <w:p w14:paraId="18E37003" w14:textId="77777777" w:rsidR="00E9467D" w:rsidRDefault="00E9467D" w:rsidP="000924F4">
            <w:pPr>
              <w:jc w:val="center"/>
            </w:pPr>
            <w:r>
              <w:t>X</w:t>
            </w:r>
          </w:p>
        </w:tc>
      </w:tr>
    </w:tbl>
    <w:p w14:paraId="69A789A0" w14:textId="5EB25752" w:rsidR="00E9467D" w:rsidRDefault="00E9467D" w:rsidP="00E9467D"/>
    <w:p w14:paraId="3246BC4B" w14:textId="77777777" w:rsidR="00576EB3" w:rsidRDefault="00576EB3" w:rsidP="00E9467D"/>
    <w:p w14:paraId="5B57B80F" w14:textId="77777777" w:rsidR="00E9467D" w:rsidRPr="006C6F1E" w:rsidRDefault="00E9467D" w:rsidP="00E9467D">
      <w:pPr>
        <w:rPr>
          <w:b/>
        </w:rPr>
      </w:pPr>
      <w:r w:rsidRPr="006C6F1E">
        <w:rPr>
          <w:b/>
        </w:rPr>
        <w:t>For Configurations:</w:t>
      </w:r>
    </w:p>
    <w:p w14:paraId="59562E13" w14:textId="3D2192FA" w:rsidR="00E9467D" w:rsidRDefault="00543F5E" w:rsidP="00E9467D">
      <w:hyperlink w:anchor="_VeevaVault_Connector_Connection" w:history="1">
        <w:r w:rsidR="00E9467D" w:rsidRPr="006C6F1E">
          <w:rPr>
            <w:rStyle w:val="Hyperlink"/>
          </w:rPr>
          <w:t>Connection Configuration</w:t>
        </w:r>
      </w:hyperlink>
    </w:p>
    <w:p w14:paraId="3E3C2734" w14:textId="77777777" w:rsidR="001555E7" w:rsidRDefault="001555E7" w:rsidP="001555E7">
      <w:pPr>
        <w:pStyle w:val="Heading3"/>
      </w:pPr>
      <w:bookmarkStart w:id="5" w:name="_Delete_Documents"/>
      <w:bookmarkEnd w:id="5"/>
      <w:r>
        <w:t>Delete Documents</w:t>
      </w:r>
    </w:p>
    <w:p w14:paraId="24B8C158" w14:textId="77777777" w:rsidR="001555E7" w:rsidRDefault="001555E7" w:rsidP="001555E7">
      <w:r>
        <w:t xml:space="preserve">Delete documents delete documents from vault based on metadata </w:t>
      </w:r>
      <w:r w:rsidRPr="002363C4">
        <w:t>document</w:t>
      </w:r>
      <w:r>
        <w:t xml:space="preserve"> </w:t>
      </w:r>
      <w:r w:rsidRPr="002363C4">
        <w:rPr>
          <w:b/>
        </w:rPr>
        <w:t>Ids</w:t>
      </w:r>
      <w:r w:rsidRPr="002363C4">
        <w:t xml:space="preserve"> </w:t>
      </w:r>
      <w:r>
        <w:t>provided in CSV or JSON format.</w:t>
      </w:r>
    </w:p>
    <w:p w14:paraId="5EDE236F" w14:textId="77777777" w:rsidR="001555E7" w:rsidRPr="00334FD5" w:rsidRDefault="001555E7" w:rsidP="001555E7">
      <w:pPr>
        <w:rPr>
          <w:b/>
        </w:rPr>
      </w:pPr>
      <w:r w:rsidRPr="00334FD5">
        <w:rPr>
          <w:b/>
        </w:rPr>
        <w:t>&lt;</w:t>
      </w:r>
      <w:proofErr w:type="spellStart"/>
      <w:proofErr w:type="gramStart"/>
      <w:r w:rsidRPr="00334FD5">
        <w:rPr>
          <w:b/>
        </w:rPr>
        <w:t>veevavault:delete</w:t>
      </w:r>
      <w:proofErr w:type="gramEnd"/>
      <w:r w:rsidRPr="00334FD5">
        <w:rPr>
          <w:b/>
        </w:rPr>
        <w:t>-documents</w:t>
      </w:r>
      <w:proofErr w:type="spellEnd"/>
      <w:r w:rsidRPr="00334FD5">
        <w:rPr>
          <w:b/>
        </w:rPr>
        <w:t>&gt;</w:t>
      </w:r>
    </w:p>
    <w:p w14:paraId="0B024AB2" w14:textId="77777777" w:rsidR="001555E7" w:rsidRDefault="001555E7" w:rsidP="001555E7">
      <w:r w:rsidRPr="006C6F1E">
        <w:rPr>
          <w:b/>
        </w:rPr>
        <w:t>Parameters:</w:t>
      </w:r>
    </w:p>
    <w:tbl>
      <w:tblPr>
        <w:tblStyle w:val="TableGrid"/>
        <w:tblW w:w="0" w:type="auto"/>
        <w:tblLook w:val="04A0" w:firstRow="1" w:lastRow="0" w:firstColumn="1" w:lastColumn="0" w:noHBand="0" w:noVBand="1"/>
      </w:tblPr>
      <w:tblGrid>
        <w:gridCol w:w="1169"/>
        <w:gridCol w:w="1450"/>
        <w:gridCol w:w="4416"/>
        <w:gridCol w:w="933"/>
        <w:gridCol w:w="1048"/>
      </w:tblGrid>
      <w:tr w:rsidR="001555E7" w:rsidRPr="00D834C2" w14:paraId="1033E7CB" w14:textId="77777777" w:rsidTr="00F92CA7">
        <w:tc>
          <w:tcPr>
            <w:tcW w:w="1222" w:type="dxa"/>
            <w:shd w:val="clear" w:color="auto" w:fill="D5DCE4" w:themeFill="text2" w:themeFillTint="33"/>
          </w:tcPr>
          <w:p w14:paraId="71F83B52" w14:textId="77777777" w:rsidR="001555E7" w:rsidRPr="00D834C2" w:rsidRDefault="001555E7" w:rsidP="00F92CA7">
            <w:pPr>
              <w:rPr>
                <w:b/>
              </w:rPr>
            </w:pPr>
            <w:r>
              <w:rPr>
                <w:b/>
              </w:rPr>
              <w:t>Name</w:t>
            </w:r>
          </w:p>
        </w:tc>
        <w:tc>
          <w:tcPr>
            <w:tcW w:w="1623" w:type="dxa"/>
            <w:shd w:val="clear" w:color="auto" w:fill="D5DCE4" w:themeFill="text2" w:themeFillTint="33"/>
          </w:tcPr>
          <w:p w14:paraId="5B089C84" w14:textId="77777777" w:rsidR="001555E7" w:rsidRPr="00D834C2" w:rsidRDefault="001555E7" w:rsidP="00F92CA7">
            <w:pPr>
              <w:rPr>
                <w:b/>
              </w:rPr>
            </w:pPr>
            <w:r>
              <w:rPr>
                <w:b/>
              </w:rPr>
              <w:t>Type</w:t>
            </w:r>
          </w:p>
        </w:tc>
        <w:tc>
          <w:tcPr>
            <w:tcW w:w="4064" w:type="dxa"/>
            <w:shd w:val="clear" w:color="auto" w:fill="D5DCE4" w:themeFill="text2" w:themeFillTint="33"/>
          </w:tcPr>
          <w:p w14:paraId="74696B29" w14:textId="77777777" w:rsidR="001555E7" w:rsidRPr="00D834C2" w:rsidRDefault="001555E7" w:rsidP="00F92CA7">
            <w:pPr>
              <w:rPr>
                <w:b/>
              </w:rPr>
            </w:pPr>
            <w:r>
              <w:rPr>
                <w:b/>
              </w:rPr>
              <w:t>Description</w:t>
            </w:r>
          </w:p>
        </w:tc>
        <w:tc>
          <w:tcPr>
            <w:tcW w:w="1059" w:type="dxa"/>
            <w:shd w:val="clear" w:color="auto" w:fill="D5DCE4" w:themeFill="text2" w:themeFillTint="33"/>
          </w:tcPr>
          <w:p w14:paraId="0B4103BA" w14:textId="77777777" w:rsidR="001555E7" w:rsidRPr="00D834C2" w:rsidRDefault="001555E7" w:rsidP="00F92CA7">
            <w:pPr>
              <w:rPr>
                <w:b/>
              </w:rPr>
            </w:pPr>
            <w:r>
              <w:rPr>
                <w:b/>
              </w:rPr>
              <w:t>Default Value</w:t>
            </w:r>
          </w:p>
        </w:tc>
        <w:tc>
          <w:tcPr>
            <w:tcW w:w="1048" w:type="dxa"/>
            <w:shd w:val="clear" w:color="auto" w:fill="D5DCE4" w:themeFill="text2" w:themeFillTint="33"/>
          </w:tcPr>
          <w:p w14:paraId="5838A58D" w14:textId="77777777" w:rsidR="001555E7" w:rsidRPr="00D834C2" w:rsidRDefault="001555E7" w:rsidP="00F92CA7">
            <w:pPr>
              <w:rPr>
                <w:b/>
              </w:rPr>
            </w:pPr>
            <w:r>
              <w:rPr>
                <w:b/>
              </w:rPr>
              <w:t>Required</w:t>
            </w:r>
          </w:p>
        </w:tc>
      </w:tr>
      <w:tr w:rsidR="001555E7" w14:paraId="1859E5F2" w14:textId="77777777" w:rsidTr="00F92CA7">
        <w:tc>
          <w:tcPr>
            <w:tcW w:w="1222" w:type="dxa"/>
          </w:tcPr>
          <w:p w14:paraId="32501ADB" w14:textId="77777777" w:rsidR="001555E7" w:rsidRDefault="001555E7" w:rsidP="00F92CA7">
            <w:r>
              <w:t>Metadata Format</w:t>
            </w:r>
          </w:p>
        </w:tc>
        <w:tc>
          <w:tcPr>
            <w:tcW w:w="1623" w:type="dxa"/>
          </w:tcPr>
          <w:p w14:paraId="462321AB" w14:textId="77777777" w:rsidR="001555E7" w:rsidRDefault="001555E7" w:rsidP="00F92CA7">
            <w:proofErr w:type="spellStart"/>
            <w:r>
              <w:t>Enum</w:t>
            </w:r>
            <w:proofErr w:type="spellEnd"/>
            <w:r>
              <w:t xml:space="preserve"> (String)</w:t>
            </w:r>
          </w:p>
          <w:p w14:paraId="4CCF7C5B" w14:textId="77777777" w:rsidR="001555E7" w:rsidRDefault="001555E7" w:rsidP="00F92CA7">
            <w:pPr>
              <w:pStyle w:val="ListParagraph"/>
              <w:numPr>
                <w:ilvl w:val="0"/>
                <w:numId w:val="2"/>
              </w:numPr>
            </w:pPr>
            <w:r>
              <w:t>CSV</w:t>
            </w:r>
          </w:p>
          <w:p w14:paraId="4EE283BA" w14:textId="77777777" w:rsidR="001555E7" w:rsidRDefault="001555E7" w:rsidP="00F92CA7">
            <w:pPr>
              <w:pStyle w:val="ListParagraph"/>
              <w:numPr>
                <w:ilvl w:val="0"/>
                <w:numId w:val="2"/>
              </w:numPr>
            </w:pPr>
            <w:r>
              <w:t>JSON</w:t>
            </w:r>
          </w:p>
        </w:tc>
        <w:tc>
          <w:tcPr>
            <w:tcW w:w="4064" w:type="dxa"/>
          </w:tcPr>
          <w:p w14:paraId="62E45A26" w14:textId="77777777" w:rsidR="001555E7" w:rsidRDefault="001555E7" w:rsidP="00F92CA7">
            <w:r w:rsidRPr="00FE486B">
              <w:t>Metadata format either CSV or JSON.</w:t>
            </w:r>
          </w:p>
        </w:tc>
        <w:tc>
          <w:tcPr>
            <w:tcW w:w="1059" w:type="dxa"/>
          </w:tcPr>
          <w:p w14:paraId="6D634D00" w14:textId="77777777" w:rsidR="001555E7" w:rsidRDefault="001555E7" w:rsidP="00F92CA7"/>
          <w:p w14:paraId="158DFA1B" w14:textId="77777777" w:rsidR="001555E7" w:rsidRDefault="001555E7" w:rsidP="00F92CA7"/>
        </w:tc>
        <w:tc>
          <w:tcPr>
            <w:tcW w:w="1048" w:type="dxa"/>
          </w:tcPr>
          <w:p w14:paraId="02C09017" w14:textId="77777777" w:rsidR="001555E7" w:rsidRDefault="001555E7" w:rsidP="00F92CA7">
            <w:pPr>
              <w:jc w:val="center"/>
            </w:pPr>
          </w:p>
          <w:p w14:paraId="30647143" w14:textId="77777777" w:rsidR="001555E7" w:rsidRDefault="001555E7" w:rsidP="00F92CA7">
            <w:pPr>
              <w:jc w:val="center"/>
            </w:pPr>
            <w:r>
              <w:t>X</w:t>
            </w:r>
          </w:p>
        </w:tc>
      </w:tr>
      <w:tr w:rsidR="001555E7" w14:paraId="2B542CC3" w14:textId="77777777" w:rsidTr="00F92CA7">
        <w:tc>
          <w:tcPr>
            <w:tcW w:w="1222" w:type="dxa"/>
          </w:tcPr>
          <w:p w14:paraId="4BD72DC9" w14:textId="77777777" w:rsidR="001555E7" w:rsidRDefault="001555E7" w:rsidP="00F92CA7">
            <w:r>
              <w:t>Document Metadata</w:t>
            </w:r>
          </w:p>
        </w:tc>
        <w:tc>
          <w:tcPr>
            <w:tcW w:w="1623" w:type="dxa"/>
          </w:tcPr>
          <w:p w14:paraId="19044CB1" w14:textId="77777777" w:rsidR="001555E7" w:rsidRDefault="001555E7" w:rsidP="00F92CA7">
            <w:r>
              <w:t>Input Stream</w:t>
            </w:r>
          </w:p>
        </w:tc>
        <w:tc>
          <w:tcPr>
            <w:tcW w:w="4064" w:type="dxa"/>
          </w:tcPr>
          <w:p w14:paraId="54FEDF84" w14:textId="77777777" w:rsidR="001555E7" w:rsidRDefault="001555E7" w:rsidP="00F92CA7">
            <w:r>
              <w:t xml:space="preserve">The </w:t>
            </w:r>
            <w:r w:rsidRPr="00DD6167">
              <w:t xml:space="preserve">document metadata </w:t>
            </w:r>
            <w:r>
              <w:t xml:space="preserve">either </w:t>
            </w:r>
            <w:r w:rsidRPr="00DD6167">
              <w:t>in CSV OR JSON format as Input Stream</w:t>
            </w:r>
            <w:r>
              <w:t xml:space="preserve"> respective to Metadata format option selected. Metadata as below:</w:t>
            </w:r>
          </w:p>
          <w:p w14:paraId="45648A7F" w14:textId="77777777" w:rsidR="001555E7" w:rsidRDefault="00137438" w:rsidP="00F92CA7">
            <w:r>
              <w:rPr>
                <w:noProof/>
              </w:rPr>
              <w:drawing>
                <wp:inline distT="0" distB="0" distL="0" distR="0" wp14:anchorId="0D6165C7" wp14:editId="43CBAB48">
                  <wp:extent cx="2657475" cy="371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7475" cy="371475"/>
                          </a:xfrm>
                          <a:prstGeom prst="rect">
                            <a:avLst/>
                          </a:prstGeom>
                          <a:noFill/>
                          <a:ln>
                            <a:noFill/>
                          </a:ln>
                        </pic:spPr>
                      </pic:pic>
                    </a:graphicData>
                  </a:graphic>
                </wp:inline>
              </w:drawing>
            </w:r>
          </w:p>
          <w:p w14:paraId="50D1B427" w14:textId="1DC26334" w:rsidR="00CE6F11" w:rsidRDefault="00CE6F11" w:rsidP="00F92CA7"/>
        </w:tc>
        <w:tc>
          <w:tcPr>
            <w:tcW w:w="1059" w:type="dxa"/>
          </w:tcPr>
          <w:p w14:paraId="17F916E9" w14:textId="77777777" w:rsidR="001555E7" w:rsidRDefault="001555E7" w:rsidP="00F92CA7"/>
          <w:p w14:paraId="49F09AD9" w14:textId="77777777" w:rsidR="001555E7" w:rsidRDefault="001555E7" w:rsidP="00F92CA7"/>
        </w:tc>
        <w:tc>
          <w:tcPr>
            <w:tcW w:w="1048" w:type="dxa"/>
          </w:tcPr>
          <w:p w14:paraId="2E714522" w14:textId="77777777" w:rsidR="001555E7" w:rsidRDefault="001555E7" w:rsidP="00F92CA7">
            <w:pPr>
              <w:jc w:val="center"/>
            </w:pPr>
          </w:p>
          <w:p w14:paraId="4A75FC12" w14:textId="77777777" w:rsidR="001555E7" w:rsidRDefault="001555E7" w:rsidP="00F92CA7">
            <w:pPr>
              <w:jc w:val="center"/>
            </w:pPr>
            <w:r>
              <w:t>X</w:t>
            </w:r>
          </w:p>
        </w:tc>
      </w:tr>
    </w:tbl>
    <w:p w14:paraId="5745EFBB" w14:textId="3DEE6189" w:rsidR="001555E7" w:rsidRDefault="001555E7" w:rsidP="001555E7"/>
    <w:p w14:paraId="7D2089A0" w14:textId="7B841B7C" w:rsidR="00137438" w:rsidRDefault="00137438" w:rsidP="001555E7">
      <w:bookmarkStart w:id="6" w:name="_GoBack"/>
      <w:bookmarkEnd w:id="6"/>
    </w:p>
    <w:p w14:paraId="310AD04C" w14:textId="77777777" w:rsidR="001555E7" w:rsidRPr="006C6F1E" w:rsidRDefault="001555E7" w:rsidP="001555E7">
      <w:pPr>
        <w:rPr>
          <w:b/>
        </w:rPr>
      </w:pPr>
      <w:r w:rsidRPr="006C6F1E">
        <w:rPr>
          <w:b/>
        </w:rPr>
        <w:t>For Configurations:</w:t>
      </w:r>
    </w:p>
    <w:p w14:paraId="06E5B4A7" w14:textId="77777777" w:rsidR="001555E7" w:rsidRDefault="00543F5E" w:rsidP="001555E7">
      <w:hyperlink w:anchor="_VeevaVault_Connector_Connection" w:history="1">
        <w:r w:rsidR="001555E7" w:rsidRPr="006C6F1E">
          <w:rPr>
            <w:rStyle w:val="Hyperlink"/>
          </w:rPr>
          <w:t>Connection Configuration</w:t>
        </w:r>
      </w:hyperlink>
    </w:p>
    <w:p w14:paraId="4F2FCD57" w14:textId="77777777" w:rsidR="00F26485" w:rsidRPr="00D532EE" w:rsidRDefault="00F26485" w:rsidP="00F26485">
      <w:pPr>
        <w:pStyle w:val="Heading3"/>
      </w:pPr>
      <w:bookmarkStart w:id="7" w:name="_Delete_Object_Records"/>
      <w:bookmarkEnd w:id="7"/>
      <w:r>
        <w:t>Delete Object Records</w:t>
      </w:r>
    </w:p>
    <w:p w14:paraId="77E56FEC" w14:textId="77777777" w:rsidR="00F26485" w:rsidRDefault="00F26485" w:rsidP="00F26485">
      <w:r>
        <w:t>Delete Object Records delete an object records in bulk on vault using object Id metadata either in CSV or JSON format.</w:t>
      </w:r>
    </w:p>
    <w:p w14:paraId="3803B176" w14:textId="330185EA" w:rsidR="00F26485" w:rsidRPr="00313CCE" w:rsidRDefault="00F26485" w:rsidP="00F26485">
      <w:pPr>
        <w:rPr>
          <w:b/>
        </w:rPr>
      </w:pPr>
      <w:r w:rsidRPr="00313CCE">
        <w:rPr>
          <w:b/>
        </w:rPr>
        <w:lastRenderedPageBreak/>
        <w:t>&lt;</w:t>
      </w:r>
      <w:proofErr w:type="spellStart"/>
      <w:proofErr w:type="gramStart"/>
      <w:r w:rsidRPr="00313CCE">
        <w:rPr>
          <w:b/>
        </w:rPr>
        <w:t>veevavault:</w:t>
      </w:r>
      <w:r w:rsidR="00F36DC1">
        <w:rPr>
          <w:b/>
        </w:rPr>
        <w:t>delete</w:t>
      </w:r>
      <w:proofErr w:type="gramEnd"/>
      <w:r w:rsidRPr="00313CCE">
        <w:rPr>
          <w:b/>
        </w:rPr>
        <w:t>-object-records</w:t>
      </w:r>
      <w:proofErr w:type="spellEnd"/>
      <w:r w:rsidRPr="00313CCE">
        <w:rPr>
          <w:b/>
        </w:rPr>
        <w:t>&gt;</w:t>
      </w:r>
    </w:p>
    <w:p w14:paraId="00BBD81C" w14:textId="77777777" w:rsidR="00F26485" w:rsidRDefault="00F26485" w:rsidP="00F26485">
      <w:r w:rsidRPr="006C6F1E">
        <w:rPr>
          <w:b/>
        </w:rPr>
        <w:t>Parameters:</w:t>
      </w:r>
    </w:p>
    <w:tbl>
      <w:tblPr>
        <w:tblStyle w:val="TableGrid"/>
        <w:tblW w:w="0" w:type="auto"/>
        <w:tblLayout w:type="fixed"/>
        <w:tblLook w:val="04A0" w:firstRow="1" w:lastRow="0" w:firstColumn="1" w:lastColumn="0" w:noHBand="0" w:noVBand="1"/>
      </w:tblPr>
      <w:tblGrid>
        <w:gridCol w:w="1151"/>
        <w:gridCol w:w="895"/>
        <w:gridCol w:w="5029"/>
        <w:gridCol w:w="858"/>
        <w:gridCol w:w="1083"/>
      </w:tblGrid>
      <w:tr w:rsidR="00F26485" w:rsidRPr="00D834C2" w14:paraId="7A0AEAE2" w14:textId="77777777" w:rsidTr="00F92CA7">
        <w:tc>
          <w:tcPr>
            <w:tcW w:w="1151" w:type="dxa"/>
            <w:shd w:val="clear" w:color="auto" w:fill="D5DCE4" w:themeFill="text2" w:themeFillTint="33"/>
          </w:tcPr>
          <w:p w14:paraId="415E4E4A" w14:textId="77777777" w:rsidR="00F26485" w:rsidRPr="00D834C2" w:rsidRDefault="00F26485" w:rsidP="00F92CA7">
            <w:pPr>
              <w:rPr>
                <w:b/>
              </w:rPr>
            </w:pPr>
            <w:r>
              <w:rPr>
                <w:b/>
              </w:rPr>
              <w:t>Name</w:t>
            </w:r>
          </w:p>
        </w:tc>
        <w:tc>
          <w:tcPr>
            <w:tcW w:w="895" w:type="dxa"/>
            <w:shd w:val="clear" w:color="auto" w:fill="D5DCE4" w:themeFill="text2" w:themeFillTint="33"/>
          </w:tcPr>
          <w:p w14:paraId="59EE357D" w14:textId="77777777" w:rsidR="00F26485" w:rsidRPr="00D834C2" w:rsidRDefault="00F26485" w:rsidP="00F92CA7">
            <w:pPr>
              <w:rPr>
                <w:b/>
              </w:rPr>
            </w:pPr>
            <w:r>
              <w:rPr>
                <w:b/>
              </w:rPr>
              <w:t>Type</w:t>
            </w:r>
          </w:p>
        </w:tc>
        <w:tc>
          <w:tcPr>
            <w:tcW w:w="5029" w:type="dxa"/>
            <w:shd w:val="clear" w:color="auto" w:fill="D5DCE4" w:themeFill="text2" w:themeFillTint="33"/>
          </w:tcPr>
          <w:p w14:paraId="2286E217" w14:textId="77777777" w:rsidR="00F26485" w:rsidRPr="00D834C2" w:rsidRDefault="00F26485" w:rsidP="00F92CA7">
            <w:pPr>
              <w:rPr>
                <w:b/>
              </w:rPr>
            </w:pPr>
            <w:r>
              <w:rPr>
                <w:b/>
              </w:rPr>
              <w:t>Description</w:t>
            </w:r>
          </w:p>
        </w:tc>
        <w:tc>
          <w:tcPr>
            <w:tcW w:w="858" w:type="dxa"/>
            <w:shd w:val="clear" w:color="auto" w:fill="D5DCE4" w:themeFill="text2" w:themeFillTint="33"/>
          </w:tcPr>
          <w:p w14:paraId="2B9C527D" w14:textId="77777777" w:rsidR="00F26485" w:rsidRPr="00D834C2" w:rsidRDefault="00F26485" w:rsidP="00F92CA7">
            <w:pPr>
              <w:rPr>
                <w:b/>
              </w:rPr>
            </w:pPr>
            <w:r>
              <w:rPr>
                <w:b/>
              </w:rPr>
              <w:t>Default Value</w:t>
            </w:r>
          </w:p>
        </w:tc>
        <w:tc>
          <w:tcPr>
            <w:tcW w:w="1083" w:type="dxa"/>
            <w:shd w:val="clear" w:color="auto" w:fill="D5DCE4" w:themeFill="text2" w:themeFillTint="33"/>
          </w:tcPr>
          <w:p w14:paraId="27155FDA" w14:textId="77777777" w:rsidR="00F26485" w:rsidRPr="00D834C2" w:rsidRDefault="00F26485" w:rsidP="00F92CA7">
            <w:pPr>
              <w:rPr>
                <w:b/>
              </w:rPr>
            </w:pPr>
            <w:r>
              <w:rPr>
                <w:b/>
              </w:rPr>
              <w:t>Required</w:t>
            </w:r>
          </w:p>
        </w:tc>
      </w:tr>
      <w:tr w:rsidR="00F26485" w14:paraId="736CDCB4" w14:textId="77777777" w:rsidTr="00F92CA7">
        <w:tc>
          <w:tcPr>
            <w:tcW w:w="1151" w:type="dxa"/>
          </w:tcPr>
          <w:p w14:paraId="0FE1E541" w14:textId="77777777" w:rsidR="00F26485" w:rsidRDefault="00F26485" w:rsidP="00F92CA7">
            <w:r>
              <w:t>Object Name</w:t>
            </w:r>
          </w:p>
        </w:tc>
        <w:tc>
          <w:tcPr>
            <w:tcW w:w="895" w:type="dxa"/>
          </w:tcPr>
          <w:p w14:paraId="6824998C" w14:textId="77777777" w:rsidR="00F26485" w:rsidRDefault="00F26485" w:rsidP="00F92CA7">
            <w:r>
              <w:t>String</w:t>
            </w:r>
          </w:p>
        </w:tc>
        <w:tc>
          <w:tcPr>
            <w:tcW w:w="5029" w:type="dxa"/>
          </w:tcPr>
          <w:p w14:paraId="5F236CC5" w14:textId="77777777" w:rsidR="00F26485" w:rsidRDefault="00F26485" w:rsidP="00F92CA7">
            <w:r>
              <w:t xml:space="preserve">The list of all vault objects available to select anyone from the list. For </w:t>
            </w:r>
            <w:proofErr w:type="spellStart"/>
            <w:r>
              <w:t>e.g</w:t>
            </w:r>
            <w:proofErr w:type="spellEnd"/>
          </w:p>
          <w:p w14:paraId="6D10A465" w14:textId="1D61F1A4" w:rsidR="00F26485" w:rsidRPr="00FE486B" w:rsidRDefault="00B16980" w:rsidP="00F92CA7">
            <w:r>
              <w:rPr>
                <w:noProof/>
              </w:rPr>
              <w:drawing>
                <wp:inline distT="0" distB="0" distL="0" distR="0" wp14:anchorId="517FD51A" wp14:editId="394A4CD6">
                  <wp:extent cx="3076575" cy="2343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2343150"/>
                          </a:xfrm>
                          <a:prstGeom prst="rect">
                            <a:avLst/>
                          </a:prstGeom>
                          <a:noFill/>
                          <a:ln>
                            <a:noFill/>
                          </a:ln>
                        </pic:spPr>
                      </pic:pic>
                    </a:graphicData>
                  </a:graphic>
                </wp:inline>
              </w:drawing>
            </w:r>
          </w:p>
        </w:tc>
        <w:tc>
          <w:tcPr>
            <w:tcW w:w="858" w:type="dxa"/>
          </w:tcPr>
          <w:p w14:paraId="327FA6EF" w14:textId="77777777" w:rsidR="00F26485" w:rsidRDefault="00F26485" w:rsidP="00F92CA7"/>
        </w:tc>
        <w:tc>
          <w:tcPr>
            <w:tcW w:w="1083" w:type="dxa"/>
          </w:tcPr>
          <w:p w14:paraId="6633FC8F" w14:textId="77777777" w:rsidR="00F26485" w:rsidRDefault="00F26485" w:rsidP="00F92CA7">
            <w:pPr>
              <w:jc w:val="center"/>
            </w:pPr>
            <w:r>
              <w:t>X</w:t>
            </w:r>
          </w:p>
        </w:tc>
      </w:tr>
      <w:tr w:rsidR="00F26485" w14:paraId="10040837" w14:textId="77777777" w:rsidTr="00F92CA7">
        <w:tc>
          <w:tcPr>
            <w:tcW w:w="1151" w:type="dxa"/>
          </w:tcPr>
          <w:p w14:paraId="325BCEAB" w14:textId="77777777" w:rsidR="00F26485" w:rsidRDefault="00F26485" w:rsidP="00F92CA7">
            <w:r>
              <w:t>Metadata Format</w:t>
            </w:r>
          </w:p>
        </w:tc>
        <w:tc>
          <w:tcPr>
            <w:tcW w:w="895" w:type="dxa"/>
          </w:tcPr>
          <w:p w14:paraId="0714318B" w14:textId="77777777" w:rsidR="00F26485" w:rsidRDefault="00F26485" w:rsidP="00F92CA7">
            <w:proofErr w:type="spellStart"/>
            <w:r>
              <w:t>Enum</w:t>
            </w:r>
            <w:proofErr w:type="spellEnd"/>
            <w:r>
              <w:t xml:space="preserve"> (String)</w:t>
            </w:r>
          </w:p>
          <w:p w14:paraId="2CBD568C" w14:textId="77777777" w:rsidR="00F26485" w:rsidRDefault="00F26485" w:rsidP="00F92CA7">
            <w:r>
              <w:t>CSV</w:t>
            </w:r>
          </w:p>
          <w:p w14:paraId="76AE0369" w14:textId="77777777" w:rsidR="00F26485" w:rsidRDefault="00F26485" w:rsidP="00F92CA7">
            <w:r>
              <w:t>JSON</w:t>
            </w:r>
          </w:p>
        </w:tc>
        <w:tc>
          <w:tcPr>
            <w:tcW w:w="5029" w:type="dxa"/>
          </w:tcPr>
          <w:p w14:paraId="0CC5C916" w14:textId="77777777" w:rsidR="00F26485" w:rsidRDefault="00F26485" w:rsidP="00F92CA7">
            <w:r w:rsidRPr="00FE486B">
              <w:t>Metadata format either CSV or JSON.</w:t>
            </w:r>
          </w:p>
        </w:tc>
        <w:tc>
          <w:tcPr>
            <w:tcW w:w="858" w:type="dxa"/>
          </w:tcPr>
          <w:p w14:paraId="1AC000E0" w14:textId="77777777" w:rsidR="00F26485" w:rsidRDefault="00F26485" w:rsidP="00F92CA7"/>
          <w:p w14:paraId="52EE4779" w14:textId="77777777" w:rsidR="00F26485" w:rsidRDefault="00F26485" w:rsidP="00F92CA7"/>
        </w:tc>
        <w:tc>
          <w:tcPr>
            <w:tcW w:w="1083" w:type="dxa"/>
          </w:tcPr>
          <w:p w14:paraId="1A38CC58" w14:textId="77777777" w:rsidR="00F26485" w:rsidRDefault="00F26485" w:rsidP="00F92CA7">
            <w:pPr>
              <w:jc w:val="center"/>
            </w:pPr>
            <w:r>
              <w:t>X</w:t>
            </w:r>
          </w:p>
        </w:tc>
      </w:tr>
      <w:tr w:rsidR="00F26485" w14:paraId="4DE7F450" w14:textId="77777777" w:rsidTr="00F92CA7">
        <w:tc>
          <w:tcPr>
            <w:tcW w:w="1151" w:type="dxa"/>
          </w:tcPr>
          <w:p w14:paraId="05BBDAF5" w14:textId="77777777" w:rsidR="00F26485" w:rsidRDefault="00F26485" w:rsidP="00F92CA7">
            <w:r>
              <w:t>Object Metadata</w:t>
            </w:r>
          </w:p>
        </w:tc>
        <w:tc>
          <w:tcPr>
            <w:tcW w:w="895" w:type="dxa"/>
          </w:tcPr>
          <w:p w14:paraId="12CBAC98" w14:textId="77777777" w:rsidR="00F26485" w:rsidRDefault="00F26485" w:rsidP="00F92CA7">
            <w:r>
              <w:t>Input Stream</w:t>
            </w:r>
          </w:p>
        </w:tc>
        <w:tc>
          <w:tcPr>
            <w:tcW w:w="5029" w:type="dxa"/>
          </w:tcPr>
          <w:p w14:paraId="2AA8F08D" w14:textId="77777777" w:rsidR="00F26485" w:rsidRDefault="00F26485" w:rsidP="00F92CA7">
            <w:r>
              <w:t>The object</w:t>
            </w:r>
            <w:r w:rsidRPr="00DD6167">
              <w:t xml:space="preserve"> metadata </w:t>
            </w:r>
            <w:r>
              <w:t xml:space="preserve">either </w:t>
            </w:r>
            <w:r w:rsidRPr="00DD6167">
              <w:t>in CSV OR JSON format as Input Stream</w:t>
            </w:r>
            <w:r>
              <w:t xml:space="preserve"> respective to Metadata format option selected. Metadata as below:</w:t>
            </w:r>
          </w:p>
          <w:p w14:paraId="2E2126F1" w14:textId="51CB8E1F" w:rsidR="00F26485" w:rsidRDefault="00B16980" w:rsidP="00F92CA7">
            <w:r>
              <w:rPr>
                <w:noProof/>
              </w:rPr>
              <w:drawing>
                <wp:inline distT="0" distB="0" distL="0" distR="0" wp14:anchorId="09181328" wp14:editId="7BA39B7A">
                  <wp:extent cx="2857500"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14:paraId="48DFBD99" w14:textId="77777777" w:rsidR="00F26485" w:rsidRDefault="00F26485" w:rsidP="00F92CA7"/>
        </w:tc>
        <w:tc>
          <w:tcPr>
            <w:tcW w:w="858" w:type="dxa"/>
          </w:tcPr>
          <w:p w14:paraId="4A796C73" w14:textId="77777777" w:rsidR="00F26485" w:rsidRDefault="00F26485" w:rsidP="00F92CA7"/>
          <w:p w14:paraId="2F4257C3" w14:textId="77777777" w:rsidR="00F26485" w:rsidRDefault="00F26485" w:rsidP="00F92CA7"/>
        </w:tc>
        <w:tc>
          <w:tcPr>
            <w:tcW w:w="1083" w:type="dxa"/>
          </w:tcPr>
          <w:p w14:paraId="1F2DA178" w14:textId="77777777" w:rsidR="00F26485" w:rsidRDefault="00F26485" w:rsidP="00F92CA7">
            <w:pPr>
              <w:jc w:val="center"/>
            </w:pPr>
          </w:p>
          <w:p w14:paraId="349832F7" w14:textId="77777777" w:rsidR="00F26485" w:rsidRDefault="00F26485" w:rsidP="00F92CA7">
            <w:pPr>
              <w:jc w:val="center"/>
            </w:pPr>
            <w:r>
              <w:t>X</w:t>
            </w:r>
          </w:p>
        </w:tc>
      </w:tr>
    </w:tbl>
    <w:p w14:paraId="56947EF2" w14:textId="758AFD54" w:rsidR="00F26485" w:rsidRDefault="00F26485" w:rsidP="00F26485"/>
    <w:p w14:paraId="3799A526" w14:textId="77777777" w:rsidR="00B16980" w:rsidRDefault="00B16980" w:rsidP="00F26485"/>
    <w:p w14:paraId="19D6FA9C" w14:textId="77777777" w:rsidR="00F26485" w:rsidRPr="000A05F4" w:rsidRDefault="00F26485" w:rsidP="00F26485">
      <w:pPr>
        <w:rPr>
          <w:b/>
        </w:rPr>
      </w:pPr>
      <w:r w:rsidRPr="000A05F4">
        <w:rPr>
          <w:b/>
        </w:rPr>
        <w:t>For Configurations:</w:t>
      </w:r>
    </w:p>
    <w:p w14:paraId="6758ED57" w14:textId="2AF8CE54" w:rsidR="00F26485" w:rsidRDefault="00543F5E" w:rsidP="00F26485">
      <w:hyperlink w:anchor="_VeevaVault_Connector_Connection" w:history="1">
        <w:r w:rsidR="00F26485" w:rsidRPr="000A05F4">
          <w:rPr>
            <w:rStyle w:val="Hyperlink"/>
          </w:rPr>
          <w:t>Connection Configuration</w:t>
        </w:r>
      </w:hyperlink>
    </w:p>
    <w:p w14:paraId="26103EDD" w14:textId="6BA23C5F" w:rsidR="00A41437" w:rsidRDefault="00A41437" w:rsidP="00F26485"/>
    <w:p w14:paraId="080A4F9E" w14:textId="77777777" w:rsidR="00BD5E70" w:rsidRPr="00B31914" w:rsidRDefault="00BD5E70" w:rsidP="00BD5E70">
      <w:pPr>
        <w:pStyle w:val="Heading3"/>
      </w:pPr>
      <w:bookmarkStart w:id="8" w:name="_Download_Document"/>
      <w:bookmarkEnd w:id="8"/>
      <w:r w:rsidRPr="00B31914">
        <w:t>Download Document</w:t>
      </w:r>
    </w:p>
    <w:p w14:paraId="0E9D026B" w14:textId="1D282E9E" w:rsidR="00BD5E70" w:rsidRDefault="00BD5E70" w:rsidP="00BD5E70">
      <w:r>
        <w:t>Download document to latest or specified version of document file from vault and save to specified file system path.</w:t>
      </w:r>
    </w:p>
    <w:p w14:paraId="2991366C" w14:textId="02629A8E" w:rsidR="00D11D31" w:rsidRPr="00D11D31" w:rsidRDefault="00D11D31" w:rsidP="00BD5E70">
      <w:pPr>
        <w:rPr>
          <w:b/>
        </w:rPr>
      </w:pPr>
      <w:r w:rsidRPr="00D11D31">
        <w:rPr>
          <w:b/>
        </w:rPr>
        <w:t>&lt;</w:t>
      </w:r>
      <w:proofErr w:type="spellStart"/>
      <w:proofErr w:type="gramStart"/>
      <w:r w:rsidRPr="00D11D31">
        <w:rPr>
          <w:b/>
        </w:rPr>
        <w:t>veevavault:download</w:t>
      </w:r>
      <w:proofErr w:type="gramEnd"/>
      <w:r w:rsidRPr="00D11D31">
        <w:rPr>
          <w:b/>
        </w:rPr>
        <w:t>-document</w:t>
      </w:r>
      <w:proofErr w:type="spellEnd"/>
      <w:r w:rsidRPr="00D11D31">
        <w:rPr>
          <w:b/>
        </w:rPr>
        <w:t>&gt;</w:t>
      </w:r>
    </w:p>
    <w:p w14:paraId="3872882E" w14:textId="77777777" w:rsidR="00BD5E70" w:rsidRDefault="00BD5E70" w:rsidP="00BD5E70">
      <w:r w:rsidRPr="006C6F1E">
        <w:rPr>
          <w:b/>
        </w:rPr>
        <w:t>Parameters:</w:t>
      </w:r>
    </w:p>
    <w:tbl>
      <w:tblPr>
        <w:tblStyle w:val="TableGrid"/>
        <w:tblW w:w="0" w:type="auto"/>
        <w:tblLook w:val="04A0" w:firstRow="1" w:lastRow="0" w:firstColumn="1" w:lastColumn="0" w:noHBand="0" w:noVBand="1"/>
      </w:tblPr>
      <w:tblGrid>
        <w:gridCol w:w="1162"/>
        <w:gridCol w:w="1101"/>
        <w:gridCol w:w="4788"/>
        <w:gridCol w:w="917"/>
        <w:gridCol w:w="1048"/>
      </w:tblGrid>
      <w:tr w:rsidR="00BD5E70" w:rsidRPr="00D834C2" w14:paraId="04B08BB4" w14:textId="77777777" w:rsidTr="00F92CA7">
        <w:tc>
          <w:tcPr>
            <w:tcW w:w="1162" w:type="dxa"/>
            <w:shd w:val="clear" w:color="auto" w:fill="D5DCE4" w:themeFill="text2" w:themeFillTint="33"/>
          </w:tcPr>
          <w:p w14:paraId="1CDF273A" w14:textId="77777777" w:rsidR="00BD5E70" w:rsidRPr="00D834C2" w:rsidRDefault="00BD5E70" w:rsidP="00F92CA7">
            <w:pPr>
              <w:rPr>
                <w:b/>
              </w:rPr>
            </w:pPr>
            <w:r>
              <w:rPr>
                <w:b/>
              </w:rPr>
              <w:t>Name</w:t>
            </w:r>
          </w:p>
        </w:tc>
        <w:tc>
          <w:tcPr>
            <w:tcW w:w="1101" w:type="dxa"/>
            <w:shd w:val="clear" w:color="auto" w:fill="D5DCE4" w:themeFill="text2" w:themeFillTint="33"/>
          </w:tcPr>
          <w:p w14:paraId="37F09FBB" w14:textId="77777777" w:rsidR="00BD5E70" w:rsidRPr="00D834C2" w:rsidRDefault="00BD5E70" w:rsidP="00F92CA7">
            <w:pPr>
              <w:rPr>
                <w:b/>
              </w:rPr>
            </w:pPr>
            <w:r>
              <w:rPr>
                <w:b/>
              </w:rPr>
              <w:t>Type</w:t>
            </w:r>
          </w:p>
        </w:tc>
        <w:tc>
          <w:tcPr>
            <w:tcW w:w="4788" w:type="dxa"/>
            <w:shd w:val="clear" w:color="auto" w:fill="D5DCE4" w:themeFill="text2" w:themeFillTint="33"/>
          </w:tcPr>
          <w:p w14:paraId="252CA399" w14:textId="77777777" w:rsidR="00BD5E70" w:rsidRPr="00D834C2" w:rsidRDefault="00BD5E70" w:rsidP="00F92CA7">
            <w:pPr>
              <w:rPr>
                <w:b/>
              </w:rPr>
            </w:pPr>
            <w:r>
              <w:rPr>
                <w:b/>
              </w:rPr>
              <w:t>Description</w:t>
            </w:r>
          </w:p>
        </w:tc>
        <w:tc>
          <w:tcPr>
            <w:tcW w:w="917" w:type="dxa"/>
            <w:shd w:val="clear" w:color="auto" w:fill="D5DCE4" w:themeFill="text2" w:themeFillTint="33"/>
          </w:tcPr>
          <w:p w14:paraId="3C8CF62E" w14:textId="77777777" w:rsidR="00BD5E70" w:rsidRPr="00D834C2" w:rsidRDefault="00BD5E70" w:rsidP="00F92CA7">
            <w:pPr>
              <w:rPr>
                <w:b/>
              </w:rPr>
            </w:pPr>
            <w:r>
              <w:rPr>
                <w:b/>
              </w:rPr>
              <w:t>Default Value</w:t>
            </w:r>
          </w:p>
        </w:tc>
        <w:tc>
          <w:tcPr>
            <w:tcW w:w="1048" w:type="dxa"/>
            <w:shd w:val="clear" w:color="auto" w:fill="D5DCE4" w:themeFill="text2" w:themeFillTint="33"/>
          </w:tcPr>
          <w:p w14:paraId="06CD1523" w14:textId="77777777" w:rsidR="00BD5E70" w:rsidRPr="00D834C2" w:rsidRDefault="00BD5E70" w:rsidP="00F92CA7">
            <w:pPr>
              <w:rPr>
                <w:b/>
              </w:rPr>
            </w:pPr>
            <w:r>
              <w:rPr>
                <w:b/>
              </w:rPr>
              <w:t>Required</w:t>
            </w:r>
          </w:p>
        </w:tc>
      </w:tr>
      <w:tr w:rsidR="00BD5E70" w14:paraId="75530C77" w14:textId="77777777" w:rsidTr="00F92CA7">
        <w:tc>
          <w:tcPr>
            <w:tcW w:w="1162" w:type="dxa"/>
          </w:tcPr>
          <w:p w14:paraId="03EC1D69" w14:textId="77777777" w:rsidR="00BD5E70" w:rsidRDefault="00BD5E70" w:rsidP="00F92CA7">
            <w:r>
              <w:lastRenderedPageBreak/>
              <w:t>Document Id</w:t>
            </w:r>
          </w:p>
        </w:tc>
        <w:tc>
          <w:tcPr>
            <w:tcW w:w="1101" w:type="dxa"/>
          </w:tcPr>
          <w:p w14:paraId="1430EE48" w14:textId="77777777" w:rsidR="00BD5E70" w:rsidRDefault="00BD5E70" w:rsidP="00F92CA7">
            <w:r>
              <w:t>String</w:t>
            </w:r>
          </w:p>
        </w:tc>
        <w:tc>
          <w:tcPr>
            <w:tcW w:w="4788" w:type="dxa"/>
          </w:tcPr>
          <w:p w14:paraId="34320F48" w14:textId="77777777" w:rsidR="00BD5E70" w:rsidRDefault="00BD5E70" w:rsidP="00F92CA7">
            <w:r>
              <w:t>A document Id whose document file content to download on local filesystem.</w:t>
            </w:r>
          </w:p>
          <w:p w14:paraId="7F810FCC" w14:textId="77777777" w:rsidR="00BD5E70" w:rsidRDefault="00BD5E70" w:rsidP="00F92CA7"/>
        </w:tc>
        <w:tc>
          <w:tcPr>
            <w:tcW w:w="917" w:type="dxa"/>
          </w:tcPr>
          <w:p w14:paraId="154812BA" w14:textId="77777777" w:rsidR="00BD5E70" w:rsidRDefault="00BD5E70" w:rsidP="00F92CA7"/>
          <w:p w14:paraId="090328BD" w14:textId="77777777" w:rsidR="00BD5E70" w:rsidRDefault="00BD5E70" w:rsidP="00F92CA7"/>
        </w:tc>
        <w:tc>
          <w:tcPr>
            <w:tcW w:w="1048" w:type="dxa"/>
          </w:tcPr>
          <w:p w14:paraId="593E92DB" w14:textId="77777777" w:rsidR="00BD5E70" w:rsidRDefault="00BD5E70" w:rsidP="00F92CA7">
            <w:pPr>
              <w:jc w:val="center"/>
            </w:pPr>
          </w:p>
          <w:p w14:paraId="5094BE3D" w14:textId="77777777" w:rsidR="00BD5E70" w:rsidRDefault="00BD5E70" w:rsidP="00F92CA7">
            <w:pPr>
              <w:jc w:val="center"/>
            </w:pPr>
            <w:r>
              <w:t>X</w:t>
            </w:r>
          </w:p>
        </w:tc>
      </w:tr>
      <w:tr w:rsidR="00BD5E70" w14:paraId="02F81512" w14:textId="77777777" w:rsidTr="00F92CA7">
        <w:tc>
          <w:tcPr>
            <w:tcW w:w="1162" w:type="dxa"/>
          </w:tcPr>
          <w:p w14:paraId="0E121710" w14:textId="77777777" w:rsidR="00BD5E70" w:rsidRDefault="00BD5E70" w:rsidP="00F92CA7">
            <w:r>
              <w:t>File Path</w:t>
            </w:r>
          </w:p>
        </w:tc>
        <w:tc>
          <w:tcPr>
            <w:tcW w:w="1101" w:type="dxa"/>
          </w:tcPr>
          <w:p w14:paraId="670B6E97" w14:textId="77777777" w:rsidR="00BD5E70" w:rsidRDefault="00BD5E70" w:rsidP="00F92CA7">
            <w:r>
              <w:t>String</w:t>
            </w:r>
          </w:p>
        </w:tc>
        <w:tc>
          <w:tcPr>
            <w:tcW w:w="4788" w:type="dxa"/>
          </w:tcPr>
          <w:p w14:paraId="3C9E9662" w14:textId="77777777" w:rsidR="00BD5E70" w:rsidRDefault="00BD5E70" w:rsidP="00F92CA7">
            <w:r>
              <w:t>A directory path where downloaded file will be copied or saved.</w:t>
            </w:r>
          </w:p>
        </w:tc>
        <w:tc>
          <w:tcPr>
            <w:tcW w:w="917" w:type="dxa"/>
          </w:tcPr>
          <w:p w14:paraId="2AFC0D49" w14:textId="77777777" w:rsidR="00BD5E70" w:rsidRDefault="00BD5E70" w:rsidP="00F92CA7"/>
        </w:tc>
        <w:tc>
          <w:tcPr>
            <w:tcW w:w="1048" w:type="dxa"/>
          </w:tcPr>
          <w:p w14:paraId="229681A3" w14:textId="77777777" w:rsidR="00BD5E70" w:rsidRDefault="00BD5E70" w:rsidP="00F92CA7">
            <w:pPr>
              <w:jc w:val="center"/>
            </w:pPr>
            <w:r>
              <w:t>X</w:t>
            </w:r>
          </w:p>
        </w:tc>
      </w:tr>
      <w:tr w:rsidR="00BD5E70" w14:paraId="460C041A" w14:textId="77777777" w:rsidTr="00F92CA7">
        <w:tc>
          <w:tcPr>
            <w:tcW w:w="1162" w:type="dxa"/>
          </w:tcPr>
          <w:p w14:paraId="024D18A1" w14:textId="77777777" w:rsidR="00BD5E70" w:rsidRDefault="00BD5E70" w:rsidP="00F92CA7">
            <w:r>
              <w:t>Major Version</w:t>
            </w:r>
          </w:p>
        </w:tc>
        <w:tc>
          <w:tcPr>
            <w:tcW w:w="1101" w:type="dxa"/>
          </w:tcPr>
          <w:p w14:paraId="62B677BC" w14:textId="77777777" w:rsidR="00BD5E70" w:rsidRDefault="00BD5E70" w:rsidP="00F92CA7">
            <w:r>
              <w:t>String</w:t>
            </w:r>
          </w:p>
        </w:tc>
        <w:tc>
          <w:tcPr>
            <w:tcW w:w="4788" w:type="dxa"/>
          </w:tcPr>
          <w:p w14:paraId="0D1C4E52" w14:textId="77777777" w:rsidR="00BD5E70" w:rsidRDefault="00BD5E70" w:rsidP="00F92CA7">
            <w:r>
              <w:t xml:space="preserve">A </w:t>
            </w:r>
            <w:r w:rsidRPr="00BE2E34">
              <w:t>major version to retrieve specific version or leave blank for latest version to download document</w:t>
            </w:r>
          </w:p>
        </w:tc>
        <w:tc>
          <w:tcPr>
            <w:tcW w:w="917" w:type="dxa"/>
          </w:tcPr>
          <w:p w14:paraId="11F5689F" w14:textId="77777777" w:rsidR="00BD5E70" w:rsidRDefault="00BD5E70" w:rsidP="00F92CA7"/>
        </w:tc>
        <w:tc>
          <w:tcPr>
            <w:tcW w:w="1048" w:type="dxa"/>
          </w:tcPr>
          <w:p w14:paraId="0EBB6485" w14:textId="77777777" w:rsidR="00BD5E70" w:rsidRDefault="00BD5E70" w:rsidP="00F92CA7">
            <w:pPr>
              <w:jc w:val="center"/>
            </w:pPr>
          </w:p>
        </w:tc>
      </w:tr>
      <w:tr w:rsidR="00BD5E70" w14:paraId="05A55693" w14:textId="77777777" w:rsidTr="00F92CA7">
        <w:tc>
          <w:tcPr>
            <w:tcW w:w="1162" w:type="dxa"/>
          </w:tcPr>
          <w:p w14:paraId="560645B7" w14:textId="77777777" w:rsidR="00BD5E70" w:rsidRDefault="00BD5E70" w:rsidP="00F92CA7">
            <w:r>
              <w:t>Minor Version</w:t>
            </w:r>
          </w:p>
        </w:tc>
        <w:tc>
          <w:tcPr>
            <w:tcW w:w="1101" w:type="dxa"/>
          </w:tcPr>
          <w:p w14:paraId="49AD6960" w14:textId="77777777" w:rsidR="00BD5E70" w:rsidRDefault="00BD5E70" w:rsidP="00F92CA7">
            <w:r>
              <w:t>String</w:t>
            </w:r>
          </w:p>
        </w:tc>
        <w:tc>
          <w:tcPr>
            <w:tcW w:w="4788" w:type="dxa"/>
          </w:tcPr>
          <w:p w14:paraId="1CB0774C" w14:textId="77777777" w:rsidR="00BD5E70" w:rsidRDefault="00BD5E70" w:rsidP="00F92CA7">
            <w:r>
              <w:t>A minor</w:t>
            </w:r>
            <w:r w:rsidRPr="00BE2E34">
              <w:t xml:space="preserve"> version to retrieve specific version or leave blank for latest version to download document</w:t>
            </w:r>
          </w:p>
        </w:tc>
        <w:tc>
          <w:tcPr>
            <w:tcW w:w="917" w:type="dxa"/>
          </w:tcPr>
          <w:p w14:paraId="38DD55E8" w14:textId="77777777" w:rsidR="00BD5E70" w:rsidRDefault="00BD5E70" w:rsidP="00F92CA7"/>
        </w:tc>
        <w:tc>
          <w:tcPr>
            <w:tcW w:w="1048" w:type="dxa"/>
          </w:tcPr>
          <w:p w14:paraId="1E358112" w14:textId="77777777" w:rsidR="00BD5E70" w:rsidRDefault="00BD5E70" w:rsidP="00F92CA7">
            <w:pPr>
              <w:jc w:val="center"/>
            </w:pPr>
          </w:p>
        </w:tc>
      </w:tr>
      <w:tr w:rsidR="00BD5E70" w14:paraId="7CA5BBF2" w14:textId="77777777" w:rsidTr="00F92CA7">
        <w:tc>
          <w:tcPr>
            <w:tcW w:w="1162" w:type="dxa"/>
          </w:tcPr>
          <w:p w14:paraId="32F7005F" w14:textId="77777777" w:rsidR="00BD5E70" w:rsidRDefault="00BD5E70" w:rsidP="00F92CA7">
            <w:r>
              <w:t>Lock Document</w:t>
            </w:r>
          </w:p>
        </w:tc>
        <w:tc>
          <w:tcPr>
            <w:tcW w:w="1101" w:type="dxa"/>
          </w:tcPr>
          <w:p w14:paraId="48D6147A" w14:textId="77777777" w:rsidR="00BD5E70" w:rsidRDefault="00BD5E70" w:rsidP="00F92CA7">
            <w:r>
              <w:t>Boolean</w:t>
            </w:r>
          </w:p>
        </w:tc>
        <w:tc>
          <w:tcPr>
            <w:tcW w:w="4788" w:type="dxa"/>
          </w:tcPr>
          <w:p w14:paraId="57DC6F99" w14:textId="77777777" w:rsidR="00BD5E70" w:rsidRDefault="00BD5E70" w:rsidP="00F92CA7">
            <w:r w:rsidRPr="00BE2E34">
              <w:t>Set to false to Check Out th</w:t>
            </w:r>
            <w:r>
              <w:t>e</w:t>
            </w:r>
            <w:r w:rsidRPr="00BE2E34">
              <w:t xml:space="preserve"> document before retrieval</w:t>
            </w:r>
            <w:r>
              <w:t>.</w:t>
            </w:r>
          </w:p>
        </w:tc>
        <w:tc>
          <w:tcPr>
            <w:tcW w:w="917" w:type="dxa"/>
          </w:tcPr>
          <w:p w14:paraId="3EB23446" w14:textId="77777777" w:rsidR="00BD5E70" w:rsidRDefault="00BD5E70" w:rsidP="00F92CA7">
            <w:r>
              <w:t>False</w:t>
            </w:r>
          </w:p>
        </w:tc>
        <w:tc>
          <w:tcPr>
            <w:tcW w:w="1048" w:type="dxa"/>
          </w:tcPr>
          <w:p w14:paraId="558C264A" w14:textId="77777777" w:rsidR="00BD5E70" w:rsidRDefault="00BD5E70" w:rsidP="00F92CA7">
            <w:pPr>
              <w:jc w:val="center"/>
            </w:pPr>
          </w:p>
        </w:tc>
      </w:tr>
    </w:tbl>
    <w:p w14:paraId="7D2835A9" w14:textId="77777777" w:rsidR="00BD5E70" w:rsidRDefault="00BD5E70" w:rsidP="00BD5E70"/>
    <w:p w14:paraId="0A9F9340" w14:textId="77777777" w:rsidR="00BD5E70" w:rsidRPr="006C6F1E" w:rsidRDefault="00BD5E70" w:rsidP="00BD5E70">
      <w:pPr>
        <w:rPr>
          <w:b/>
        </w:rPr>
      </w:pPr>
      <w:r w:rsidRPr="006C6F1E">
        <w:rPr>
          <w:b/>
        </w:rPr>
        <w:t>For Configurations:</w:t>
      </w:r>
    </w:p>
    <w:p w14:paraId="26E0C5A9" w14:textId="77777777" w:rsidR="00BD5E70" w:rsidRDefault="00543F5E" w:rsidP="00BD5E70">
      <w:pPr>
        <w:rPr>
          <w:rStyle w:val="Hyperlink"/>
        </w:rPr>
      </w:pPr>
      <w:hyperlink w:anchor="_VeevaVault_Connector_Connection" w:history="1">
        <w:r w:rsidR="00BD5E70" w:rsidRPr="006C6F1E">
          <w:rPr>
            <w:rStyle w:val="Hyperlink"/>
          </w:rPr>
          <w:t>Connection Configuration</w:t>
        </w:r>
      </w:hyperlink>
    </w:p>
    <w:p w14:paraId="22B747FF" w14:textId="24029ACC" w:rsidR="00BE2FFB" w:rsidRDefault="00BE2FFB" w:rsidP="00F26485"/>
    <w:p w14:paraId="12F94C32" w14:textId="77777777" w:rsidR="00AD2C21" w:rsidRDefault="00AD2C21" w:rsidP="00F26485"/>
    <w:p w14:paraId="27CE2111" w14:textId="3C462CDF" w:rsidR="0004143B" w:rsidRPr="00252EFA" w:rsidRDefault="0004143B" w:rsidP="0004143B">
      <w:pPr>
        <w:pStyle w:val="Heading3"/>
      </w:pPr>
      <w:bookmarkStart w:id="9" w:name="_Export_Documents."/>
      <w:bookmarkStart w:id="10" w:name="_Export_Documents"/>
      <w:bookmarkEnd w:id="9"/>
      <w:bookmarkEnd w:id="10"/>
      <w:r>
        <w:t>Export Documents</w:t>
      </w:r>
    </w:p>
    <w:p w14:paraId="29D7474B" w14:textId="77777777" w:rsidR="0004143B" w:rsidRPr="007C39AE" w:rsidRDefault="0004143B" w:rsidP="0004143B">
      <w:r>
        <w:t xml:space="preserve">An Export documents </w:t>
      </w:r>
      <w:r w:rsidRPr="00252EFA">
        <w:t>allows to query a set of documents for export to your vault’s</w:t>
      </w:r>
      <w:r>
        <w:t xml:space="preserve"> FTP Staging server.</w:t>
      </w:r>
    </w:p>
    <w:p w14:paraId="42D6D1FA" w14:textId="77777777" w:rsidR="0004143B" w:rsidRDefault="0004143B" w:rsidP="0004143B">
      <w:pPr>
        <w:rPr>
          <w:b/>
        </w:rPr>
      </w:pPr>
      <w:r w:rsidRPr="007C39AE">
        <w:rPr>
          <w:b/>
        </w:rPr>
        <w:t>&lt;</w:t>
      </w:r>
      <w:proofErr w:type="spellStart"/>
      <w:proofErr w:type="gramStart"/>
      <w:r w:rsidRPr="007C39AE">
        <w:rPr>
          <w:b/>
        </w:rPr>
        <w:t>veevavault:</w:t>
      </w:r>
      <w:r>
        <w:rPr>
          <w:b/>
        </w:rPr>
        <w:t>export</w:t>
      </w:r>
      <w:proofErr w:type="gramEnd"/>
      <w:r>
        <w:rPr>
          <w:b/>
        </w:rPr>
        <w:t>-documents</w:t>
      </w:r>
      <w:proofErr w:type="spellEnd"/>
      <w:r>
        <w:rPr>
          <w:b/>
        </w:rPr>
        <w:t>&gt;</w:t>
      </w:r>
    </w:p>
    <w:p w14:paraId="46423378" w14:textId="77777777" w:rsidR="0004143B" w:rsidRDefault="0004143B" w:rsidP="0004143B">
      <w:r w:rsidRPr="006C6F1E">
        <w:rPr>
          <w:b/>
        </w:rPr>
        <w:t>Parameters:</w:t>
      </w:r>
    </w:p>
    <w:tbl>
      <w:tblPr>
        <w:tblStyle w:val="TableGrid"/>
        <w:tblW w:w="0" w:type="auto"/>
        <w:tblLook w:val="04A0" w:firstRow="1" w:lastRow="0" w:firstColumn="1" w:lastColumn="0" w:noHBand="0" w:noVBand="1"/>
      </w:tblPr>
      <w:tblGrid>
        <w:gridCol w:w="1169"/>
        <w:gridCol w:w="1395"/>
        <w:gridCol w:w="4235"/>
        <w:gridCol w:w="1169"/>
        <w:gridCol w:w="1048"/>
      </w:tblGrid>
      <w:tr w:rsidR="007C45D4" w:rsidRPr="00D834C2" w14:paraId="2F779906" w14:textId="77777777" w:rsidTr="00F92CA7">
        <w:tc>
          <w:tcPr>
            <w:tcW w:w="1413" w:type="dxa"/>
            <w:shd w:val="clear" w:color="auto" w:fill="D5DCE4" w:themeFill="text2" w:themeFillTint="33"/>
          </w:tcPr>
          <w:p w14:paraId="74BD5FA7" w14:textId="77777777" w:rsidR="0004143B" w:rsidRPr="00D834C2" w:rsidRDefault="0004143B" w:rsidP="00F92CA7">
            <w:pPr>
              <w:rPr>
                <w:b/>
              </w:rPr>
            </w:pPr>
            <w:r>
              <w:rPr>
                <w:b/>
              </w:rPr>
              <w:t>Name</w:t>
            </w:r>
          </w:p>
        </w:tc>
        <w:tc>
          <w:tcPr>
            <w:tcW w:w="1080" w:type="dxa"/>
            <w:shd w:val="clear" w:color="auto" w:fill="D5DCE4" w:themeFill="text2" w:themeFillTint="33"/>
          </w:tcPr>
          <w:p w14:paraId="200B7A70" w14:textId="77777777" w:rsidR="0004143B" w:rsidRPr="00D834C2" w:rsidRDefault="0004143B" w:rsidP="00F92CA7">
            <w:pPr>
              <w:rPr>
                <w:b/>
              </w:rPr>
            </w:pPr>
            <w:r>
              <w:rPr>
                <w:b/>
              </w:rPr>
              <w:t>Type</w:t>
            </w:r>
          </w:p>
        </w:tc>
        <w:tc>
          <w:tcPr>
            <w:tcW w:w="4364" w:type="dxa"/>
            <w:shd w:val="clear" w:color="auto" w:fill="D5DCE4" w:themeFill="text2" w:themeFillTint="33"/>
          </w:tcPr>
          <w:p w14:paraId="7364DC66" w14:textId="77777777" w:rsidR="0004143B" w:rsidRPr="00D834C2" w:rsidRDefault="0004143B" w:rsidP="00F92CA7">
            <w:pPr>
              <w:rPr>
                <w:b/>
              </w:rPr>
            </w:pPr>
            <w:r>
              <w:rPr>
                <w:b/>
              </w:rPr>
              <w:t>Description</w:t>
            </w:r>
          </w:p>
        </w:tc>
        <w:tc>
          <w:tcPr>
            <w:tcW w:w="1138" w:type="dxa"/>
            <w:shd w:val="clear" w:color="auto" w:fill="D5DCE4" w:themeFill="text2" w:themeFillTint="33"/>
          </w:tcPr>
          <w:p w14:paraId="7F681A5B" w14:textId="77777777" w:rsidR="0004143B" w:rsidRPr="00D834C2" w:rsidRDefault="0004143B" w:rsidP="00F92CA7">
            <w:pPr>
              <w:rPr>
                <w:b/>
              </w:rPr>
            </w:pPr>
            <w:r>
              <w:rPr>
                <w:b/>
              </w:rPr>
              <w:t>Default Value</w:t>
            </w:r>
          </w:p>
        </w:tc>
        <w:tc>
          <w:tcPr>
            <w:tcW w:w="1021" w:type="dxa"/>
            <w:shd w:val="clear" w:color="auto" w:fill="D5DCE4" w:themeFill="text2" w:themeFillTint="33"/>
          </w:tcPr>
          <w:p w14:paraId="57C80513" w14:textId="77777777" w:rsidR="0004143B" w:rsidRPr="00D834C2" w:rsidRDefault="0004143B" w:rsidP="00F92CA7">
            <w:pPr>
              <w:rPr>
                <w:b/>
              </w:rPr>
            </w:pPr>
            <w:r>
              <w:rPr>
                <w:b/>
              </w:rPr>
              <w:t>Required</w:t>
            </w:r>
          </w:p>
        </w:tc>
      </w:tr>
      <w:tr w:rsidR="0004143B" w14:paraId="5BBE1A3F" w14:textId="77777777" w:rsidTr="00F92CA7">
        <w:tc>
          <w:tcPr>
            <w:tcW w:w="1413" w:type="dxa"/>
          </w:tcPr>
          <w:p w14:paraId="1A363CF8" w14:textId="77777777" w:rsidR="0004143B" w:rsidRDefault="0004143B" w:rsidP="00F92CA7">
            <w:r>
              <w:t>Metadata Format</w:t>
            </w:r>
          </w:p>
        </w:tc>
        <w:tc>
          <w:tcPr>
            <w:tcW w:w="1080" w:type="dxa"/>
          </w:tcPr>
          <w:p w14:paraId="2DCDBC01" w14:textId="77777777" w:rsidR="0004143B" w:rsidRDefault="0004143B" w:rsidP="00F92CA7">
            <w:proofErr w:type="spellStart"/>
            <w:r>
              <w:t>Enum</w:t>
            </w:r>
            <w:proofErr w:type="spellEnd"/>
            <w:r>
              <w:t xml:space="preserve"> (String)</w:t>
            </w:r>
          </w:p>
          <w:p w14:paraId="48B237E6" w14:textId="77777777" w:rsidR="0004143B" w:rsidRDefault="0004143B" w:rsidP="00F92CA7">
            <w:pPr>
              <w:pStyle w:val="ListParagraph"/>
              <w:numPr>
                <w:ilvl w:val="0"/>
                <w:numId w:val="2"/>
              </w:numPr>
            </w:pPr>
            <w:r>
              <w:t>CSV</w:t>
            </w:r>
          </w:p>
          <w:p w14:paraId="78173B9B" w14:textId="77777777" w:rsidR="0004143B" w:rsidRDefault="0004143B" w:rsidP="00F92CA7">
            <w:pPr>
              <w:pStyle w:val="ListParagraph"/>
              <w:numPr>
                <w:ilvl w:val="0"/>
                <w:numId w:val="2"/>
              </w:numPr>
            </w:pPr>
            <w:r>
              <w:t>JSON</w:t>
            </w:r>
          </w:p>
        </w:tc>
        <w:tc>
          <w:tcPr>
            <w:tcW w:w="4364" w:type="dxa"/>
          </w:tcPr>
          <w:p w14:paraId="2E56AD55" w14:textId="77777777" w:rsidR="0004143B" w:rsidRDefault="0004143B" w:rsidP="00F92CA7">
            <w:r w:rsidRPr="00FE486B">
              <w:t>Metadata format either CSV or JSON.</w:t>
            </w:r>
          </w:p>
        </w:tc>
        <w:tc>
          <w:tcPr>
            <w:tcW w:w="1138" w:type="dxa"/>
          </w:tcPr>
          <w:p w14:paraId="4E4471D1" w14:textId="77777777" w:rsidR="0004143B" w:rsidRDefault="0004143B" w:rsidP="00F92CA7"/>
          <w:p w14:paraId="32CF33E5" w14:textId="77777777" w:rsidR="0004143B" w:rsidRDefault="0004143B" w:rsidP="00F92CA7"/>
        </w:tc>
        <w:tc>
          <w:tcPr>
            <w:tcW w:w="1021" w:type="dxa"/>
          </w:tcPr>
          <w:p w14:paraId="5206B148" w14:textId="77777777" w:rsidR="0004143B" w:rsidRDefault="0004143B" w:rsidP="00F92CA7">
            <w:pPr>
              <w:jc w:val="center"/>
            </w:pPr>
          </w:p>
          <w:p w14:paraId="65CBEFDF" w14:textId="77777777" w:rsidR="0004143B" w:rsidRDefault="0004143B" w:rsidP="00F92CA7">
            <w:pPr>
              <w:jc w:val="center"/>
            </w:pPr>
            <w:r>
              <w:t>X</w:t>
            </w:r>
          </w:p>
        </w:tc>
      </w:tr>
      <w:tr w:rsidR="0004143B" w14:paraId="51844900" w14:textId="77777777" w:rsidTr="00F92CA7">
        <w:tc>
          <w:tcPr>
            <w:tcW w:w="1413" w:type="dxa"/>
          </w:tcPr>
          <w:p w14:paraId="2701D3BB" w14:textId="77777777" w:rsidR="0004143B" w:rsidRDefault="0004143B" w:rsidP="00F92CA7">
            <w:r>
              <w:t>Document Metadata</w:t>
            </w:r>
          </w:p>
        </w:tc>
        <w:tc>
          <w:tcPr>
            <w:tcW w:w="1080" w:type="dxa"/>
          </w:tcPr>
          <w:p w14:paraId="0C24758B" w14:textId="77777777" w:rsidR="0004143B" w:rsidRDefault="0004143B" w:rsidP="00F92CA7">
            <w:pPr>
              <w:pStyle w:val="ListParagraph"/>
              <w:ind w:left="0"/>
              <w:jc w:val="both"/>
            </w:pPr>
            <w:r>
              <w:t>Input Stream</w:t>
            </w:r>
          </w:p>
        </w:tc>
        <w:tc>
          <w:tcPr>
            <w:tcW w:w="4364" w:type="dxa"/>
          </w:tcPr>
          <w:p w14:paraId="6DBE0958" w14:textId="74FD4078" w:rsidR="0004143B" w:rsidRDefault="0004143B" w:rsidP="00F92CA7">
            <w:r>
              <w:t xml:space="preserve">The </w:t>
            </w:r>
            <w:r w:rsidRPr="00DD6167">
              <w:t xml:space="preserve">document metadata </w:t>
            </w:r>
            <w:r w:rsidR="00BE2FFB">
              <w:t xml:space="preserve">(document Ids) </w:t>
            </w:r>
            <w:r>
              <w:t xml:space="preserve">either </w:t>
            </w:r>
            <w:r w:rsidRPr="00DD6167">
              <w:t>in CSV OR JSON format as Input Stream</w:t>
            </w:r>
            <w:r>
              <w:t xml:space="preserve"> respective to Metadata format option selected. Metadata as below:</w:t>
            </w:r>
          </w:p>
          <w:p w14:paraId="2E79697C" w14:textId="70CB3A62" w:rsidR="0004143B" w:rsidRDefault="00A0211A" w:rsidP="00F92CA7">
            <w:r>
              <w:rPr>
                <w:noProof/>
              </w:rPr>
              <w:drawing>
                <wp:inline distT="0" distB="0" distL="0" distR="0" wp14:anchorId="3F8BC507" wp14:editId="796C98CA">
                  <wp:extent cx="2552700" cy="371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371475"/>
                          </a:xfrm>
                          <a:prstGeom prst="rect">
                            <a:avLst/>
                          </a:prstGeom>
                          <a:noFill/>
                          <a:ln>
                            <a:noFill/>
                          </a:ln>
                        </pic:spPr>
                      </pic:pic>
                    </a:graphicData>
                  </a:graphic>
                </wp:inline>
              </w:drawing>
            </w:r>
          </w:p>
        </w:tc>
        <w:tc>
          <w:tcPr>
            <w:tcW w:w="1138" w:type="dxa"/>
          </w:tcPr>
          <w:p w14:paraId="02D07EE9" w14:textId="77777777" w:rsidR="0004143B" w:rsidRDefault="0004143B" w:rsidP="00F92CA7"/>
          <w:p w14:paraId="13A1615A" w14:textId="77777777" w:rsidR="0004143B" w:rsidRDefault="0004143B" w:rsidP="00F92CA7">
            <w:r>
              <w:t>#[payload]</w:t>
            </w:r>
          </w:p>
        </w:tc>
        <w:tc>
          <w:tcPr>
            <w:tcW w:w="1021" w:type="dxa"/>
          </w:tcPr>
          <w:p w14:paraId="31206FB9" w14:textId="77777777" w:rsidR="0004143B" w:rsidRDefault="0004143B" w:rsidP="00F92CA7">
            <w:pPr>
              <w:jc w:val="center"/>
            </w:pPr>
          </w:p>
          <w:p w14:paraId="446AD543" w14:textId="77777777" w:rsidR="0004143B" w:rsidRDefault="0004143B" w:rsidP="00F92CA7">
            <w:pPr>
              <w:jc w:val="center"/>
            </w:pPr>
            <w:r>
              <w:t>X</w:t>
            </w:r>
          </w:p>
        </w:tc>
      </w:tr>
      <w:tr w:rsidR="0004143B" w14:paraId="2641DB82" w14:textId="77777777" w:rsidTr="00F92CA7">
        <w:tc>
          <w:tcPr>
            <w:tcW w:w="1413" w:type="dxa"/>
          </w:tcPr>
          <w:p w14:paraId="5AF160C9" w14:textId="77777777" w:rsidR="0004143B" w:rsidRDefault="0004143B" w:rsidP="00F92CA7">
            <w:r>
              <w:t>Source</w:t>
            </w:r>
          </w:p>
        </w:tc>
        <w:tc>
          <w:tcPr>
            <w:tcW w:w="1080" w:type="dxa"/>
          </w:tcPr>
          <w:p w14:paraId="791AEC69" w14:textId="77777777" w:rsidR="0004143B" w:rsidRDefault="0004143B" w:rsidP="00F92CA7">
            <w:pPr>
              <w:pStyle w:val="ListParagraph"/>
              <w:ind w:left="0"/>
              <w:jc w:val="both"/>
            </w:pPr>
            <w:r>
              <w:t>Boolean</w:t>
            </w:r>
          </w:p>
        </w:tc>
        <w:tc>
          <w:tcPr>
            <w:tcW w:w="4364" w:type="dxa"/>
          </w:tcPr>
          <w:p w14:paraId="18EC7FD8" w14:textId="77777777" w:rsidR="0004143B" w:rsidRPr="00E54825" w:rsidRDefault="0004143B" w:rsidP="00F92CA7">
            <w:r>
              <w:t>To exclude source files.</w:t>
            </w:r>
          </w:p>
        </w:tc>
        <w:tc>
          <w:tcPr>
            <w:tcW w:w="1138" w:type="dxa"/>
          </w:tcPr>
          <w:p w14:paraId="43F13325" w14:textId="77777777" w:rsidR="0004143B" w:rsidRDefault="0004143B" w:rsidP="00F92CA7">
            <w:r>
              <w:t>True</w:t>
            </w:r>
          </w:p>
        </w:tc>
        <w:tc>
          <w:tcPr>
            <w:tcW w:w="1021" w:type="dxa"/>
          </w:tcPr>
          <w:p w14:paraId="1743FCB1" w14:textId="77777777" w:rsidR="0004143B" w:rsidRDefault="0004143B" w:rsidP="00F92CA7">
            <w:pPr>
              <w:jc w:val="center"/>
            </w:pPr>
          </w:p>
        </w:tc>
      </w:tr>
      <w:tr w:rsidR="0004143B" w14:paraId="1AD5B579" w14:textId="77777777" w:rsidTr="00F92CA7">
        <w:tc>
          <w:tcPr>
            <w:tcW w:w="1413" w:type="dxa"/>
          </w:tcPr>
          <w:p w14:paraId="478ECF76" w14:textId="77777777" w:rsidR="0004143B" w:rsidRDefault="0004143B" w:rsidP="00F92CA7">
            <w:r>
              <w:t>Renditions</w:t>
            </w:r>
          </w:p>
        </w:tc>
        <w:tc>
          <w:tcPr>
            <w:tcW w:w="1080" w:type="dxa"/>
          </w:tcPr>
          <w:p w14:paraId="4CB9B569" w14:textId="77777777" w:rsidR="0004143B" w:rsidRDefault="0004143B" w:rsidP="00F92CA7">
            <w:r>
              <w:t>Boolean</w:t>
            </w:r>
          </w:p>
        </w:tc>
        <w:tc>
          <w:tcPr>
            <w:tcW w:w="4364" w:type="dxa"/>
          </w:tcPr>
          <w:p w14:paraId="0B716B4B" w14:textId="77777777" w:rsidR="0004143B" w:rsidRDefault="0004143B" w:rsidP="00F92CA7">
            <w:r>
              <w:t>To include renditions.</w:t>
            </w:r>
          </w:p>
        </w:tc>
        <w:tc>
          <w:tcPr>
            <w:tcW w:w="1138" w:type="dxa"/>
          </w:tcPr>
          <w:p w14:paraId="192DD02D" w14:textId="77777777" w:rsidR="0004143B" w:rsidRDefault="0004143B" w:rsidP="00F92CA7">
            <w:r>
              <w:t>False</w:t>
            </w:r>
          </w:p>
        </w:tc>
        <w:tc>
          <w:tcPr>
            <w:tcW w:w="1021" w:type="dxa"/>
          </w:tcPr>
          <w:p w14:paraId="0D97FD1B" w14:textId="77777777" w:rsidR="0004143B" w:rsidRDefault="0004143B" w:rsidP="00F92CA7">
            <w:pPr>
              <w:jc w:val="center"/>
            </w:pPr>
          </w:p>
        </w:tc>
      </w:tr>
      <w:tr w:rsidR="0004143B" w14:paraId="1B9CE290" w14:textId="77777777" w:rsidTr="00F92CA7">
        <w:tc>
          <w:tcPr>
            <w:tcW w:w="1413" w:type="dxa"/>
          </w:tcPr>
          <w:p w14:paraId="139FB36F" w14:textId="77777777" w:rsidR="0004143B" w:rsidRDefault="0004143B" w:rsidP="00F92CA7">
            <w:r>
              <w:t>All Versions</w:t>
            </w:r>
          </w:p>
        </w:tc>
        <w:tc>
          <w:tcPr>
            <w:tcW w:w="1080" w:type="dxa"/>
          </w:tcPr>
          <w:p w14:paraId="70B35FF2" w14:textId="77777777" w:rsidR="0004143B" w:rsidRDefault="0004143B" w:rsidP="00F92CA7">
            <w:r>
              <w:t>Boolean</w:t>
            </w:r>
          </w:p>
        </w:tc>
        <w:tc>
          <w:tcPr>
            <w:tcW w:w="4364" w:type="dxa"/>
          </w:tcPr>
          <w:p w14:paraId="2C74B0B7" w14:textId="77777777" w:rsidR="0004143B" w:rsidRDefault="0004143B" w:rsidP="00F92CA7">
            <w:r>
              <w:t>To include all versions or latest version</w:t>
            </w:r>
          </w:p>
        </w:tc>
        <w:tc>
          <w:tcPr>
            <w:tcW w:w="1138" w:type="dxa"/>
          </w:tcPr>
          <w:p w14:paraId="13AC223E" w14:textId="77777777" w:rsidR="0004143B" w:rsidRDefault="0004143B" w:rsidP="00F92CA7">
            <w:r>
              <w:t>False</w:t>
            </w:r>
          </w:p>
        </w:tc>
        <w:tc>
          <w:tcPr>
            <w:tcW w:w="1021" w:type="dxa"/>
          </w:tcPr>
          <w:p w14:paraId="4DAA5C1F" w14:textId="77777777" w:rsidR="0004143B" w:rsidRDefault="0004143B" w:rsidP="00F92CA7">
            <w:pPr>
              <w:jc w:val="center"/>
            </w:pPr>
          </w:p>
        </w:tc>
      </w:tr>
      <w:tr w:rsidR="0004143B" w14:paraId="6DC19C1E" w14:textId="77777777" w:rsidTr="00F92CA7">
        <w:tc>
          <w:tcPr>
            <w:tcW w:w="1413" w:type="dxa"/>
          </w:tcPr>
          <w:p w14:paraId="6CAC64DC" w14:textId="537D7325" w:rsidR="0004143B" w:rsidRDefault="008B41EB" w:rsidP="00F92CA7">
            <w:r>
              <w:t>Polling Interval</w:t>
            </w:r>
          </w:p>
        </w:tc>
        <w:tc>
          <w:tcPr>
            <w:tcW w:w="1080" w:type="dxa"/>
          </w:tcPr>
          <w:p w14:paraId="2CA62EC1" w14:textId="56041B1F" w:rsidR="0004143B" w:rsidRDefault="008B41EB" w:rsidP="00F92CA7">
            <w:r>
              <w:t>Integer</w:t>
            </w:r>
          </w:p>
        </w:tc>
        <w:tc>
          <w:tcPr>
            <w:tcW w:w="4364" w:type="dxa"/>
          </w:tcPr>
          <w:p w14:paraId="7E5C6C10" w14:textId="56360EF8" w:rsidR="0004143B" w:rsidRDefault="00B63884" w:rsidP="00F92CA7">
            <w:r>
              <w:t>To p</w:t>
            </w:r>
            <w:r w:rsidRPr="00070180">
              <w:t xml:space="preserve">oll </w:t>
            </w:r>
            <w:r>
              <w:t xml:space="preserve">the </w:t>
            </w:r>
            <w:r w:rsidRPr="00070180">
              <w:t>vault at specified interval in seconds until job is successful.</w:t>
            </w:r>
          </w:p>
        </w:tc>
        <w:tc>
          <w:tcPr>
            <w:tcW w:w="1138" w:type="dxa"/>
          </w:tcPr>
          <w:p w14:paraId="3AAAACBB" w14:textId="741EB149" w:rsidR="0004143B" w:rsidRDefault="00B63884" w:rsidP="00F92CA7">
            <w:r>
              <w:t>10</w:t>
            </w:r>
          </w:p>
        </w:tc>
        <w:tc>
          <w:tcPr>
            <w:tcW w:w="1021" w:type="dxa"/>
          </w:tcPr>
          <w:p w14:paraId="40B152C8" w14:textId="77777777" w:rsidR="0004143B" w:rsidRDefault="0004143B" w:rsidP="00F92CA7">
            <w:pPr>
              <w:jc w:val="center"/>
            </w:pPr>
          </w:p>
        </w:tc>
      </w:tr>
    </w:tbl>
    <w:p w14:paraId="378F2675" w14:textId="327566CA" w:rsidR="0004143B" w:rsidRDefault="0004143B" w:rsidP="0004143B"/>
    <w:p w14:paraId="5CF52A60" w14:textId="50C9F6E4" w:rsidR="00A0211A" w:rsidRDefault="00A0211A" w:rsidP="0004143B"/>
    <w:p w14:paraId="09C31E37" w14:textId="77777777" w:rsidR="0004143B" w:rsidRPr="000A05F4" w:rsidRDefault="0004143B" w:rsidP="0004143B">
      <w:pPr>
        <w:rPr>
          <w:b/>
        </w:rPr>
      </w:pPr>
      <w:r w:rsidRPr="000A05F4">
        <w:rPr>
          <w:b/>
        </w:rPr>
        <w:t>For Configurations:</w:t>
      </w:r>
    </w:p>
    <w:p w14:paraId="1D6AD0F1" w14:textId="576D52CC" w:rsidR="0004143B" w:rsidRDefault="00543F5E" w:rsidP="0004143B">
      <w:pPr>
        <w:rPr>
          <w:rStyle w:val="Hyperlink"/>
        </w:rPr>
      </w:pPr>
      <w:hyperlink w:anchor="_VeevaVault_Connector_Connection" w:history="1">
        <w:r w:rsidR="0004143B" w:rsidRPr="000A05F4">
          <w:rPr>
            <w:rStyle w:val="Hyperlink"/>
          </w:rPr>
          <w:t>Connection Configuration</w:t>
        </w:r>
      </w:hyperlink>
    </w:p>
    <w:p w14:paraId="180E34E7" w14:textId="77777777" w:rsidR="00F85792" w:rsidRPr="00F85792" w:rsidRDefault="00F85792" w:rsidP="0004143B"/>
    <w:p w14:paraId="0B92A1AC" w14:textId="77777777" w:rsidR="002B36B0" w:rsidRPr="00B3700E" w:rsidRDefault="002B36B0" w:rsidP="002B36B0">
      <w:pPr>
        <w:pStyle w:val="Heading3"/>
      </w:pPr>
      <w:bookmarkStart w:id="11" w:name="_Get_Audit_Details"/>
      <w:bookmarkEnd w:id="11"/>
      <w:r w:rsidRPr="00B3700E">
        <w:rPr>
          <w:rStyle w:val="Hyperlink"/>
          <w:color w:val="1F3763" w:themeColor="accent1" w:themeShade="7F"/>
          <w:u w:val="none"/>
        </w:rPr>
        <w:t>Get Audit Details</w:t>
      </w:r>
    </w:p>
    <w:p w14:paraId="1350F936" w14:textId="77777777" w:rsidR="002B36B0" w:rsidRDefault="002B36B0" w:rsidP="002B36B0">
      <w:r>
        <w:t xml:space="preserve">Get Audit details </w:t>
      </w:r>
      <w:r w:rsidRPr="00DC6647">
        <w:t xml:space="preserve">retrieves </w:t>
      </w:r>
      <w:r>
        <w:t xml:space="preserve">an </w:t>
      </w:r>
      <w:r w:rsidRPr="00DC6647">
        <w:t>audit details for a specific audit type</w:t>
      </w:r>
      <w:r>
        <w:t>.</w:t>
      </w:r>
    </w:p>
    <w:p w14:paraId="24754929" w14:textId="77777777" w:rsidR="002B36B0" w:rsidRDefault="002B36B0" w:rsidP="002B36B0">
      <w:pPr>
        <w:rPr>
          <w:b/>
        </w:rPr>
      </w:pPr>
      <w:r w:rsidRPr="000924F4">
        <w:rPr>
          <w:b/>
        </w:rPr>
        <w:t>&lt;</w:t>
      </w:r>
      <w:proofErr w:type="spellStart"/>
      <w:proofErr w:type="gramStart"/>
      <w:r w:rsidRPr="000924F4">
        <w:rPr>
          <w:b/>
        </w:rPr>
        <w:t>veevavault:get</w:t>
      </w:r>
      <w:proofErr w:type="gramEnd"/>
      <w:r w:rsidRPr="000924F4">
        <w:rPr>
          <w:b/>
        </w:rPr>
        <w:t>-audit-details</w:t>
      </w:r>
      <w:proofErr w:type="spellEnd"/>
      <w:r>
        <w:rPr>
          <w:b/>
        </w:rPr>
        <w:t>&gt;</w:t>
      </w:r>
    </w:p>
    <w:p w14:paraId="42847ABE" w14:textId="77777777" w:rsidR="002B36B0" w:rsidRDefault="002B36B0" w:rsidP="002B36B0">
      <w:r w:rsidRPr="006C6F1E">
        <w:rPr>
          <w:b/>
        </w:rPr>
        <w:t>Parameters:</w:t>
      </w:r>
    </w:p>
    <w:tbl>
      <w:tblPr>
        <w:tblStyle w:val="TableGrid"/>
        <w:tblW w:w="0" w:type="auto"/>
        <w:tblLayout w:type="fixed"/>
        <w:tblLook w:val="04A0" w:firstRow="1" w:lastRow="0" w:firstColumn="1" w:lastColumn="0" w:noHBand="0" w:noVBand="1"/>
      </w:tblPr>
      <w:tblGrid>
        <w:gridCol w:w="988"/>
        <w:gridCol w:w="1275"/>
        <w:gridCol w:w="4678"/>
        <w:gridCol w:w="992"/>
        <w:gridCol w:w="1083"/>
      </w:tblGrid>
      <w:tr w:rsidR="002B36B0" w:rsidRPr="00D834C2" w14:paraId="680AFA46" w14:textId="77777777" w:rsidTr="00F92CA7">
        <w:tc>
          <w:tcPr>
            <w:tcW w:w="988" w:type="dxa"/>
            <w:shd w:val="clear" w:color="auto" w:fill="D5DCE4" w:themeFill="text2" w:themeFillTint="33"/>
          </w:tcPr>
          <w:p w14:paraId="6F65A47C" w14:textId="77777777" w:rsidR="002B36B0" w:rsidRPr="00D834C2" w:rsidRDefault="002B36B0" w:rsidP="00F92CA7">
            <w:pPr>
              <w:rPr>
                <w:b/>
              </w:rPr>
            </w:pPr>
            <w:r>
              <w:rPr>
                <w:b/>
              </w:rPr>
              <w:t>Name</w:t>
            </w:r>
          </w:p>
        </w:tc>
        <w:tc>
          <w:tcPr>
            <w:tcW w:w="1275" w:type="dxa"/>
            <w:shd w:val="clear" w:color="auto" w:fill="D5DCE4" w:themeFill="text2" w:themeFillTint="33"/>
          </w:tcPr>
          <w:p w14:paraId="2964249B" w14:textId="77777777" w:rsidR="002B36B0" w:rsidRPr="00D834C2" w:rsidRDefault="002B36B0" w:rsidP="00F92CA7">
            <w:pPr>
              <w:rPr>
                <w:b/>
              </w:rPr>
            </w:pPr>
            <w:r>
              <w:rPr>
                <w:b/>
              </w:rPr>
              <w:t>Type</w:t>
            </w:r>
          </w:p>
        </w:tc>
        <w:tc>
          <w:tcPr>
            <w:tcW w:w="4678" w:type="dxa"/>
            <w:shd w:val="clear" w:color="auto" w:fill="D5DCE4" w:themeFill="text2" w:themeFillTint="33"/>
          </w:tcPr>
          <w:p w14:paraId="01DD1605" w14:textId="77777777" w:rsidR="002B36B0" w:rsidRPr="00D834C2" w:rsidRDefault="002B36B0" w:rsidP="00F92CA7">
            <w:pPr>
              <w:rPr>
                <w:b/>
              </w:rPr>
            </w:pPr>
            <w:r>
              <w:rPr>
                <w:b/>
              </w:rPr>
              <w:t>Description</w:t>
            </w:r>
          </w:p>
        </w:tc>
        <w:tc>
          <w:tcPr>
            <w:tcW w:w="992" w:type="dxa"/>
            <w:shd w:val="clear" w:color="auto" w:fill="D5DCE4" w:themeFill="text2" w:themeFillTint="33"/>
          </w:tcPr>
          <w:p w14:paraId="19A26AC7" w14:textId="77777777" w:rsidR="002B36B0" w:rsidRPr="00D834C2" w:rsidRDefault="002B36B0" w:rsidP="00F92CA7">
            <w:pPr>
              <w:rPr>
                <w:b/>
              </w:rPr>
            </w:pPr>
            <w:r>
              <w:rPr>
                <w:b/>
              </w:rPr>
              <w:t>Default Value</w:t>
            </w:r>
          </w:p>
        </w:tc>
        <w:tc>
          <w:tcPr>
            <w:tcW w:w="1083" w:type="dxa"/>
            <w:shd w:val="clear" w:color="auto" w:fill="D5DCE4" w:themeFill="text2" w:themeFillTint="33"/>
          </w:tcPr>
          <w:p w14:paraId="06E7072D" w14:textId="77777777" w:rsidR="002B36B0" w:rsidRPr="00D834C2" w:rsidRDefault="002B36B0" w:rsidP="00F92CA7">
            <w:pPr>
              <w:rPr>
                <w:b/>
              </w:rPr>
            </w:pPr>
            <w:r>
              <w:rPr>
                <w:b/>
              </w:rPr>
              <w:t>Required</w:t>
            </w:r>
          </w:p>
        </w:tc>
      </w:tr>
      <w:tr w:rsidR="002B36B0" w14:paraId="03471055" w14:textId="77777777" w:rsidTr="00F92CA7">
        <w:tc>
          <w:tcPr>
            <w:tcW w:w="988" w:type="dxa"/>
          </w:tcPr>
          <w:p w14:paraId="083040BA" w14:textId="77777777" w:rsidR="002B36B0" w:rsidRDefault="002B36B0" w:rsidP="00F92CA7">
            <w:r>
              <w:t>Audit Type</w:t>
            </w:r>
          </w:p>
        </w:tc>
        <w:tc>
          <w:tcPr>
            <w:tcW w:w="1275" w:type="dxa"/>
          </w:tcPr>
          <w:p w14:paraId="3E2FC542" w14:textId="77777777" w:rsidR="002B36B0" w:rsidRDefault="002B36B0" w:rsidP="00F92CA7">
            <w:r>
              <w:t>String</w:t>
            </w:r>
          </w:p>
        </w:tc>
        <w:tc>
          <w:tcPr>
            <w:tcW w:w="4678" w:type="dxa"/>
          </w:tcPr>
          <w:p w14:paraId="49AF5CD4" w14:textId="77777777" w:rsidR="002B36B0" w:rsidRDefault="002B36B0" w:rsidP="00F92CA7">
            <w:r>
              <w:t xml:space="preserve">The list of audit types available on vault to select anyone from the list. For </w:t>
            </w:r>
            <w:proofErr w:type="spellStart"/>
            <w:r>
              <w:t>e.g</w:t>
            </w:r>
            <w:proofErr w:type="spellEnd"/>
          </w:p>
          <w:p w14:paraId="67890169" w14:textId="636EA1DB" w:rsidR="002B36B0" w:rsidRPr="00FE486B" w:rsidRDefault="007C45D4" w:rsidP="00F92CA7">
            <w:r>
              <w:rPr>
                <w:noProof/>
              </w:rPr>
              <w:drawing>
                <wp:inline distT="0" distB="0" distL="0" distR="0" wp14:anchorId="26443EBA" wp14:editId="126C3BB8">
                  <wp:extent cx="2847975" cy="1009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7975" cy="1009650"/>
                          </a:xfrm>
                          <a:prstGeom prst="rect">
                            <a:avLst/>
                          </a:prstGeom>
                          <a:noFill/>
                          <a:ln>
                            <a:noFill/>
                          </a:ln>
                        </pic:spPr>
                      </pic:pic>
                    </a:graphicData>
                  </a:graphic>
                </wp:inline>
              </w:drawing>
            </w:r>
          </w:p>
        </w:tc>
        <w:tc>
          <w:tcPr>
            <w:tcW w:w="992" w:type="dxa"/>
          </w:tcPr>
          <w:p w14:paraId="0E081587" w14:textId="77777777" w:rsidR="002B36B0" w:rsidRDefault="002B36B0" w:rsidP="00F92CA7"/>
        </w:tc>
        <w:tc>
          <w:tcPr>
            <w:tcW w:w="1083" w:type="dxa"/>
          </w:tcPr>
          <w:p w14:paraId="672EA399" w14:textId="77777777" w:rsidR="002B36B0" w:rsidRDefault="002B36B0" w:rsidP="00F92CA7">
            <w:pPr>
              <w:jc w:val="center"/>
            </w:pPr>
            <w:r>
              <w:t>X</w:t>
            </w:r>
          </w:p>
        </w:tc>
      </w:tr>
      <w:tr w:rsidR="002B36B0" w14:paraId="477933F5" w14:textId="77777777" w:rsidTr="00F92CA7">
        <w:tc>
          <w:tcPr>
            <w:tcW w:w="988" w:type="dxa"/>
          </w:tcPr>
          <w:p w14:paraId="584A47FF" w14:textId="77777777" w:rsidR="002B36B0" w:rsidRDefault="002B36B0" w:rsidP="00F92CA7">
            <w:r>
              <w:t>Start Date</w:t>
            </w:r>
          </w:p>
        </w:tc>
        <w:tc>
          <w:tcPr>
            <w:tcW w:w="1275" w:type="dxa"/>
          </w:tcPr>
          <w:p w14:paraId="34B8E78B" w14:textId="77777777" w:rsidR="002B36B0" w:rsidRDefault="002B36B0" w:rsidP="00F92CA7">
            <w:r>
              <w:t>String</w:t>
            </w:r>
          </w:p>
        </w:tc>
        <w:tc>
          <w:tcPr>
            <w:tcW w:w="4678" w:type="dxa"/>
          </w:tcPr>
          <w:p w14:paraId="34978B2D" w14:textId="77777777" w:rsidR="002B36B0" w:rsidRDefault="002B36B0" w:rsidP="00F92CA7">
            <w:r>
              <w:t>A</w:t>
            </w:r>
            <w:r w:rsidRPr="009A14AF">
              <w:t xml:space="preserve"> </w:t>
            </w:r>
            <w:r>
              <w:t>S</w:t>
            </w:r>
            <w:r w:rsidRPr="009A14AF">
              <w:t>tart date to retrieve audit information</w:t>
            </w:r>
            <w:r>
              <w:t xml:space="preserve"> from date specified. </w:t>
            </w:r>
            <w:r w:rsidRPr="009A14AF">
              <w:t>Dates must be YYYY-MM-DDTHH:</w:t>
            </w:r>
            <w:proofErr w:type="gramStart"/>
            <w:r w:rsidRPr="009A14AF">
              <w:t>MM:SSZ</w:t>
            </w:r>
            <w:proofErr w:type="gramEnd"/>
            <w:r w:rsidRPr="009A14AF">
              <w:t xml:space="preserve"> format</w:t>
            </w:r>
          </w:p>
        </w:tc>
        <w:tc>
          <w:tcPr>
            <w:tcW w:w="992" w:type="dxa"/>
          </w:tcPr>
          <w:p w14:paraId="34C3025C" w14:textId="77777777" w:rsidR="002B36B0" w:rsidRDefault="002B36B0" w:rsidP="00F92CA7"/>
        </w:tc>
        <w:tc>
          <w:tcPr>
            <w:tcW w:w="1083" w:type="dxa"/>
          </w:tcPr>
          <w:p w14:paraId="383E4210" w14:textId="77777777" w:rsidR="002B36B0" w:rsidRDefault="002B36B0" w:rsidP="00F92CA7">
            <w:pPr>
              <w:jc w:val="center"/>
            </w:pPr>
          </w:p>
        </w:tc>
      </w:tr>
      <w:tr w:rsidR="002B36B0" w14:paraId="231B4DF8" w14:textId="77777777" w:rsidTr="00F92CA7">
        <w:tc>
          <w:tcPr>
            <w:tcW w:w="988" w:type="dxa"/>
          </w:tcPr>
          <w:p w14:paraId="0FCB172C" w14:textId="77777777" w:rsidR="002B36B0" w:rsidRDefault="002B36B0" w:rsidP="00F92CA7">
            <w:r>
              <w:t>End Date</w:t>
            </w:r>
          </w:p>
        </w:tc>
        <w:tc>
          <w:tcPr>
            <w:tcW w:w="1275" w:type="dxa"/>
          </w:tcPr>
          <w:p w14:paraId="7D44AC4D" w14:textId="77777777" w:rsidR="002B36B0" w:rsidRDefault="002B36B0" w:rsidP="00F92CA7">
            <w:r>
              <w:t>String</w:t>
            </w:r>
          </w:p>
        </w:tc>
        <w:tc>
          <w:tcPr>
            <w:tcW w:w="4678" w:type="dxa"/>
          </w:tcPr>
          <w:p w14:paraId="4E930473" w14:textId="77777777" w:rsidR="002B36B0" w:rsidRDefault="002B36B0" w:rsidP="00F92CA7">
            <w:proofErr w:type="gramStart"/>
            <w:r>
              <w:t>A</w:t>
            </w:r>
            <w:proofErr w:type="gramEnd"/>
            <w:r w:rsidRPr="009A14AF">
              <w:t xml:space="preserve"> </w:t>
            </w:r>
            <w:r>
              <w:t>End</w:t>
            </w:r>
            <w:r w:rsidRPr="009A14AF">
              <w:t xml:space="preserve"> date to retrieve audit information</w:t>
            </w:r>
            <w:r>
              <w:t xml:space="preserve"> till date specified. </w:t>
            </w:r>
            <w:r w:rsidRPr="009A14AF">
              <w:t>Dates must be YYYY-MM-DDTHH:</w:t>
            </w:r>
            <w:proofErr w:type="gramStart"/>
            <w:r w:rsidRPr="009A14AF">
              <w:t>MM:SSZ</w:t>
            </w:r>
            <w:proofErr w:type="gramEnd"/>
            <w:r w:rsidRPr="009A14AF">
              <w:t xml:space="preserve"> format</w:t>
            </w:r>
          </w:p>
        </w:tc>
        <w:tc>
          <w:tcPr>
            <w:tcW w:w="992" w:type="dxa"/>
          </w:tcPr>
          <w:p w14:paraId="791EA0FE" w14:textId="77777777" w:rsidR="002B36B0" w:rsidRDefault="002B36B0" w:rsidP="00F92CA7"/>
        </w:tc>
        <w:tc>
          <w:tcPr>
            <w:tcW w:w="1083" w:type="dxa"/>
          </w:tcPr>
          <w:p w14:paraId="27131BB9" w14:textId="77777777" w:rsidR="002B36B0" w:rsidRDefault="002B36B0" w:rsidP="00F92CA7">
            <w:pPr>
              <w:jc w:val="center"/>
            </w:pPr>
          </w:p>
        </w:tc>
      </w:tr>
      <w:tr w:rsidR="002B36B0" w14:paraId="7FAC3205" w14:textId="77777777" w:rsidTr="00F92CA7">
        <w:tc>
          <w:tcPr>
            <w:tcW w:w="988" w:type="dxa"/>
          </w:tcPr>
          <w:p w14:paraId="698ADAB0" w14:textId="77777777" w:rsidR="002B36B0" w:rsidRDefault="002B36B0" w:rsidP="00F92CA7">
            <w:r>
              <w:t>Fetch Size</w:t>
            </w:r>
          </w:p>
        </w:tc>
        <w:tc>
          <w:tcPr>
            <w:tcW w:w="1275" w:type="dxa"/>
          </w:tcPr>
          <w:p w14:paraId="0EF4899A" w14:textId="77777777" w:rsidR="002B36B0" w:rsidRDefault="002B36B0" w:rsidP="00F92CA7">
            <w:r>
              <w:t>Integer</w:t>
            </w:r>
          </w:p>
        </w:tc>
        <w:tc>
          <w:tcPr>
            <w:tcW w:w="4678" w:type="dxa"/>
          </w:tcPr>
          <w:p w14:paraId="564F8F7E" w14:textId="77777777" w:rsidR="002B36B0" w:rsidRDefault="002B36B0" w:rsidP="00F92CA7">
            <w:r w:rsidRPr="001C4344">
              <w:t>The fetch size which limit the records per page</w:t>
            </w:r>
          </w:p>
        </w:tc>
        <w:tc>
          <w:tcPr>
            <w:tcW w:w="992" w:type="dxa"/>
          </w:tcPr>
          <w:p w14:paraId="4540B79B" w14:textId="77777777" w:rsidR="002B36B0" w:rsidRDefault="002B36B0" w:rsidP="00F92CA7">
            <w:r>
              <w:t>100</w:t>
            </w:r>
          </w:p>
        </w:tc>
        <w:tc>
          <w:tcPr>
            <w:tcW w:w="1083" w:type="dxa"/>
          </w:tcPr>
          <w:p w14:paraId="5ED07F30" w14:textId="77777777" w:rsidR="002B36B0" w:rsidRDefault="002B36B0" w:rsidP="00F92CA7">
            <w:pPr>
              <w:jc w:val="center"/>
            </w:pPr>
          </w:p>
        </w:tc>
      </w:tr>
      <w:tr w:rsidR="002B36B0" w14:paraId="3230A4C7" w14:textId="77777777" w:rsidTr="00F92CA7">
        <w:tc>
          <w:tcPr>
            <w:tcW w:w="988" w:type="dxa"/>
          </w:tcPr>
          <w:p w14:paraId="0C07E501" w14:textId="77777777" w:rsidR="002B36B0" w:rsidRDefault="002B36B0" w:rsidP="00F92CA7">
            <w:r>
              <w:t>Batch Size</w:t>
            </w:r>
          </w:p>
        </w:tc>
        <w:tc>
          <w:tcPr>
            <w:tcW w:w="1275" w:type="dxa"/>
          </w:tcPr>
          <w:p w14:paraId="25E8FC28" w14:textId="77777777" w:rsidR="002B36B0" w:rsidRDefault="002B36B0" w:rsidP="00F92CA7">
            <w:r>
              <w:t>Integer</w:t>
            </w:r>
          </w:p>
        </w:tc>
        <w:tc>
          <w:tcPr>
            <w:tcW w:w="4678" w:type="dxa"/>
          </w:tcPr>
          <w:p w14:paraId="761E451F" w14:textId="77777777" w:rsidR="002B36B0" w:rsidRDefault="002B36B0" w:rsidP="00F92CA7">
            <w:r w:rsidRPr="001C4344">
              <w:t>The batch size which accommodate number of pages in specified number of batches</w:t>
            </w:r>
            <w:r>
              <w:t>.</w:t>
            </w:r>
          </w:p>
        </w:tc>
        <w:tc>
          <w:tcPr>
            <w:tcW w:w="992" w:type="dxa"/>
          </w:tcPr>
          <w:p w14:paraId="024EB81E" w14:textId="77777777" w:rsidR="002B36B0" w:rsidRDefault="002B36B0" w:rsidP="00F92CA7">
            <w:r>
              <w:t>10</w:t>
            </w:r>
          </w:p>
        </w:tc>
        <w:tc>
          <w:tcPr>
            <w:tcW w:w="1083" w:type="dxa"/>
          </w:tcPr>
          <w:p w14:paraId="20FA0222" w14:textId="77777777" w:rsidR="002B36B0" w:rsidRDefault="002B36B0" w:rsidP="00F92CA7">
            <w:pPr>
              <w:jc w:val="center"/>
            </w:pPr>
          </w:p>
        </w:tc>
      </w:tr>
    </w:tbl>
    <w:p w14:paraId="2D9FB7A6" w14:textId="5D3BC906" w:rsidR="007C45D4" w:rsidRDefault="007C45D4" w:rsidP="002B36B0"/>
    <w:p w14:paraId="10F176FD" w14:textId="77777777" w:rsidR="007C45D4" w:rsidRDefault="007C45D4" w:rsidP="002B36B0"/>
    <w:p w14:paraId="78F27177" w14:textId="77777777" w:rsidR="002B36B0" w:rsidRPr="000A05F4" w:rsidRDefault="002B36B0" w:rsidP="002B36B0">
      <w:pPr>
        <w:rPr>
          <w:b/>
        </w:rPr>
      </w:pPr>
      <w:r w:rsidRPr="000A05F4">
        <w:rPr>
          <w:b/>
        </w:rPr>
        <w:t>For Configurations:</w:t>
      </w:r>
    </w:p>
    <w:p w14:paraId="07F7D8EC" w14:textId="77777777" w:rsidR="002B36B0" w:rsidRDefault="00543F5E" w:rsidP="002B36B0">
      <w:hyperlink w:anchor="_VeevaVault_Connector_Connection" w:history="1">
        <w:r w:rsidR="002B36B0" w:rsidRPr="000A05F4">
          <w:rPr>
            <w:rStyle w:val="Hyperlink"/>
          </w:rPr>
          <w:t>Connection Configuration</w:t>
        </w:r>
      </w:hyperlink>
    </w:p>
    <w:p w14:paraId="638EDB65" w14:textId="6DF52120" w:rsidR="0004143B" w:rsidRDefault="0004143B" w:rsidP="00F26485"/>
    <w:p w14:paraId="7004B3FF" w14:textId="77777777" w:rsidR="002B36B0" w:rsidRDefault="002B36B0" w:rsidP="00F26485"/>
    <w:p w14:paraId="195B07F7" w14:textId="533A7DA0" w:rsidR="003C0E89" w:rsidRDefault="003C0E89" w:rsidP="003C0E89">
      <w:pPr>
        <w:pStyle w:val="Heading3"/>
      </w:pPr>
      <w:bookmarkStart w:id="12" w:name="_Get_Document_Renditions"/>
      <w:bookmarkEnd w:id="12"/>
      <w:r>
        <w:t>Get Document Renditions</w:t>
      </w:r>
    </w:p>
    <w:p w14:paraId="2D15B14C" w14:textId="3F61604B" w:rsidR="003C0E89" w:rsidRDefault="003C0E89" w:rsidP="003C0E89">
      <w:r>
        <w:t>Get Document renditions to retrieve document renditions details</w:t>
      </w:r>
      <w:r w:rsidR="00C207D8">
        <w:t>.</w:t>
      </w:r>
    </w:p>
    <w:p w14:paraId="15B7E914" w14:textId="36A1661C" w:rsidR="00C207D8" w:rsidRDefault="00C207D8" w:rsidP="003C0E89">
      <w:pPr>
        <w:rPr>
          <w:b/>
        </w:rPr>
      </w:pPr>
      <w:r w:rsidRPr="00C207D8">
        <w:rPr>
          <w:b/>
        </w:rPr>
        <w:t>&lt;</w:t>
      </w:r>
      <w:proofErr w:type="spellStart"/>
      <w:proofErr w:type="gramStart"/>
      <w:r w:rsidRPr="00C207D8">
        <w:rPr>
          <w:b/>
        </w:rPr>
        <w:t>veevavault:get</w:t>
      </w:r>
      <w:proofErr w:type="gramEnd"/>
      <w:r w:rsidRPr="00C207D8">
        <w:rPr>
          <w:b/>
        </w:rPr>
        <w:t>-document-renditions</w:t>
      </w:r>
      <w:proofErr w:type="spellEnd"/>
      <w:r w:rsidRPr="00C207D8">
        <w:rPr>
          <w:b/>
        </w:rPr>
        <w:t>&gt;</w:t>
      </w:r>
    </w:p>
    <w:p w14:paraId="6BEAF603" w14:textId="77777777" w:rsidR="00512F63" w:rsidRDefault="00512F63" w:rsidP="00512F63">
      <w:r w:rsidRPr="006C6F1E">
        <w:rPr>
          <w:b/>
        </w:rPr>
        <w:t>Parameters:</w:t>
      </w:r>
    </w:p>
    <w:tbl>
      <w:tblPr>
        <w:tblStyle w:val="TableGrid"/>
        <w:tblW w:w="0" w:type="auto"/>
        <w:tblLook w:val="04A0" w:firstRow="1" w:lastRow="0" w:firstColumn="1" w:lastColumn="0" w:noHBand="0" w:noVBand="1"/>
      </w:tblPr>
      <w:tblGrid>
        <w:gridCol w:w="1159"/>
        <w:gridCol w:w="1273"/>
        <w:gridCol w:w="4626"/>
        <w:gridCol w:w="910"/>
        <w:gridCol w:w="1048"/>
      </w:tblGrid>
      <w:tr w:rsidR="00512F63" w:rsidRPr="00D834C2" w14:paraId="2FBE08C5" w14:textId="77777777" w:rsidTr="00512F63">
        <w:tc>
          <w:tcPr>
            <w:tcW w:w="1162" w:type="dxa"/>
            <w:shd w:val="clear" w:color="auto" w:fill="D5DCE4" w:themeFill="text2" w:themeFillTint="33"/>
          </w:tcPr>
          <w:p w14:paraId="2FECD005" w14:textId="77777777" w:rsidR="00512F63" w:rsidRPr="00D834C2" w:rsidRDefault="00512F63" w:rsidP="000924F4">
            <w:pPr>
              <w:rPr>
                <w:b/>
              </w:rPr>
            </w:pPr>
            <w:r>
              <w:rPr>
                <w:b/>
              </w:rPr>
              <w:t>Name</w:t>
            </w:r>
          </w:p>
        </w:tc>
        <w:tc>
          <w:tcPr>
            <w:tcW w:w="1428" w:type="dxa"/>
            <w:shd w:val="clear" w:color="auto" w:fill="D5DCE4" w:themeFill="text2" w:themeFillTint="33"/>
          </w:tcPr>
          <w:p w14:paraId="2AF51E45" w14:textId="77777777" w:rsidR="00512F63" w:rsidRPr="00D834C2" w:rsidRDefault="00512F63" w:rsidP="000924F4">
            <w:pPr>
              <w:rPr>
                <w:b/>
              </w:rPr>
            </w:pPr>
            <w:r>
              <w:rPr>
                <w:b/>
              </w:rPr>
              <w:t>Type</w:t>
            </w:r>
          </w:p>
        </w:tc>
        <w:tc>
          <w:tcPr>
            <w:tcW w:w="4461" w:type="dxa"/>
            <w:shd w:val="clear" w:color="auto" w:fill="D5DCE4" w:themeFill="text2" w:themeFillTint="33"/>
          </w:tcPr>
          <w:p w14:paraId="1896F75D" w14:textId="77777777" w:rsidR="00512F63" w:rsidRPr="00D834C2" w:rsidRDefault="00512F63" w:rsidP="000924F4">
            <w:pPr>
              <w:rPr>
                <w:b/>
              </w:rPr>
            </w:pPr>
            <w:r>
              <w:rPr>
                <w:b/>
              </w:rPr>
              <w:t>Description</w:t>
            </w:r>
          </w:p>
        </w:tc>
        <w:tc>
          <w:tcPr>
            <w:tcW w:w="917" w:type="dxa"/>
            <w:shd w:val="clear" w:color="auto" w:fill="D5DCE4" w:themeFill="text2" w:themeFillTint="33"/>
          </w:tcPr>
          <w:p w14:paraId="729C6A66" w14:textId="77777777" w:rsidR="00512F63" w:rsidRPr="00D834C2" w:rsidRDefault="00512F63" w:rsidP="000924F4">
            <w:pPr>
              <w:rPr>
                <w:b/>
              </w:rPr>
            </w:pPr>
            <w:r>
              <w:rPr>
                <w:b/>
              </w:rPr>
              <w:t>Default Value</w:t>
            </w:r>
          </w:p>
        </w:tc>
        <w:tc>
          <w:tcPr>
            <w:tcW w:w="1048" w:type="dxa"/>
            <w:shd w:val="clear" w:color="auto" w:fill="D5DCE4" w:themeFill="text2" w:themeFillTint="33"/>
          </w:tcPr>
          <w:p w14:paraId="75AAAD0F" w14:textId="77777777" w:rsidR="00512F63" w:rsidRPr="00D834C2" w:rsidRDefault="00512F63" w:rsidP="000924F4">
            <w:pPr>
              <w:rPr>
                <w:b/>
              </w:rPr>
            </w:pPr>
            <w:r>
              <w:rPr>
                <w:b/>
              </w:rPr>
              <w:t>Required</w:t>
            </w:r>
          </w:p>
        </w:tc>
      </w:tr>
      <w:tr w:rsidR="00512F63" w14:paraId="3566F2A7" w14:textId="77777777" w:rsidTr="00512F63">
        <w:tc>
          <w:tcPr>
            <w:tcW w:w="1162" w:type="dxa"/>
          </w:tcPr>
          <w:p w14:paraId="5FBBA78F" w14:textId="77777777" w:rsidR="00512F63" w:rsidRDefault="00512F63" w:rsidP="000924F4">
            <w:r>
              <w:t>Document Metadata</w:t>
            </w:r>
          </w:p>
        </w:tc>
        <w:tc>
          <w:tcPr>
            <w:tcW w:w="1428" w:type="dxa"/>
          </w:tcPr>
          <w:p w14:paraId="3D180D2A" w14:textId="77777777" w:rsidR="00512F63" w:rsidRDefault="00512F63" w:rsidP="000924F4">
            <w:r>
              <w:t>Input Stream</w:t>
            </w:r>
          </w:p>
        </w:tc>
        <w:tc>
          <w:tcPr>
            <w:tcW w:w="4461" w:type="dxa"/>
          </w:tcPr>
          <w:p w14:paraId="5EBDD388" w14:textId="404B82CE" w:rsidR="00512F63" w:rsidRDefault="00512F63" w:rsidP="000924F4">
            <w:r>
              <w:t xml:space="preserve">The </w:t>
            </w:r>
            <w:r w:rsidRPr="00DD6167">
              <w:t>document</w:t>
            </w:r>
            <w:r w:rsidR="00B21F78">
              <w:t xml:space="preserve"> </w:t>
            </w:r>
            <w:r w:rsidRPr="00DD6167">
              <w:t xml:space="preserve">metadata </w:t>
            </w:r>
            <w:r w:rsidR="00B21F78">
              <w:t xml:space="preserve">contains only </w:t>
            </w:r>
            <w:r w:rsidR="00B21F78" w:rsidRPr="00CD2E23">
              <w:rPr>
                <w:b/>
              </w:rPr>
              <w:t>documentId</w:t>
            </w:r>
            <w:r w:rsidR="00B21F78">
              <w:t xml:space="preserve"> </w:t>
            </w:r>
            <w:r>
              <w:t xml:space="preserve">either </w:t>
            </w:r>
            <w:r w:rsidRPr="00DD6167">
              <w:t>in CSV OR JSON format as Input Stream</w:t>
            </w:r>
            <w:r>
              <w:t>. Metadata as below:</w:t>
            </w:r>
          </w:p>
          <w:p w14:paraId="7803E0B9" w14:textId="77777777" w:rsidR="00512F63" w:rsidRDefault="0074501C" w:rsidP="000924F4">
            <w:r>
              <w:rPr>
                <w:noProof/>
              </w:rPr>
              <w:lastRenderedPageBreak/>
              <w:drawing>
                <wp:inline distT="0" distB="0" distL="0" distR="0" wp14:anchorId="50B118D9" wp14:editId="35131B18">
                  <wp:extent cx="2790825" cy="361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0825" cy="361950"/>
                          </a:xfrm>
                          <a:prstGeom prst="rect">
                            <a:avLst/>
                          </a:prstGeom>
                          <a:noFill/>
                          <a:ln>
                            <a:noFill/>
                          </a:ln>
                        </pic:spPr>
                      </pic:pic>
                    </a:graphicData>
                  </a:graphic>
                </wp:inline>
              </w:drawing>
            </w:r>
          </w:p>
          <w:p w14:paraId="3368E8FD" w14:textId="59FDC88E" w:rsidR="008B0BB1" w:rsidRDefault="008B0BB1" w:rsidP="000924F4"/>
        </w:tc>
        <w:tc>
          <w:tcPr>
            <w:tcW w:w="917" w:type="dxa"/>
          </w:tcPr>
          <w:p w14:paraId="5ABF10EB" w14:textId="77777777" w:rsidR="00512F63" w:rsidRDefault="00512F63" w:rsidP="000924F4"/>
          <w:p w14:paraId="6EF8ED7F" w14:textId="77777777" w:rsidR="00512F63" w:rsidRDefault="00512F63" w:rsidP="000924F4"/>
        </w:tc>
        <w:tc>
          <w:tcPr>
            <w:tcW w:w="1048" w:type="dxa"/>
          </w:tcPr>
          <w:p w14:paraId="5EBC1114" w14:textId="77777777" w:rsidR="00512F63" w:rsidRDefault="00512F63" w:rsidP="000924F4">
            <w:pPr>
              <w:jc w:val="center"/>
            </w:pPr>
          </w:p>
          <w:p w14:paraId="6FE8147D" w14:textId="77777777" w:rsidR="00512F63" w:rsidRDefault="00512F63" w:rsidP="000924F4">
            <w:pPr>
              <w:jc w:val="center"/>
            </w:pPr>
            <w:r>
              <w:t>X</w:t>
            </w:r>
          </w:p>
        </w:tc>
      </w:tr>
    </w:tbl>
    <w:p w14:paraId="4977B23B" w14:textId="31324A1F" w:rsidR="00512F63" w:rsidRDefault="00512F63" w:rsidP="00512F63"/>
    <w:p w14:paraId="0FFD58CE" w14:textId="77777777" w:rsidR="00512F63" w:rsidRPr="006C6F1E" w:rsidRDefault="00512F63" w:rsidP="00512F63">
      <w:pPr>
        <w:rPr>
          <w:b/>
        </w:rPr>
      </w:pPr>
      <w:r w:rsidRPr="006C6F1E">
        <w:rPr>
          <w:b/>
        </w:rPr>
        <w:t>For Configurations:</w:t>
      </w:r>
    </w:p>
    <w:p w14:paraId="05448260" w14:textId="77777777" w:rsidR="00512F63" w:rsidRDefault="00543F5E" w:rsidP="00512F63">
      <w:hyperlink w:anchor="_VeevaVault_Connector_Connection" w:history="1">
        <w:r w:rsidR="00512F63" w:rsidRPr="006C6F1E">
          <w:rPr>
            <w:rStyle w:val="Hyperlink"/>
          </w:rPr>
          <w:t>Connection Configuration</w:t>
        </w:r>
      </w:hyperlink>
    </w:p>
    <w:p w14:paraId="67EA97FA" w14:textId="2DD542BD" w:rsidR="00F15157" w:rsidRDefault="00F15157" w:rsidP="003C0E89"/>
    <w:p w14:paraId="460AC4B2" w14:textId="77777777" w:rsidR="00884F0F" w:rsidRDefault="00884F0F" w:rsidP="00884F0F">
      <w:pPr>
        <w:pStyle w:val="Heading3"/>
      </w:pPr>
      <w:bookmarkStart w:id="13" w:name="_Get_Documents"/>
      <w:bookmarkEnd w:id="13"/>
      <w:r>
        <w:t>Get Documents</w:t>
      </w:r>
    </w:p>
    <w:p w14:paraId="2628B99B" w14:textId="77777777" w:rsidR="00884F0F" w:rsidRDefault="00884F0F" w:rsidP="00884F0F">
      <w:r>
        <w:t>Get documents retrieve document details from vault based on document type, subtype, classification options selected. There is an option to provide document properties which incorporate to build VQL query, otherwise document properties are fetch based on type, subtype and classification.</w:t>
      </w:r>
    </w:p>
    <w:p w14:paraId="03653A17" w14:textId="77777777" w:rsidR="00884F0F" w:rsidRPr="00451506" w:rsidRDefault="00884F0F" w:rsidP="00884F0F">
      <w:pPr>
        <w:rPr>
          <w:b/>
        </w:rPr>
      </w:pPr>
      <w:r w:rsidRPr="00451506">
        <w:rPr>
          <w:b/>
        </w:rPr>
        <w:t>&lt;</w:t>
      </w:r>
      <w:proofErr w:type="spellStart"/>
      <w:proofErr w:type="gramStart"/>
      <w:r w:rsidRPr="00451506">
        <w:rPr>
          <w:b/>
        </w:rPr>
        <w:t>veevavault:get</w:t>
      </w:r>
      <w:proofErr w:type="gramEnd"/>
      <w:r w:rsidRPr="00451506">
        <w:rPr>
          <w:b/>
        </w:rPr>
        <w:t>-documents</w:t>
      </w:r>
      <w:proofErr w:type="spellEnd"/>
      <w:r w:rsidRPr="00451506">
        <w:rPr>
          <w:b/>
        </w:rPr>
        <w:t>&gt;</w:t>
      </w:r>
    </w:p>
    <w:p w14:paraId="5D724278" w14:textId="77777777" w:rsidR="00884F0F" w:rsidRDefault="00884F0F" w:rsidP="00884F0F">
      <w:r w:rsidRPr="006C6F1E">
        <w:rPr>
          <w:b/>
        </w:rPr>
        <w:t>Parameters:</w:t>
      </w:r>
    </w:p>
    <w:tbl>
      <w:tblPr>
        <w:tblStyle w:val="TableGrid"/>
        <w:tblW w:w="0" w:type="auto"/>
        <w:tblLook w:val="04A0" w:firstRow="1" w:lastRow="0" w:firstColumn="1" w:lastColumn="0" w:noHBand="0" w:noVBand="1"/>
      </w:tblPr>
      <w:tblGrid>
        <w:gridCol w:w="1384"/>
        <w:gridCol w:w="1259"/>
        <w:gridCol w:w="4285"/>
        <w:gridCol w:w="1040"/>
        <w:gridCol w:w="1048"/>
      </w:tblGrid>
      <w:tr w:rsidR="00884F0F" w:rsidRPr="00D834C2" w14:paraId="1C8321FB" w14:textId="77777777" w:rsidTr="00F92CA7">
        <w:tc>
          <w:tcPr>
            <w:tcW w:w="1384" w:type="dxa"/>
            <w:shd w:val="clear" w:color="auto" w:fill="D5DCE4" w:themeFill="text2" w:themeFillTint="33"/>
          </w:tcPr>
          <w:p w14:paraId="036CE5B1" w14:textId="77777777" w:rsidR="00884F0F" w:rsidRPr="00D834C2" w:rsidRDefault="00884F0F" w:rsidP="00F92CA7">
            <w:pPr>
              <w:rPr>
                <w:b/>
              </w:rPr>
            </w:pPr>
            <w:r>
              <w:rPr>
                <w:b/>
              </w:rPr>
              <w:t>Name</w:t>
            </w:r>
          </w:p>
        </w:tc>
        <w:tc>
          <w:tcPr>
            <w:tcW w:w="1259" w:type="dxa"/>
            <w:shd w:val="clear" w:color="auto" w:fill="D5DCE4" w:themeFill="text2" w:themeFillTint="33"/>
          </w:tcPr>
          <w:p w14:paraId="03B46097" w14:textId="77777777" w:rsidR="00884F0F" w:rsidRPr="00D834C2" w:rsidRDefault="00884F0F" w:rsidP="00F92CA7">
            <w:pPr>
              <w:rPr>
                <w:b/>
              </w:rPr>
            </w:pPr>
            <w:r>
              <w:rPr>
                <w:b/>
              </w:rPr>
              <w:t>Type</w:t>
            </w:r>
          </w:p>
        </w:tc>
        <w:tc>
          <w:tcPr>
            <w:tcW w:w="4285" w:type="dxa"/>
            <w:shd w:val="clear" w:color="auto" w:fill="D5DCE4" w:themeFill="text2" w:themeFillTint="33"/>
          </w:tcPr>
          <w:p w14:paraId="39EA378E" w14:textId="77777777" w:rsidR="00884F0F" w:rsidRPr="00D834C2" w:rsidRDefault="00884F0F" w:rsidP="00F92CA7">
            <w:pPr>
              <w:rPr>
                <w:b/>
              </w:rPr>
            </w:pPr>
            <w:r>
              <w:rPr>
                <w:b/>
              </w:rPr>
              <w:t>Description</w:t>
            </w:r>
          </w:p>
        </w:tc>
        <w:tc>
          <w:tcPr>
            <w:tcW w:w="1040" w:type="dxa"/>
            <w:shd w:val="clear" w:color="auto" w:fill="D5DCE4" w:themeFill="text2" w:themeFillTint="33"/>
          </w:tcPr>
          <w:p w14:paraId="69620CFD" w14:textId="77777777" w:rsidR="00884F0F" w:rsidRPr="00D834C2" w:rsidRDefault="00884F0F" w:rsidP="00F92CA7">
            <w:pPr>
              <w:rPr>
                <w:b/>
              </w:rPr>
            </w:pPr>
            <w:r>
              <w:rPr>
                <w:b/>
              </w:rPr>
              <w:t>Default Value</w:t>
            </w:r>
          </w:p>
        </w:tc>
        <w:tc>
          <w:tcPr>
            <w:tcW w:w="1048" w:type="dxa"/>
            <w:shd w:val="clear" w:color="auto" w:fill="D5DCE4" w:themeFill="text2" w:themeFillTint="33"/>
          </w:tcPr>
          <w:p w14:paraId="71992DE8" w14:textId="77777777" w:rsidR="00884F0F" w:rsidRPr="00D834C2" w:rsidRDefault="00884F0F" w:rsidP="00F92CA7">
            <w:pPr>
              <w:rPr>
                <w:b/>
              </w:rPr>
            </w:pPr>
            <w:r>
              <w:rPr>
                <w:b/>
              </w:rPr>
              <w:t>Required</w:t>
            </w:r>
          </w:p>
        </w:tc>
      </w:tr>
      <w:tr w:rsidR="00884F0F" w14:paraId="531EFE03" w14:textId="77777777" w:rsidTr="00F92CA7">
        <w:tc>
          <w:tcPr>
            <w:tcW w:w="1384" w:type="dxa"/>
          </w:tcPr>
          <w:p w14:paraId="6DBB6808" w14:textId="77777777" w:rsidR="00884F0F" w:rsidRDefault="00884F0F" w:rsidP="00F92CA7">
            <w:r>
              <w:t>Type</w:t>
            </w:r>
          </w:p>
        </w:tc>
        <w:tc>
          <w:tcPr>
            <w:tcW w:w="1259" w:type="dxa"/>
          </w:tcPr>
          <w:p w14:paraId="4992F08B" w14:textId="77777777" w:rsidR="00884F0F" w:rsidRDefault="00884F0F" w:rsidP="00F92CA7">
            <w:pPr>
              <w:pStyle w:val="ListParagraph"/>
              <w:ind w:left="0"/>
              <w:jc w:val="both"/>
            </w:pPr>
            <w:r>
              <w:t>String</w:t>
            </w:r>
          </w:p>
        </w:tc>
        <w:tc>
          <w:tcPr>
            <w:tcW w:w="4285" w:type="dxa"/>
          </w:tcPr>
          <w:p w14:paraId="2522E53B" w14:textId="77777777" w:rsidR="00884F0F" w:rsidRDefault="00884F0F" w:rsidP="00F92CA7">
            <w:r>
              <w:t xml:space="preserve">The list of all document types available on vault to select anyone from the list. </w:t>
            </w:r>
          </w:p>
        </w:tc>
        <w:tc>
          <w:tcPr>
            <w:tcW w:w="1040" w:type="dxa"/>
          </w:tcPr>
          <w:p w14:paraId="46C0CF04" w14:textId="77777777" w:rsidR="00884F0F" w:rsidRDefault="00884F0F" w:rsidP="00F92CA7"/>
          <w:p w14:paraId="6DD2AA56" w14:textId="77777777" w:rsidR="00884F0F" w:rsidRDefault="00884F0F" w:rsidP="00F92CA7"/>
        </w:tc>
        <w:tc>
          <w:tcPr>
            <w:tcW w:w="1048" w:type="dxa"/>
          </w:tcPr>
          <w:p w14:paraId="45DD95EF" w14:textId="77777777" w:rsidR="00884F0F" w:rsidRDefault="00884F0F" w:rsidP="00F92CA7">
            <w:pPr>
              <w:jc w:val="center"/>
            </w:pPr>
          </w:p>
          <w:p w14:paraId="60CDD2DB" w14:textId="77777777" w:rsidR="00884F0F" w:rsidRDefault="00884F0F" w:rsidP="00F92CA7">
            <w:pPr>
              <w:jc w:val="center"/>
            </w:pPr>
          </w:p>
        </w:tc>
      </w:tr>
      <w:tr w:rsidR="00884F0F" w14:paraId="6FC26452" w14:textId="77777777" w:rsidTr="00F92CA7">
        <w:tc>
          <w:tcPr>
            <w:tcW w:w="1384" w:type="dxa"/>
          </w:tcPr>
          <w:p w14:paraId="6703ACDA" w14:textId="77777777" w:rsidR="00884F0F" w:rsidRDefault="00884F0F" w:rsidP="00F92CA7">
            <w:r>
              <w:t>Subtype</w:t>
            </w:r>
          </w:p>
        </w:tc>
        <w:tc>
          <w:tcPr>
            <w:tcW w:w="1259" w:type="dxa"/>
          </w:tcPr>
          <w:p w14:paraId="130B1964" w14:textId="77777777" w:rsidR="00884F0F" w:rsidRDefault="00884F0F" w:rsidP="00F92CA7">
            <w:r>
              <w:t>String</w:t>
            </w:r>
          </w:p>
        </w:tc>
        <w:tc>
          <w:tcPr>
            <w:tcW w:w="4285" w:type="dxa"/>
          </w:tcPr>
          <w:p w14:paraId="2BD9BDE9" w14:textId="77777777" w:rsidR="00884F0F" w:rsidRDefault="00884F0F" w:rsidP="00F92CA7">
            <w:r>
              <w:t>The list of all document subtypes available on vault to select anyone from the list.</w:t>
            </w:r>
          </w:p>
        </w:tc>
        <w:tc>
          <w:tcPr>
            <w:tcW w:w="1040" w:type="dxa"/>
          </w:tcPr>
          <w:p w14:paraId="5B577068" w14:textId="77777777" w:rsidR="00884F0F" w:rsidRDefault="00884F0F" w:rsidP="00F92CA7"/>
          <w:p w14:paraId="44801AAD" w14:textId="77777777" w:rsidR="00884F0F" w:rsidRDefault="00884F0F" w:rsidP="00F92CA7"/>
        </w:tc>
        <w:tc>
          <w:tcPr>
            <w:tcW w:w="1048" w:type="dxa"/>
          </w:tcPr>
          <w:p w14:paraId="018C30F9" w14:textId="77777777" w:rsidR="00884F0F" w:rsidRDefault="00884F0F" w:rsidP="00F92CA7">
            <w:pPr>
              <w:jc w:val="center"/>
            </w:pPr>
          </w:p>
          <w:p w14:paraId="7A3F76ED" w14:textId="77777777" w:rsidR="00884F0F" w:rsidRDefault="00884F0F" w:rsidP="00F92CA7">
            <w:pPr>
              <w:jc w:val="center"/>
            </w:pPr>
          </w:p>
        </w:tc>
      </w:tr>
      <w:tr w:rsidR="00884F0F" w14:paraId="03038CE6" w14:textId="77777777" w:rsidTr="00F92CA7">
        <w:tc>
          <w:tcPr>
            <w:tcW w:w="1384" w:type="dxa"/>
          </w:tcPr>
          <w:p w14:paraId="0F8F9DB2" w14:textId="77777777" w:rsidR="00884F0F" w:rsidRDefault="00884F0F" w:rsidP="00F92CA7">
            <w:r>
              <w:t>Classification</w:t>
            </w:r>
          </w:p>
        </w:tc>
        <w:tc>
          <w:tcPr>
            <w:tcW w:w="1259" w:type="dxa"/>
          </w:tcPr>
          <w:p w14:paraId="13A16B8A" w14:textId="77777777" w:rsidR="00884F0F" w:rsidRDefault="00884F0F" w:rsidP="00F92CA7">
            <w:r>
              <w:t>String</w:t>
            </w:r>
          </w:p>
        </w:tc>
        <w:tc>
          <w:tcPr>
            <w:tcW w:w="4285" w:type="dxa"/>
          </w:tcPr>
          <w:p w14:paraId="32A7579D" w14:textId="77777777" w:rsidR="00884F0F" w:rsidRDefault="00884F0F" w:rsidP="00F92CA7">
            <w:r>
              <w:t>The list of all document classification available on vault to select anyone from the list.</w:t>
            </w:r>
          </w:p>
        </w:tc>
        <w:tc>
          <w:tcPr>
            <w:tcW w:w="1040" w:type="dxa"/>
          </w:tcPr>
          <w:p w14:paraId="58D8EAA4" w14:textId="77777777" w:rsidR="00884F0F" w:rsidRDefault="00884F0F" w:rsidP="00F92CA7"/>
        </w:tc>
        <w:tc>
          <w:tcPr>
            <w:tcW w:w="1048" w:type="dxa"/>
          </w:tcPr>
          <w:p w14:paraId="14AE6FCB" w14:textId="77777777" w:rsidR="00884F0F" w:rsidRDefault="00884F0F" w:rsidP="00F92CA7">
            <w:pPr>
              <w:jc w:val="center"/>
            </w:pPr>
          </w:p>
        </w:tc>
      </w:tr>
      <w:tr w:rsidR="00884F0F" w14:paraId="133D2EE3" w14:textId="77777777" w:rsidTr="00F92CA7">
        <w:tc>
          <w:tcPr>
            <w:tcW w:w="1384" w:type="dxa"/>
          </w:tcPr>
          <w:p w14:paraId="3A411857" w14:textId="77777777" w:rsidR="00884F0F" w:rsidRDefault="00884F0F" w:rsidP="00F92CA7">
            <w:r>
              <w:t>Document Properties</w:t>
            </w:r>
          </w:p>
        </w:tc>
        <w:tc>
          <w:tcPr>
            <w:tcW w:w="1259" w:type="dxa"/>
          </w:tcPr>
          <w:p w14:paraId="6E4F91B4" w14:textId="77777777" w:rsidR="00884F0F" w:rsidRDefault="00884F0F" w:rsidP="00F92CA7">
            <w:r>
              <w:t>List&lt;String&gt;</w:t>
            </w:r>
          </w:p>
        </w:tc>
        <w:tc>
          <w:tcPr>
            <w:tcW w:w="4285" w:type="dxa"/>
          </w:tcPr>
          <w:p w14:paraId="7D959DE6" w14:textId="77777777" w:rsidR="00884F0F" w:rsidRDefault="00884F0F" w:rsidP="00F92CA7">
            <w:r>
              <w:t>Document properties based on business requirement can be inserted into the list. If not provided it will select all queryable document properties to build VQL query and invoke internally to retrieve document details.</w:t>
            </w:r>
          </w:p>
        </w:tc>
        <w:tc>
          <w:tcPr>
            <w:tcW w:w="1040" w:type="dxa"/>
          </w:tcPr>
          <w:p w14:paraId="6FD775F7" w14:textId="77777777" w:rsidR="00884F0F" w:rsidRDefault="00884F0F" w:rsidP="00F92CA7"/>
        </w:tc>
        <w:tc>
          <w:tcPr>
            <w:tcW w:w="1048" w:type="dxa"/>
          </w:tcPr>
          <w:p w14:paraId="37D576D9" w14:textId="77777777" w:rsidR="00884F0F" w:rsidRDefault="00884F0F" w:rsidP="00F92CA7">
            <w:pPr>
              <w:jc w:val="center"/>
            </w:pPr>
          </w:p>
        </w:tc>
      </w:tr>
      <w:tr w:rsidR="00884F0F" w14:paraId="6C8B989F" w14:textId="77777777" w:rsidTr="00F92CA7">
        <w:tc>
          <w:tcPr>
            <w:tcW w:w="1384" w:type="dxa"/>
          </w:tcPr>
          <w:p w14:paraId="2D3C7BF4" w14:textId="77777777" w:rsidR="00884F0F" w:rsidRDefault="00884F0F" w:rsidP="00F92CA7">
            <w:r>
              <w:t>WHERE Clause</w:t>
            </w:r>
          </w:p>
        </w:tc>
        <w:tc>
          <w:tcPr>
            <w:tcW w:w="1259" w:type="dxa"/>
          </w:tcPr>
          <w:p w14:paraId="046C100B" w14:textId="77777777" w:rsidR="00884F0F" w:rsidRDefault="00884F0F" w:rsidP="00F92CA7">
            <w:r>
              <w:t>String</w:t>
            </w:r>
          </w:p>
        </w:tc>
        <w:tc>
          <w:tcPr>
            <w:tcW w:w="4285" w:type="dxa"/>
          </w:tcPr>
          <w:p w14:paraId="40B025A7" w14:textId="77777777" w:rsidR="00884F0F" w:rsidRDefault="00884F0F" w:rsidP="00F92CA7">
            <w:r>
              <w:t>A where clause which can be appended to VQL query build dynamically.</w:t>
            </w:r>
          </w:p>
        </w:tc>
        <w:tc>
          <w:tcPr>
            <w:tcW w:w="1040" w:type="dxa"/>
          </w:tcPr>
          <w:p w14:paraId="40A13F3A" w14:textId="77777777" w:rsidR="00884F0F" w:rsidRDefault="00884F0F" w:rsidP="00F92CA7"/>
        </w:tc>
        <w:tc>
          <w:tcPr>
            <w:tcW w:w="1048" w:type="dxa"/>
          </w:tcPr>
          <w:p w14:paraId="05035975" w14:textId="77777777" w:rsidR="00884F0F" w:rsidRDefault="00884F0F" w:rsidP="00F92CA7">
            <w:pPr>
              <w:jc w:val="center"/>
            </w:pPr>
          </w:p>
        </w:tc>
      </w:tr>
      <w:tr w:rsidR="00884F0F" w14:paraId="0BEBB084" w14:textId="77777777" w:rsidTr="00F92CA7">
        <w:tc>
          <w:tcPr>
            <w:tcW w:w="1384" w:type="dxa"/>
          </w:tcPr>
          <w:p w14:paraId="426AF1AA" w14:textId="77777777" w:rsidR="00884F0F" w:rsidRDefault="00884F0F" w:rsidP="00F92CA7">
            <w:r>
              <w:t>Fetch Size</w:t>
            </w:r>
          </w:p>
        </w:tc>
        <w:tc>
          <w:tcPr>
            <w:tcW w:w="1259" w:type="dxa"/>
          </w:tcPr>
          <w:p w14:paraId="1BC5E1CC" w14:textId="77777777" w:rsidR="00884F0F" w:rsidRDefault="00884F0F" w:rsidP="00F92CA7">
            <w:r>
              <w:t>Integer</w:t>
            </w:r>
          </w:p>
        </w:tc>
        <w:tc>
          <w:tcPr>
            <w:tcW w:w="4285" w:type="dxa"/>
          </w:tcPr>
          <w:p w14:paraId="11741D30" w14:textId="77777777" w:rsidR="00884F0F" w:rsidRDefault="00884F0F" w:rsidP="00F92CA7">
            <w:r w:rsidRPr="001C4344">
              <w:t>The fetch size which limit the records per page</w:t>
            </w:r>
          </w:p>
        </w:tc>
        <w:tc>
          <w:tcPr>
            <w:tcW w:w="1040" w:type="dxa"/>
          </w:tcPr>
          <w:p w14:paraId="2E907841" w14:textId="77777777" w:rsidR="00884F0F" w:rsidRDefault="00884F0F" w:rsidP="00F92CA7">
            <w:r>
              <w:t>100</w:t>
            </w:r>
          </w:p>
        </w:tc>
        <w:tc>
          <w:tcPr>
            <w:tcW w:w="1048" w:type="dxa"/>
          </w:tcPr>
          <w:p w14:paraId="776229D4" w14:textId="77777777" w:rsidR="00884F0F" w:rsidRDefault="00884F0F" w:rsidP="00F92CA7">
            <w:pPr>
              <w:jc w:val="center"/>
            </w:pPr>
          </w:p>
        </w:tc>
      </w:tr>
      <w:tr w:rsidR="00884F0F" w14:paraId="7F5081E4" w14:textId="77777777" w:rsidTr="00F92CA7">
        <w:tc>
          <w:tcPr>
            <w:tcW w:w="1384" w:type="dxa"/>
          </w:tcPr>
          <w:p w14:paraId="6BDF6D3A" w14:textId="77777777" w:rsidR="00884F0F" w:rsidRDefault="00884F0F" w:rsidP="00F92CA7">
            <w:r>
              <w:t>Batch Size</w:t>
            </w:r>
          </w:p>
        </w:tc>
        <w:tc>
          <w:tcPr>
            <w:tcW w:w="1259" w:type="dxa"/>
          </w:tcPr>
          <w:p w14:paraId="756E2987" w14:textId="77777777" w:rsidR="00884F0F" w:rsidRDefault="00884F0F" w:rsidP="00F92CA7">
            <w:r>
              <w:t>Integer</w:t>
            </w:r>
          </w:p>
        </w:tc>
        <w:tc>
          <w:tcPr>
            <w:tcW w:w="4285" w:type="dxa"/>
          </w:tcPr>
          <w:p w14:paraId="1E3C09C5" w14:textId="77777777" w:rsidR="00884F0F" w:rsidRDefault="00884F0F" w:rsidP="00F92CA7">
            <w:r w:rsidRPr="001C4344">
              <w:t>The batch size which accommodate number of pages in specified number of batches</w:t>
            </w:r>
            <w:r>
              <w:t>.</w:t>
            </w:r>
          </w:p>
        </w:tc>
        <w:tc>
          <w:tcPr>
            <w:tcW w:w="1040" w:type="dxa"/>
          </w:tcPr>
          <w:p w14:paraId="004F896F" w14:textId="77777777" w:rsidR="00884F0F" w:rsidRDefault="00884F0F" w:rsidP="00F92CA7">
            <w:r>
              <w:t>10</w:t>
            </w:r>
          </w:p>
        </w:tc>
        <w:tc>
          <w:tcPr>
            <w:tcW w:w="1048" w:type="dxa"/>
          </w:tcPr>
          <w:p w14:paraId="06582A04" w14:textId="77777777" w:rsidR="00884F0F" w:rsidRDefault="00884F0F" w:rsidP="00F92CA7">
            <w:pPr>
              <w:jc w:val="center"/>
            </w:pPr>
          </w:p>
        </w:tc>
      </w:tr>
    </w:tbl>
    <w:p w14:paraId="4E93F702" w14:textId="77777777" w:rsidR="00884F0F" w:rsidRDefault="00884F0F" w:rsidP="00884F0F"/>
    <w:p w14:paraId="1D77E012" w14:textId="77777777" w:rsidR="00884F0F" w:rsidRPr="006C6F1E" w:rsidRDefault="00884F0F" w:rsidP="00884F0F">
      <w:pPr>
        <w:rPr>
          <w:b/>
        </w:rPr>
      </w:pPr>
      <w:r w:rsidRPr="006C6F1E">
        <w:rPr>
          <w:b/>
        </w:rPr>
        <w:t>For Configurations:</w:t>
      </w:r>
    </w:p>
    <w:p w14:paraId="1ADBCBF0" w14:textId="77777777" w:rsidR="00884F0F" w:rsidRDefault="00543F5E" w:rsidP="00884F0F">
      <w:pPr>
        <w:rPr>
          <w:rStyle w:val="Hyperlink"/>
        </w:rPr>
      </w:pPr>
      <w:hyperlink w:anchor="_VeevaVault_Connector_Connection" w:history="1">
        <w:r w:rsidR="00884F0F" w:rsidRPr="006C6F1E">
          <w:rPr>
            <w:rStyle w:val="Hyperlink"/>
          </w:rPr>
          <w:t>Connection Configuration</w:t>
        </w:r>
      </w:hyperlink>
    </w:p>
    <w:p w14:paraId="1D2CC4CB" w14:textId="77777777" w:rsidR="006F59F5" w:rsidRPr="000A05F4" w:rsidRDefault="006F59F5" w:rsidP="006F59F5">
      <w:pPr>
        <w:pStyle w:val="Heading3"/>
      </w:pPr>
      <w:bookmarkStart w:id="14" w:name="_Get_Object_Records"/>
      <w:bookmarkEnd w:id="14"/>
      <w:r>
        <w:t>Get Object Records</w:t>
      </w:r>
    </w:p>
    <w:p w14:paraId="598657B7" w14:textId="77777777" w:rsidR="006F59F5" w:rsidRDefault="006F59F5" w:rsidP="006F59F5">
      <w:r>
        <w:t>Get Object Records retrieves an object records in bulk on vault using object Id metadata either in CSV or JSON format.</w:t>
      </w:r>
    </w:p>
    <w:p w14:paraId="11DFFB9F" w14:textId="77777777" w:rsidR="006F59F5" w:rsidRDefault="006F59F5" w:rsidP="006F59F5">
      <w:pPr>
        <w:rPr>
          <w:b/>
        </w:rPr>
      </w:pPr>
      <w:r w:rsidRPr="00EA2DD2">
        <w:rPr>
          <w:b/>
        </w:rPr>
        <w:t>&lt;</w:t>
      </w:r>
      <w:proofErr w:type="spellStart"/>
      <w:proofErr w:type="gramStart"/>
      <w:r w:rsidRPr="00EA2DD2">
        <w:rPr>
          <w:b/>
        </w:rPr>
        <w:t>veevavault:get</w:t>
      </w:r>
      <w:proofErr w:type="gramEnd"/>
      <w:r w:rsidRPr="00EA2DD2">
        <w:rPr>
          <w:b/>
        </w:rPr>
        <w:t>-object-records</w:t>
      </w:r>
      <w:proofErr w:type="spellEnd"/>
      <w:r>
        <w:rPr>
          <w:b/>
        </w:rPr>
        <w:t>&gt;</w:t>
      </w:r>
    </w:p>
    <w:p w14:paraId="58C4CB11" w14:textId="77777777" w:rsidR="006F59F5" w:rsidRDefault="006F59F5" w:rsidP="006F59F5">
      <w:r w:rsidRPr="006C6F1E">
        <w:rPr>
          <w:b/>
        </w:rPr>
        <w:lastRenderedPageBreak/>
        <w:t>Parameters:</w:t>
      </w:r>
    </w:p>
    <w:tbl>
      <w:tblPr>
        <w:tblStyle w:val="TableGrid"/>
        <w:tblW w:w="0" w:type="auto"/>
        <w:tblLayout w:type="fixed"/>
        <w:tblLook w:val="04A0" w:firstRow="1" w:lastRow="0" w:firstColumn="1" w:lastColumn="0" w:noHBand="0" w:noVBand="1"/>
      </w:tblPr>
      <w:tblGrid>
        <w:gridCol w:w="988"/>
        <w:gridCol w:w="1275"/>
        <w:gridCol w:w="4678"/>
        <w:gridCol w:w="992"/>
        <w:gridCol w:w="1083"/>
      </w:tblGrid>
      <w:tr w:rsidR="006F59F5" w:rsidRPr="00D834C2" w14:paraId="1D540F25" w14:textId="77777777" w:rsidTr="00F92CA7">
        <w:tc>
          <w:tcPr>
            <w:tcW w:w="988" w:type="dxa"/>
            <w:shd w:val="clear" w:color="auto" w:fill="D5DCE4" w:themeFill="text2" w:themeFillTint="33"/>
          </w:tcPr>
          <w:p w14:paraId="10AF2FE2" w14:textId="77777777" w:rsidR="006F59F5" w:rsidRPr="00D834C2" w:rsidRDefault="006F59F5" w:rsidP="00F92CA7">
            <w:pPr>
              <w:rPr>
                <w:b/>
              </w:rPr>
            </w:pPr>
            <w:r>
              <w:rPr>
                <w:b/>
              </w:rPr>
              <w:t>Name</w:t>
            </w:r>
          </w:p>
        </w:tc>
        <w:tc>
          <w:tcPr>
            <w:tcW w:w="1275" w:type="dxa"/>
            <w:shd w:val="clear" w:color="auto" w:fill="D5DCE4" w:themeFill="text2" w:themeFillTint="33"/>
          </w:tcPr>
          <w:p w14:paraId="2BCCA960" w14:textId="77777777" w:rsidR="006F59F5" w:rsidRPr="00D834C2" w:rsidRDefault="006F59F5" w:rsidP="00F92CA7">
            <w:pPr>
              <w:rPr>
                <w:b/>
              </w:rPr>
            </w:pPr>
            <w:r>
              <w:rPr>
                <w:b/>
              </w:rPr>
              <w:t>Type</w:t>
            </w:r>
          </w:p>
        </w:tc>
        <w:tc>
          <w:tcPr>
            <w:tcW w:w="4678" w:type="dxa"/>
            <w:shd w:val="clear" w:color="auto" w:fill="D5DCE4" w:themeFill="text2" w:themeFillTint="33"/>
          </w:tcPr>
          <w:p w14:paraId="658A8B29" w14:textId="77777777" w:rsidR="006F59F5" w:rsidRPr="00D834C2" w:rsidRDefault="006F59F5" w:rsidP="00F92CA7">
            <w:pPr>
              <w:rPr>
                <w:b/>
              </w:rPr>
            </w:pPr>
            <w:r>
              <w:rPr>
                <w:b/>
              </w:rPr>
              <w:t>Description</w:t>
            </w:r>
          </w:p>
        </w:tc>
        <w:tc>
          <w:tcPr>
            <w:tcW w:w="992" w:type="dxa"/>
            <w:shd w:val="clear" w:color="auto" w:fill="D5DCE4" w:themeFill="text2" w:themeFillTint="33"/>
          </w:tcPr>
          <w:p w14:paraId="0F098215" w14:textId="77777777" w:rsidR="006F59F5" w:rsidRPr="00D834C2" w:rsidRDefault="006F59F5" w:rsidP="00F92CA7">
            <w:pPr>
              <w:rPr>
                <w:b/>
              </w:rPr>
            </w:pPr>
            <w:r>
              <w:rPr>
                <w:b/>
              </w:rPr>
              <w:t>Default Value</w:t>
            </w:r>
          </w:p>
        </w:tc>
        <w:tc>
          <w:tcPr>
            <w:tcW w:w="1083" w:type="dxa"/>
            <w:shd w:val="clear" w:color="auto" w:fill="D5DCE4" w:themeFill="text2" w:themeFillTint="33"/>
          </w:tcPr>
          <w:p w14:paraId="7AD01F77" w14:textId="77777777" w:rsidR="006F59F5" w:rsidRPr="00D834C2" w:rsidRDefault="006F59F5" w:rsidP="00F92CA7">
            <w:pPr>
              <w:rPr>
                <w:b/>
              </w:rPr>
            </w:pPr>
            <w:r>
              <w:rPr>
                <w:b/>
              </w:rPr>
              <w:t>Required</w:t>
            </w:r>
          </w:p>
        </w:tc>
      </w:tr>
      <w:tr w:rsidR="006F59F5" w14:paraId="56A9BD67" w14:textId="77777777" w:rsidTr="00F92CA7">
        <w:tc>
          <w:tcPr>
            <w:tcW w:w="988" w:type="dxa"/>
          </w:tcPr>
          <w:p w14:paraId="3CD5BC1C" w14:textId="77777777" w:rsidR="006F59F5" w:rsidRDefault="006F59F5" w:rsidP="00F92CA7">
            <w:r>
              <w:t>Object Name</w:t>
            </w:r>
          </w:p>
        </w:tc>
        <w:tc>
          <w:tcPr>
            <w:tcW w:w="1275" w:type="dxa"/>
          </w:tcPr>
          <w:p w14:paraId="6E9E4474" w14:textId="77777777" w:rsidR="006F59F5" w:rsidRDefault="006F59F5" w:rsidP="00F92CA7">
            <w:r>
              <w:t>String</w:t>
            </w:r>
          </w:p>
        </w:tc>
        <w:tc>
          <w:tcPr>
            <w:tcW w:w="4678" w:type="dxa"/>
          </w:tcPr>
          <w:p w14:paraId="48B4FE84" w14:textId="77777777" w:rsidR="006F59F5" w:rsidRDefault="006F59F5" w:rsidP="00F92CA7">
            <w:r>
              <w:t xml:space="preserve">The list of all vault objects available to select anyone from the list. For </w:t>
            </w:r>
            <w:proofErr w:type="spellStart"/>
            <w:r>
              <w:t>e.g</w:t>
            </w:r>
            <w:proofErr w:type="spellEnd"/>
          </w:p>
          <w:p w14:paraId="5338CBA9" w14:textId="77777777" w:rsidR="006F59F5" w:rsidRDefault="00781FAE" w:rsidP="00F92CA7">
            <w:r>
              <w:rPr>
                <w:noProof/>
              </w:rPr>
              <w:drawing>
                <wp:inline distT="0" distB="0" distL="0" distR="0" wp14:anchorId="486F2C3A" wp14:editId="6BE62D91">
                  <wp:extent cx="2857500" cy="2343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343150"/>
                          </a:xfrm>
                          <a:prstGeom prst="rect">
                            <a:avLst/>
                          </a:prstGeom>
                          <a:noFill/>
                          <a:ln>
                            <a:noFill/>
                          </a:ln>
                        </pic:spPr>
                      </pic:pic>
                    </a:graphicData>
                  </a:graphic>
                </wp:inline>
              </w:drawing>
            </w:r>
          </w:p>
          <w:p w14:paraId="6294E8D7" w14:textId="786EF1A2" w:rsidR="00781FAE" w:rsidRPr="00FE486B" w:rsidRDefault="00781FAE" w:rsidP="00F92CA7"/>
        </w:tc>
        <w:tc>
          <w:tcPr>
            <w:tcW w:w="992" w:type="dxa"/>
          </w:tcPr>
          <w:p w14:paraId="05B5669C" w14:textId="77777777" w:rsidR="006F59F5" w:rsidRDefault="006F59F5" w:rsidP="00F92CA7"/>
        </w:tc>
        <w:tc>
          <w:tcPr>
            <w:tcW w:w="1083" w:type="dxa"/>
          </w:tcPr>
          <w:p w14:paraId="1B2E34BB" w14:textId="77777777" w:rsidR="006F59F5" w:rsidRDefault="006F59F5" w:rsidP="00F92CA7">
            <w:pPr>
              <w:jc w:val="center"/>
            </w:pPr>
            <w:r>
              <w:t>X</w:t>
            </w:r>
          </w:p>
        </w:tc>
      </w:tr>
      <w:tr w:rsidR="006F59F5" w14:paraId="31723974" w14:textId="77777777" w:rsidTr="00F92CA7">
        <w:tc>
          <w:tcPr>
            <w:tcW w:w="988" w:type="dxa"/>
          </w:tcPr>
          <w:p w14:paraId="48D3FF98" w14:textId="77777777" w:rsidR="006F59F5" w:rsidRDefault="006F59F5" w:rsidP="00F92CA7">
            <w:r>
              <w:t>Object Fields</w:t>
            </w:r>
          </w:p>
        </w:tc>
        <w:tc>
          <w:tcPr>
            <w:tcW w:w="1275" w:type="dxa"/>
          </w:tcPr>
          <w:p w14:paraId="080148A2" w14:textId="77777777" w:rsidR="006F59F5" w:rsidRDefault="006F59F5" w:rsidP="00F92CA7">
            <w:r>
              <w:t>List&lt;String&gt;</w:t>
            </w:r>
          </w:p>
        </w:tc>
        <w:tc>
          <w:tcPr>
            <w:tcW w:w="4678" w:type="dxa"/>
          </w:tcPr>
          <w:p w14:paraId="344C1D3C" w14:textId="77777777" w:rsidR="006F59F5" w:rsidRDefault="006F59F5" w:rsidP="00F92CA7">
            <w:r>
              <w:t>Object fields based on business requirement can be inserted into list. If not provided it will select all active object fields available to build VQL query and invoke internally to retrieve object records details.</w:t>
            </w:r>
          </w:p>
        </w:tc>
        <w:tc>
          <w:tcPr>
            <w:tcW w:w="992" w:type="dxa"/>
          </w:tcPr>
          <w:p w14:paraId="670A4AFB" w14:textId="77777777" w:rsidR="006F59F5" w:rsidRDefault="006F59F5" w:rsidP="00F92CA7"/>
        </w:tc>
        <w:tc>
          <w:tcPr>
            <w:tcW w:w="1083" w:type="dxa"/>
          </w:tcPr>
          <w:p w14:paraId="10EB6444" w14:textId="77777777" w:rsidR="006F59F5" w:rsidRDefault="006F59F5" w:rsidP="00F92CA7">
            <w:pPr>
              <w:jc w:val="center"/>
            </w:pPr>
          </w:p>
        </w:tc>
      </w:tr>
      <w:tr w:rsidR="006F59F5" w14:paraId="51E6A75D" w14:textId="77777777" w:rsidTr="00F92CA7">
        <w:tc>
          <w:tcPr>
            <w:tcW w:w="988" w:type="dxa"/>
          </w:tcPr>
          <w:p w14:paraId="0612EC30" w14:textId="77777777" w:rsidR="006F59F5" w:rsidRDefault="006F59F5" w:rsidP="00F92CA7">
            <w:r>
              <w:t>WHERE Clause</w:t>
            </w:r>
          </w:p>
        </w:tc>
        <w:tc>
          <w:tcPr>
            <w:tcW w:w="1275" w:type="dxa"/>
          </w:tcPr>
          <w:p w14:paraId="1EFBA722" w14:textId="77777777" w:rsidR="006F59F5" w:rsidRDefault="006F59F5" w:rsidP="00F92CA7">
            <w:r>
              <w:t>String</w:t>
            </w:r>
          </w:p>
        </w:tc>
        <w:tc>
          <w:tcPr>
            <w:tcW w:w="4678" w:type="dxa"/>
          </w:tcPr>
          <w:p w14:paraId="374797F2" w14:textId="77777777" w:rsidR="006F59F5" w:rsidRDefault="006F59F5" w:rsidP="00F92CA7">
            <w:r>
              <w:t>A where clause which can be appended to VQL query build dynamically.</w:t>
            </w:r>
          </w:p>
        </w:tc>
        <w:tc>
          <w:tcPr>
            <w:tcW w:w="992" w:type="dxa"/>
          </w:tcPr>
          <w:p w14:paraId="509CFB86" w14:textId="77777777" w:rsidR="006F59F5" w:rsidRDefault="006F59F5" w:rsidP="00F92CA7"/>
        </w:tc>
        <w:tc>
          <w:tcPr>
            <w:tcW w:w="1083" w:type="dxa"/>
          </w:tcPr>
          <w:p w14:paraId="316A3100" w14:textId="77777777" w:rsidR="006F59F5" w:rsidRDefault="006F59F5" w:rsidP="00F92CA7">
            <w:pPr>
              <w:jc w:val="center"/>
            </w:pPr>
          </w:p>
        </w:tc>
      </w:tr>
      <w:tr w:rsidR="006F59F5" w14:paraId="722C4452" w14:textId="77777777" w:rsidTr="00F92CA7">
        <w:tc>
          <w:tcPr>
            <w:tcW w:w="988" w:type="dxa"/>
          </w:tcPr>
          <w:p w14:paraId="18AF76E0" w14:textId="77777777" w:rsidR="006F59F5" w:rsidRDefault="006F59F5" w:rsidP="00F92CA7">
            <w:r>
              <w:t>Fetch Size</w:t>
            </w:r>
          </w:p>
        </w:tc>
        <w:tc>
          <w:tcPr>
            <w:tcW w:w="1275" w:type="dxa"/>
          </w:tcPr>
          <w:p w14:paraId="1E702BEB" w14:textId="77777777" w:rsidR="006F59F5" w:rsidRDefault="006F59F5" w:rsidP="00F92CA7">
            <w:r>
              <w:t>Integer</w:t>
            </w:r>
          </w:p>
        </w:tc>
        <w:tc>
          <w:tcPr>
            <w:tcW w:w="4678" w:type="dxa"/>
          </w:tcPr>
          <w:p w14:paraId="5051A738" w14:textId="77777777" w:rsidR="006F59F5" w:rsidRDefault="006F59F5" w:rsidP="00F92CA7">
            <w:r w:rsidRPr="001C4344">
              <w:t>The fetch size which limit the records per page</w:t>
            </w:r>
          </w:p>
        </w:tc>
        <w:tc>
          <w:tcPr>
            <w:tcW w:w="992" w:type="dxa"/>
          </w:tcPr>
          <w:p w14:paraId="6788E8CE" w14:textId="77777777" w:rsidR="006F59F5" w:rsidRDefault="006F59F5" w:rsidP="00F92CA7">
            <w:r>
              <w:t>100</w:t>
            </w:r>
          </w:p>
        </w:tc>
        <w:tc>
          <w:tcPr>
            <w:tcW w:w="1083" w:type="dxa"/>
          </w:tcPr>
          <w:p w14:paraId="0A582265" w14:textId="77777777" w:rsidR="006F59F5" w:rsidRDefault="006F59F5" w:rsidP="00F92CA7">
            <w:pPr>
              <w:jc w:val="center"/>
            </w:pPr>
          </w:p>
        </w:tc>
      </w:tr>
      <w:tr w:rsidR="006F59F5" w14:paraId="5F0C6D5C" w14:textId="77777777" w:rsidTr="00F92CA7">
        <w:tc>
          <w:tcPr>
            <w:tcW w:w="988" w:type="dxa"/>
          </w:tcPr>
          <w:p w14:paraId="2745F082" w14:textId="77777777" w:rsidR="006F59F5" w:rsidRDefault="006F59F5" w:rsidP="00F92CA7">
            <w:r>
              <w:t>Batch Size</w:t>
            </w:r>
          </w:p>
        </w:tc>
        <w:tc>
          <w:tcPr>
            <w:tcW w:w="1275" w:type="dxa"/>
          </w:tcPr>
          <w:p w14:paraId="4128624D" w14:textId="77777777" w:rsidR="006F59F5" w:rsidRDefault="006F59F5" w:rsidP="00F92CA7">
            <w:r>
              <w:t>Integer</w:t>
            </w:r>
          </w:p>
        </w:tc>
        <w:tc>
          <w:tcPr>
            <w:tcW w:w="4678" w:type="dxa"/>
          </w:tcPr>
          <w:p w14:paraId="454FEADB" w14:textId="77777777" w:rsidR="006F59F5" w:rsidRDefault="006F59F5" w:rsidP="00F92CA7">
            <w:r w:rsidRPr="001C4344">
              <w:t>The batch size which accommodate number of pages in specified number of batches</w:t>
            </w:r>
            <w:r>
              <w:t>.</w:t>
            </w:r>
          </w:p>
        </w:tc>
        <w:tc>
          <w:tcPr>
            <w:tcW w:w="992" w:type="dxa"/>
          </w:tcPr>
          <w:p w14:paraId="25F1A6F5" w14:textId="77777777" w:rsidR="006F59F5" w:rsidRDefault="006F59F5" w:rsidP="00F92CA7">
            <w:r>
              <w:t>10</w:t>
            </w:r>
          </w:p>
        </w:tc>
        <w:tc>
          <w:tcPr>
            <w:tcW w:w="1083" w:type="dxa"/>
          </w:tcPr>
          <w:p w14:paraId="429EBED9" w14:textId="77777777" w:rsidR="006F59F5" w:rsidRDefault="006F59F5" w:rsidP="00F92CA7">
            <w:pPr>
              <w:jc w:val="center"/>
            </w:pPr>
          </w:p>
        </w:tc>
      </w:tr>
    </w:tbl>
    <w:p w14:paraId="7ACC5D27" w14:textId="78A0BC68" w:rsidR="006F59F5" w:rsidRDefault="006F59F5" w:rsidP="006F59F5"/>
    <w:p w14:paraId="4968C73C" w14:textId="22DF318B" w:rsidR="00781FAE" w:rsidRDefault="00781FAE" w:rsidP="006F59F5"/>
    <w:p w14:paraId="20D07838" w14:textId="77777777" w:rsidR="00781FAE" w:rsidRDefault="00781FAE" w:rsidP="006F59F5"/>
    <w:p w14:paraId="0D1E8F3E" w14:textId="77777777" w:rsidR="006F59F5" w:rsidRPr="000A05F4" w:rsidRDefault="006F59F5" w:rsidP="006F59F5">
      <w:pPr>
        <w:rPr>
          <w:b/>
        </w:rPr>
      </w:pPr>
      <w:r w:rsidRPr="000A05F4">
        <w:rPr>
          <w:b/>
        </w:rPr>
        <w:t>For Configurations:</w:t>
      </w:r>
    </w:p>
    <w:p w14:paraId="6869EA8E" w14:textId="71E52F6B" w:rsidR="006F59F5" w:rsidRDefault="00543F5E" w:rsidP="006F59F5">
      <w:hyperlink w:anchor="_VeevaVault_Connector_Connection" w:history="1">
        <w:r w:rsidR="006F59F5" w:rsidRPr="000A05F4">
          <w:rPr>
            <w:rStyle w:val="Hyperlink"/>
          </w:rPr>
          <w:t>Connection Configuration</w:t>
        </w:r>
      </w:hyperlink>
    </w:p>
    <w:p w14:paraId="0059224C" w14:textId="76856BFD" w:rsidR="004F0817" w:rsidRDefault="004F0817" w:rsidP="006F59F5"/>
    <w:p w14:paraId="63B80063" w14:textId="77777777" w:rsidR="004F0817" w:rsidRDefault="004F0817" w:rsidP="004F0817">
      <w:pPr>
        <w:pStyle w:val="Heading3"/>
      </w:pPr>
      <w:bookmarkStart w:id="15" w:name="_Get_Picklists"/>
      <w:bookmarkEnd w:id="15"/>
      <w:r>
        <w:t>Get Picklists</w:t>
      </w:r>
    </w:p>
    <w:p w14:paraId="24F3B0B4" w14:textId="77777777" w:rsidR="004F0817" w:rsidRDefault="004F0817" w:rsidP="004F0817">
      <w:r>
        <w:t xml:space="preserve">The Get Picklists </w:t>
      </w:r>
      <w:r w:rsidRPr="00BF7E7F">
        <w:t>retrieve all available values configured on a picklist</w:t>
      </w:r>
      <w:r>
        <w:t>.</w:t>
      </w:r>
    </w:p>
    <w:p w14:paraId="33CEC1F5" w14:textId="77777777" w:rsidR="004F0817" w:rsidRPr="0093207E" w:rsidRDefault="004F0817" w:rsidP="004F0817">
      <w:pPr>
        <w:rPr>
          <w:b/>
        </w:rPr>
      </w:pPr>
      <w:r w:rsidRPr="0093207E">
        <w:rPr>
          <w:b/>
        </w:rPr>
        <w:t>&lt;</w:t>
      </w:r>
      <w:proofErr w:type="spellStart"/>
      <w:proofErr w:type="gramStart"/>
      <w:r w:rsidRPr="0093207E">
        <w:rPr>
          <w:b/>
        </w:rPr>
        <w:t>veevavault:get</w:t>
      </w:r>
      <w:proofErr w:type="gramEnd"/>
      <w:r w:rsidRPr="0093207E">
        <w:rPr>
          <w:b/>
        </w:rPr>
        <w:t>-picklists</w:t>
      </w:r>
      <w:proofErr w:type="spellEnd"/>
      <w:r w:rsidRPr="0093207E">
        <w:rPr>
          <w:b/>
        </w:rPr>
        <w:t>&gt;</w:t>
      </w:r>
    </w:p>
    <w:p w14:paraId="1DF3A24E" w14:textId="77777777" w:rsidR="004F0817" w:rsidRDefault="004F0817" w:rsidP="004F0817">
      <w:r w:rsidRPr="006C6F1E">
        <w:rPr>
          <w:b/>
        </w:rPr>
        <w:t>Parameters:</w:t>
      </w:r>
    </w:p>
    <w:tbl>
      <w:tblPr>
        <w:tblStyle w:val="TableGrid"/>
        <w:tblW w:w="0" w:type="auto"/>
        <w:tblLayout w:type="fixed"/>
        <w:tblLook w:val="04A0" w:firstRow="1" w:lastRow="0" w:firstColumn="1" w:lastColumn="0" w:noHBand="0" w:noVBand="1"/>
      </w:tblPr>
      <w:tblGrid>
        <w:gridCol w:w="988"/>
        <w:gridCol w:w="1275"/>
        <w:gridCol w:w="4678"/>
        <w:gridCol w:w="992"/>
        <w:gridCol w:w="1083"/>
      </w:tblGrid>
      <w:tr w:rsidR="004F0817" w:rsidRPr="00D834C2" w14:paraId="7C9AEA8D" w14:textId="77777777" w:rsidTr="00F92CA7">
        <w:tc>
          <w:tcPr>
            <w:tcW w:w="988" w:type="dxa"/>
            <w:shd w:val="clear" w:color="auto" w:fill="D5DCE4" w:themeFill="text2" w:themeFillTint="33"/>
          </w:tcPr>
          <w:p w14:paraId="26A65D0F" w14:textId="77777777" w:rsidR="004F0817" w:rsidRPr="00D834C2" w:rsidRDefault="004F0817" w:rsidP="00F92CA7">
            <w:pPr>
              <w:rPr>
                <w:b/>
              </w:rPr>
            </w:pPr>
            <w:r>
              <w:rPr>
                <w:b/>
              </w:rPr>
              <w:t>Name</w:t>
            </w:r>
          </w:p>
        </w:tc>
        <w:tc>
          <w:tcPr>
            <w:tcW w:w="1275" w:type="dxa"/>
            <w:shd w:val="clear" w:color="auto" w:fill="D5DCE4" w:themeFill="text2" w:themeFillTint="33"/>
          </w:tcPr>
          <w:p w14:paraId="574CD04E" w14:textId="77777777" w:rsidR="004F0817" w:rsidRPr="00D834C2" w:rsidRDefault="004F0817" w:rsidP="00F92CA7">
            <w:pPr>
              <w:rPr>
                <w:b/>
              </w:rPr>
            </w:pPr>
            <w:r>
              <w:rPr>
                <w:b/>
              </w:rPr>
              <w:t>Type</w:t>
            </w:r>
          </w:p>
        </w:tc>
        <w:tc>
          <w:tcPr>
            <w:tcW w:w="4678" w:type="dxa"/>
            <w:shd w:val="clear" w:color="auto" w:fill="D5DCE4" w:themeFill="text2" w:themeFillTint="33"/>
          </w:tcPr>
          <w:p w14:paraId="38E02198" w14:textId="77777777" w:rsidR="004F0817" w:rsidRPr="00D834C2" w:rsidRDefault="004F0817" w:rsidP="00F92CA7">
            <w:pPr>
              <w:rPr>
                <w:b/>
              </w:rPr>
            </w:pPr>
            <w:r>
              <w:rPr>
                <w:b/>
              </w:rPr>
              <w:t>Description</w:t>
            </w:r>
          </w:p>
        </w:tc>
        <w:tc>
          <w:tcPr>
            <w:tcW w:w="992" w:type="dxa"/>
            <w:shd w:val="clear" w:color="auto" w:fill="D5DCE4" w:themeFill="text2" w:themeFillTint="33"/>
          </w:tcPr>
          <w:p w14:paraId="09759538" w14:textId="77777777" w:rsidR="004F0817" w:rsidRPr="00D834C2" w:rsidRDefault="004F0817" w:rsidP="00F92CA7">
            <w:pPr>
              <w:rPr>
                <w:b/>
              </w:rPr>
            </w:pPr>
            <w:r>
              <w:rPr>
                <w:b/>
              </w:rPr>
              <w:t>Default Value</w:t>
            </w:r>
          </w:p>
        </w:tc>
        <w:tc>
          <w:tcPr>
            <w:tcW w:w="1083" w:type="dxa"/>
            <w:shd w:val="clear" w:color="auto" w:fill="D5DCE4" w:themeFill="text2" w:themeFillTint="33"/>
          </w:tcPr>
          <w:p w14:paraId="7EEA4661" w14:textId="77777777" w:rsidR="004F0817" w:rsidRPr="00D834C2" w:rsidRDefault="004F0817" w:rsidP="00F92CA7">
            <w:pPr>
              <w:rPr>
                <w:b/>
              </w:rPr>
            </w:pPr>
            <w:r>
              <w:rPr>
                <w:b/>
              </w:rPr>
              <w:t>Required</w:t>
            </w:r>
          </w:p>
        </w:tc>
      </w:tr>
      <w:tr w:rsidR="004F0817" w14:paraId="0B752CF7" w14:textId="77777777" w:rsidTr="00F92CA7">
        <w:tc>
          <w:tcPr>
            <w:tcW w:w="988" w:type="dxa"/>
          </w:tcPr>
          <w:p w14:paraId="5E25120A" w14:textId="77777777" w:rsidR="004F0817" w:rsidRDefault="004F0817" w:rsidP="00F92CA7">
            <w:r>
              <w:lastRenderedPageBreak/>
              <w:t>Picklist Name</w:t>
            </w:r>
          </w:p>
        </w:tc>
        <w:tc>
          <w:tcPr>
            <w:tcW w:w="1275" w:type="dxa"/>
          </w:tcPr>
          <w:p w14:paraId="4F31FC59" w14:textId="77777777" w:rsidR="004F0817" w:rsidRDefault="004F0817" w:rsidP="00F92CA7">
            <w:r>
              <w:t>String</w:t>
            </w:r>
          </w:p>
        </w:tc>
        <w:tc>
          <w:tcPr>
            <w:tcW w:w="4678" w:type="dxa"/>
          </w:tcPr>
          <w:p w14:paraId="4BAABFB1" w14:textId="77777777" w:rsidR="004F0817" w:rsidRDefault="004F0817" w:rsidP="00F92CA7">
            <w:r>
              <w:t xml:space="preserve">The list of audit types available on vault to select anyone from the list. For </w:t>
            </w:r>
            <w:proofErr w:type="spellStart"/>
            <w:r>
              <w:t>e.g</w:t>
            </w:r>
            <w:proofErr w:type="spellEnd"/>
          </w:p>
          <w:p w14:paraId="4627290D" w14:textId="77777777" w:rsidR="004F0817" w:rsidRDefault="005E3E6D" w:rsidP="00F92CA7">
            <w:r>
              <w:rPr>
                <w:noProof/>
              </w:rPr>
              <w:drawing>
                <wp:inline distT="0" distB="0" distL="0" distR="0" wp14:anchorId="1584DE2B" wp14:editId="6A438D75">
                  <wp:extent cx="2792730" cy="23774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2730" cy="2377440"/>
                          </a:xfrm>
                          <a:prstGeom prst="rect">
                            <a:avLst/>
                          </a:prstGeom>
                          <a:noFill/>
                          <a:ln>
                            <a:noFill/>
                          </a:ln>
                        </pic:spPr>
                      </pic:pic>
                    </a:graphicData>
                  </a:graphic>
                </wp:inline>
              </w:drawing>
            </w:r>
          </w:p>
          <w:p w14:paraId="7088CF93" w14:textId="7EF989C4" w:rsidR="005E3E6D" w:rsidRPr="00FE486B" w:rsidRDefault="005E3E6D" w:rsidP="00F92CA7"/>
        </w:tc>
        <w:tc>
          <w:tcPr>
            <w:tcW w:w="992" w:type="dxa"/>
          </w:tcPr>
          <w:p w14:paraId="4B903848" w14:textId="77777777" w:rsidR="004F0817" w:rsidRDefault="004F0817" w:rsidP="00F92CA7"/>
        </w:tc>
        <w:tc>
          <w:tcPr>
            <w:tcW w:w="1083" w:type="dxa"/>
          </w:tcPr>
          <w:p w14:paraId="76CC01FD" w14:textId="77777777" w:rsidR="004F0817" w:rsidRDefault="004F0817" w:rsidP="00F92CA7">
            <w:pPr>
              <w:jc w:val="center"/>
            </w:pPr>
            <w:r>
              <w:t>X</w:t>
            </w:r>
          </w:p>
        </w:tc>
      </w:tr>
    </w:tbl>
    <w:p w14:paraId="294AC27E" w14:textId="43FCFE7A" w:rsidR="004F0817" w:rsidRDefault="004F0817" w:rsidP="004F0817"/>
    <w:p w14:paraId="5BBB592C" w14:textId="3C96C467" w:rsidR="005E3E6D" w:rsidRDefault="005E3E6D" w:rsidP="004F0817"/>
    <w:p w14:paraId="34142F8B" w14:textId="77777777" w:rsidR="004F0817" w:rsidRPr="000A05F4" w:rsidRDefault="004F0817" w:rsidP="004F0817">
      <w:pPr>
        <w:rPr>
          <w:b/>
        </w:rPr>
      </w:pPr>
      <w:r w:rsidRPr="000A05F4">
        <w:rPr>
          <w:b/>
        </w:rPr>
        <w:t>For Configurations:</w:t>
      </w:r>
    </w:p>
    <w:p w14:paraId="0570C430" w14:textId="77777777" w:rsidR="004F0817" w:rsidRDefault="00543F5E" w:rsidP="004F0817">
      <w:hyperlink w:anchor="_VeevaVault_Connector_Connection" w:history="1">
        <w:r w:rsidR="004F0817" w:rsidRPr="000A05F4">
          <w:rPr>
            <w:rStyle w:val="Hyperlink"/>
          </w:rPr>
          <w:t>Connection Configuration</w:t>
        </w:r>
      </w:hyperlink>
    </w:p>
    <w:p w14:paraId="383DA50C" w14:textId="77777777" w:rsidR="004F0817" w:rsidRDefault="004F0817" w:rsidP="006F59F5"/>
    <w:p w14:paraId="4C61B063" w14:textId="77777777" w:rsidR="00E67FCA" w:rsidRDefault="00E67FCA" w:rsidP="00E67FCA">
      <w:pPr>
        <w:pStyle w:val="Heading3"/>
      </w:pPr>
      <w:bookmarkStart w:id="16" w:name="_Query"/>
      <w:bookmarkEnd w:id="16"/>
      <w:r>
        <w:t>Query</w:t>
      </w:r>
    </w:p>
    <w:p w14:paraId="5AB8A8B8" w14:textId="77777777" w:rsidR="00E67FCA" w:rsidRPr="007C39AE" w:rsidRDefault="00E67FCA" w:rsidP="00E67FCA">
      <w:r>
        <w:t xml:space="preserve">A Query </w:t>
      </w:r>
      <w:r w:rsidRPr="0064490A">
        <w:t>to execute specified VQL query on Vault and retrieve result in pagi</w:t>
      </w:r>
      <w:r>
        <w:t>nation. A pagination is based on Veeva’s API.</w:t>
      </w:r>
    </w:p>
    <w:p w14:paraId="792D841D" w14:textId="77777777" w:rsidR="00E67FCA" w:rsidRDefault="00E67FCA" w:rsidP="00E67FCA">
      <w:pPr>
        <w:rPr>
          <w:b/>
        </w:rPr>
      </w:pPr>
      <w:r w:rsidRPr="007C39AE">
        <w:rPr>
          <w:b/>
        </w:rPr>
        <w:t>&lt;</w:t>
      </w:r>
      <w:proofErr w:type="spellStart"/>
      <w:proofErr w:type="gramStart"/>
      <w:r w:rsidRPr="007C39AE">
        <w:rPr>
          <w:b/>
        </w:rPr>
        <w:t>veevavault:query</w:t>
      </w:r>
      <w:proofErr w:type="spellEnd"/>
      <w:proofErr w:type="gramEnd"/>
      <w:r>
        <w:rPr>
          <w:b/>
        </w:rPr>
        <w:t>&gt;</w:t>
      </w:r>
    </w:p>
    <w:p w14:paraId="6232549A" w14:textId="77777777" w:rsidR="00E67FCA" w:rsidRDefault="00E67FCA" w:rsidP="00E67FCA">
      <w:r w:rsidRPr="006C6F1E">
        <w:rPr>
          <w:b/>
        </w:rPr>
        <w:t>Parameters:</w:t>
      </w:r>
    </w:p>
    <w:tbl>
      <w:tblPr>
        <w:tblStyle w:val="TableGrid"/>
        <w:tblW w:w="0" w:type="auto"/>
        <w:tblLook w:val="04A0" w:firstRow="1" w:lastRow="0" w:firstColumn="1" w:lastColumn="0" w:noHBand="0" w:noVBand="1"/>
      </w:tblPr>
      <w:tblGrid>
        <w:gridCol w:w="1384"/>
        <w:gridCol w:w="1311"/>
        <w:gridCol w:w="4236"/>
        <w:gridCol w:w="1037"/>
        <w:gridCol w:w="1048"/>
      </w:tblGrid>
      <w:tr w:rsidR="00E67FCA" w:rsidRPr="00D834C2" w14:paraId="16C9FDED" w14:textId="77777777" w:rsidTr="00F92CA7">
        <w:tc>
          <w:tcPr>
            <w:tcW w:w="1384" w:type="dxa"/>
            <w:shd w:val="clear" w:color="auto" w:fill="D5DCE4" w:themeFill="text2" w:themeFillTint="33"/>
          </w:tcPr>
          <w:p w14:paraId="3FE492C1" w14:textId="77777777" w:rsidR="00E67FCA" w:rsidRPr="00D834C2" w:rsidRDefault="00E67FCA" w:rsidP="00F92CA7">
            <w:pPr>
              <w:rPr>
                <w:b/>
              </w:rPr>
            </w:pPr>
            <w:r>
              <w:rPr>
                <w:b/>
              </w:rPr>
              <w:t>Name</w:t>
            </w:r>
          </w:p>
        </w:tc>
        <w:tc>
          <w:tcPr>
            <w:tcW w:w="1311" w:type="dxa"/>
            <w:shd w:val="clear" w:color="auto" w:fill="D5DCE4" w:themeFill="text2" w:themeFillTint="33"/>
          </w:tcPr>
          <w:p w14:paraId="3EDEC4CA" w14:textId="77777777" w:rsidR="00E67FCA" w:rsidRPr="00D834C2" w:rsidRDefault="00E67FCA" w:rsidP="00F92CA7">
            <w:pPr>
              <w:rPr>
                <w:b/>
              </w:rPr>
            </w:pPr>
            <w:r>
              <w:rPr>
                <w:b/>
              </w:rPr>
              <w:t>Type</w:t>
            </w:r>
          </w:p>
        </w:tc>
        <w:tc>
          <w:tcPr>
            <w:tcW w:w="4236" w:type="dxa"/>
            <w:shd w:val="clear" w:color="auto" w:fill="D5DCE4" w:themeFill="text2" w:themeFillTint="33"/>
          </w:tcPr>
          <w:p w14:paraId="03304896" w14:textId="77777777" w:rsidR="00E67FCA" w:rsidRPr="00D834C2" w:rsidRDefault="00E67FCA" w:rsidP="00F92CA7">
            <w:pPr>
              <w:rPr>
                <w:b/>
              </w:rPr>
            </w:pPr>
            <w:r>
              <w:rPr>
                <w:b/>
              </w:rPr>
              <w:t>Description</w:t>
            </w:r>
          </w:p>
        </w:tc>
        <w:tc>
          <w:tcPr>
            <w:tcW w:w="1037" w:type="dxa"/>
            <w:shd w:val="clear" w:color="auto" w:fill="D5DCE4" w:themeFill="text2" w:themeFillTint="33"/>
          </w:tcPr>
          <w:p w14:paraId="6E5D55BE" w14:textId="77777777" w:rsidR="00E67FCA" w:rsidRPr="00D834C2" w:rsidRDefault="00E67FCA" w:rsidP="00F92CA7">
            <w:pPr>
              <w:rPr>
                <w:b/>
              </w:rPr>
            </w:pPr>
            <w:r>
              <w:rPr>
                <w:b/>
              </w:rPr>
              <w:t>Default Value</w:t>
            </w:r>
          </w:p>
        </w:tc>
        <w:tc>
          <w:tcPr>
            <w:tcW w:w="1048" w:type="dxa"/>
            <w:shd w:val="clear" w:color="auto" w:fill="D5DCE4" w:themeFill="text2" w:themeFillTint="33"/>
          </w:tcPr>
          <w:p w14:paraId="0DAF3D29" w14:textId="77777777" w:rsidR="00E67FCA" w:rsidRPr="00D834C2" w:rsidRDefault="00E67FCA" w:rsidP="00F92CA7">
            <w:pPr>
              <w:rPr>
                <w:b/>
              </w:rPr>
            </w:pPr>
            <w:r>
              <w:rPr>
                <w:b/>
              </w:rPr>
              <w:t>Required</w:t>
            </w:r>
          </w:p>
        </w:tc>
      </w:tr>
      <w:tr w:rsidR="00E67FCA" w14:paraId="1C343015" w14:textId="77777777" w:rsidTr="00F92CA7">
        <w:tc>
          <w:tcPr>
            <w:tcW w:w="1384" w:type="dxa"/>
          </w:tcPr>
          <w:p w14:paraId="5E1F3122" w14:textId="77777777" w:rsidR="00E67FCA" w:rsidRDefault="00E67FCA" w:rsidP="00F92CA7">
            <w:r>
              <w:t>VQL Query</w:t>
            </w:r>
          </w:p>
        </w:tc>
        <w:tc>
          <w:tcPr>
            <w:tcW w:w="1311" w:type="dxa"/>
          </w:tcPr>
          <w:p w14:paraId="6DACBC7E" w14:textId="77777777" w:rsidR="00E67FCA" w:rsidRDefault="00E67FCA" w:rsidP="00F92CA7">
            <w:pPr>
              <w:pStyle w:val="ListParagraph"/>
              <w:ind w:left="0"/>
              <w:jc w:val="both"/>
            </w:pPr>
            <w:r>
              <w:t>String</w:t>
            </w:r>
          </w:p>
        </w:tc>
        <w:tc>
          <w:tcPr>
            <w:tcW w:w="4236" w:type="dxa"/>
          </w:tcPr>
          <w:p w14:paraId="16C81122" w14:textId="77777777" w:rsidR="00E67FCA" w:rsidRDefault="00E67FCA" w:rsidP="00F92CA7">
            <w:r>
              <w:t xml:space="preserve">A VQL Query to be define as per Veeva VQL specification to be executed. Refer </w:t>
            </w:r>
            <w:hyperlink r:id="rId19" w:anchor="vault-query-language-vql" w:history="1">
              <w:r w:rsidRPr="005443EA">
                <w:rPr>
                  <w:rStyle w:val="Hyperlink"/>
                </w:rPr>
                <w:t>VQL Query documentation</w:t>
              </w:r>
            </w:hyperlink>
            <w:r>
              <w:t xml:space="preserve"> for more details. </w:t>
            </w:r>
            <w:proofErr w:type="spellStart"/>
            <w:r>
              <w:t>E.g</w:t>
            </w:r>
            <w:proofErr w:type="spellEnd"/>
            <w:r>
              <w:t>:</w:t>
            </w:r>
          </w:p>
          <w:p w14:paraId="1445F36F" w14:textId="77777777" w:rsidR="00E67FCA" w:rsidRPr="00EF4FC7" w:rsidRDefault="00E67FCA" w:rsidP="00F92CA7">
            <w:pPr>
              <w:rPr>
                <w:b/>
              </w:rPr>
            </w:pPr>
            <w:r w:rsidRPr="00EF4FC7">
              <w:rPr>
                <w:b/>
              </w:rPr>
              <w:t xml:space="preserve">SELECT id, </w:t>
            </w:r>
            <w:proofErr w:type="spellStart"/>
            <w:r w:rsidRPr="00EF4FC7">
              <w:rPr>
                <w:b/>
              </w:rPr>
              <w:t>name__v</w:t>
            </w:r>
            <w:proofErr w:type="spellEnd"/>
            <w:r w:rsidRPr="00EF4FC7">
              <w:rPr>
                <w:b/>
              </w:rPr>
              <w:t xml:space="preserve">, </w:t>
            </w:r>
            <w:proofErr w:type="spellStart"/>
            <w:r w:rsidRPr="00EF4FC7">
              <w:rPr>
                <w:b/>
              </w:rPr>
              <w:t>study__v</w:t>
            </w:r>
            <w:proofErr w:type="spellEnd"/>
            <w:r w:rsidRPr="00EF4FC7">
              <w:rPr>
                <w:b/>
              </w:rPr>
              <w:t xml:space="preserve"> </w:t>
            </w:r>
            <w:proofErr w:type="gramStart"/>
            <w:r w:rsidRPr="00EF4FC7">
              <w:rPr>
                <w:b/>
              </w:rPr>
              <w:t>FROM :table</w:t>
            </w:r>
            <w:proofErr w:type="gramEnd"/>
          </w:p>
        </w:tc>
        <w:tc>
          <w:tcPr>
            <w:tcW w:w="1037" w:type="dxa"/>
          </w:tcPr>
          <w:p w14:paraId="5A98B7FF" w14:textId="77777777" w:rsidR="00E67FCA" w:rsidRDefault="00E67FCA" w:rsidP="00F92CA7"/>
          <w:p w14:paraId="2FD7A733" w14:textId="77777777" w:rsidR="00E67FCA" w:rsidRDefault="00E67FCA" w:rsidP="00F92CA7"/>
        </w:tc>
        <w:tc>
          <w:tcPr>
            <w:tcW w:w="1048" w:type="dxa"/>
          </w:tcPr>
          <w:p w14:paraId="7F362923" w14:textId="77777777" w:rsidR="00E67FCA" w:rsidRDefault="00E67FCA" w:rsidP="00F92CA7">
            <w:pPr>
              <w:jc w:val="center"/>
            </w:pPr>
          </w:p>
          <w:p w14:paraId="5BD52D35" w14:textId="77777777" w:rsidR="00E67FCA" w:rsidRDefault="00E67FCA" w:rsidP="00F92CA7">
            <w:pPr>
              <w:jc w:val="center"/>
            </w:pPr>
            <w:r>
              <w:t>X</w:t>
            </w:r>
          </w:p>
        </w:tc>
      </w:tr>
      <w:tr w:rsidR="00E67FCA" w14:paraId="4146F314" w14:textId="77777777" w:rsidTr="00F92CA7">
        <w:tc>
          <w:tcPr>
            <w:tcW w:w="1384" w:type="dxa"/>
          </w:tcPr>
          <w:p w14:paraId="192569B3" w14:textId="77777777" w:rsidR="00E67FCA" w:rsidRDefault="00E67FCA" w:rsidP="00F92CA7">
            <w:r>
              <w:t>Input Parameters</w:t>
            </w:r>
          </w:p>
        </w:tc>
        <w:tc>
          <w:tcPr>
            <w:tcW w:w="1311" w:type="dxa"/>
          </w:tcPr>
          <w:p w14:paraId="4B54CA39" w14:textId="77777777" w:rsidR="00E67FCA" w:rsidRDefault="00E67FCA" w:rsidP="00F92CA7">
            <w:r w:rsidRPr="00AE54E5">
              <w:t>Map&lt;String, Object&gt;</w:t>
            </w:r>
          </w:p>
        </w:tc>
        <w:tc>
          <w:tcPr>
            <w:tcW w:w="4236" w:type="dxa"/>
          </w:tcPr>
          <w:p w14:paraId="245CD042" w14:textId="50E94FF3" w:rsidR="00E67FCA" w:rsidRDefault="00E67FCA" w:rsidP="00F92CA7">
            <w:r w:rsidRPr="00FA54A5">
              <w:t>A Maps</w:t>
            </w:r>
            <w:r>
              <w:t xml:space="preserve"> of String and Object</w:t>
            </w:r>
            <w:r w:rsidRPr="00FA54A5">
              <w:t xml:space="preserve"> in which every item represents a row to be inserted, and the map contains the parameter names as keys and the value the parameter is bound to.</w:t>
            </w:r>
            <w:r>
              <w:t xml:space="preserve"> </w:t>
            </w:r>
            <w:proofErr w:type="spellStart"/>
            <w:r>
              <w:t>E.g</w:t>
            </w:r>
            <w:proofErr w:type="spellEnd"/>
            <w:r>
              <w:t>:</w:t>
            </w:r>
          </w:p>
          <w:p w14:paraId="17AE274E" w14:textId="77777777" w:rsidR="00E67FCA" w:rsidRDefault="00E67FCA" w:rsidP="00F92CA7">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F269F13" w14:textId="77777777" w:rsidR="00E67FCA" w:rsidRPr="00EF4FC7" w:rsidRDefault="00E67FCA" w:rsidP="00F92CA7">
            <w:pPr>
              <w:autoSpaceDE w:val="0"/>
              <w:autoSpaceDN w:val="0"/>
              <w:adjustRightInd w:val="0"/>
              <w:rPr>
                <w:rFonts w:ascii="Consolas" w:hAnsi="Consolas" w:cs="Consolas"/>
                <w:b/>
                <w:sz w:val="20"/>
                <w:szCs w:val="20"/>
              </w:rPr>
            </w:pPr>
            <w:r>
              <w:rPr>
                <w:rFonts w:ascii="Consolas" w:hAnsi="Consolas" w:cs="Consolas"/>
                <w:b/>
                <w:color w:val="3E59B0"/>
                <w:sz w:val="20"/>
                <w:szCs w:val="20"/>
              </w:rPr>
              <w:t xml:space="preserve">   </w:t>
            </w:r>
            <w:r w:rsidRPr="00EF4FC7">
              <w:rPr>
                <w:rFonts w:ascii="Consolas" w:hAnsi="Consolas" w:cs="Consolas"/>
                <w:b/>
                <w:color w:val="3E59B0"/>
                <w:sz w:val="20"/>
                <w:szCs w:val="20"/>
              </w:rPr>
              <w:t>'table'</w:t>
            </w:r>
            <w:r w:rsidRPr="00EF4FC7">
              <w:rPr>
                <w:rFonts w:ascii="Consolas" w:hAnsi="Consolas" w:cs="Consolas"/>
                <w:b/>
                <w:color w:val="000000"/>
                <w:sz w:val="20"/>
                <w:szCs w:val="20"/>
              </w:rPr>
              <w:t xml:space="preserve">: </w:t>
            </w:r>
            <w:r w:rsidRPr="00EF4FC7">
              <w:rPr>
                <w:rFonts w:ascii="Consolas" w:hAnsi="Consolas" w:cs="Consolas"/>
                <w:b/>
                <w:color w:val="019722"/>
                <w:sz w:val="20"/>
                <w:szCs w:val="20"/>
              </w:rPr>
              <w:t>'</w:t>
            </w:r>
            <w:proofErr w:type="spellStart"/>
            <w:r w:rsidRPr="00EF4FC7">
              <w:rPr>
                <w:rFonts w:ascii="Consolas" w:hAnsi="Consolas" w:cs="Consolas"/>
                <w:b/>
                <w:color w:val="019722"/>
                <w:sz w:val="20"/>
                <w:szCs w:val="20"/>
              </w:rPr>
              <w:t>site__v</w:t>
            </w:r>
            <w:proofErr w:type="spellEnd"/>
            <w:r w:rsidRPr="00EF4FC7">
              <w:rPr>
                <w:rFonts w:ascii="Consolas" w:hAnsi="Consolas" w:cs="Consolas"/>
                <w:b/>
                <w:color w:val="019722"/>
                <w:sz w:val="20"/>
                <w:szCs w:val="20"/>
              </w:rPr>
              <w:t>'</w:t>
            </w:r>
          </w:p>
          <w:p w14:paraId="57B1572B" w14:textId="77777777" w:rsidR="00E67FCA" w:rsidRDefault="00E67FCA" w:rsidP="00F92CA7">
            <w:r>
              <w:rPr>
                <w:rFonts w:ascii="Consolas" w:hAnsi="Consolas" w:cs="Consolas"/>
                <w:color w:val="000000"/>
                <w:sz w:val="20"/>
                <w:szCs w:val="20"/>
              </w:rPr>
              <w:t>}</w:t>
            </w:r>
          </w:p>
        </w:tc>
        <w:tc>
          <w:tcPr>
            <w:tcW w:w="1037" w:type="dxa"/>
          </w:tcPr>
          <w:p w14:paraId="496A0076" w14:textId="77777777" w:rsidR="00E67FCA" w:rsidRDefault="00E67FCA" w:rsidP="00F92CA7">
            <w:r w:rsidRPr="00AE54E5">
              <w:t>#[{}]</w:t>
            </w:r>
          </w:p>
          <w:p w14:paraId="02A081AB" w14:textId="77777777" w:rsidR="00E67FCA" w:rsidRDefault="00E67FCA" w:rsidP="00F92CA7"/>
        </w:tc>
        <w:tc>
          <w:tcPr>
            <w:tcW w:w="1048" w:type="dxa"/>
          </w:tcPr>
          <w:p w14:paraId="629B2595" w14:textId="77777777" w:rsidR="00E67FCA" w:rsidRDefault="00E67FCA" w:rsidP="00F92CA7">
            <w:pPr>
              <w:jc w:val="center"/>
            </w:pPr>
          </w:p>
          <w:p w14:paraId="74FDA244" w14:textId="77777777" w:rsidR="00E67FCA" w:rsidRDefault="00E67FCA" w:rsidP="00F92CA7">
            <w:pPr>
              <w:jc w:val="center"/>
            </w:pPr>
          </w:p>
        </w:tc>
      </w:tr>
      <w:tr w:rsidR="00E67FCA" w14:paraId="33C72AB1" w14:textId="77777777" w:rsidTr="00F92CA7">
        <w:tc>
          <w:tcPr>
            <w:tcW w:w="1384" w:type="dxa"/>
          </w:tcPr>
          <w:p w14:paraId="59E82127" w14:textId="77777777" w:rsidR="00E67FCA" w:rsidRDefault="00E67FCA" w:rsidP="00F92CA7">
            <w:r>
              <w:t>Fetch Size</w:t>
            </w:r>
          </w:p>
        </w:tc>
        <w:tc>
          <w:tcPr>
            <w:tcW w:w="1311" w:type="dxa"/>
          </w:tcPr>
          <w:p w14:paraId="394CBBAC" w14:textId="77777777" w:rsidR="00E67FCA" w:rsidRDefault="00E67FCA" w:rsidP="00F92CA7">
            <w:r>
              <w:t>Integer</w:t>
            </w:r>
          </w:p>
        </w:tc>
        <w:tc>
          <w:tcPr>
            <w:tcW w:w="4236" w:type="dxa"/>
          </w:tcPr>
          <w:p w14:paraId="4FC87B8B" w14:textId="77777777" w:rsidR="00E67FCA" w:rsidRDefault="00E67FCA" w:rsidP="00F92CA7">
            <w:r w:rsidRPr="001C4344">
              <w:t>The fetch size which limit the records per page</w:t>
            </w:r>
          </w:p>
        </w:tc>
        <w:tc>
          <w:tcPr>
            <w:tcW w:w="1037" w:type="dxa"/>
          </w:tcPr>
          <w:p w14:paraId="593856F7" w14:textId="77777777" w:rsidR="00E67FCA" w:rsidRDefault="00E67FCA" w:rsidP="00F92CA7">
            <w:r>
              <w:t>100</w:t>
            </w:r>
          </w:p>
        </w:tc>
        <w:tc>
          <w:tcPr>
            <w:tcW w:w="1048" w:type="dxa"/>
          </w:tcPr>
          <w:p w14:paraId="616D28E8" w14:textId="77777777" w:rsidR="00E67FCA" w:rsidRDefault="00E67FCA" w:rsidP="00F92CA7">
            <w:pPr>
              <w:jc w:val="center"/>
            </w:pPr>
          </w:p>
        </w:tc>
      </w:tr>
      <w:tr w:rsidR="00E67FCA" w14:paraId="65E45B19" w14:textId="77777777" w:rsidTr="00F92CA7">
        <w:tc>
          <w:tcPr>
            <w:tcW w:w="1384" w:type="dxa"/>
          </w:tcPr>
          <w:p w14:paraId="7ABD9D0B" w14:textId="77777777" w:rsidR="00E67FCA" w:rsidRDefault="00E67FCA" w:rsidP="00F92CA7">
            <w:r>
              <w:t>Batch Size</w:t>
            </w:r>
          </w:p>
        </w:tc>
        <w:tc>
          <w:tcPr>
            <w:tcW w:w="1311" w:type="dxa"/>
          </w:tcPr>
          <w:p w14:paraId="573E998B" w14:textId="77777777" w:rsidR="00E67FCA" w:rsidRDefault="00E67FCA" w:rsidP="00F92CA7">
            <w:r>
              <w:t>Integer</w:t>
            </w:r>
          </w:p>
        </w:tc>
        <w:tc>
          <w:tcPr>
            <w:tcW w:w="4236" w:type="dxa"/>
          </w:tcPr>
          <w:p w14:paraId="17954EBA" w14:textId="77777777" w:rsidR="00E67FCA" w:rsidRDefault="00E67FCA" w:rsidP="00F92CA7">
            <w:r w:rsidRPr="001C4344">
              <w:t>The batch size which accommodate number of pages in specified number of batches</w:t>
            </w:r>
            <w:r>
              <w:t>.</w:t>
            </w:r>
          </w:p>
        </w:tc>
        <w:tc>
          <w:tcPr>
            <w:tcW w:w="1037" w:type="dxa"/>
          </w:tcPr>
          <w:p w14:paraId="55F9F841" w14:textId="77777777" w:rsidR="00E67FCA" w:rsidRDefault="00E67FCA" w:rsidP="00F92CA7">
            <w:r>
              <w:t>10</w:t>
            </w:r>
          </w:p>
        </w:tc>
        <w:tc>
          <w:tcPr>
            <w:tcW w:w="1048" w:type="dxa"/>
          </w:tcPr>
          <w:p w14:paraId="71B5C8C6" w14:textId="77777777" w:rsidR="00E67FCA" w:rsidRDefault="00E67FCA" w:rsidP="00F92CA7">
            <w:pPr>
              <w:jc w:val="center"/>
            </w:pPr>
          </w:p>
        </w:tc>
      </w:tr>
    </w:tbl>
    <w:p w14:paraId="0487C200" w14:textId="77777777" w:rsidR="00E67FCA" w:rsidRDefault="00E67FCA" w:rsidP="00E67FCA"/>
    <w:p w14:paraId="672A2D66" w14:textId="77777777" w:rsidR="00E67FCA" w:rsidRPr="000A05F4" w:rsidRDefault="00E67FCA" w:rsidP="00E67FCA">
      <w:pPr>
        <w:rPr>
          <w:b/>
        </w:rPr>
      </w:pPr>
      <w:r w:rsidRPr="000A05F4">
        <w:rPr>
          <w:b/>
        </w:rPr>
        <w:lastRenderedPageBreak/>
        <w:t>For Configurations:</w:t>
      </w:r>
    </w:p>
    <w:p w14:paraId="581C931F" w14:textId="77777777" w:rsidR="00E67FCA" w:rsidRDefault="00543F5E" w:rsidP="00E67FCA">
      <w:hyperlink w:anchor="_VeevaVault_Connector_Connection" w:history="1">
        <w:r w:rsidR="00E67FCA" w:rsidRPr="000A05F4">
          <w:rPr>
            <w:rStyle w:val="Hyperlink"/>
          </w:rPr>
          <w:t>Connection Configuration</w:t>
        </w:r>
      </w:hyperlink>
    </w:p>
    <w:p w14:paraId="15065625" w14:textId="2F237CD8" w:rsidR="00607689" w:rsidRDefault="00607689" w:rsidP="00916E8F"/>
    <w:p w14:paraId="7F79352B" w14:textId="1A866CAA" w:rsidR="00607689" w:rsidRPr="00607689" w:rsidRDefault="00607689" w:rsidP="00607689">
      <w:pPr>
        <w:pStyle w:val="Heading3"/>
      </w:pPr>
      <w:bookmarkStart w:id="17" w:name="_Update_Documents"/>
      <w:bookmarkEnd w:id="17"/>
      <w:r>
        <w:t>Update Documents</w:t>
      </w:r>
    </w:p>
    <w:p w14:paraId="28818F5F" w14:textId="00B4CB2E" w:rsidR="00916E8F" w:rsidRDefault="00607689" w:rsidP="00F15157">
      <w:r>
        <w:t>Update documents update the documents on vault using editable document metadata provided in CSV or JSON format.</w:t>
      </w:r>
    </w:p>
    <w:p w14:paraId="32E365F3" w14:textId="7AA5FE3A" w:rsidR="00204BC8" w:rsidRPr="00204BC8" w:rsidRDefault="00204BC8" w:rsidP="00F15157">
      <w:pPr>
        <w:rPr>
          <w:b/>
        </w:rPr>
      </w:pPr>
      <w:r w:rsidRPr="00204BC8">
        <w:rPr>
          <w:b/>
        </w:rPr>
        <w:t>&lt;</w:t>
      </w:r>
      <w:proofErr w:type="spellStart"/>
      <w:proofErr w:type="gramStart"/>
      <w:r w:rsidRPr="00204BC8">
        <w:rPr>
          <w:b/>
        </w:rPr>
        <w:t>veevavault:update</w:t>
      </w:r>
      <w:proofErr w:type="gramEnd"/>
      <w:r w:rsidRPr="00204BC8">
        <w:rPr>
          <w:b/>
        </w:rPr>
        <w:t>-documents</w:t>
      </w:r>
      <w:proofErr w:type="spellEnd"/>
      <w:r w:rsidRPr="00204BC8">
        <w:rPr>
          <w:b/>
        </w:rPr>
        <w:t>&gt;</w:t>
      </w:r>
    </w:p>
    <w:p w14:paraId="2FBA1450" w14:textId="77777777" w:rsidR="009C0029" w:rsidRDefault="009C0029" w:rsidP="009C0029">
      <w:r w:rsidRPr="006C6F1E">
        <w:rPr>
          <w:b/>
        </w:rPr>
        <w:t>Parameters:</w:t>
      </w:r>
    </w:p>
    <w:tbl>
      <w:tblPr>
        <w:tblStyle w:val="TableGrid"/>
        <w:tblW w:w="0" w:type="auto"/>
        <w:tblLayout w:type="fixed"/>
        <w:tblLook w:val="04A0" w:firstRow="1" w:lastRow="0" w:firstColumn="1" w:lastColumn="0" w:noHBand="0" w:noVBand="1"/>
      </w:tblPr>
      <w:tblGrid>
        <w:gridCol w:w="1271"/>
        <w:gridCol w:w="1559"/>
        <w:gridCol w:w="3969"/>
        <w:gridCol w:w="993"/>
        <w:gridCol w:w="1224"/>
      </w:tblGrid>
      <w:tr w:rsidR="009C0029" w:rsidRPr="00D834C2" w14:paraId="16421B50" w14:textId="77777777" w:rsidTr="000924F4">
        <w:tc>
          <w:tcPr>
            <w:tcW w:w="1271" w:type="dxa"/>
            <w:shd w:val="clear" w:color="auto" w:fill="D5DCE4" w:themeFill="text2" w:themeFillTint="33"/>
          </w:tcPr>
          <w:p w14:paraId="10AA1356" w14:textId="77777777" w:rsidR="009C0029" w:rsidRPr="00D834C2" w:rsidRDefault="009C0029" w:rsidP="000924F4">
            <w:pPr>
              <w:rPr>
                <w:b/>
              </w:rPr>
            </w:pPr>
            <w:r>
              <w:rPr>
                <w:b/>
              </w:rPr>
              <w:t>Name</w:t>
            </w:r>
          </w:p>
        </w:tc>
        <w:tc>
          <w:tcPr>
            <w:tcW w:w="1559" w:type="dxa"/>
            <w:shd w:val="clear" w:color="auto" w:fill="D5DCE4" w:themeFill="text2" w:themeFillTint="33"/>
          </w:tcPr>
          <w:p w14:paraId="67B48EA6" w14:textId="77777777" w:rsidR="009C0029" w:rsidRPr="00D834C2" w:rsidRDefault="009C0029" w:rsidP="000924F4">
            <w:pPr>
              <w:rPr>
                <w:b/>
              </w:rPr>
            </w:pPr>
            <w:r>
              <w:rPr>
                <w:b/>
              </w:rPr>
              <w:t>Type</w:t>
            </w:r>
          </w:p>
        </w:tc>
        <w:tc>
          <w:tcPr>
            <w:tcW w:w="3969" w:type="dxa"/>
            <w:shd w:val="clear" w:color="auto" w:fill="D5DCE4" w:themeFill="text2" w:themeFillTint="33"/>
          </w:tcPr>
          <w:p w14:paraId="14D1704A" w14:textId="77777777" w:rsidR="009C0029" w:rsidRPr="00D834C2" w:rsidRDefault="009C0029" w:rsidP="000924F4">
            <w:pPr>
              <w:rPr>
                <w:b/>
              </w:rPr>
            </w:pPr>
            <w:r>
              <w:rPr>
                <w:b/>
              </w:rPr>
              <w:t>Description</w:t>
            </w:r>
          </w:p>
        </w:tc>
        <w:tc>
          <w:tcPr>
            <w:tcW w:w="993" w:type="dxa"/>
            <w:shd w:val="clear" w:color="auto" w:fill="D5DCE4" w:themeFill="text2" w:themeFillTint="33"/>
          </w:tcPr>
          <w:p w14:paraId="41CD95A2" w14:textId="77777777" w:rsidR="009C0029" w:rsidRPr="00D834C2" w:rsidRDefault="009C0029" w:rsidP="000924F4">
            <w:pPr>
              <w:rPr>
                <w:b/>
              </w:rPr>
            </w:pPr>
            <w:r>
              <w:rPr>
                <w:b/>
              </w:rPr>
              <w:t>Default Value</w:t>
            </w:r>
          </w:p>
        </w:tc>
        <w:tc>
          <w:tcPr>
            <w:tcW w:w="1224" w:type="dxa"/>
            <w:shd w:val="clear" w:color="auto" w:fill="D5DCE4" w:themeFill="text2" w:themeFillTint="33"/>
          </w:tcPr>
          <w:p w14:paraId="06F23E06" w14:textId="77777777" w:rsidR="009C0029" w:rsidRPr="00D834C2" w:rsidRDefault="009C0029" w:rsidP="000924F4">
            <w:pPr>
              <w:rPr>
                <w:b/>
              </w:rPr>
            </w:pPr>
            <w:r>
              <w:rPr>
                <w:b/>
              </w:rPr>
              <w:t>Required</w:t>
            </w:r>
          </w:p>
        </w:tc>
      </w:tr>
      <w:tr w:rsidR="009C0029" w14:paraId="142E37C9" w14:textId="77777777" w:rsidTr="000924F4">
        <w:tc>
          <w:tcPr>
            <w:tcW w:w="1271" w:type="dxa"/>
          </w:tcPr>
          <w:p w14:paraId="011E8935" w14:textId="77777777" w:rsidR="009C0029" w:rsidRDefault="009C0029" w:rsidP="000924F4">
            <w:r>
              <w:t>Metadata Format</w:t>
            </w:r>
          </w:p>
        </w:tc>
        <w:tc>
          <w:tcPr>
            <w:tcW w:w="1559" w:type="dxa"/>
          </w:tcPr>
          <w:p w14:paraId="0B827220" w14:textId="77777777" w:rsidR="009C0029" w:rsidRDefault="009C0029" w:rsidP="000924F4">
            <w:proofErr w:type="spellStart"/>
            <w:r>
              <w:t>Enum</w:t>
            </w:r>
            <w:proofErr w:type="spellEnd"/>
            <w:r>
              <w:t xml:space="preserve"> (String)</w:t>
            </w:r>
          </w:p>
          <w:p w14:paraId="2660EE20" w14:textId="77777777" w:rsidR="009C0029" w:rsidRDefault="009C0029" w:rsidP="000924F4">
            <w:pPr>
              <w:pStyle w:val="ListParagraph"/>
              <w:numPr>
                <w:ilvl w:val="0"/>
                <w:numId w:val="4"/>
              </w:numPr>
            </w:pPr>
            <w:r>
              <w:t>CSV</w:t>
            </w:r>
          </w:p>
          <w:p w14:paraId="6F9BFEF4" w14:textId="77777777" w:rsidR="009C0029" w:rsidRDefault="009C0029" w:rsidP="000924F4">
            <w:pPr>
              <w:pStyle w:val="ListParagraph"/>
              <w:numPr>
                <w:ilvl w:val="0"/>
                <w:numId w:val="4"/>
              </w:numPr>
            </w:pPr>
            <w:r>
              <w:t>JSON</w:t>
            </w:r>
          </w:p>
        </w:tc>
        <w:tc>
          <w:tcPr>
            <w:tcW w:w="3969" w:type="dxa"/>
          </w:tcPr>
          <w:p w14:paraId="4E90B71C" w14:textId="7BD6879D" w:rsidR="009C0029" w:rsidRDefault="009C0029" w:rsidP="000924F4">
            <w:r w:rsidRPr="00FE486B">
              <w:t>Metadata format either CSV or JSON.</w:t>
            </w:r>
          </w:p>
        </w:tc>
        <w:tc>
          <w:tcPr>
            <w:tcW w:w="993" w:type="dxa"/>
          </w:tcPr>
          <w:p w14:paraId="20CD94F3" w14:textId="77777777" w:rsidR="009C0029" w:rsidRDefault="009C0029" w:rsidP="000924F4"/>
          <w:p w14:paraId="09D7F7B6" w14:textId="77777777" w:rsidR="009C0029" w:rsidRDefault="009C0029" w:rsidP="000924F4"/>
        </w:tc>
        <w:tc>
          <w:tcPr>
            <w:tcW w:w="1224" w:type="dxa"/>
          </w:tcPr>
          <w:p w14:paraId="3D46B4E5" w14:textId="77777777" w:rsidR="009C0029" w:rsidRDefault="009C0029" w:rsidP="000924F4">
            <w:pPr>
              <w:jc w:val="center"/>
            </w:pPr>
          </w:p>
          <w:p w14:paraId="5C967C5F" w14:textId="77777777" w:rsidR="009C0029" w:rsidRDefault="009C0029" w:rsidP="000924F4">
            <w:pPr>
              <w:jc w:val="center"/>
            </w:pPr>
            <w:r>
              <w:t>X</w:t>
            </w:r>
          </w:p>
        </w:tc>
      </w:tr>
      <w:tr w:rsidR="009C0029" w14:paraId="51569A75" w14:textId="77777777" w:rsidTr="000924F4">
        <w:tc>
          <w:tcPr>
            <w:tcW w:w="1271" w:type="dxa"/>
          </w:tcPr>
          <w:p w14:paraId="4C1EC361" w14:textId="77777777" w:rsidR="009C0029" w:rsidRDefault="009C0029" w:rsidP="000924F4">
            <w:r>
              <w:t>Document Metadata</w:t>
            </w:r>
          </w:p>
        </w:tc>
        <w:tc>
          <w:tcPr>
            <w:tcW w:w="1559" w:type="dxa"/>
          </w:tcPr>
          <w:p w14:paraId="533A4444" w14:textId="77777777" w:rsidR="009C0029" w:rsidRDefault="009C0029" w:rsidP="000924F4">
            <w:r>
              <w:t>Input Stream</w:t>
            </w:r>
          </w:p>
        </w:tc>
        <w:tc>
          <w:tcPr>
            <w:tcW w:w="3969" w:type="dxa"/>
          </w:tcPr>
          <w:p w14:paraId="7D59D159" w14:textId="037A1583" w:rsidR="009C0029" w:rsidRDefault="009C0029" w:rsidP="000924F4">
            <w:r>
              <w:t xml:space="preserve">The editable </w:t>
            </w:r>
            <w:r w:rsidRPr="00DD6167">
              <w:t xml:space="preserve">document metadata </w:t>
            </w:r>
            <w:r>
              <w:t xml:space="preserve">either </w:t>
            </w:r>
            <w:r w:rsidRPr="00DD6167">
              <w:t>in CSV OR JSON format as Input Stream</w:t>
            </w:r>
            <w:r>
              <w:t xml:space="preserve"> respective to Metadata format option selected</w:t>
            </w:r>
            <w:r w:rsidRPr="00DD6167">
              <w:t>.</w:t>
            </w:r>
            <w:r>
              <w:t xml:space="preserve"> Metadata as below:</w:t>
            </w:r>
          </w:p>
          <w:p w14:paraId="57E48F72" w14:textId="77777777" w:rsidR="009C0029" w:rsidRDefault="004A3B35" w:rsidP="000924F4">
            <w:r>
              <w:rPr>
                <w:noProof/>
              </w:rPr>
              <w:drawing>
                <wp:inline distT="0" distB="0" distL="0" distR="0" wp14:anchorId="7FB0CBDD" wp14:editId="2AA62886">
                  <wp:extent cx="2381250" cy="3267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3267075"/>
                          </a:xfrm>
                          <a:prstGeom prst="rect">
                            <a:avLst/>
                          </a:prstGeom>
                          <a:noFill/>
                          <a:ln>
                            <a:noFill/>
                          </a:ln>
                        </pic:spPr>
                      </pic:pic>
                    </a:graphicData>
                  </a:graphic>
                </wp:inline>
              </w:drawing>
            </w:r>
          </w:p>
          <w:p w14:paraId="79C12BB4" w14:textId="436D6C67" w:rsidR="004A3B35" w:rsidRDefault="004A3B35" w:rsidP="000924F4"/>
        </w:tc>
        <w:tc>
          <w:tcPr>
            <w:tcW w:w="993" w:type="dxa"/>
          </w:tcPr>
          <w:p w14:paraId="02B699A5" w14:textId="77777777" w:rsidR="009C0029" w:rsidRDefault="009C0029" w:rsidP="000924F4"/>
          <w:p w14:paraId="32310F28" w14:textId="77777777" w:rsidR="009C0029" w:rsidRDefault="009C0029" w:rsidP="000924F4"/>
        </w:tc>
        <w:tc>
          <w:tcPr>
            <w:tcW w:w="1224" w:type="dxa"/>
          </w:tcPr>
          <w:p w14:paraId="1F1F3E90" w14:textId="77777777" w:rsidR="009C0029" w:rsidRDefault="009C0029" w:rsidP="000924F4">
            <w:pPr>
              <w:jc w:val="center"/>
            </w:pPr>
          </w:p>
          <w:p w14:paraId="0CAFDA4E" w14:textId="77777777" w:rsidR="009C0029" w:rsidRDefault="009C0029" w:rsidP="000924F4">
            <w:pPr>
              <w:jc w:val="center"/>
            </w:pPr>
            <w:r>
              <w:t>X</w:t>
            </w:r>
          </w:p>
        </w:tc>
      </w:tr>
    </w:tbl>
    <w:p w14:paraId="02705638" w14:textId="71686FBE" w:rsidR="009C0029" w:rsidRDefault="009C0029" w:rsidP="009C0029"/>
    <w:p w14:paraId="4E93B5F9" w14:textId="43B0018A" w:rsidR="004A3B35" w:rsidRDefault="004A3B35" w:rsidP="009C0029"/>
    <w:p w14:paraId="2AA86269" w14:textId="77777777" w:rsidR="009C0029" w:rsidRPr="006C6F1E" w:rsidRDefault="009C0029" w:rsidP="009C0029">
      <w:pPr>
        <w:rPr>
          <w:b/>
        </w:rPr>
      </w:pPr>
      <w:r w:rsidRPr="006C6F1E">
        <w:rPr>
          <w:b/>
        </w:rPr>
        <w:t>For Configurations:</w:t>
      </w:r>
    </w:p>
    <w:p w14:paraId="18D4153D" w14:textId="77777777" w:rsidR="009C0029" w:rsidRDefault="00543F5E" w:rsidP="009C0029">
      <w:hyperlink w:anchor="_VeevaVault_Connector_Connection" w:history="1">
        <w:r w:rsidR="009C0029" w:rsidRPr="006C6F1E">
          <w:rPr>
            <w:rStyle w:val="Hyperlink"/>
          </w:rPr>
          <w:t>Connection Configuration</w:t>
        </w:r>
      </w:hyperlink>
    </w:p>
    <w:p w14:paraId="60908158" w14:textId="029F39A6" w:rsidR="00A57A4C" w:rsidRDefault="00A57A4C" w:rsidP="00451506">
      <w:pPr>
        <w:rPr>
          <w:rStyle w:val="Hyperlink"/>
          <w:u w:val="none"/>
        </w:rPr>
      </w:pPr>
    </w:p>
    <w:p w14:paraId="46EDA6E6" w14:textId="748A7847" w:rsidR="00A57A4C" w:rsidRPr="00313CCE" w:rsidRDefault="00313CCE" w:rsidP="00313CCE">
      <w:pPr>
        <w:pStyle w:val="Heading3"/>
      </w:pPr>
      <w:bookmarkStart w:id="18" w:name="_Update_Object_Records"/>
      <w:bookmarkEnd w:id="18"/>
      <w:r>
        <w:lastRenderedPageBreak/>
        <w:t>Update Object Records</w:t>
      </w:r>
    </w:p>
    <w:p w14:paraId="19CC0D26" w14:textId="1DA9ACE7" w:rsidR="00313CCE" w:rsidRDefault="00313CCE" w:rsidP="00313CCE">
      <w:r>
        <w:t xml:space="preserve">Update Object Records updates an object records in bulk on vault using </w:t>
      </w:r>
      <w:r w:rsidR="00E464CA">
        <w:t xml:space="preserve">editable </w:t>
      </w:r>
      <w:r>
        <w:t>object metadata either in CSV or JSON format.</w:t>
      </w:r>
    </w:p>
    <w:p w14:paraId="0FE1E138" w14:textId="79695F62" w:rsidR="00313CCE" w:rsidRPr="00313CCE" w:rsidRDefault="00313CCE" w:rsidP="00313CCE">
      <w:pPr>
        <w:rPr>
          <w:b/>
        </w:rPr>
      </w:pPr>
      <w:r w:rsidRPr="00313CCE">
        <w:rPr>
          <w:b/>
        </w:rPr>
        <w:t>&lt;</w:t>
      </w:r>
      <w:proofErr w:type="spellStart"/>
      <w:proofErr w:type="gramStart"/>
      <w:r w:rsidRPr="00313CCE">
        <w:rPr>
          <w:b/>
        </w:rPr>
        <w:t>veevavault:update</w:t>
      </w:r>
      <w:proofErr w:type="gramEnd"/>
      <w:r w:rsidRPr="00313CCE">
        <w:rPr>
          <w:b/>
        </w:rPr>
        <w:t>-object-records</w:t>
      </w:r>
      <w:proofErr w:type="spellEnd"/>
      <w:r w:rsidRPr="00313CCE">
        <w:rPr>
          <w:b/>
        </w:rPr>
        <w:t>&gt;</w:t>
      </w:r>
    </w:p>
    <w:p w14:paraId="09874E9F" w14:textId="77777777" w:rsidR="00313CCE" w:rsidRDefault="00313CCE" w:rsidP="00313CCE">
      <w:r w:rsidRPr="006C6F1E">
        <w:rPr>
          <w:b/>
        </w:rPr>
        <w:t>Parameters:</w:t>
      </w:r>
    </w:p>
    <w:tbl>
      <w:tblPr>
        <w:tblStyle w:val="TableGrid"/>
        <w:tblW w:w="0" w:type="auto"/>
        <w:tblLayout w:type="fixed"/>
        <w:tblLook w:val="04A0" w:firstRow="1" w:lastRow="0" w:firstColumn="1" w:lastColumn="0" w:noHBand="0" w:noVBand="1"/>
      </w:tblPr>
      <w:tblGrid>
        <w:gridCol w:w="1151"/>
        <w:gridCol w:w="895"/>
        <w:gridCol w:w="4895"/>
        <w:gridCol w:w="992"/>
        <w:gridCol w:w="1083"/>
      </w:tblGrid>
      <w:tr w:rsidR="00313CCE" w:rsidRPr="00D834C2" w14:paraId="2C81C778" w14:textId="77777777" w:rsidTr="008B0BB1">
        <w:tc>
          <w:tcPr>
            <w:tcW w:w="1151" w:type="dxa"/>
            <w:shd w:val="clear" w:color="auto" w:fill="D5DCE4" w:themeFill="text2" w:themeFillTint="33"/>
          </w:tcPr>
          <w:p w14:paraId="26DFEC60" w14:textId="77777777" w:rsidR="00313CCE" w:rsidRPr="00D834C2" w:rsidRDefault="00313CCE" w:rsidP="000924F4">
            <w:pPr>
              <w:rPr>
                <w:b/>
              </w:rPr>
            </w:pPr>
            <w:r>
              <w:rPr>
                <w:b/>
              </w:rPr>
              <w:t>Name</w:t>
            </w:r>
          </w:p>
        </w:tc>
        <w:tc>
          <w:tcPr>
            <w:tcW w:w="895" w:type="dxa"/>
            <w:shd w:val="clear" w:color="auto" w:fill="D5DCE4" w:themeFill="text2" w:themeFillTint="33"/>
          </w:tcPr>
          <w:p w14:paraId="777BE4B5" w14:textId="77777777" w:rsidR="00313CCE" w:rsidRPr="00D834C2" w:rsidRDefault="00313CCE" w:rsidP="000924F4">
            <w:pPr>
              <w:rPr>
                <w:b/>
              </w:rPr>
            </w:pPr>
            <w:r>
              <w:rPr>
                <w:b/>
              </w:rPr>
              <w:t>Type</w:t>
            </w:r>
          </w:p>
        </w:tc>
        <w:tc>
          <w:tcPr>
            <w:tcW w:w="4895" w:type="dxa"/>
            <w:shd w:val="clear" w:color="auto" w:fill="D5DCE4" w:themeFill="text2" w:themeFillTint="33"/>
          </w:tcPr>
          <w:p w14:paraId="6701D8AE" w14:textId="77777777" w:rsidR="00313CCE" w:rsidRPr="00D834C2" w:rsidRDefault="00313CCE" w:rsidP="000924F4">
            <w:pPr>
              <w:rPr>
                <w:b/>
              </w:rPr>
            </w:pPr>
            <w:r>
              <w:rPr>
                <w:b/>
              </w:rPr>
              <w:t>Description</w:t>
            </w:r>
          </w:p>
        </w:tc>
        <w:tc>
          <w:tcPr>
            <w:tcW w:w="992" w:type="dxa"/>
            <w:shd w:val="clear" w:color="auto" w:fill="D5DCE4" w:themeFill="text2" w:themeFillTint="33"/>
          </w:tcPr>
          <w:p w14:paraId="4CE27ED3" w14:textId="77777777" w:rsidR="00313CCE" w:rsidRPr="00D834C2" w:rsidRDefault="00313CCE" w:rsidP="000924F4">
            <w:pPr>
              <w:rPr>
                <w:b/>
              </w:rPr>
            </w:pPr>
            <w:r>
              <w:rPr>
                <w:b/>
              </w:rPr>
              <w:t>Default Value</w:t>
            </w:r>
          </w:p>
        </w:tc>
        <w:tc>
          <w:tcPr>
            <w:tcW w:w="1083" w:type="dxa"/>
            <w:shd w:val="clear" w:color="auto" w:fill="D5DCE4" w:themeFill="text2" w:themeFillTint="33"/>
          </w:tcPr>
          <w:p w14:paraId="282848E8" w14:textId="77777777" w:rsidR="00313CCE" w:rsidRPr="00D834C2" w:rsidRDefault="00313CCE" w:rsidP="000924F4">
            <w:pPr>
              <w:rPr>
                <w:b/>
              </w:rPr>
            </w:pPr>
            <w:r>
              <w:rPr>
                <w:b/>
              </w:rPr>
              <w:t>Required</w:t>
            </w:r>
          </w:p>
        </w:tc>
      </w:tr>
      <w:tr w:rsidR="00313CCE" w14:paraId="5A5327A3" w14:textId="77777777" w:rsidTr="008B0BB1">
        <w:tc>
          <w:tcPr>
            <w:tcW w:w="1151" w:type="dxa"/>
          </w:tcPr>
          <w:p w14:paraId="09CE229C" w14:textId="77777777" w:rsidR="00313CCE" w:rsidRDefault="00313CCE" w:rsidP="000924F4">
            <w:r>
              <w:t>Object Name</w:t>
            </w:r>
          </w:p>
        </w:tc>
        <w:tc>
          <w:tcPr>
            <w:tcW w:w="895" w:type="dxa"/>
          </w:tcPr>
          <w:p w14:paraId="4412703F" w14:textId="77777777" w:rsidR="00313CCE" w:rsidRDefault="00313CCE" w:rsidP="000924F4">
            <w:r>
              <w:t>String</w:t>
            </w:r>
          </w:p>
        </w:tc>
        <w:tc>
          <w:tcPr>
            <w:tcW w:w="4895" w:type="dxa"/>
          </w:tcPr>
          <w:p w14:paraId="1268F5DC" w14:textId="77777777" w:rsidR="00313CCE" w:rsidRDefault="00313CCE" w:rsidP="000924F4">
            <w:r>
              <w:t xml:space="preserve">The list of all vault objects available to select anyone from the list. For </w:t>
            </w:r>
            <w:proofErr w:type="spellStart"/>
            <w:r>
              <w:t>e.g</w:t>
            </w:r>
            <w:proofErr w:type="spellEnd"/>
          </w:p>
          <w:p w14:paraId="4F859364" w14:textId="52743E11" w:rsidR="00313CCE" w:rsidRDefault="000D01A2" w:rsidP="000924F4">
            <w:r>
              <w:rPr>
                <w:noProof/>
              </w:rPr>
              <w:drawing>
                <wp:inline distT="0" distB="0" distL="0" distR="0" wp14:anchorId="507DEABE" wp14:editId="1829953A">
                  <wp:extent cx="3067050" cy="2343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343150"/>
                          </a:xfrm>
                          <a:prstGeom prst="rect">
                            <a:avLst/>
                          </a:prstGeom>
                          <a:noFill/>
                          <a:ln>
                            <a:noFill/>
                          </a:ln>
                        </pic:spPr>
                      </pic:pic>
                    </a:graphicData>
                  </a:graphic>
                </wp:inline>
              </w:drawing>
            </w:r>
          </w:p>
          <w:p w14:paraId="5FACABA6" w14:textId="5A782DE5" w:rsidR="000D01A2" w:rsidRPr="00FE486B" w:rsidRDefault="000D01A2" w:rsidP="000924F4"/>
        </w:tc>
        <w:tc>
          <w:tcPr>
            <w:tcW w:w="992" w:type="dxa"/>
          </w:tcPr>
          <w:p w14:paraId="7E41D804" w14:textId="77777777" w:rsidR="00313CCE" w:rsidRDefault="00313CCE" w:rsidP="000924F4"/>
        </w:tc>
        <w:tc>
          <w:tcPr>
            <w:tcW w:w="1083" w:type="dxa"/>
          </w:tcPr>
          <w:p w14:paraId="3F09140E" w14:textId="77777777" w:rsidR="00313CCE" w:rsidRDefault="00313CCE" w:rsidP="000924F4">
            <w:pPr>
              <w:jc w:val="center"/>
            </w:pPr>
            <w:r>
              <w:t>X</w:t>
            </w:r>
          </w:p>
        </w:tc>
      </w:tr>
      <w:tr w:rsidR="00313CCE" w14:paraId="30B4DBCB" w14:textId="77777777" w:rsidTr="008B0BB1">
        <w:tc>
          <w:tcPr>
            <w:tcW w:w="1151" w:type="dxa"/>
          </w:tcPr>
          <w:p w14:paraId="43248E27" w14:textId="77777777" w:rsidR="00313CCE" w:rsidRDefault="00313CCE" w:rsidP="000924F4">
            <w:r>
              <w:t>Metadata Format</w:t>
            </w:r>
          </w:p>
        </w:tc>
        <w:tc>
          <w:tcPr>
            <w:tcW w:w="895" w:type="dxa"/>
          </w:tcPr>
          <w:p w14:paraId="6C6E4442" w14:textId="77777777" w:rsidR="00313CCE" w:rsidRDefault="00313CCE" w:rsidP="000924F4">
            <w:proofErr w:type="spellStart"/>
            <w:r>
              <w:t>Enum</w:t>
            </w:r>
            <w:proofErr w:type="spellEnd"/>
            <w:r>
              <w:t xml:space="preserve"> (String)</w:t>
            </w:r>
          </w:p>
          <w:p w14:paraId="5D3D8CDD" w14:textId="77777777" w:rsidR="00313CCE" w:rsidRDefault="00313CCE" w:rsidP="000924F4">
            <w:r>
              <w:t>CSV</w:t>
            </w:r>
          </w:p>
          <w:p w14:paraId="1D51E1EA" w14:textId="77777777" w:rsidR="00313CCE" w:rsidRDefault="00313CCE" w:rsidP="000924F4">
            <w:r>
              <w:t>JSON</w:t>
            </w:r>
          </w:p>
        </w:tc>
        <w:tc>
          <w:tcPr>
            <w:tcW w:w="4895" w:type="dxa"/>
          </w:tcPr>
          <w:p w14:paraId="69548980" w14:textId="77777777" w:rsidR="00313CCE" w:rsidRDefault="00313CCE" w:rsidP="000924F4">
            <w:r w:rsidRPr="00FE486B">
              <w:t>Metadata format either CSV or JSON.</w:t>
            </w:r>
          </w:p>
        </w:tc>
        <w:tc>
          <w:tcPr>
            <w:tcW w:w="992" w:type="dxa"/>
          </w:tcPr>
          <w:p w14:paraId="6B2BD5E1" w14:textId="77777777" w:rsidR="00313CCE" w:rsidRDefault="00313CCE" w:rsidP="000924F4"/>
          <w:p w14:paraId="0BB9058A" w14:textId="77777777" w:rsidR="00313CCE" w:rsidRDefault="00313CCE" w:rsidP="000924F4"/>
        </w:tc>
        <w:tc>
          <w:tcPr>
            <w:tcW w:w="1083" w:type="dxa"/>
          </w:tcPr>
          <w:p w14:paraId="541628B8" w14:textId="77777777" w:rsidR="00313CCE" w:rsidRDefault="00313CCE" w:rsidP="000924F4">
            <w:pPr>
              <w:jc w:val="center"/>
            </w:pPr>
          </w:p>
          <w:p w14:paraId="7124ED69" w14:textId="77777777" w:rsidR="00313CCE" w:rsidRDefault="00313CCE" w:rsidP="000924F4">
            <w:pPr>
              <w:jc w:val="center"/>
            </w:pPr>
            <w:r>
              <w:t>X</w:t>
            </w:r>
          </w:p>
        </w:tc>
      </w:tr>
      <w:tr w:rsidR="00313CCE" w14:paraId="1845FA59" w14:textId="77777777" w:rsidTr="008B0BB1">
        <w:tc>
          <w:tcPr>
            <w:tcW w:w="1151" w:type="dxa"/>
          </w:tcPr>
          <w:p w14:paraId="2560BDF5" w14:textId="3E946B5C" w:rsidR="00313CCE" w:rsidRDefault="00426DCF" w:rsidP="000924F4">
            <w:r>
              <w:t>Object</w:t>
            </w:r>
            <w:r w:rsidR="00313CCE">
              <w:t xml:space="preserve"> Metadata</w:t>
            </w:r>
          </w:p>
        </w:tc>
        <w:tc>
          <w:tcPr>
            <w:tcW w:w="895" w:type="dxa"/>
          </w:tcPr>
          <w:p w14:paraId="0B643739" w14:textId="77777777" w:rsidR="00313CCE" w:rsidRDefault="00313CCE" w:rsidP="000924F4">
            <w:r>
              <w:t>Input Stream</w:t>
            </w:r>
          </w:p>
        </w:tc>
        <w:tc>
          <w:tcPr>
            <w:tcW w:w="4895" w:type="dxa"/>
          </w:tcPr>
          <w:p w14:paraId="1EA749AB" w14:textId="663D6C69" w:rsidR="00313CCE" w:rsidRDefault="00313CCE" w:rsidP="000924F4">
            <w:r>
              <w:t xml:space="preserve">The </w:t>
            </w:r>
            <w:r w:rsidR="00585B53">
              <w:t>obj</w:t>
            </w:r>
            <w:r w:rsidR="00CF678E">
              <w:t>e</w:t>
            </w:r>
            <w:r w:rsidR="00585B53">
              <w:t>ct</w:t>
            </w:r>
            <w:r w:rsidRPr="00DD6167">
              <w:t xml:space="preserve"> metadata </w:t>
            </w:r>
            <w:r>
              <w:t xml:space="preserve">either </w:t>
            </w:r>
            <w:r w:rsidRPr="00DD6167">
              <w:t>in CSV OR JSON format as Input Stream</w:t>
            </w:r>
            <w:r>
              <w:t xml:space="preserve"> respective to Metadata format option selected. Metadata as below:</w:t>
            </w:r>
          </w:p>
          <w:p w14:paraId="12C1F54C" w14:textId="0BA5556E" w:rsidR="00313CCE" w:rsidRDefault="0093545C" w:rsidP="000924F4">
            <w:r>
              <w:rPr>
                <w:noProof/>
              </w:rPr>
              <w:lastRenderedPageBreak/>
              <w:drawing>
                <wp:inline distT="0" distB="0" distL="0" distR="0" wp14:anchorId="60CB04F9" wp14:editId="772F402B">
                  <wp:extent cx="2943225" cy="3295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3225" cy="3295650"/>
                          </a:xfrm>
                          <a:prstGeom prst="rect">
                            <a:avLst/>
                          </a:prstGeom>
                          <a:noFill/>
                          <a:ln>
                            <a:noFill/>
                          </a:ln>
                        </pic:spPr>
                      </pic:pic>
                    </a:graphicData>
                  </a:graphic>
                </wp:inline>
              </w:drawing>
            </w:r>
          </w:p>
          <w:p w14:paraId="1A3F5B7C" w14:textId="77777777" w:rsidR="0093545C" w:rsidRDefault="0093545C" w:rsidP="000924F4"/>
          <w:p w14:paraId="35EC25B9" w14:textId="77777777" w:rsidR="00313CCE" w:rsidRDefault="00313CCE" w:rsidP="000924F4"/>
        </w:tc>
        <w:tc>
          <w:tcPr>
            <w:tcW w:w="992" w:type="dxa"/>
          </w:tcPr>
          <w:p w14:paraId="3F6FFE21" w14:textId="77777777" w:rsidR="00313CCE" w:rsidRDefault="00313CCE" w:rsidP="000924F4"/>
          <w:p w14:paraId="4674FC3F" w14:textId="77777777" w:rsidR="00313CCE" w:rsidRDefault="00313CCE" w:rsidP="000924F4"/>
        </w:tc>
        <w:tc>
          <w:tcPr>
            <w:tcW w:w="1083" w:type="dxa"/>
          </w:tcPr>
          <w:p w14:paraId="10FDE8F0" w14:textId="77777777" w:rsidR="00313CCE" w:rsidRDefault="00313CCE" w:rsidP="000924F4">
            <w:pPr>
              <w:jc w:val="center"/>
            </w:pPr>
          </w:p>
          <w:p w14:paraId="77DDEFD0" w14:textId="77777777" w:rsidR="00313CCE" w:rsidRDefault="00313CCE" w:rsidP="000924F4">
            <w:pPr>
              <w:jc w:val="center"/>
            </w:pPr>
            <w:r>
              <w:t>X</w:t>
            </w:r>
          </w:p>
        </w:tc>
      </w:tr>
    </w:tbl>
    <w:p w14:paraId="4E48822B" w14:textId="6ABD96FF" w:rsidR="00313CCE" w:rsidRDefault="00313CCE" w:rsidP="00313CCE"/>
    <w:p w14:paraId="728A3B6C" w14:textId="0E4E9F1A" w:rsidR="000D01A2" w:rsidRDefault="000D01A2" w:rsidP="00313CCE"/>
    <w:p w14:paraId="043D946D" w14:textId="77777777" w:rsidR="000A05F4" w:rsidRPr="000A05F4" w:rsidRDefault="000A05F4" w:rsidP="000A05F4">
      <w:pPr>
        <w:rPr>
          <w:b/>
        </w:rPr>
      </w:pPr>
      <w:r w:rsidRPr="000A05F4">
        <w:rPr>
          <w:b/>
        </w:rPr>
        <w:t>For Configurations:</w:t>
      </w:r>
    </w:p>
    <w:p w14:paraId="4973BD43" w14:textId="626F63E8" w:rsidR="000A05F4" w:rsidRDefault="00543F5E" w:rsidP="000A05F4">
      <w:hyperlink w:anchor="_VeevaVault_Connector_Connection" w:history="1">
        <w:r w:rsidR="000A05F4" w:rsidRPr="000A05F4">
          <w:rPr>
            <w:rStyle w:val="Hyperlink"/>
          </w:rPr>
          <w:t>Connection Configuration</w:t>
        </w:r>
      </w:hyperlink>
    </w:p>
    <w:p w14:paraId="6658ABBF" w14:textId="77777777" w:rsidR="00F132C5" w:rsidRPr="000A05F4" w:rsidRDefault="00F132C5" w:rsidP="000A05F4"/>
    <w:p w14:paraId="195F14A1" w14:textId="13E9E399" w:rsidR="00B3700E" w:rsidRDefault="00B3700E" w:rsidP="00BE2E34">
      <w:pPr>
        <w:rPr>
          <w:rStyle w:val="Hyperlink"/>
          <w:color w:val="000000" w:themeColor="text1"/>
          <w:u w:val="none"/>
        </w:rPr>
      </w:pPr>
    </w:p>
    <w:p w14:paraId="7E5FA096" w14:textId="35A08C29" w:rsidR="00546A53" w:rsidRDefault="00546A53" w:rsidP="002F548F"/>
    <w:p w14:paraId="783CA6AD" w14:textId="77777777" w:rsidR="00546A53" w:rsidRPr="00546A53" w:rsidRDefault="00546A53" w:rsidP="00546A53"/>
    <w:p w14:paraId="5FB27840" w14:textId="4F249A20" w:rsidR="00126AD3" w:rsidRPr="00126AD3" w:rsidRDefault="00126AD3" w:rsidP="00126AD3"/>
    <w:sectPr w:rsidR="00126AD3" w:rsidRPr="00126AD3" w:rsidSect="00A02D8E">
      <w:headerReference w:type="even" r:id="rId22"/>
      <w:headerReference w:type="default" r:id="rId23"/>
      <w:footerReference w:type="even" r:id="rId24"/>
      <w:footerReference w:type="default" r:id="rId25"/>
      <w:headerReference w:type="first" r:id="rId26"/>
      <w:footerReference w:type="first" r:id="rId2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21B11" w14:textId="77777777" w:rsidR="00543F5E" w:rsidRDefault="00543F5E" w:rsidP="007456C7">
      <w:pPr>
        <w:spacing w:after="0" w:line="240" w:lineRule="auto"/>
      </w:pPr>
      <w:r>
        <w:separator/>
      </w:r>
    </w:p>
  </w:endnote>
  <w:endnote w:type="continuationSeparator" w:id="0">
    <w:p w14:paraId="4C36288F" w14:textId="77777777" w:rsidR="00543F5E" w:rsidRDefault="00543F5E" w:rsidP="0074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2DDEC" w14:textId="77777777" w:rsidR="003C7F4B" w:rsidRDefault="003C7F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F9844" w14:textId="3EAA9AB1" w:rsidR="00F92CA7" w:rsidRDefault="00F92CA7" w:rsidP="007456C7">
    <w:pPr>
      <w:pStyle w:val="Footer"/>
    </w:pPr>
    <w:r>
      <w:t>Version 1.0.</w:t>
    </w:r>
    <w:r w:rsidR="003C7F4B">
      <w:t>2</w:t>
    </w:r>
    <w:r>
      <w:tab/>
    </w:r>
    <w:r>
      <w:tab/>
    </w:r>
    <w:r w:rsidRPr="00BC22CD">
      <w:t xml:space="preserve">© </w:t>
    </w:r>
    <w:r>
      <w:t>MuleSoft</w:t>
    </w:r>
    <w:r w:rsidRPr="00BC22CD">
      <w:t xml:space="preserve"> 201</w:t>
    </w:r>
    <w:r>
      <w:t>9</w:t>
    </w:r>
  </w:p>
  <w:p w14:paraId="5933CA47" w14:textId="77777777" w:rsidR="00F92CA7" w:rsidRDefault="00F92C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A3FB4" w14:textId="77777777" w:rsidR="003C7F4B" w:rsidRDefault="003C7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4952B" w14:textId="77777777" w:rsidR="00543F5E" w:rsidRDefault="00543F5E" w:rsidP="007456C7">
      <w:pPr>
        <w:spacing w:after="0" w:line="240" w:lineRule="auto"/>
      </w:pPr>
      <w:r>
        <w:separator/>
      </w:r>
    </w:p>
  </w:footnote>
  <w:footnote w:type="continuationSeparator" w:id="0">
    <w:p w14:paraId="773B1BE4" w14:textId="77777777" w:rsidR="00543F5E" w:rsidRDefault="00543F5E" w:rsidP="0074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262E7" w14:textId="77777777" w:rsidR="003C7F4B" w:rsidRDefault="003C7F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22B11" w14:textId="77777777" w:rsidR="003C7F4B" w:rsidRDefault="003C7F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E2635" w14:textId="77777777" w:rsidR="003C7F4B" w:rsidRDefault="003C7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7F97"/>
    <w:multiLevelType w:val="hybridMultilevel"/>
    <w:tmpl w:val="40185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EF6B5E"/>
    <w:multiLevelType w:val="hybridMultilevel"/>
    <w:tmpl w:val="8DDA5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7F74B0"/>
    <w:multiLevelType w:val="hybridMultilevel"/>
    <w:tmpl w:val="9DF2D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6D6320"/>
    <w:multiLevelType w:val="hybridMultilevel"/>
    <w:tmpl w:val="44B653A6"/>
    <w:lvl w:ilvl="0" w:tplc="ED241E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5C4204"/>
    <w:multiLevelType w:val="hybridMultilevel"/>
    <w:tmpl w:val="C9DA6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05"/>
    <w:rsid w:val="00006837"/>
    <w:rsid w:val="00022054"/>
    <w:rsid w:val="0004143B"/>
    <w:rsid w:val="00044A49"/>
    <w:rsid w:val="0008606E"/>
    <w:rsid w:val="000924F4"/>
    <w:rsid w:val="000A05F4"/>
    <w:rsid w:val="000D01A2"/>
    <w:rsid w:val="000E533F"/>
    <w:rsid w:val="00124AC4"/>
    <w:rsid w:val="00126AD3"/>
    <w:rsid w:val="0013307E"/>
    <w:rsid w:val="00137438"/>
    <w:rsid w:val="001555E7"/>
    <w:rsid w:val="00155B0E"/>
    <w:rsid w:val="0017331B"/>
    <w:rsid w:val="00193A93"/>
    <w:rsid w:val="001C4344"/>
    <w:rsid w:val="001F0E61"/>
    <w:rsid w:val="00204BC8"/>
    <w:rsid w:val="002262E4"/>
    <w:rsid w:val="002363C4"/>
    <w:rsid w:val="00252EFA"/>
    <w:rsid w:val="00267E28"/>
    <w:rsid w:val="00291C86"/>
    <w:rsid w:val="002972D2"/>
    <w:rsid w:val="002A654F"/>
    <w:rsid w:val="002B36B0"/>
    <w:rsid w:val="002E10FE"/>
    <w:rsid w:val="002F0B3A"/>
    <w:rsid w:val="002F548F"/>
    <w:rsid w:val="00313CCE"/>
    <w:rsid w:val="00326959"/>
    <w:rsid w:val="00333ADA"/>
    <w:rsid w:val="0033466D"/>
    <w:rsid w:val="00334FD5"/>
    <w:rsid w:val="00337CA7"/>
    <w:rsid w:val="003507A4"/>
    <w:rsid w:val="0035109D"/>
    <w:rsid w:val="00395FED"/>
    <w:rsid w:val="003A07E4"/>
    <w:rsid w:val="003A6AB3"/>
    <w:rsid w:val="003C0E89"/>
    <w:rsid w:val="003C7F4B"/>
    <w:rsid w:val="0040110F"/>
    <w:rsid w:val="004015E5"/>
    <w:rsid w:val="00403AD1"/>
    <w:rsid w:val="00407287"/>
    <w:rsid w:val="00414F94"/>
    <w:rsid w:val="00426DCF"/>
    <w:rsid w:val="00451506"/>
    <w:rsid w:val="004952E4"/>
    <w:rsid w:val="004A3B35"/>
    <w:rsid w:val="004A5980"/>
    <w:rsid w:val="004C5787"/>
    <w:rsid w:val="004E609B"/>
    <w:rsid w:val="004F0817"/>
    <w:rsid w:val="00512F63"/>
    <w:rsid w:val="00520A83"/>
    <w:rsid w:val="00523A75"/>
    <w:rsid w:val="005252BB"/>
    <w:rsid w:val="0052714E"/>
    <w:rsid w:val="00543F5E"/>
    <w:rsid w:val="005443EA"/>
    <w:rsid w:val="00546A53"/>
    <w:rsid w:val="005755AA"/>
    <w:rsid w:val="00576EB3"/>
    <w:rsid w:val="005774B2"/>
    <w:rsid w:val="00585B53"/>
    <w:rsid w:val="005971FB"/>
    <w:rsid w:val="005B44FB"/>
    <w:rsid w:val="005B4B92"/>
    <w:rsid w:val="005C2C7E"/>
    <w:rsid w:val="005C463F"/>
    <w:rsid w:val="005D5D11"/>
    <w:rsid w:val="005E3E6D"/>
    <w:rsid w:val="005F13F8"/>
    <w:rsid w:val="005F2CB3"/>
    <w:rsid w:val="0060625E"/>
    <w:rsid w:val="00607689"/>
    <w:rsid w:val="0061334D"/>
    <w:rsid w:val="0064490A"/>
    <w:rsid w:val="00646345"/>
    <w:rsid w:val="00667A11"/>
    <w:rsid w:val="00690A00"/>
    <w:rsid w:val="006927BB"/>
    <w:rsid w:val="0069424F"/>
    <w:rsid w:val="006A40B0"/>
    <w:rsid w:val="006C0CEB"/>
    <w:rsid w:val="006C6F1E"/>
    <w:rsid w:val="006D0927"/>
    <w:rsid w:val="006D0A02"/>
    <w:rsid w:val="006D42C2"/>
    <w:rsid w:val="006F59F5"/>
    <w:rsid w:val="0070646B"/>
    <w:rsid w:val="007079ED"/>
    <w:rsid w:val="0074097D"/>
    <w:rsid w:val="0074501C"/>
    <w:rsid w:val="007456C7"/>
    <w:rsid w:val="00781FAE"/>
    <w:rsid w:val="00783900"/>
    <w:rsid w:val="007A1D46"/>
    <w:rsid w:val="007B453D"/>
    <w:rsid w:val="007C39AE"/>
    <w:rsid w:val="007C45D4"/>
    <w:rsid w:val="007D5311"/>
    <w:rsid w:val="00801167"/>
    <w:rsid w:val="00803FC0"/>
    <w:rsid w:val="00841D41"/>
    <w:rsid w:val="00874C69"/>
    <w:rsid w:val="00884F0F"/>
    <w:rsid w:val="008A2514"/>
    <w:rsid w:val="008A2592"/>
    <w:rsid w:val="008B0BB1"/>
    <w:rsid w:val="008B41EB"/>
    <w:rsid w:val="008C6333"/>
    <w:rsid w:val="008C6786"/>
    <w:rsid w:val="008F47F0"/>
    <w:rsid w:val="00903BC3"/>
    <w:rsid w:val="00916E8F"/>
    <w:rsid w:val="009176FA"/>
    <w:rsid w:val="0093207E"/>
    <w:rsid w:val="0093545C"/>
    <w:rsid w:val="009769D8"/>
    <w:rsid w:val="009A1359"/>
    <w:rsid w:val="009A14AF"/>
    <w:rsid w:val="009C0029"/>
    <w:rsid w:val="009C63BE"/>
    <w:rsid w:val="009E6F56"/>
    <w:rsid w:val="009F2B3E"/>
    <w:rsid w:val="00A0211A"/>
    <w:rsid w:val="00A02D8E"/>
    <w:rsid w:val="00A039DC"/>
    <w:rsid w:val="00A114CB"/>
    <w:rsid w:val="00A23D5A"/>
    <w:rsid w:val="00A248BC"/>
    <w:rsid w:val="00A30156"/>
    <w:rsid w:val="00A31984"/>
    <w:rsid w:val="00A35301"/>
    <w:rsid w:val="00A41437"/>
    <w:rsid w:val="00A515E5"/>
    <w:rsid w:val="00A57A4C"/>
    <w:rsid w:val="00A672B1"/>
    <w:rsid w:val="00A813C3"/>
    <w:rsid w:val="00AA3D9A"/>
    <w:rsid w:val="00AC3545"/>
    <w:rsid w:val="00AD2C21"/>
    <w:rsid w:val="00AE54E5"/>
    <w:rsid w:val="00B0159B"/>
    <w:rsid w:val="00B16980"/>
    <w:rsid w:val="00B21F78"/>
    <w:rsid w:val="00B31914"/>
    <w:rsid w:val="00B3700E"/>
    <w:rsid w:val="00B43AC7"/>
    <w:rsid w:val="00B56E6A"/>
    <w:rsid w:val="00B6131D"/>
    <w:rsid w:val="00B63884"/>
    <w:rsid w:val="00B63A9C"/>
    <w:rsid w:val="00B6639B"/>
    <w:rsid w:val="00B80C5F"/>
    <w:rsid w:val="00B96505"/>
    <w:rsid w:val="00B96759"/>
    <w:rsid w:val="00B96D00"/>
    <w:rsid w:val="00BA0FF3"/>
    <w:rsid w:val="00BD5E70"/>
    <w:rsid w:val="00BE2E34"/>
    <w:rsid w:val="00BE2FFB"/>
    <w:rsid w:val="00BE327B"/>
    <w:rsid w:val="00BF6C02"/>
    <w:rsid w:val="00BF7E7F"/>
    <w:rsid w:val="00C05F33"/>
    <w:rsid w:val="00C10815"/>
    <w:rsid w:val="00C15CA8"/>
    <w:rsid w:val="00C15D2D"/>
    <w:rsid w:val="00C207D8"/>
    <w:rsid w:val="00C35416"/>
    <w:rsid w:val="00C4246E"/>
    <w:rsid w:val="00C55B1C"/>
    <w:rsid w:val="00C56BD4"/>
    <w:rsid w:val="00C971EF"/>
    <w:rsid w:val="00CB75F4"/>
    <w:rsid w:val="00CD0177"/>
    <w:rsid w:val="00CD2E23"/>
    <w:rsid w:val="00CE6F11"/>
    <w:rsid w:val="00CF31D6"/>
    <w:rsid w:val="00CF678E"/>
    <w:rsid w:val="00D111AE"/>
    <w:rsid w:val="00D11D31"/>
    <w:rsid w:val="00D26B0B"/>
    <w:rsid w:val="00D532EE"/>
    <w:rsid w:val="00D76E20"/>
    <w:rsid w:val="00D834C2"/>
    <w:rsid w:val="00D91268"/>
    <w:rsid w:val="00DA2628"/>
    <w:rsid w:val="00DC6647"/>
    <w:rsid w:val="00DD6167"/>
    <w:rsid w:val="00DF16F8"/>
    <w:rsid w:val="00E052F5"/>
    <w:rsid w:val="00E228E3"/>
    <w:rsid w:val="00E464CA"/>
    <w:rsid w:val="00E5239F"/>
    <w:rsid w:val="00E54825"/>
    <w:rsid w:val="00E67FCA"/>
    <w:rsid w:val="00E9467D"/>
    <w:rsid w:val="00EA2DD2"/>
    <w:rsid w:val="00EA3E8E"/>
    <w:rsid w:val="00EB54DF"/>
    <w:rsid w:val="00ED7E6C"/>
    <w:rsid w:val="00EF4FC7"/>
    <w:rsid w:val="00F114CF"/>
    <w:rsid w:val="00F132C5"/>
    <w:rsid w:val="00F15157"/>
    <w:rsid w:val="00F21F9E"/>
    <w:rsid w:val="00F26485"/>
    <w:rsid w:val="00F30C01"/>
    <w:rsid w:val="00F32650"/>
    <w:rsid w:val="00F36DC1"/>
    <w:rsid w:val="00F85792"/>
    <w:rsid w:val="00F92CA7"/>
    <w:rsid w:val="00F9673A"/>
    <w:rsid w:val="00F967DD"/>
    <w:rsid w:val="00FA54A5"/>
    <w:rsid w:val="00FB2D87"/>
    <w:rsid w:val="00FC041D"/>
    <w:rsid w:val="00FC0942"/>
    <w:rsid w:val="00FE4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6073"/>
  <w15:chartTrackingRefBased/>
  <w15:docId w15:val="{FB70577F-9E87-4755-B102-B7A31963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05"/>
  </w:style>
  <w:style w:type="paragraph" w:styleId="Heading1">
    <w:name w:val="heading 1"/>
    <w:basedOn w:val="Normal"/>
    <w:next w:val="Normal"/>
    <w:link w:val="Heading1Char"/>
    <w:uiPriority w:val="9"/>
    <w:qFormat/>
    <w:rsid w:val="000E5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4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3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6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6C7"/>
  </w:style>
  <w:style w:type="paragraph" w:styleId="Footer">
    <w:name w:val="footer"/>
    <w:basedOn w:val="Normal"/>
    <w:link w:val="FooterChar"/>
    <w:uiPriority w:val="99"/>
    <w:unhideWhenUsed/>
    <w:rsid w:val="007456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6C7"/>
  </w:style>
  <w:style w:type="character" w:customStyle="1" w:styleId="Heading1Char">
    <w:name w:val="Heading 1 Char"/>
    <w:basedOn w:val="DefaultParagraphFont"/>
    <w:link w:val="Heading1"/>
    <w:uiPriority w:val="9"/>
    <w:rsid w:val="000E53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34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34C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834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4C2"/>
    <w:rPr>
      <w:rFonts w:ascii="Segoe UI" w:hAnsi="Segoe UI" w:cs="Segoe UI"/>
      <w:sz w:val="18"/>
      <w:szCs w:val="18"/>
    </w:rPr>
  </w:style>
  <w:style w:type="table" w:styleId="TableGrid">
    <w:name w:val="Table Grid"/>
    <w:basedOn w:val="TableNormal"/>
    <w:uiPriority w:val="39"/>
    <w:rsid w:val="00D83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72D2"/>
    <w:rPr>
      <w:color w:val="0563C1" w:themeColor="hyperlink"/>
      <w:u w:val="single"/>
    </w:rPr>
  </w:style>
  <w:style w:type="character" w:styleId="UnresolvedMention">
    <w:name w:val="Unresolved Mention"/>
    <w:basedOn w:val="DefaultParagraphFont"/>
    <w:uiPriority w:val="99"/>
    <w:semiHidden/>
    <w:unhideWhenUsed/>
    <w:rsid w:val="002972D2"/>
    <w:rPr>
      <w:color w:val="605E5C"/>
      <w:shd w:val="clear" w:color="auto" w:fill="E1DFDD"/>
    </w:rPr>
  </w:style>
  <w:style w:type="paragraph" w:styleId="ListParagraph">
    <w:name w:val="List Paragraph"/>
    <w:basedOn w:val="Normal"/>
    <w:uiPriority w:val="34"/>
    <w:qFormat/>
    <w:rsid w:val="00D111AE"/>
    <w:pPr>
      <w:ind w:left="720"/>
      <w:contextualSpacing/>
    </w:pPr>
  </w:style>
  <w:style w:type="character" w:styleId="FollowedHyperlink">
    <w:name w:val="FollowedHyperlink"/>
    <w:basedOn w:val="DefaultParagraphFont"/>
    <w:uiPriority w:val="99"/>
    <w:semiHidden/>
    <w:unhideWhenUsed/>
    <w:rsid w:val="005F13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174431">
      <w:bodyDiv w:val="1"/>
      <w:marLeft w:val="0"/>
      <w:marRight w:val="0"/>
      <w:marTop w:val="0"/>
      <w:marBottom w:val="0"/>
      <w:divBdr>
        <w:top w:val="none" w:sz="0" w:space="0" w:color="auto"/>
        <w:left w:val="none" w:sz="0" w:space="0" w:color="auto"/>
        <w:bottom w:val="none" w:sz="0" w:space="0" w:color="auto"/>
        <w:right w:val="none" w:sz="0" w:space="0" w:color="auto"/>
      </w:divBdr>
    </w:div>
    <w:div w:id="156861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veevavault.com/doc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eveloper.veevavault.com/doc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eveloper.veevavault.com/api/19.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16</Pages>
  <Words>2286</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Chauhan</dc:creator>
  <cp:keywords/>
  <dc:description/>
  <cp:lastModifiedBy>Hemant Chauhan</cp:lastModifiedBy>
  <cp:revision>215</cp:revision>
  <dcterms:created xsi:type="dcterms:W3CDTF">2019-05-16T15:18:00Z</dcterms:created>
  <dcterms:modified xsi:type="dcterms:W3CDTF">2019-05-30T09:58:00Z</dcterms:modified>
</cp:coreProperties>
</file>