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Input } from "@/components/ui/input";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Image from "next/image";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LoaderIcon } from "lucide-react";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GlobalApi from "@/app/_utils/GlobalApi";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Label } from "@radix-ui/react-label";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toast, { Toaster } from "react-hot-toast";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ReCAPTCHA from "react-google-recaptcha";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{ useRouter } from "next/navigation";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 useAuth } from "@/app/AuthContext";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Helper function to handle errors and show appropriate toast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handleError = (error)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errorMessage 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error?.response?.data?.message || "Terjadi kesalahan, coba lagi.";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toast.error(errorMessage);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Validation for login form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validateLoginForm = (npaPgri, tanggalLahir, isVerified)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(npaPgri.length &lt; 6 || tanggalLahir.length !== 8)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throw new Error("NPA PGRI harus 6 digit dan Tanggal Lahir harus 8 digit.");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(!isVerified)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throw new Error("Harap verifikasi reCAPTCHA.");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Validation for admin login form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validateAdminForm = (npaPgri, password, isVerified)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(!isVerified)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throw new Error("Harap verifikasi reCAPTCHA.");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(!npaPgri || !password)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throw new Error("NPA PGRI dan Password tidak boleh kosong.");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SignIn()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[npaPgri, setNpaPgri] = useState("");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[tanggalLahir, setTanggalLahir] = useState("");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[loader, setLoader] = useState(false);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[error, setError] = useState("");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 [isVerified, setIsVerified] = useState(false);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[activeTab, setActiveTab] = useState("login");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 router = useRouter();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const { setToken, setUserId } = useAuth();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Function to handle user login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onSignIn = async ()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setLoader(true);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setError("");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validateLoginForm(npaPgri, tanggalLahir, isVerified);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const loginData = { npaPgri, tanggalLahir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const response = await GlobalApi.login(loginData);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// Store token securely in HttpOnly cookie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document.cookie = `token=${response.token}; HttpOnly; Secure; SameSite=Strict`;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// Store session data securely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sessionStorage.setItem("userId", response.id);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sessionStorage.setItem("unitKerja", response.unitKerja);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sessionStorage.setItem("nama", response.namaLengkap);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sessionStorage.setItem("role", response.role);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toast.success(`Selamat Datang ${response.namaLengkap}`);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router.push("/home");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}, 2000);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handleError(error);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setLoader(false);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Function to handle admin login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onSignInAdmin = async ()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setLoader(true);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setError("");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validateAdminForm(npaPgri, password, isVerified);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const response = await GlobalApi.loginAdmin(npaPgri, password);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// Store token securely in HttpOnly cookie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document.cookie = `token=${response.token}; HttpOnly; Secure; SameSite=Strict`;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// Store session data securely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sessionStorage.setItem("userId", response.id);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sessionStorage.setItem("nama", response.namaLengkap);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sessionStorage.setItem("role", response.role);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toast.success(`Selamat Datang ${response.namaLengkap}`);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router.push("/home");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}, 2000);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handleError(error);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setLoader(false);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reCAPTCHA change handler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 onChange = (value) =&gt;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setIsVerified(!!value);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&lt;div className="flex items-baseline justify-center my-9"&gt;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&lt;Toaster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toastOptions={{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style: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fontSize: "1.25rem",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padding: "16px",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success: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style: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background: "white",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color: "black",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error: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style: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background: "#f44336",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color: "#fff",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&lt;div className="flex flex-col items-center justify-center p-4 sm:p-6 md:p-10 bg-gray-100 border border-gray-200 rounded-lg shadow-md w-full sm:w-[80%] md:w-[60%] lg:w-[40%] mx-auto"&gt;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&lt;Image src="/sanduka.png" width={150} height={150} alt="logo"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&lt;h2 className="font-bold text-2xl sm:text-3xl mt-4"&gt;Masuk ke Akun&lt;/h2&gt;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&lt;h2 className="text-gray-500 mt-2 text-center"&gt;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Masukkan NPA PGRI dan{" "}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{activeTab === "login" ? "Tanggal Lahir" : "Password"} Anda untuk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Masuk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{/* Tab Navigation */}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&lt;div className="flex space-x-2 sm:space-x-4 mt-4"&gt;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className={`rounded-md p-2 ${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activeTab === "login"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? "bg-teal-500 text-white"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: "bg-white text-teal-500"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}`}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onClick={() =&gt; setActiveTab("login")}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Anggota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className={`rounded-md p-2 ${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activeTab === "password"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? "bg-teal-500 text-white"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: "bg-white text-teal-500"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}`}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onClick={() =&gt; setActiveTab("password")}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Admin &amp; Super Admin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&lt;div className="w-full max-w-md mt-6"&gt;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{error &amp;&amp; &lt;p className="text-red-500 mb-4 text-center"&gt;{error}&lt;/p&gt;}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{/* Form for Login or Admin */}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{activeTab === "login" &amp;&amp;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&lt;div className="mb-6"&gt;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&lt;Label htmlFor="npaPgri" className="block text-sm"&gt;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NPA PGRI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id="npaPgri"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placeholder="123456"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value={npaPgri}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onChange={(e) =&gt; setNpaPgri(e.target.value)}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&lt;div className="mb-6"&gt;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&lt;Label htmlFor="tanggalLahir" className="block text-sm"&gt;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Tanggal Lahir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id="tanggalLahir"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placeholder="21082024"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value={tanggalLahir}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onChange={(e) =&gt; setTanggalLahir(e.target.value)}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{activeTab === "password" &amp;&amp;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&lt;div className="mb-6"&gt;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&lt;Label htmlFor="npaPgri" className="block text-sm"&gt;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NPA PGRI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id="npaPgri"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placeholder="123456"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value={npaPgri}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onChange={(e) =&gt; setNpaPgri(e.target.value)}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&lt;div className="mb-6"&gt;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&lt;Label htmlFor="password" className="block text-sm"&gt;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Password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id="password"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placeholder="********"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value={password}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onChange={(e) =&gt; setPassword(e.target.value)}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type="password"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className="mt-2 p-3 border border-gray-300 rounded-md focus:outline-none focus:ring-2 focus:ring-blue-500 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