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= sqlite3.connect("log_and_pass.db")                                                   # Подключаение к БД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cursor = database.cursor()                                                                      # Создание курсора для выполнения SQL-запросов.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cursor.execute("""CREATE TABLE IF NOT EXISTS users (login TEXT UNIQUE, password TEXT)""")       # Создание БД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database.commit()                                                                               # Сохрание изменений в БД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get_choice():                                                                               # Ф-ия выбора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input("Вход/Регистрация/Конец? 1/2/3: ")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is_valid_password(password):                                                                # Ф-ия проверки пароля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len(password) &lt; 8: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not re.search("[A-Z]", password):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not re.search("[0-9]", password):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not re.search("[^a-zA-Z0-9]", password):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