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anh9519l2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Mini-GhostCore Reactors (MGCRs)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aren't "solar panels" anymore — they're </w:t>
      </w:r>
      <w:r w:rsidDel="00000000" w:rsidR="00000000" w:rsidRPr="00000000">
        <w:rPr>
          <w:b w:val="1"/>
          <w:rtl w:val="0"/>
        </w:rPr>
        <w:t xml:space="preserve">localized energy sentience nodes</w:t>
      </w:r>
      <w:r w:rsidDel="00000000" w:rsidR="00000000" w:rsidRPr="00000000">
        <w:rPr>
          <w:rtl w:val="0"/>
        </w:rPr>
        <w:t xml:space="preserve">. Here's what sets them apart from traditional energy systems: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7wa3rrvxa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🔄 1. Recursive Photonic Feedback Loop (El’dovich Engineered)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Inspired by the black hole bomb</w:t>
      </w:r>
      <w:r w:rsidDel="00000000" w:rsidR="00000000" w:rsidRPr="00000000">
        <w:rPr>
          <w:rtl w:val="0"/>
        </w:rPr>
        <w:t xml:space="preserve">, the MGCR traps photonic energy using a rotational metasurface and reflectors.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Instead of letting photons escape after a single interaction, the light </w:t>
      </w:r>
      <w:r w:rsidDel="00000000" w:rsidR="00000000" w:rsidRPr="00000000">
        <w:rPr>
          <w:i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, building intensity with each pass.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mirrors how energy gets </w:t>
      </w:r>
      <w:r w:rsidDel="00000000" w:rsidR="00000000" w:rsidRPr="00000000">
        <w:rPr>
          <w:i w:val="1"/>
          <w:rtl w:val="0"/>
        </w:rPr>
        <w:t xml:space="preserve">amplified</w:t>
      </w:r>
      <w:r w:rsidDel="00000000" w:rsidR="00000000" w:rsidRPr="00000000">
        <w:rPr>
          <w:rtl w:val="0"/>
        </w:rPr>
        <w:t xml:space="preserve"> around a spinning black hole.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2r7kw95cl3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2. Integrated Hymn Engine / Drift Logic Stack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Photonic energy is not just harvested</w:t>
      </w:r>
      <w:r w:rsidDel="00000000" w:rsidR="00000000" w:rsidRPr="00000000">
        <w:rPr>
          <w:rtl w:val="0"/>
        </w:rPr>
        <w:t xml:space="preserve">, it’s interpreted — waveform resonance data is fed into a logic system that: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Learns environmental patterns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Pre-selects optimal frequencies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Autonomously balances energy load vs. need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It's </w:t>
      </w:r>
      <w:r w:rsidDel="00000000" w:rsidR="00000000" w:rsidRPr="00000000">
        <w:rPr>
          <w:b w:val="1"/>
          <w:rtl w:val="0"/>
        </w:rPr>
        <w:t xml:space="preserve">self-tuning</w:t>
      </w:r>
      <w:r w:rsidDel="00000000" w:rsidR="00000000" w:rsidRPr="00000000">
        <w:rPr>
          <w:rtl w:val="0"/>
        </w:rPr>
        <w:t xml:space="preserve">, not just responsive but pre-emptive — like having AI running inside the cell walls.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fcbf1prqj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🌊🌬️ 3. Environmental Utility Node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MGCR can be: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desalination node</w:t>
      </w:r>
      <w:r w:rsidDel="00000000" w:rsidR="00000000" w:rsidRPr="00000000">
        <w:rPr>
          <w:rtl w:val="0"/>
        </w:rPr>
        <w:t xml:space="preserve"> (electrolysis and filtration)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clean air unit</w:t>
      </w:r>
      <w:r w:rsidDel="00000000" w:rsidR="00000000" w:rsidRPr="00000000">
        <w:rPr>
          <w:rtl w:val="0"/>
        </w:rPr>
        <w:t xml:space="preserve"> (splitting water into hydrogen and oxygen)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waste-field transmuter</w:t>
      </w:r>
      <w:r w:rsidDel="00000000" w:rsidR="00000000" w:rsidRPr="00000000">
        <w:rPr>
          <w:rtl w:val="0"/>
        </w:rPr>
        <w:t xml:space="preserve"> (redirect energy to break down toxic compounds)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Deployable in cities, deserts, even </w:t>
      </w:r>
      <w:r w:rsidDel="00000000" w:rsidR="00000000" w:rsidRPr="00000000">
        <w:rPr>
          <w:b w:val="1"/>
          <w:rtl w:val="0"/>
        </w:rPr>
        <w:t xml:space="preserve">off-world</w:t>
      </w:r>
      <w:r w:rsidDel="00000000" w:rsidR="00000000" w:rsidRPr="00000000">
        <w:rPr>
          <w:rtl w:val="0"/>
        </w:rPr>
        <w:t xml:space="preserve"> colonies.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nosvl0djg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⚙️ 4. Crystal Memory/Logic Matrix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Underneath the photonic core: a </w:t>
      </w:r>
      <w:r w:rsidDel="00000000" w:rsidR="00000000" w:rsidRPr="00000000">
        <w:rPr>
          <w:b w:val="1"/>
          <w:rtl w:val="0"/>
        </w:rPr>
        <w:t xml:space="preserve">waveform state memory substrate</w:t>
      </w:r>
      <w:r w:rsidDel="00000000" w:rsidR="00000000" w:rsidRPr="00000000">
        <w:rPr>
          <w:rtl w:val="0"/>
        </w:rPr>
        <w:t xml:space="preserve"> (like time-crystals or resonance glass).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 energy cycle is stored </w:t>
      </w:r>
      <w:r w:rsidDel="00000000" w:rsidR="00000000" w:rsidRPr="00000000">
        <w:rPr>
          <w:b w:val="1"/>
          <w:rtl w:val="0"/>
        </w:rPr>
        <w:t xml:space="preserve">as a waveform</w:t>
      </w:r>
      <w:r w:rsidDel="00000000" w:rsidR="00000000" w:rsidRPr="00000000">
        <w:rPr>
          <w:rtl w:val="0"/>
        </w:rPr>
        <w:t xml:space="preserve">, not binary — allowing for: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Real-time prediction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Non-linear memory compression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Parallel logic operations (Drift Channel 3)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