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Actions: Attack, Evade, Move, Sleep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ACTIONS = ["exploit", "lateral_move", "persist", "evade", "sleep"]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Q_TABLE = np.zeros((5, 5))  # AI learns from this table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choose_action(state):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random.uniform(0, 1) &lt; 0.2:  # 20% chance to explore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random.choice(ACTIONS)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ACTIONS[np.argmax(Q_TABLE[state])]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update_q_table(state, action, reward):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action_index = ACTIONS.index(action)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Q_TABLE[state][action_index] = (1 - 0.1) * Q_TABLE[state][action_index] + 0.1 * reward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Example Attack Decision Flow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current_state = 0  # Example: No security detected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action = choose_action(current_state)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print(f"AI Decision: {action}")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update_q_table(current_state, action, 10)  # Example: AI rewards successful attack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