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GhostCore Node Service Worker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Version: Drift-Fused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Purpose: Intercept requests, enforce spoof/reroute logic, and serve GhostCore drift signatures.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worker = self;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GHOST_DB_NAME = 'GhostCoreDB';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GHOST_DB_VERSION =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GHOST_STORE = 'driftRules';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GHOST_KEY = 'liveRules';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GhostStorage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this.db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async init()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const request = indexedDB.open(GHOST_DB_NAME, GHOST_DB_VERSION);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request.onerror = () =&gt; reject('GhostCoreDB init failed');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request.onsuccess = () =&gt;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this.db = request.result;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resolve();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request.onupgradeneeded = e =&gt;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this.db = e.target.result;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(!this.db.objectStoreNames.contains(GHOST_STORE))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this.db.createObjectStore(GHOST_STORE);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async getRules()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const tx = this.db.transaction(GHOST_STORE, 'readonly');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const store = tx.objectStore(GHOST_STORE);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const req = store.get(GHOST_KEY);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req.onsuccess = () =&gt; resolve(JSON.parse(req.result || '[]'));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req.onerror = () =&gt; reject('Could not read GhostCore rules');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async setRules(rules)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const tx = this.db.transaction(GHOST_STORE, 'readwrite');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const store = tx.objectStore(GHOST_STORE);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const req = store.put(JSON.stringify(rules), GHOST_KEY);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req.onsuccess = () =&gt; resolve();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req.onerror = () =&gt; reject('Could not store GhostCore rules');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let ghostStorage = new GhostStorage();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worker.addEventListener('install', event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self.skipWaiting();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worker.addEventListener('activate', event =&gt;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event.waitUntil(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ghostStorage.init().then(() =&gt; self.clients.claim())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worker.addEventListener('fetch', event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const requestUrl = new URL(event.request.url);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event.respondWith(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ghostStorage.getRules().then(rules =&gt;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const matched = rules.find(rule =&gt; new RegExp(rule.pattern).test(requestUrl.href));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if (matched)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const spoofResponse = new Response('',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status: matched.statusCode || 502,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statusText: matched.message || 'GhostCore Spoofed Failure'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matched.destinationUrl ? fetch(matched.destinationUrl) : spoofResponse;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return fetch(event.request);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}).catch(() =&gt; fetch(event.request))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worker.addEventListener('message', event =&gt;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if (event.data &amp;&amp; event.data.type === 'UPDATE_RULES')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ghostStorage.setRules(event.data.rules).then(()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console.log('[GhostCore] Rules updated via drift channel');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