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F10A4" w14:textId="77777777" w:rsidR="00DF1351" w:rsidRPr="00DF1351" w:rsidRDefault="00DF1351" w:rsidP="00DF1351">
      <w:pPr>
        <w:rPr>
          <w:b/>
          <w:bCs/>
          <w:color w:val="EE0000"/>
        </w:rPr>
      </w:pPr>
      <w:r w:rsidRPr="00DF1351">
        <w:rPr>
          <w:b/>
          <w:bCs/>
          <w:color w:val="EE0000"/>
        </w:rPr>
        <w:t>TAREA 6: CRIPTOGRAFÍA Y ACCESO SEGURO</w:t>
      </w:r>
    </w:p>
    <w:p w14:paraId="052E5745" w14:textId="77777777" w:rsidR="00DF1351" w:rsidRPr="00DF1351" w:rsidRDefault="00DF1351" w:rsidP="00DF1351">
      <w:pPr>
        <w:rPr>
          <w:color w:val="EE0000"/>
        </w:rPr>
      </w:pPr>
      <w:r w:rsidRPr="00DF1351">
        <w:rPr>
          <w:b/>
          <w:bCs/>
          <w:color w:val="EE0000"/>
        </w:rPr>
        <w:t>Unidad de Trabajo: Seguridad Lógica y Criptografía (RA3)</w:t>
      </w:r>
      <w:r w:rsidRPr="00DF1351">
        <w:rPr>
          <w:color w:val="EE0000"/>
        </w:rPr>
        <w:t xml:space="preserve"> </w:t>
      </w:r>
    </w:p>
    <w:p w14:paraId="5DD6B6ED" w14:textId="77777777" w:rsidR="00DF1351" w:rsidRPr="00DF1351" w:rsidRDefault="00DF1351" w:rsidP="00DF1351">
      <w:pPr>
        <w:rPr>
          <w:b/>
          <w:bCs/>
          <w:color w:val="EE0000"/>
        </w:rPr>
      </w:pPr>
      <w:r w:rsidRPr="00DF1351">
        <w:rPr>
          <w:b/>
          <w:bCs/>
          <w:color w:val="EE0000"/>
        </w:rPr>
        <w:t>1. Introducción</w:t>
      </w:r>
    </w:p>
    <w:p w14:paraId="1134792B" w14:textId="77777777" w:rsidR="00DF1351" w:rsidRPr="00DF1351" w:rsidRDefault="00DF1351" w:rsidP="00DF1351">
      <w:r w:rsidRPr="00DF1351">
        <w:t>El presente documento resuelve los retos tecnológicos planteados por el Despacho de Abogados para garantizar el cumplimiento de la normativa de protección de datos, aplicando mecanismos de Confidencialidad, Integridad y Autenticación.</w:t>
      </w:r>
    </w:p>
    <w:p w14:paraId="25191CA5" w14:textId="70F52248" w:rsidR="00DF1351" w:rsidRPr="00DF1351" w:rsidRDefault="00DF1351" w:rsidP="00DF1351"/>
    <w:p w14:paraId="4F6CBE5B" w14:textId="77777777" w:rsidR="00DF1351" w:rsidRPr="00DF1351" w:rsidRDefault="00DF1351" w:rsidP="00DF1351">
      <w:pPr>
        <w:rPr>
          <w:b/>
          <w:bCs/>
          <w:color w:val="EE0000"/>
        </w:rPr>
      </w:pPr>
      <w:r w:rsidRPr="00DF1351">
        <w:rPr>
          <w:b/>
          <w:bCs/>
          <w:color w:val="EE0000"/>
        </w:rPr>
        <w:t>2. Resolución de Retos</w:t>
      </w:r>
    </w:p>
    <w:p w14:paraId="19CF8FCA" w14:textId="77777777" w:rsidR="00DF1351" w:rsidRPr="00DF1351" w:rsidRDefault="00DF1351" w:rsidP="00DF1351">
      <w:pPr>
        <w:rPr>
          <w:b/>
          <w:bCs/>
          <w:color w:val="EE0000"/>
        </w:rPr>
      </w:pPr>
      <w:r w:rsidRPr="00DF1351">
        <w:rPr>
          <w:b/>
          <w:bCs/>
          <w:color w:val="EE0000"/>
        </w:rPr>
        <w:t>A. Garantizar la Integridad (Reto 1)</w:t>
      </w:r>
    </w:p>
    <w:p w14:paraId="4ACBECFB" w14:textId="77777777" w:rsidR="00DF1351" w:rsidRPr="00DF1351" w:rsidRDefault="00DF1351" w:rsidP="00DF1351">
      <w:r w:rsidRPr="00DF1351">
        <w:t xml:space="preserve">Para garantizar matemáticamente que los contratos no han sido modificados durante el </w:t>
      </w:r>
      <w:proofErr w:type="gramStart"/>
      <w:r w:rsidRPr="00DF1351">
        <w:t>envío ,</w:t>
      </w:r>
      <w:proofErr w:type="gramEnd"/>
      <w:r w:rsidRPr="00DF1351">
        <w:t xml:space="preserve"> el mecanismo criptográfico a utilizar es la </w:t>
      </w:r>
      <w:r w:rsidRPr="00DF1351">
        <w:rPr>
          <w:b/>
          <w:bCs/>
        </w:rPr>
        <w:t>Función Hash</w:t>
      </w:r>
      <w:r w:rsidRPr="00DF1351">
        <w:t>.</w:t>
      </w:r>
    </w:p>
    <w:p w14:paraId="0C4F46A8" w14:textId="77777777" w:rsidR="00DF1351" w:rsidRPr="00DF1351" w:rsidRDefault="00DF1351" w:rsidP="00DF1351">
      <w:pPr>
        <w:numPr>
          <w:ilvl w:val="0"/>
          <w:numId w:val="1"/>
        </w:numPr>
      </w:pPr>
      <w:r w:rsidRPr="00DF1351">
        <w:rPr>
          <w:b/>
          <w:bCs/>
        </w:rPr>
        <w:t>Justificación:</w:t>
      </w:r>
      <w:r w:rsidRPr="00DF1351">
        <w:t xml:space="preserve"> Una función Hash no cifra el contenido para ocultarlo, sino que genera un "resumen" único del archivo.</w:t>
      </w:r>
    </w:p>
    <w:p w14:paraId="58565CF8" w14:textId="77777777" w:rsidR="00DF1351" w:rsidRPr="00DF1351" w:rsidRDefault="00DF1351" w:rsidP="00DF1351">
      <w:pPr>
        <w:numPr>
          <w:ilvl w:val="0"/>
          <w:numId w:val="1"/>
        </w:numPr>
      </w:pPr>
      <w:r w:rsidRPr="00DF1351">
        <w:rPr>
          <w:b/>
          <w:bCs/>
        </w:rPr>
        <w:t>Funcionamiento:</w:t>
      </w:r>
      <w:r w:rsidRPr="00DF1351">
        <w:t xml:space="preserve"> Se aplican algoritmos como </w:t>
      </w:r>
      <w:r w:rsidRPr="00DF1351">
        <w:rPr>
          <w:b/>
          <w:bCs/>
        </w:rPr>
        <w:t>MD5</w:t>
      </w:r>
      <w:r w:rsidRPr="00DF1351">
        <w:t xml:space="preserve"> o </w:t>
      </w:r>
      <w:r w:rsidRPr="00DF1351">
        <w:rPr>
          <w:b/>
          <w:bCs/>
        </w:rPr>
        <w:t>SHA</w:t>
      </w:r>
      <w:r w:rsidRPr="00DF1351">
        <w:t xml:space="preserve"> al documento original para obtener una cadena de caracteres fija.</w:t>
      </w:r>
    </w:p>
    <w:p w14:paraId="043969F1" w14:textId="77777777" w:rsidR="00DF1351" w:rsidRPr="00DF1351" w:rsidRDefault="00DF1351" w:rsidP="00DF1351">
      <w:pPr>
        <w:numPr>
          <w:ilvl w:val="0"/>
          <w:numId w:val="1"/>
        </w:numPr>
      </w:pPr>
      <w:r w:rsidRPr="00DF1351">
        <w:rPr>
          <w:b/>
          <w:bCs/>
        </w:rPr>
        <w:t>Seguridad:</w:t>
      </w:r>
      <w:r w:rsidRPr="00DF1351">
        <w:t xml:space="preserve"> Si un atacante modifica </w:t>
      </w:r>
      <w:r w:rsidRPr="00DF1351">
        <w:rPr>
          <w:b/>
          <w:bCs/>
        </w:rPr>
        <w:t>un solo bit</w:t>
      </w:r>
      <w:r w:rsidRPr="00DF1351">
        <w:t xml:space="preserve"> del documento original, el código Hash resultante cambiará por completo, alertando inmediatamente de que la integridad del contrato ha sido comprometida.</w:t>
      </w:r>
    </w:p>
    <w:p w14:paraId="29A1FFD8" w14:textId="00501193" w:rsidR="00DF1351" w:rsidRPr="00DF1351" w:rsidRDefault="00DF1351" w:rsidP="00DF1351"/>
    <w:p w14:paraId="46E0CB46" w14:textId="77777777" w:rsidR="00DF1351" w:rsidRPr="00DF1351" w:rsidRDefault="00DF1351" w:rsidP="00DF1351">
      <w:pPr>
        <w:rPr>
          <w:b/>
          <w:bCs/>
          <w:color w:val="EE0000"/>
        </w:rPr>
      </w:pPr>
      <w:r w:rsidRPr="00DF1351">
        <w:rPr>
          <w:b/>
          <w:bCs/>
          <w:color w:val="EE0000"/>
        </w:rPr>
        <w:t>B. Intercambio Seguro de Claves (Reto 2)</w:t>
      </w:r>
    </w:p>
    <w:p w14:paraId="38E3130C" w14:textId="77777777" w:rsidR="00DF1351" w:rsidRPr="00DF1351" w:rsidRDefault="00DF1351" w:rsidP="00DF1351">
      <w:r w:rsidRPr="00DF1351">
        <w:t xml:space="preserve">Para intercambiar claves secretas a través de un canal inseguro como Internet sin riesgo de </w:t>
      </w:r>
      <w:proofErr w:type="gramStart"/>
      <w:r w:rsidRPr="00DF1351">
        <w:t>robo ,</w:t>
      </w:r>
      <w:proofErr w:type="gramEnd"/>
      <w:r w:rsidRPr="00DF1351">
        <w:t xml:space="preserve"> se debe utilizar el </w:t>
      </w:r>
      <w:r w:rsidRPr="00DF1351">
        <w:rPr>
          <w:b/>
          <w:bCs/>
        </w:rPr>
        <w:t>Cifrado Asimétrico</w:t>
      </w:r>
      <w:r w:rsidRPr="00DF1351">
        <w:t xml:space="preserve"> (o algoritmos como </w:t>
      </w:r>
      <w:r w:rsidRPr="00DF1351">
        <w:rPr>
          <w:b/>
          <w:bCs/>
        </w:rPr>
        <w:t>Diffie-Hellman</w:t>
      </w:r>
      <w:r w:rsidRPr="00DF1351">
        <w:t>).</w:t>
      </w:r>
    </w:p>
    <w:p w14:paraId="7A5E8C4C" w14:textId="77777777" w:rsidR="00DF1351" w:rsidRPr="00DF1351" w:rsidRDefault="00DF1351" w:rsidP="00DF1351">
      <w:pPr>
        <w:numPr>
          <w:ilvl w:val="0"/>
          <w:numId w:val="2"/>
        </w:numPr>
      </w:pPr>
      <w:r w:rsidRPr="00DF1351">
        <w:rPr>
          <w:b/>
          <w:bCs/>
        </w:rPr>
        <w:t>Sistema de Claves:</w:t>
      </w:r>
      <w:r w:rsidRPr="00DF1351">
        <w:t xml:space="preserve"> Este método utiliza un par de llaves vinculadas matemáticamente entre sí:</w:t>
      </w:r>
    </w:p>
    <w:p w14:paraId="183930C1" w14:textId="77777777" w:rsidR="00DF1351" w:rsidRPr="00DF1351" w:rsidRDefault="00DF1351" w:rsidP="00DF1351">
      <w:pPr>
        <w:numPr>
          <w:ilvl w:val="1"/>
          <w:numId w:val="2"/>
        </w:numPr>
      </w:pPr>
      <w:r w:rsidRPr="00DF1351">
        <w:rPr>
          <w:b/>
          <w:bCs/>
        </w:rPr>
        <w:t>Clave Pública:</w:t>
      </w:r>
      <w:r w:rsidRPr="00DF1351">
        <w:t xml:space="preserve"> Es la que </w:t>
      </w:r>
      <w:r w:rsidRPr="00DF1351">
        <w:rPr>
          <w:b/>
          <w:bCs/>
        </w:rPr>
        <w:t>se puede compartir libremente</w:t>
      </w:r>
      <w:r w:rsidRPr="00DF1351">
        <w:t xml:space="preserve"> con el receptor. Se utiliza para cifrar la información.</w:t>
      </w:r>
    </w:p>
    <w:p w14:paraId="65101A60" w14:textId="77777777" w:rsidR="00DF1351" w:rsidRPr="00DF1351" w:rsidRDefault="00DF1351" w:rsidP="00DF1351">
      <w:pPr>
        <w:numPr>
          <w:ilvl w:val="1"/>
          <w:numId w:val="2"/>
        </w:numPr>
      </w:pPr>
      <w:r w:rsidRPr="00DF1351">
        <w:rPr>
          <w:b/>
          <w:bCs/>
        </w:rPr>
        <w:t>Clave Privada:</w:t>
      </w:r>
      <w:r w:rsidRPr="00DF1351">
        <w:t xml:space="preserve"> Es la que </w:t>
      </w:r>
      <w:r w:rsidRPr="00DF1351">
        <w:rPr>
          <w:b/>
          <w:bCs/>
        </w:rPr>
        <w:t>se debe mantener oculta</w:t>
      </w:r>
      <w:r w:rsidRPr="00DF1351">
        <w:t xml:space="preserve"> y nunca debe ser transmitida. Es la única capaz de descifrar lo que se cifró con su correspondiente clave pública.</w:t>
      </w:r>
    </w:p>
    <w:p w14:paraId="35D0D2E8" w14:textId="77777777" w:rsidR="00DF1351" w:rsidRPr="00DF1351" w:rsidRDefault="00DF1351" w:rsidP="00DF1351">
      <w:pPr>
        <w:numPr>
          <w:ilvl w:val="0"/>
          <w:numId w:val="2"/>
        </w:numPr>
      </w:pPr>
      <w:r w:rsidRPr="00DF1351">
        <w:rPr>
          <w:b/>
          <w:bCs/>
        </w:rPr>
        <w:lastRenderedPageBreak/>
        <w:t>Solución:</w:t>
      </w:r>
      <w:r w:rsidRPr="00DF1351">
        <w:t xml:space="preserve"> Al usar este sistema, el emisor puede cifrar la clave secreta con la clave pública del receptor, garantizando que solo el poseedor de la clave privada pueda acceder a ella.</w:t>
      </w:r>
    </w:p>
    <w:p w14:paraId="2737D5B1" w14:textId="0731106E" w:rsidR="00DF1351" w:rsidRPr="00DF1351" w:rsidRDefault="00DF1351" w:rsidP="00DF1351"/>
    <w:p w14:paraId="240D9EC0" w14:textId="77777777" w:rsidR="00DF1351" w:rsidRPr="00DF1351" w:rsidRDefault="00DF1351" w:rsidP="00DF1351">
      <w:pPr>
        <w:rPr>
          <w:b/>
          <w:bCs/>
          <w:color w:val="EE0000"/>
        </w:rPr>
      </w:pPr>
      <w:r w:rsidRPr="00DF1351">
        <w:rPr>
          <w:b/>
          <w:bCs/>
          <w:color w:val="EE0000"/>
        </w:rPr>
        <w:t>C. Conexiones Remotas Seguras (Reto 3)</w:t>
      </w:r>
    </w:p>
    <w:p w14:paraId="398FEF1C" w14:textId="77777777" w:rsidR="00DF1351" w:rsidRPr="00DF1351" w:rsidRDefault="00DF1351" w:rsidP="00DF1351">
      <w:r w:rsidRPr="00DF1351">
        <w:t xml:space="preserve">Para proteger a los abogados que se conectan desde redes </w:t>
      </w:r>
      <w:proofErr w:type="spellStart"/>
      <w:r w:rsidRPr="00DF1351">
        <w:t>Wi</w:t>
      </w:r>
      <w:proofErr w:type="spellEnd"/>
      <w:r w:rsidRPr="00DF1351">
        <w:t xml:space="preserve">-Fi públicas en cafeterías o </w:t>
      </w:r>
      <w:proofErr w:type="gramStart"/>
      <w:r w:rsidRPr="00DF1351">
        <w:t>aeropuertos ,</w:t>
      </w:r>
      <w:proofErr w:type="gramEnd"/>
      <w:r w:rsidRPr="00DF1351">
        <w:t xml:space="preserve"> se debe implementar una tecnología que cree un </w:t>
      </w:r>
      <w:r w:rsidRPr="00DF1351">
        <w:rPr>
          <w:b/>
          <w:bCs/>
        </w:rPr>
        <w:t>"túnel cifrado"</w:t>
      </w:r>
      <w:r w:rsidRPr="00DF1351">
        <w:t>.</w:t>
      </w:r>
    </w:p>
    <w:p w14:paraId="61D4EA53" w14:textId="77777777" w:rsidR="00DF1351" w:rsidRPr="00DF1351" w:rsidRDefault="00DF1351" w:rsidP="00DF1351">
      <w:pPr>
        <w:numPr>
          <w:ilvl w:val="0"/>
          <w:numId w:val="3"/>
        </w:numPr>
      </w:pPr>
      <w:r w:rsidRPr="00DF1351">
        <w:rPr>
          <w:b/>
          <w:bCs/>
        </w:rPr>
        <w:t>Tecnología específica:</w:t>
      </w:r>
      <w:r w:rsidRPr="00DF1351">
        <w:t xml:space="preserve"> Se debe utilizar una </w:t>
      </w:r>
      <w:r w:rsidRPr="00DF1351">
        <w:rPr>
          <w:b/>
          <w:bCs/>
        </w:rPr>
        <w:t>VPN (Virtual Private Network)</w:t>
      </w:r>
      <w:r w:rsidRPr="00DF1351">
        <w:t xml:space="preserve"> o Red Privada Virtual para establecer la conexión segura hacia la oficina.</w:t>
      </w:r>
    </w:p>
    <w:p w14:paraId="402E543C" w14:textId="77777777" w:rsidR="00DF1351" w:rsidRPr="00DF1351" w:rsidRDefault="00DF1351" w:rsidP="00DF1351">
      <w:pPr>
        <w:numPr>
          <w:ilvl w:val="0"/>
          <w:numId w:val="3"/>
        </w:numPr>
      </w:pPr>
      <w:r w:rsidRPr="00DF1351">
        <w:rPr>
          <w:b/>
          <w:bCs/>
        </w:rPr>
        <w:t>Protocolos de comunicación segura:</w:t>
      </w:r>
      <w:r w:rsidRPr="00DF1351">
        <w:t xml:space="preserve"> Para garantizar que el tráfico no sea interceptado mediante ataques </w:t>
      </w:r>
      <w:r w:rsidRPr="00DF1351">
        <w:rPr>
          <w:i/>
          <w:iCs/>
        </w:rPr>
        <w:t>Man-in-</w:t>
      </w:r>
      <w:proofErr w:type="spellStart"/>
      <w:r w:rsidRPr="00DF1351">
        <w:rPr>
          <w:i/>
          <w:iCs/>
        </w:rPr>
        <w:t>the</w:t>
      </w:r>
      <w:proofErr w:type="spellEnd"/>
      <w:r w:rsidRPr="00DF1351">
        <w:rPr>
          <w:i/>
          <w:iCs/>
        </w:rPr>
        <w:t>-Middle</w:t>
      </w:r>
      <w:r w:rsidRPr="00DF1351">
        <w:t>, se utilizan los siguientes protocolos:</w:t>
      </w:r>
    </w:p>
    <w:p w14:paraId="4C6252B8" w14:textId="77777777" w:rsidR="00DF1351" w:rsidRPr="00DF1351" w:rsidRDefault="00DF1351" w:rsidP="00DF1351">
      <w:pPr>
        <w:numPr>
          <w:ilvl w:val="1"/>
          <w:numId w:val="3"/>
        </w:numPr>
      </w:pPr>
      <w:r w:rsidRPr="00DF1351">
        <w:rPr>
          <w:b/>
          <w:bCs/>
        </w:rPr>
        <w:t>IPsec:</w:t>
      </w:r>
      <w:r w:rsidRPr="00DF1351">
        <w:t xml:space="preserve"> Proporciona seguridad a nivel de red, autenticando y cifrando cada paquete de datos de la comunicación.</w:t>
      </w:r>
    </w:p>
    <w:p w14:paraId="730C3D46" w14:textId="77777777" w:rsidR="00DF1351" w:rsidRPr="00DF1351" w:rsidRDefault="00DF1351" w:rsidP="00DF1351">
      <w:pPr>
        <w:numPr>
          <w:ilvl w:val="1"/>
          <w:numId w:val="3"/>
        </w:numPr>
      </w:pPr>
      <w:r w:rsidRPr="00DF1351">
        <w:rPr>
          <w:b/>
          <w:bCs/>
        </w:rPr>
        <w:t>SSL/TLS:</w:t>
      </w:r>
      <w:r w:rsidRPr="00DF1351">
        <w:t xml:space="preserve"> Protocolo que cifra la comunicación entre el cliente y el servidor, asegurando la privacidad de la información transmitida.</w:t>
      </w:r>
    </w:p>
    <w:p w14:paraId="346F954C" w14:textId="77777777" w:rsidR="001A3754" w:rsidRDefault="001A3754"/>
    <w:sectPr w:rsidR="001A37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397BBA"/>
    <w:multiLevelType w:val="multilevel"/>
    <w:tmpl w:val="A13C0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991929"/>
    <w:multiLevelType w:val="multilevel"/>
    <w:tmpl w:val="D260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F55B88"/>
    <w:multiLevelType w:val="multilevel"/>
    <w:tmpl w:val="9418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478868">
    <w:abstractNumId w:val="1"/>
  </w:num>
  <w:num w:numId="2" w16cid:durableId="1332636928">
    <w:abstractNumId w:val="0"/>
  </w:num>
  <w:num w:numId="3" w16cid:durableId="3631373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074"/>
    <w:rsid w:val="001A3754"/>
    <w:rsid w:val="003621D0"/>
    <w:rsid w:val="00BA1123"/>
    <w:rsid w:val="00BE4074"/>
    <w:rsid w:val="00DF1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FFDB7"/>
  <w15:chartTrackingRefBased/>
  <w15:docId w15:val="{A049272A-21E0-46CB-909B-2351D2D56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4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4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40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4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4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4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4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4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4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40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40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40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40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40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40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40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40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40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4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4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4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4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4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40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40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40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4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40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40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388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MIGUEL FERNÁNDEZ HIDALGO</dc:creator>
  <cp:keywords/>
  <dc:description/>
  <cp:lastModifiedBy>JOSE MIGUEL FERNÁNDEZ HIDALGO</cp:lastModifiedBy>
  <cp:revision>2</cp:revision>
  <dcterms:created xsi:type="dcterms:W3CDTF">2026-04-20T15:53:00Z</dcterms:created>
  <dcterms:modified xsi:type="dcterms:W3CDTF">2026-04-20T15:53:00Z</dcterms:modified>
</cp:coreProperties>
</file>