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05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0"/>
        </w:rPr>
        <w:t>ПРОФИЛЬ КЛИЕНТА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Implementation &amp; Acceptance v1.1</w:t>
      </w:r>
    </w:p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Практическое задание разработчику, дизайнеру и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Поле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Статус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Implementation-layer релиза 1.0. Предметные open gates Production Spec не закрываются этим документом.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Дата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23.08.2026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Владельцы исполнения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Даулет / дизайн / QA; Product/Legal/Data владельцы закрывают только назначенные approval gates.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Иерархия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MASTER → Client Profile Production Spec → M01–M04 → Acceptance Matrix → M05 → реализация.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Главный выход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Immutable client_profile_snapshot: нейтральные факты, provenance, quality, conflicts, UNKNOWN и upstream references.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ГЛАВНЫЙ ПРИНЦИП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CASA спрашивает только то, чего ещё не знает. Published upstream facts показываются read-only с источником, качеством и свежестью; повторный ручной ввод не создаёт новую истину.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ГРАНИЦА M05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VERIFIED означает подтверждение разрешённым evidence/reviewer, но не bank accepted income. M05 не считает КДН, ипотечный платёж, максимальную сумму кредита, CASA Score и не выбирает банк.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МОДУЛЕМ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Назначение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Собрать подтверждаемый профиль ипотечного клиента из M01 context, M02 batch, M03/M04 snapshots и только недостающих ответов клиента.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Вход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M01 participant/identity/consent/access context; selected M02 client_check_batch reference; published M03/M04 snapshot references; manual answers и approved evidence.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Выход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Versioned immutable client_profile_snapshot для следующего Bank Rules layer; raw PDF downstream не нужен.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Acceptance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Production tests CP-001…CP-035 + существующие строки Acceptance Matrix v1.1; Expected не меняется.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Primary release gate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RG6. Связанные RG1, RG7, RG8, RG9, RG11 и RG12 применяются только по Acceptance Matrix.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Product gates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RG-CP-01…RG-CP-07 сохраняются без самостоятельного закрытия policy.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M05 объединяет участников, цель покупки, занятость, источники дохода, активы, происхождение первоначального взноса, обязательства вне ПКО и специальные факты. Каждый факт имеет владельца, статус и источник; расхождения остаются видимыми.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ОДИН СТАБИЛЬНЫЙ ВХОД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Следующие расчётные и банковские слои получают snapshot_id/hash и нейтральные факты. Они не перечитывают PDF и не исправляют Client Profile молча.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ИСТОЧНИКИ ИСТИНЫ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700"/>
        <w:gridCol w:w="3400"/>
        <w:gridCol w:w="5260"/>
      </w:tblGrid>
      <w:tr>
        <w:trPr>
          <w:tblHeader w:val="true"/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Приоритет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Источник</w:t>
            </w:r>
          </w:p>
        </w:tc>
        <w:tc>
          <w:tcPr>
            <w:tcW w:type="dxa" w:w="5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Определяет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00_CASA_Pro_MASTER_v1.2 — FROZEN BASELINE</w:t>
            </w:r>
          </w:p>
        </w:tc>
        <w:tc>
          <w:tcPr>
            <w:tcW w:type="dxa" w:w="5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Scope 1.0, модуль 05, сквозные границы, UNKNOWN/provenance, immutable snapshots.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</w:t>
            </w:r>
          </w:p>
        </w:tc>
        <w:tc>
          <w:tcPr>
            <w:tcW w:type="dxa" w:w="3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 Profile Production Spec v1.0 • 21.08.2026</w:t>
            </w:r>
          </w:p>
        </w:tc>
        <w:tc>
          <w:tcPr>
            <w:tcW w:type="dxa" w:w="5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Поля, enums, dynamic rules, CPG-01…08, CP-001…035, RG-CP-01…07 и API surface.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3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M01 Client &amp; Consent v1.1</w:t>
            </w:r>
          </w:p>
        </w:tc>
        <w:tc>
          <w:tcPr>
            <w:tcW w:type="dxa" w:w="5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case/participant/identity/role/included_in_analysis, consent preflight, access и audit refs.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4</w:t>
            </w:r>
          </w:p>
        </w:tc>
        <w:tc>
          <w:tcPr>
            <w:tcW w:type="dxa" w:w="3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 IIN Check R0 v1.0</w:t>
            </w:r>
          </w:p>
        </w:tc>
        <w:tc>
          <w:tcPr>
            <w:tcW w:type="dxa" w:w="5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Coverage-based neutral source results, freshness, evidence и participant/identity binding.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5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Credit History v1.1</w:t>
            </w:r>
          </w:p>
        </w:tc>
        <w:tc>
          <w:tcPr>
            <w:tcW w:type="dxa" w:w="5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Published credit_history_snapshot; obligations read-only, current/historical facts, evidence/quality.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6</w:t>
            </w:r>
          </w:p>
        </w:tc>
        <w:tc>
          <w:tcPr>
            <w:tcW w:type="dxa" w:w="3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M04 Pension v1.0</w:t>
            </w:r>
          </w:p>
        </w:tc>
        <w:tc>
          <w:tcPr>
            <w:tcW w:type="dxa" w:w="5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Published pension snapshot; sender remains contribution sender; no automatic employer/salary inference.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7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Acceptance Matrix v1.1</w:t>
            </w:r>
          </w:p>
        </w:tc>
        <w:tc>
          <w:tcPr>
            <w:tcW w:type="dxa" w:w="5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Existing CP/AT-CP/AT-E2E/AT-USA rows and release gates; никаких новых Expected.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8</w:t>
            </w:r>
          </w:p>
        </w:tc>
        <w:tc>
          <w:tcPr>
            <w:tcW w:type="dxa" w:w="3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Предоставленные screenshots текущего demo</w:t>
            </w:r>
          </w:p>
        </w:tc>
        <w:tc>
          <w:tcPr>
            <w:tcW w:type="dxa" w:w="5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реально видимые элементы. Отдельный Client Profile screen не предоставлен.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НЕ ИССЛЕДОВАТЬ ЗАНОВО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Банковские правила, юридические тексты и новые источники не добавляются. OPEN означает versioned gate и безопасное отключение соответствующей production-функции.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ГРАНИЦЫ РЕАЛИЗАЦИИ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Входит в M05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read model поверх M01–M04 contracts и динамическая анкета из 6–8 секций;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purchase_goal, household, employment, income_source, asset, down_payment_source и non_credit_commitment по Spec;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field status, provenance/evidence, conflicts, corrections и completeness/publish gates;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нейтральные агрегаты, прямо разрешённые Spec, без банковской интерпретации;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immutable/replayable client_profile_snapshot, rebuild/supersede и tenant-safe API;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broker UI, factual demo delta, CP traceability и конкретная execution matrix.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входит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Не реализовывать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Bank Rules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допустимости дохода/актива/взноса для конкретного банка, программы или результата.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Calculation Engine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КДН, допустимого платежа, максимального кредита, одобряемой суммы или вероятности.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Разбор PDF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не парсит upstream заново; использует M02 batch reference и published M03/M04 snapshot IDs/hashes/quality/freshness.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Параллельный клиент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собственной identity/consent/auth модели; используется M01.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Новые enums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registry Production Spec. RG-CP-04 остаётся gate для окончательного API/schema.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Универсальный соцпрофиль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Special facts собираются только при реальной необходимости и утверждённом purpose.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Подбор недвижимости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хранит preference/goal, но не подбирает квартиры и не определяет eligibility.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КОНТРАКТЫ ВХОДА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Upstream contracts M01–M04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200"/>
        <w:gridCol w:w="3350"/>
        <w:gridCol w:w="2870"/>
        <w:gridCol w:w="1940"/>
      </w:tblGrid>
      <w:tr>
        <w:trPr>
          <w:tblHeader w:val="true"/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Модуль</w:t>
            </w:r>
          </w:p>
        </w:tc>
        <w:tc>
          <w:tcPr>
            <w:tcW w:type="dxa" w:w="3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M05 читает</w:t>
            </w:r>
          </w:p>
        </w:tc>
        <w:tc>
          <w:tcPr>
            <w:tcW w:type="dxa" w:w="287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M05 не делает</w:t>
            </w:r>
          </w:p>
        </w:tc>
        <w:tc>
          <w:tcPr>
            <w:tcW w:type="dxa" w:w="194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Gate при проблеме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M01</w:t>
            </w:r>
          </w:p>
        </w:tc>
        <w:tc>
          <w:tcPr>
            <w:tcW w:type="dxa" w:w="3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tenant_id, case_id, participant_id, role, included_in_analysis, identity_version ref, consent preflight/evidence, access/audit refs</w:t>
            </w:r>
          </w:p>
        </w:tc>
        <w:tc>
          <w:tcPr>
            <w:tcW w:type="dxa" w:w="287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копирует identity/consent и не смешивает участников</w:t>
            </w:r>
          </w:p>
        </w:tc>
        <w:tc>
          <w:tcPr>
            <w:tcW w:type="dxa" w:w="19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 subject/consent/access → section BLOCKED; publish запрещён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M02</w:t>
            </w:r>
          </w:p>
        </w:tc>
        <w:tc>
          <w:tcPr>
            <w:tcW w:type="dxa" w:w="3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client_check_batch.batch_id (M05 key: iin_check_batch_id), selected batch/version, coverage, per-source results/facts, quality/freshness, evidence/version refs</w:t>
            </w:r>
          </w:p>
        </w:tc>
        <w:tc>
          <w:tcPr>
            <w:tcW w:type="dxa" w:w="287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создаёт IIN snapshot entity, не делает no-records вывод по partial и не спрашивает ИИН/source facts повторно</w:t>
            </w:r>
          </w:p>
        </w:tc>
        <w:tc>
          <w:tcPr>
            <w:tcW w:type="dxa" w:w="19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missing допускается только с explicit reason по CPG-02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M03</w:t>
            </w:r>
          </w:p>
        </w:tc>
        <w:tc>
          <w:tcPr>
            <w:tcW w:type="dxa" w:w="3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credit_history_snapshot_id/hash, current/historical obligations, payments, UNKNOWN/stale, quality/review/evidence refs</w:t>
            </w:r>
          </w:p>
        </w:tc>
        <w:tc>
          <w:tcPr>
            <w:tcW w:type="dxa" w:w="287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создаёт ручные дубли кредитов и не перечитывает PDF</w:t>
            </w:r>
          </w:p>
        </w:tc>
        <w:tc>
          <w:tcPr>
            <w:tcW w:type="dxa" w:w="19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published snapshot required либо explicit missing reason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M04</w:t>
            </w:r>
          </w:p>
        </w:tc>
        <w:tc>
          <w:tcPr>
            <w:tcW w:type="dxa" w:w="3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pension_snapshot_id/hash, rows/months/senders/KNP/status/quality/freshness/evidence</w:t>
            </w:r>
          </w:p>
        </w:tc>
        <w:tc>
          <w:tcPr>
            <w:tcW w:type="dxa" w:w="287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переименовывает sender в employer и не превращает взнос/base в income</w:t>
            </w:r>
          </w:p>
        </w:tc>
        <w:tc>
          <w:tcPr>
            <w:tcW w:type="dxa" w:w="19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relationship отдельный; stale/quality видимы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CONTRACT RESOLUTION M02 → M05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Client Profile Production Spec использует раннее/абстрактное обозначение iin_check_snapshot_id. Утверждённый M02 R0 contract публикует client_check_batch с идентификатором batch_id; M05 использует ключ iin_check_batch_id как reference на client_check_batch.batch_id и читает selected batch/version, coverage, results/facts, quality/freshness и evidence/version refs. Новая IIN snapshot entity не создаётся. Если в будущей версии M02 появится официальный published snapshot, это оформляется отдельным versioned contract change.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Binding и защита от смешивания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Каждый upstream ref должен совпасть по tenant/case/participant/identity_version с текущим profile build.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Consent preflight выполняется до protected create/update/reconcile/publish action; deny не имеет downstream side effects.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Смена identity version не перепривязывает старые upstream refs; новый профиль использует новую версию и допустимые refs.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В профиле одного participant не агрегируются доходы/активы/обязательства другого без его отдельного included_in_analysis и consent scope.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АНТИДУБЛИРОВАНИЕ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Принцип «спрашивать только неизвестное»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2850"/>
        <w:gridCol w:w="2350"/>
        <w:gridCol w:w="22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Источник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UI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Редактирование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Provenance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IIN_CHECK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«Получено автоматически»; факт/coverage/freshness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read-only; correction mode не меняет M02 fact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 client_check_batch/result/fact + source/evidence ref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CREDIT_HISTORY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read-only кредиты/карты/платежи + «Посмотреть источник»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manual duplicate отсутствует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snapshot + lineage/evidence ref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PENSION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read-only месяцы/суммы/sender/KNP + quality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можно подтвердить только отдельную relation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M04 snapshot + row/sender/evidence ref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USER_DECLARED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редактируемое поле «Со слов клиента»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новая revision при critical change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participant + actor/channel/time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BROKER_ENTERED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ответ со слов клиента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actor/time обязательны; critical — reason/review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audit + confirmation status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DOCUMENT_VERIFIED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«Подтверждено документом» + дата/evidence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исправление только revision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evidence ref/hash + reviewer/version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CASA_DERIVED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completeness/neutral totals/reconciliation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recompute по versioned inputs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formula/version + input IDs/hashes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ЗАПРЕТ ПОВТОРНОГО ВВОДА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Published Credit History obligations и Pension source rows не превращаются в поля анкеты. Если upstream отсутствует, UI показывает причину и разрешённый fallback только по explicit gate policy.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УЧАСТНИКИ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Participant / household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50"/>
        <w:gridCol w:w="3890"/>
        <w:gridCol w:w="2920"/>
      </w:tblGrid>
      <w:tr>
        <w:trPr>
          <w:tblHeader w:val="true"/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Объект / поле</w:t>
            </w:r>
          </w:p>
        </w:tc>
        <w:tc>
          <w:tcPr>
            <w:tcW w:type="dxa" w:w="38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Правило</w:t>
            </w:r>
          </w:p>
        </w:tc>
        <w:tc>
          <w:tcPr>
            <w:tcW w:type="dxa" w:w="29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Owner / isolation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PRIMARY_BORROWER</w:t>
            </w:r>
          </w:p>
        </w:tc>
        <w:tc>
          <w:tcPr>
            <w:tcW w:type="dxa" w:w="38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Обязательный participant из M01; не создаётся параллельно в M05.</w:t>
            </w:r>
          </w:p>
        </w:tc>
        <w:tc>
          <w:tcPr>
            <w:tcW w:type="dxa" w:w="29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Собственные identity/consent/employment/income/assets/commitments/snapshots.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SPOUSE</w:t>
            </w:r>
          </w:p>
        </w:tc>
        <w:tc>
          <w:tcPr>
            <w:tcW w:type="dxa" w:w="38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Создаётся только если супруг есть; не становится co-borrower автоматически.</w:t>
            </w:r>
          </w:p>
        </w:tc>
        <w:tc>
          <w:tcPr>
            <w:tcW w:type="dxa" w:w="29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included_in_analysis=false до явного решения; отдельный consent.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co_borrower_relation</w:t>
            </w:r>
          </w:p>
        </w:tc>
        <w:tc>
          <w:tcPr>
            <w:tcW w:type="dxa" w:w="38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Отдельная роль/связь; поддерживает ordinal и relationship_to_primary.</w:t>
            </w:r>
          </w:p>
        </w:tc>
        <w:tc>
          <w:tcPr>
            <w:tcW w:type="dxa" w:w="29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participant; никакого наследования данных/consent.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OTHER_PARTICIPANT</w:t>
            </w:r>
          </w:p>
        </w:tc>
        <w:tc>
          <w:tcPr>
            <w:tcW w:type="dxa" w:w="38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при реальной необходимости, предусмотренной registry/spec.</w:t>
            </w:r>
          </w:p>
        </w:tc>
        <w:tc>
          <w:tcPr>
            <w:tcW w:type="dxa" w:w="29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Purpose-bound; не собирать данные «на всякий случай».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household.member_count</w:t>
            </w:r>
          </w:p>
        </w:tc>
        <w:tc>
          <w:tcPr>
            <w:tcW w:type="dxa" w:w="38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Семейный контур; required по Spec.</w:t>
            </w:r>
          </w:p>
        </w:tc>
        <w:tc>
          <w:tcPr>
            <w:tcW w:type="dxa" w:w="29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Case-level summary, но source/actor/status сохраняются.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household.dependent_count</w:t>
            </w:r>
          </w:p>
        </w:tc>
        <w:tc>
          <w:tcPr>
            <w:tcW w:type="dxa" w:w="38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Условное целое; имена иждивенцев без причины не нужны.</w:t>
            </w:r>
          </w:p>
        </w:tc>
        <w:tc>
          <w:tcPr>
            <w:tcW w:type="dxa" w:w="29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Минимизация PII.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marital_status</w:t>
            </w:r>
          </w:p>
        </w:tc>
        <w:tc>
          <w:tcPr>
            <w:tcW w:type="dxa" w:w="38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DECLARED/VERIFIED; не выводится из household автоматически.</w:t>
            </w:r>
          </w:p>
        </w:tc>
        <w:tc>
          <w:tcPr>
            <w:tcW w:type="dxa" w:w="29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Participant-specific revision/evidence.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citizenship/residency_status</w:t>
            </w:r>
          </w:p>
        </w:tc>
        <w:tc>
          <w:tcPr>
            <w:tcW w:type="dxa" w:w="38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Нейтральный факт для будущих программ; источник/status обязательны.</w:t>
            </w:r>
          </w:p>
        </w:tc>
        <w:tc>
          <w:tcPr>
            <w:tcW w:type="dxa" w:w="29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eligibility и не bank verdict.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СУПРУГ ≠ СОЗАЁМЩИК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Семейная связь не означает участие в анализе, объединение доходов, доступ к документам или разрешение запросов. Co-borrower всегда отдельный participant/consent/income scope.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ЦЕЛЬ КЛИЕНТА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Purchase goal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50"/>
        <w:gridCol w:w="2500"/>
        <w:gridCol w:w="4210"/>
      </w:tblGrid>
      <w:tr>
        <w:trPr>
          <w:tblHeader w:val="true"/>
          <w:cantSplit/>
        </w:trPr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Поле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Тип / значения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Implementation rule</w:t>
            </w:r>
          </w:p>
        </w:tc>
      </w:tr>
      <w:tr>
        <w:trPr>
          <w:cantSplit/>
        </w:trPr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purchase_goal_id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Логическая цель versioned; существенная новая цель создаёт новую версию.</w:t>
            </w:r>
          </w:p>
        </w:tc>
      </w:tr>
      <w:tr>
        <w:trPr>
          <w:cantSplit/>
        </w:trPr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target_region / target_city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KZ reference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Желаемая география; не география банковской программы.</w:t>
            </w:r>
          </w:p>
        </w:tc>
      </w:tr>
      <w:tr>
        <w:trPr>
          <w:cantSplit/>
        </w:trPr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market_preference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PRIMARY / SECONDARY / EITHER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Предпочтение клиента, не eligibility.</w:t>
            </w:r>
          </w:p>
        </w:tc>
      </w:tr>
      <w:tr>
        <w:trPr>
          <w:cantSplit/>
        </w:trPr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property_type_preference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APARTMENT / HOUSE / OTHER / UNKNOWN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Маршрутизация будущего каталога, не банковский вывод.</w:t>
            </w:r>
          </w:p>
        </w:tc>
      </w:tr>
      <w:tr>
        <w:trPr>
          <w:cantSplit/>
        </w:trPr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target_price_min / max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Money?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Целевой диапазон; max может быть единственным значением.</w:t>
            </w:r>
          </w:p>
        </w:tc>
      </w:tr>
      <w:tr>
        <w:trPr>
          <w:cantSplit/>
        </w:trPr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declared_available_down_payment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Money?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Быстрый ответ; до publish reconciled либо UNRECONCILED.</w:t>
            </w:r>
          </w:p>
        </w:tc>
      </w:tr>
      <w:tr>
        <w:trPr>
          <w:cantSplit/>
        </w:trPr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preferred_monthly_payment_max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Money?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Комфорт клиента; не КДН и не банковский лимит.</w:t>
            </w:r>
          </w:p>
        </w:tc>
      </w:tr>
      <w:tr>
        <w:trPr>
          <w:cantSplit/>
        </w:trPr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desired_purchase_date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date / month?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План клиента; точность даты хранить явно.</w:t>
            </w:r>
          </w:p>
        </w:tc>
      </w:tr>
      <w:tr>
        <w:trPr>
          <w:cantSplit/>
        </w:trPr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goal_notes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text?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Коротко; без лишних чувствительных данных.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ПРЕДПОЧТЕНИЕ ≠ ДОПУСТИМОСТЬ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PRIMARY, бюджет и желаемая дата описывают цель клиента. M05 не обещает программу, квартиру, платёж или одобрение.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ЗАНЯТОСТЬ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Employment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3550"/>
        <w:gridCol w:w="331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Поле</w:t>
            </w:r>
          </w:p>
        </w:tc>
        <w:tc>
          <w:tcPr>
            <w:tcW w:type="dxa" w:w="3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Тип / enum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employment_id / participant_id</w:t>
            </w:r>
          </w:p>
        </w:tc>
        <w:tc>
          <w:tcPr>
            <w:tcW w:type="dxa" w:w="3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ID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Отдельная запись на каждую работу/бизнес; owner обязателен.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employment_type</w:t>
            </w:r>
          </w:p>
        </w:tc>
        <w:tc>
          <w:tcPr>
            <w:tcW w:type="dxa" w:w="3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EMPLOYEE / IP_BUSINESS / SELF_EMPLOYED / BUSINESS_OWNER / PUBLIC_SERVICE / MILITARY / NOT_EMPLOYED / OTHER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Bank mapping отсутствует; enum registry versioned.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employer_or_business_name</w:t>
            </w:r>
          </w:p>
        </w:tc>
        <w:tc>
          <w:tcPr>
            <w:tcW w:type="dxa" w:w="3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string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USER_DECLARED/VERIFIED; pension sender не заменяет значение.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employer_or_business_identifier</w:t>
            </w:r>
          </w:p>
        </w:tc>
        <w:tc>
          <w:tcPr>
            <w:tcW w:type="dxa" w:w="3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string?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БИН/ИИН только если известен/подтверждён; masked/minimized.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start_date / end_date</w:t>
            </w:r>
          </w:p>
        </w:tc>
        <w:tc>
          <w:tcPr>
            <w:tcW w:type="dxa" w:w="3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date/month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Точность даты отдельно; end_date для previous/ended.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employment_status</w:t>
            </w:r>
          </w:p>
        </w:tc>
        <w:tc>
          <w:tcPr>
            <w:tcW w:type="dxa" w:w="3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CURRENT / PREVIOUS / PROBATION / LEAVE / MATERNITY_LEAVE / ENDED / UNVERIFIED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Статус занятости не является видом/принятием дохода.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position</w:t>
            </w:r>
          </w:p>
        </w:tc>
        <w:tc>
          <w:tcPr>
            <w:tcW w:type="dxa" w:w="3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string?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Опционально; не обязательна для быстрого intake.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evidence_status</w:t>
            </w:r>
          </w:p>
        </w:tc>
        <w:tc>
          <w:tcPr>
            <w:tcW w:type="dxa" w:w="3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NONE / REQUESTED / VERIFIED / CONFLICT / EXPIRED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Evidence status не равен bank acceptance.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Несколько работ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Один participant может иметь несколько employment records с независимыми периодами/status/evidence.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Employment и income_source не сливаются: одна работа может иметь несколько доходов, а доход может быть не связан с employment.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MATERNITY_LEAVE/LEAVE хранится как отдельный факт; прежняя salary не становится current accepted income.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ДОХОДЫ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Income sources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4750"/>
        <w:gridCol w:w="3900"/>
        <w:gridCol w:w="373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income_type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хранить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Запрет / boundary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Dynamic evidence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SALARY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amount, currency, periodicity, period, payer, linked employment, evidence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выводить из ОПВ; VERIFIED ≠ bank accepted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трудовой/банковский/document evidence только по RG-CP-03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BUSINESS</w:t>
            </w:r>
          </w:p>
        </w:tc>
        <w:tc>
          <w:tcPr>
            <w:tcW w:type="dxa" w:w="4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amount/periodicity + business/tax evidence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оборот/выручка/налоговая база не смешиваются с доходом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IP_BUSINESS checklist; без трудового договора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CONTRACT_FREELANCE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payer, period, regularity, evidence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считать стабильным/принимаемым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договор/поступления по approved policy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RENTAL</w:t>
            </w:r>
          </w:p>
        </w:tc>
        <w:tc>
          <w:tcPr>
            <w:tcW w:type="dxa" w:w="4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asset/object link, agreement/receipts evidence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bank accepted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отдельный income_source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BENEFIT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тип выплаты, сумма, период, evidence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eligibility later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purpose-bound minimal data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PENSION</w:t>
            </w:r>
          </w:p>
        </w:tc>
        <w:tc>
          <w:tcPr>
            <w:tcW w:type="dxa" w:w="4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сумма/период/evidence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Pension Contribution source rows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отдельный клиентский доход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HOUSING_PAYMENT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сумма/период/evidence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только future programme relevance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отдельный neutral type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ALIMONY_RECEIVED</w:t>
            </w:r>
          </w:p>
        </w:tc>
        <w:tc>
          <w:tcPr>
            <w:tcW w:type="dxa" w:w="4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amount/period/evidence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bank acceptance later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смешивать с ALIMONY_PAYMENT commitment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DIVIDEND / INVESTMENT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вид, период, evidence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считать регулярным автоматически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отдельный source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OTHER</w:t>
            </w:r>
          </w:p>
        </w:tc>
        <w:tc>
          <w:tcPr>
            <w:tcW w:type="dxa" w:w="4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description + amount/period/status/evidence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description обязателен; новых enum нет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policy-driven evidence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100"/>
        <w:gridCol w:w="11180"/>
      </w:tblGrid>
      <w:tr>
        <w:trPr>
          <w:tblHeader w:val="true"/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Поле income_source</w:t>
            </w:r>
          </w:p>
        </w:tc>
        <w:tc>
          <w:tcPr>
            <w:tcW w:type="dxa" w:w="111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Контракт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amount + currency</w:t>
            </w:r>
          </w:p>
        </w:tc>
        <w:tc>
          <w:tcPr>
            <w:tcW w:type="dxa" w:w="1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Decimal; declared amount отдельно от verified amount и estimated pension base.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periodicity</w:t>
            </w:r>
          </w:p>
        </w:tc>
        <w:tc>
          <w:tcPr>
            <w:tcW w:type="dxa" w:w="11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MONTHLY / WEEKLY / QUARTERLY / ANNUAL / IRREGULAR / ONE_OFF / UNKNOWN.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start_date / end_date</w:t>
            </w:r>
          </w:p>
        </w:tc>
        <w:tc>
          <w:tcPr>
            <w:tcW w:type="dxa" w:w="1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Период существования; UNKNOWN допустим.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confirmation_method</w:t>
            </w:r>
          </w:p>
        </w:tc>
        <w:tc>
          <w:tcPr>
            <w:tcW w:type="dxa" w:w="11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 / DOCUMENT / BANK_STATEMENT / TAX / PENSION_RELATED / OTHER.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verification_status</w:t>
            </w:r>
          </w:p>
        </w:tc>
        <w:tc>
          <w:tcPr>
            <w:tcW w:type="dxa" w:w="1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 / EVIDENCE_REQUESTED / VERIFIED / CONFLICT / EXPIRED; общая field quality отдельно включает UNKNOWN/STALE/CORRECTED.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source_snapshot_refs</w:t>
            </w:r>
          </w:p>
        </w:tc>
        <w:tc>
          <w:tcPr>
            <w:tcW w:type="dxa" w:w="11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Ссылки на upstream/client documents; raw PDF data не копируется.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bank_acceptance</w:t>
            </w:r>
          </w:p>
        </w:tc>
        <w:tc>
          <w:tcPr>
            <w:tcW w:type="dxa" w:w="1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Поля нет. accepted_income_by_bank запрещён.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СВЯЗЬ ИСТОЧНИКОВ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Pension sender ↔ employment relation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500"/>
        <w:gridCol w:w="3400"/>
        <w:gridCol w:w="2600"/>
        <w:gridCol w:w="1860"/>
      </w:tblGrid>
      <w:tr>
        <w:trPr>
          <w:tblHeader w:val="true"/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Шаг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Backend/Data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Broker UI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 Candidate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Сопоставить sender ref и declared employer только как candidate relation; сохранить алгоритм/version.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«Этот отправитель является вашим текущим работодателем/бизнесом?»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CANDIDATE; исходные факты не меняются.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2. Review</w:t>
            </w:r>
          </w:p>
        </w:tc>
        <w:tc>
          <w:tcPr>
            <w:tcW w:type="dxa" w:w="3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Проверить participant, dates, identity, allowed evidence и actor.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Показать sender, employer, даты и источники рядом.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REVIEWED relation либо CONFLICT.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3. Confirm</w:t>
            </w:r>
          </w:p>
        </w:tc>
        <w:tc>
          <w:tcPr>
            <w:tcW w:type="dxa" w:w="3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Создать versioned relation ref с actor/time/evidence/policy version.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«Связь подтверждена»; не переименовывать sender.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Employment остаётся отдельной сущностью.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4. Mismatch</w:t>
            </w:r>
          </w:p>
        </w:tc>
        <w:tc>
          <w:tcPr>
            <w:tcW w:type="dxa" w:w="3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выбирать источник молча; создать conflict task.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«Есть расхождение» + действие проверить.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Оба facts сохранены; publish зависит от blocking policy.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ЗАПРЕТ AUTO-VERIFY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Совпадение названия или идентификатора создаёт candidate relation, но не доказывает текущую занятость без утверждённой review/evidence policy. CP-008/009.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АКТИВЫ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Assets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00"/>
        <w:gridCol w:w="3650"/>
        <w:gridCol w:w="3310"/>
      </w:tblGrid>
      <w:tr>
        <w:trPr>
          <w:tblHeader w:val="true"/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asset_type</w:t>
            </w:r>
          </w:p>
        </w:tc>
        <w:tc>
          <w:tcPr>
            <w:tcW w:type="dxa" w:w="3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Минимальные данные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Связь со взносом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REAL_ESTATE</w:t>
            </w:r>
          </w:p>
        </w:tc>
        <w:tc>
          <w:tcPr>
            <w:tcW w:type="dxa" w:w="3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owner, share, estimated value, encumbrance, evidence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через отдельный ASSET_SALE или ADDITIONAL_COLLATERAL source.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BANK_DEPOSIT</w:t>
            </w:r>
          </w:p>
        </w:tc>
        <w:tc>
          <w:tcPr>
            <w:tcW w:type="dxa" w:w="3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owner, balance, currency, available_date, evidence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Может быть linked BANK_DEPOSIT down payment source.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CASH_SAVINGS</w:t>
            </w:r>
          </w:p>
        </w:tc>
        <w:tc>
          <w:tcPr>
            <w:tcW w:type="dxa" w:w="3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owner, amount, availability, evidence status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становится verified down payment без source/status.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OTBASY_DEPOSIT</w:t>
            </w:r>
          </w:p>
        </w:tc>
        <w:tc>
          <w:tcPr>
            <w:tcW w:type="dxa" w:w="3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link/reference; депозитная модель не копируется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OTBASY_SAVINGS source через snapshot ref.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VEHICLE / OTHER_SALEABLE</w:t>
            </w:r>
          </w:p>
        </w:tc>
        <w:tc>
          <w:tcPr>
            <w:tcW w:type="dxa" w:w="3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owner, estimated value, planned_sale_date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если реально планируется ASSET_SALE.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SECURITIES / INVESTMENT</w:t>
            </w:r>
          </w:p>
        </w:tc>
        <w:tc>
          <w:tcPr>
            <w:tcW w:type="dxa" w:w="3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owner, value, liquidity/evidence</w:t>
            </w:r>
          </w:p>
        </w:tc>
        <w:tc>
          <w:tcPr>
            <w:tcW w:type="dxa" w:w="3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Механизм и доступность фиксируются отдельно.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OTHER</w:t>
            </w:r>
          </w:p>
        </w:tc>
        <w:tc>
          <w:tcPr>
            <w:tcW w:type="dxa" w:w="3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description + value + status</w:t>
            </w:r>
          </w:p>
        </w:tc>
        <w:tc>
          <w:tcPr>
            <w:tcW w:type="dxa" w:w="3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Никакой автоматической конвертации во взнос.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ASSET ≠ DOWN PAYMENT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Квартира стоимостью 30 млн ₸ не даёт 30 млн ₸ доступного взноса. Нужен отдельный down_payment_source, который объясняет механизм, сумму и дату доступности.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ПРОИСХОЖДЕНИЕ СРЕДСТВ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Down payment sources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4700"/>
        <w:gridCol w:w="3000"/>
        <w:gridCol w:w="398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source_type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Обязательные связи/поля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Входит в cash totals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Boundary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CASH_SAVINGS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owner, amount, available_date, verification_status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 по status/availability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verified без approved evidence.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BANK_DEPOSIT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 link + amount available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 по status/availability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дублировать asset value.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OTBASY_SAVINGS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Otbasy deposit snapshot link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 по status/availability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Депозитная модель остаётся upstream.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EPV_PENSION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amount + eligibility evidence refs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Как neutral monetary source по status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означает bank acceptance.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HOUSING_CERTIFICATE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issuer, amount, status, evidence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 status/availability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Допустимость программы позже.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ASSET_SALE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 link, expected/actual proceeds, available_date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 только amount/status/availability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 value сам по себе не суммируется.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GIFT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minimized donor reference, amount, evidence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 по status/availability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хранить лишние donor PII.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ADDITIONAL_COLLATERAL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asset/owner/evidence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3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Хранится отдельно; стоимость не cash down payment.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OTHER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description + evidence + status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Только если monetary и registry/policy позволяет</w:t>
            </w:r>
          </w:p>
        </w:tc>
        <w:tc>
          <w:tcPr>
            <w:tcW w:type="dxa" w:w="3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UNKNOWN acceptance; новых типов нет.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ДОСТУПНОСТЬ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Будущий источник имеет available_date и попадает в future_available_total. Restricted/unavailable/used source не входит в usable/available_now. Никакой банковской допустимости M05 не выводит.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СВЕРКА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Down payment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Показатель</w:t>
            </w:r>
          </w:p>
        </w:tc>
        <w:tc>
          <w:tcPr>
            <w:tcW w:type="dxa" w:w="6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Точная семантика M05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declared target</w:t>
            </w:r>
          </w:p>
        </w:tc>
        <w:tc>
          <w:tcPr>
            <w:tcW w:type="dxa" w:w="6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purchase_goal.declared_available_down_payment — быстрый ответ клиента; не verified total.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sources total</w:t>
            </w:r>
          </w:p>
        </w:tc>
        <w:tc>
          <w:tcPr>
            <w:tcW w:type="dxa" w:w="6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Сумма денежных down_payment_sources по совместимой валюте и status; additional collateral отдельно.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gap</w:t>
            </w:r>
          </w:p>
        </w:tc>
        <w:tc>
          <w:tcPr>
            <w:tcW w:type="dxa" w:w="6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declared target − объяснённые monetary sources; UNKNOWN не подменяется нулём.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PASS</w:t>
            </w:r>
          </w:p>
        </w:tc>
        <w:tc>
          <w:tcPr>
            <w:tcW w:type="dxa" w:w="6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Target и sources сходятся по установленной точности/валюте; источники всё равно сохраняют собственные statuses.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UNRECONCILED</w:t>
            </w:r>
          </w:p>
        </w:tc>
        <w:tc>
          <w:tcPr>
            <w:tcW w:type="dxa" w:w="6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Суммы не сходятся либо структура не объясняет target; gap видим и не считается 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ЭТАЛОН CP-017/018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Target 5 000 000 ₸ и sources 5 000 000 ₸ → PASS. Target 5 000 000 ₸ и sources 3 000 000 ₸ → UNRECONCILED, gap 2 000 000 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Publish behaviour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UNRECONCILED может храниться в snapshot только если CPG-06 и versioned gate policy это допускают; значение не маркируется подтверждённым.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ADDITIONAL_COLLATERAL не уменьшает cash gap и не входит в monetary totals.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Несовместимые валюты/периоды не пересчитываются по придуманному курсу; aggregate остаётся раздельным/UNKNOWN до утверждённой policy.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ОБЯЗАТЕЛЬСТВА ВНЕ ПКО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Non-credit commitments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4050"/>
        <w:gridCol w:w="311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type</w:t>
            </w:r>
          </w:p>
        </w:tc>
        <w:tc>
          <w:tcPr>
            <w:tcW w:type="dxa" w:w="4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Что хранить</w:t>
            </w:r>
          </w:p>
        </w:tc>
        <w:tc>
          <w:tcPr>
            <w:tcW w:type="dxa" w:w="31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Что не делать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ALIMONY_PAYMENT</w:t>
            </w:r>
          </w:p>
        </w:tc>
        <w:tc>
          <w:tcPr>
            <w:tcW w:type="dxa" w:w="4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owner, amount/UNKNOWN, periodicity, evidence, status</w:t>
            </w:r>
          </w:p>
        </w:tc>
        <w:tc>
          <w:tcPr>
            <w:tcW w:type="dxa" w:w="3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смешивать с ALIMONY_RECEIVED и не применять bank rule.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COURT_DEDUCTION</w:t>
            </w:r>
          </w:p>
        </w:tc>
        <w:tc>
          <w:tcPr>
            <w:tcW w:type="dxa" w:w="4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neutral obligation + allowed IIN/evidence reference</w:t>
            </w:r>
          </w:p>
        </w:tc>
        <w:tc>
          <w:tcPr>
            <w:tcW w:type="dxa" w:w="3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дублировать external fact и не создавать loan_obligation.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OTHER_MANDATORY</w:t>
            </w:r>
          </w:p>
        </w:tc>
        <w:tc>
          <w:tcPr>
            <w:tcW w:type="dxa" w:w="4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description required, amount/UNKNOWN, periodicity, evidence/status</w:t>
            </w:r>
          </w:p>
        </w:tc>
        <w:tc>
          <w:tcPr>
            <w:tcW w:type="dxa" w:w="3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расширять enum без RG-CP-06/04.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UNKNOWN</w:t>
            </w:r>
          </w:p>
        </w:tc>
        <w:tc>
          <w:tcPr>
            <w:tcW w:type="dxa" w:w="4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Неясный факт, amount=null, reason</w:t>
            </w:r>
          </w:p>
        </w:tc>
        <w:tc>
          <w:tcPr>
            <w:tcW w:type="dxa" w:w="3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превращать в 0/отсутствие.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M03 READ-ONLY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Кредиты, карты, остатки, платежи и DPD приходят из published Credit History snapshot. M05 допускает ручную запись только для neutral non_credit_commitment или явно отсутствующего в ПКО факта с причиной по Spec.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Special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3150"/>
        <w:gridCol w:w="371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Факт</w:t>
            </w:r>
          </w:p>
        </w:tc>
        <w:tc>
          <w:tcPr>
            <w:tcW w:type="dxa" w:w="31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Назначение</w:t>
            </w:r>
          </w:p>
        </w:tc>
        <w:tc>
          <w:tcPr>
            <w:tcW w:type="dxa" w:w="37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maternity_leave / leave</w:t>
            </w:r>
          </w:p>
        </w:tc>
        <w:tc>
          <w:tcPr>
            <w:tcW w:type="dxa" w:w="3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Статус занятости/документы могут отличаться.</w:t>
            </w:r>
          </w:p>
        </w:tc>
        <w:tc>
          <w:tcPr>
            <w:tcW w:type="dxa" w:w="3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считать прежнюю salary текущей автоматически.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housing_payment_recipient</w:t>
            </w:r>
          </w:p>
        </w:tc>
        <w:tc>
          <w:tcPr>
            <w:tcW w:type="dxa" w:w="3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Neutral fact для будущих программ.</w:t>
            </w:r>
          </w:p>
        </w:tc>
        <w:tc>
          <w:tcPr>
            <w:tcW w:type="dxa" w:w="3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DECLARED/VERIFIED; eligibility позже.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military/public-service relation</w:t>
            </w:r>
          </w:p>
        </w:tc>
        <w:tc>
          <w:tcPr>
            <w:tcW w:type="dxa" w:w="3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Может быть релевантно будущей программе.</w:t>
            </w:r>
          </w:p>
        </w:tc>
        <w:tc>
          <w:tcPr>
            <w:tcW w:type="dxa" w:w="3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Purpose-bound и минимизировано.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social/program category</w:t>
            </w:r>
          </w:p>
        </w:tc>
        <w:tc>
          <w:tcPr>
            <w:tcW w:type="dxa" w:w="3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если конкретная будущая программа требует.</w:t>
            </w:r>
          </w:p>
        </w:tc>
        <w:tc>
          <w:tcPr>
            <w:tcW w:type="dxa" w:w="3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собирать универсальный соцпрофиль.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КАЧЕСТВО ДАННЫХ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Field statuses / UNKNOWN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2500"/>
        <w:gridCol w:w="3700"/>
        <w:gridCol w:w="3500"/>
        <w:gridCol w:w="2830"/>
      </w:tblGrid>
      <w:tr>
        <w:trPr>
          <w:tblHeader w:val="true"/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Backend enum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Текст брокеру</w:t>
            </w:r>
          </w:p>
        </w:tc>
        <w:tc>
          <w:tcPr>
            <w:tcW w:type="dxa" w:w="3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Смысл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Допустимое действие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Влияние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SOURCE_FACT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Получено автоматически</w:t>
            </w:r>
          </w:p>
        </w:tc>
        <w:tc>
          <w:tcPr>
            <w:tcW w:type="dxa" w:w="3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Факт из selected/published upstream contract.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Посмотреть источник; correction отдельно.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Quality/freshness upstream сохраняются.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DECLARED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 слов клиента</w:t>
            </w:r>
          </w:p>
        </w:tc>
        <w:tc>
          <w:tcPr>
            <w:tcW w:type="dxa" w:w="3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Заявлено без required evidence.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Сохранить / запросить evidence по policy.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VERIFIED и не bank accepted.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EVIDENCE_REQUESTED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Нужно подтверждение</w:t>
            </w:r>
          </w:p>
        </w:tc>
        <w:tc>
          <w:tcPr>
            <w:tcW w:type="dxa" w:w="3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Policy требует evidence.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Добавить разрешённое доказательство.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Section NEEDS_EVIDENCE; publish по gate.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VERIFIED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Подтверждено документом</w:t>
            </w:r>
          </w:p>
        </w:tc>
        <w:tc>
          <w:tcPr>
            <w:tcW w:type="dxa" w:w="3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Allowed evidence/reviewer подтвердили fact.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Посмотреть evidence; correct только revision.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bank accepted.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CONFLICT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Есть расхождение</w:t>
            </w:r>
          </w:p>
        </w:tc>
        <w:tc>
          <w:tcPr>
            <w:tcW w:type="dxa" w:w="3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Два значимых источника расходятся.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Сравнить источники / review.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Blocking только по explicit policy.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STALE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Данные устарели</w:t>
            </w:r>
          </w:p>
        </w:tc>
        <w:tc>
          <w:tcPr>
            <w:tcW w:type="dxa" w:w="3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Freshness policy пометила input.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Обновить upstream/evidence.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Profile may need rebuild; не current fact.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UNKNOWN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Неизвестно</w:t>
            </w:r>
          </w:p>
        </w:tc>
        <w:tc>
          <w:tcPr>
            <w:tcW w:type="dxa" w:w="3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Значение неизвестно; reason хранится.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Продолжить остальные секции.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0/false/blank; publish по gate.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NOT_APPLICABLE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применимо</w:t>
            </w:r>
          </w:p>
        </w:tc>
        <w:tc>
          <w:tcPr>
            <w:tcW w:type="dxa" w:w="3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Вопрос неприменим для текущего branch.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 действия.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missing и не 0.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CORRECTED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Исправлено после проверки</w:t>
            </w:r>
          </w:p>
        </w:tc>
        <w:tc>
          <w:tcPr>
            <w:tcW w:type="dxa" w:w="3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Новая reviewed revision.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Открыть историю и evidence.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Source/raw сохранены; новая версия.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ZERO / BLANK / UNKNOWN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0 — известное нулевое число; BLANK — ответа/записи нет; UNKNOWN — пользователь/источник не знает; NOT_APPLICABLE — вопрос не относится к branch. Эти состояния не взаимозаменяемы.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9"/>
          <w:footerReference w:type="default" r:id="rId2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ДОКАЗУЕМОСТЬ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Provenance /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Компонент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Минимальный contract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Field identity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profile_field_id/path, participant_id, logical entity/revision ID.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Source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source kind, upstream snapshot/document/result ID, version/hash, source field/record ref.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Status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field_status, quality, freshness/as_of, unknown/conflict reason.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Evidence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allowed evidence reference/hash/type, evidence date, reviewer/actor, policy/version.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Manual input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actor/channel/time, client confirmation status where required.</w:t>
            </w:r>
          </w:p>
        </w:tc>
      </w:tr>
      <w:tr>
        <w:trPr>
          <w:cantSplit/>
        </w:trPr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Derived</w:t>
            </w:r>
          </w:p>
        </w:tc>
        <w:tc>
          <w:tcPr>
            <w:tcW w:type="dxa" w:w="71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formula/aggregation version, exact input IDs/hashes, computed_at.</w:t>
            </w:r>
          </w:p>
        </w:tc>
      </w:tr>
      <w:tr>
        <w:trPr>
          <w:cantSplit/>
        </w:trPr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Audit</w:t>
            </w:r>
          </w:p>
        </w:tc>
        <w:tc>
          <w:tcPr>
            <w:tcW w:type="dxa" w:w="71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create/view/correct/confirm/reconcile/publish/supersede event refs без raw PII в message.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МИНИМИЗАЦИЯ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Raw PDF, полный ИИН, лишние donor/household данные и чужие records не копируются в profile payload. Evidence открывается по allowlisted reference и M01 access context.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РАСХОЖДЕНИЯ И ПРАВКИ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Conflicts / corrections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00"/>
        <w:gridCol w:w="2800"/>
        <w:gridCol w:w="3760"/>
      </w:tblGrid>
      <w:tr>
        <w:trPr>
          <w:tblHeader w:val="true"/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Сценарий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Запрещено</w:t>
            </w:r>
          </w:p>
        </w:tc>
        <w:tc>
          <w:tcPr>
            <w:tcW w:type="dxa" w:w="3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Правильное поведение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Pension sender ≠ declared employer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переименовать sender или заменить employer</w:t>
            </w:r>
          </w:p>
        </w:tc>
        <w:tc>
          <w:tcPr>
            <w:tcW w:type="dxa" w:w="3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показать оба facts/dates/sources; CONFLICT + relationship review.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Declared down payment 5m, sources 3m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показать gap=0 или confirmed 5m</w:t>
            </w:r>
          </w:p>
        </w:tc>
        <w:tc>
          <w:tcPr>
            <w:tcW w:type="dxa" w:w="3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UNRECONCILED; gap=2m; sources и target остаются отдельными.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Verified field исправляется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UPDATE старой строки и удаление source</w:t>
            </w:r>
          </w:p>
        </w:tc>
        <w:tc>
          <w:tcPr>
            <w:tcW w:type="dxa" w:w="3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profile_field_revision + before/after + actor/reason/time/evidence.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Upstream обновлён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перепривязать старый snapshot</w:t>
            </w:r>
          </w:p>
        </w:tc>
        <w:tc>
          <w:tcPr>
            <w:tcW w:type="dxa" w:w="3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published profile SUPERSEDED/NEEDS_REBUILD; новая версия выбирает новый ref.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Два manual/evidence source расходятся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автоматически выбрать latest/verified</w:t>
            </w:r>
          </w:p>
        </w:tc>
        <w:tc>
          <w:tcPr>
            <w:tcW w:type="dxa" w:w="3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оба facts видимы; winner только approved review revision.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Correction transaction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Проверить tenant/case/participant/action permission, exact current revision и consent preflight.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Создать новую profile_field_revision; старую и source value не изменять.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Записать before/after, actor, reason, timestamp, evidence/reference и supersedes link.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Пересчитать dependent completeness/conflict/reconciliation; published snapshot не редактировать.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Если меняется publish input — создать новую snapshot version после gates; старый hash остаётся replayable.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ПРАВИЛА ПОКАЗА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Dynamic questionnaire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4030"/>
        <w:gridCol w:w="2830"/>
      </w:tblGrid>
      <w:tr>
        <w:trPr>
          <w:tblHeader w:val="true"/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Условие</w:t>
            </w:r>
          </w:p>
        </w:tc>
        <w:tc>
          <w:tcPr>
            <w:tcW w:type="dxa" w:w="40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Показать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Не показывать / не делать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Нет брака</w:t>
            </w:r>
          </w:p>
        </w:tc>
        <w:tc>
          <w:tcPr>
            <w:tcW w:type="dxa" w:w="40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household without spouse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создавать spouse participant и блок его дохода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Выбран co-borrower</w:t>
            </w:r>
          </w:p>
        </w:tc>
        <w:tc>
          <w:tcPr>
            <w:tcW w:type="dxa" w:w="40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отдельный participant + consent + employment/income/assets/commitments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копировать данные primary/spouse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Один SALARY</w:t>
            </w:r>
          </w:p>
        </w:tc>
        <w:tc>
          <w:tcPr>
            <w:tcW w:type="dxa" w:w="40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короткая карточка + «Добавить другой доход»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разворачивать длинный пустой список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IP_BUSINESS</w:t>
            </w:r>
          </w:p>
        </w:tc>
        <w:tc>
          <w:tcPr>
            <w:tcW w:type="dxa" w:w="40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business/tax evidence checklist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спрашивать трудовой договор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ASSET_SALE</w:t>
            </w:r>
          </w:p>
        </w:tc>
        <w:tc>
          <w:tcPr>
            <w:tcW w:type="dxa" w:w="40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asset link + expected/actual proceeds + available_date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суммировать asset value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ADDITIONAL_COLLATERAL</w:t>
            </w:r>
          </w:p>
        </w:tc>
        <w:tc>
          <w:tcPr>
            <w:tcW w:type="dxa" w:w="40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 + asset + evidence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прибавлять к cash total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Published Pension</w:t>
            </w:r>
          </w:p>
        </w:tc>
        <w:tc>
          <w:tcPr>
            <w:tcW w:type="dxa" w:w="40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read-only months/amounts/sender + relation question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спрашивать взносы повторно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Published Credit History</w:t>
            </w:r>
          </w:p>
        </w:tc>
        <w:tc>
          <w:tcPr>
            <w:tcW w:type="dxa" w:w="40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read-only credit section + source viewer</w:t>
            </w:r>
          </w:p>
        </w:tc>
        <w:tc>
          <w:tcPr>
            <w:tcW w:type="dxa" w:w="28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manual duplicate credit entry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Ответ «Не знаю»</w:t>
            </w:r>
          </w:p>
        </w:tc>
        <w:tc>
          <w:tcPr>
            <w:tcW w:type="dxa" w:w="40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UNKNOWN + reason, продолжить</w:t>
            </w:r>
          </w:p>
        </w:tc>
        <w:tc>
          <w:tcPr>
            <w:tcW w:type="dxa" w:w="28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подставлять 0 и не блокировать остальные sections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6–8 КОРОТКИХ СЕКЦИЙ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Question registry и branch rules versioned. RG-CP-01 определяет точный обязательный/условный состав; до approval разработчик не добавляет вопросы и не делает неподтверждённый publish green.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СВЕЖЕСТЬ И ПЕРЕСБОРКА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Freshness / rebuild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2850"/>
        <w:gridCol w:w="2600"/>
        <w:gridCol w:w="1610"/>
      </w:tblGrid>
      <w:tr>
        <w:trPr>
          <w:tblHeader w:val="true"/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Событие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Текущее состояние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Новое действие</w:t>
            </w:r>
          </w:p>
        </w:tc>
        <w:tc>
          <w:tcPr>
            <w:tcW w:type="dxa" w:w="16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История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Selected upstream reference stale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Факт остаётся видимым с STALE/as_of.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CTA обновить; completeness/publish по policy.</w:t>
            </w:r>
          </w:p>
        </w:tc>
        <w:tc>
          <w:tcPr>
            <w:tcW w:type="dxa" w:w="1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Старый ref не меняется.</w:t>
            </w:r>
          </w:p>
        </w:tc>
      </w:tr>
      <w:tr>
        <w:trPr>
          <w:cantSplit/>
        </w:trP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Новый Credit History snapshot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Published profile становится SUPERSEDED/NEEDS_REBUILD.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Новый build выбирает новый chs ID/hash.</w:t>
            </w:r>
          </w:p>
        </w:tc>
        <w:tc>
          <w:tcPr>
            <w:tcW w:type="dxa" w:w="16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Старый profile replayable.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Новый M02 batch / M04 snapshot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Rebuild только если trigger предусмотрен versioned freshness policy.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угадывать TTL/trigger.</w:t>
            </w:r>
          </w:p>
        </w:tc>
        <w:tc>
          <w:tcPr>
            <w:tcW w:type="dxa" w:w="1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Сохранять selected refs.</w:t>
            </w:r>
          </w:p>
        </w:tc>
      </w:tr>
      <w:tr>
        <w:trPr>
          <w:cantSplit/>
        </w:trP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Manual evidence expired</w:t>
            </w:r>
          </w:p>
        </w:tc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Field STALE/EXPIRED по approved policy.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Запросить evidence; не превращать в 0.</w:t>
            </w:r>
          </w:p>
        </w:tc>
        <w:tc>
          <w:tcPr>
            <w:tcW w:type="dxa" w:w="16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Evidence history сохраняется.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Profile field corrected</w:t>
            </w:r>
          </w:p>
        </w:tc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Published snapshot immutable.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Reconcile + publish new version после gates.</w:t>
            </w:r>
          </w:p>
        </w:tc>
        <w:tc>
          <w:tcPr>
            <w:tcW w:type="dxa" w:w="1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hash unchanged.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RG-CP-05 OPEN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Точный TTL и rebuild triggers не задаются в коде этим документом. До утверждения production UI показывает известные timestamps/as_of и безопасный STALE/unknown state.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ЦЕЛЕВОЙ ЭКРАН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Target broker UI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50"/>
        <w:gridCol w:w="4700"/>
        <w:gridCol w:w="2610"/>
      </w:tblGrid>
      <w:tr>
        <w:trPr>
          <w:tblHeader w:val="true"/>
          <w:cantSplit/>
        </w:trP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Зона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видит брокер</w:t>
            </w:r>
          </w:p>
        </w:tc>
        <w:tc>
          <w:tcPr>
            <w:tcW w:type="dxa" w:w="26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Действия / states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Sticky summary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клиент; цель; заявленный/доступный взнос; число income sources; участники; completeness</w:t>
            </w:r>
          </w:p>
        </w:tc>
        <w:tc>
          <w:tcPr>
            <w:tcW w:type="dxa" w:w="2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переход к section; никаких bank verdict/accepted income</w:t>
            </w:r>
          </w:p>
        </w:tc>
      </w:tr>
      <w:tr>
        <w:trPr>
          <w:cantSplit/>
        </w:trP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 Участники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PRIMARY/SPOUSE/co-borrowers, included_in_analysis, identity/consent badges</w:t>
            </w:r>
          </w:p>
        </w:tc>
        <w:tc>
          <w:tcPr>
            <w:tcW w:type="dxa" w:w="26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добавить/открыть отдельного participant; blocked action объяснён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2. Цель покупки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город/рынок/property preference/price range/date</w:t>
            </w:r>
          </w:p>
        </w:tc>
        <w:tc>
          <w:tcPr>
            <w:tcW w:type="dxa" w:w="2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редактировать manual goal; UNKNOWN допустим</w:t>
            </w:r>
          </w:p>
        </w:tc>
      </w:tr>
      <w:tr>
        <w:trPr>
          <w:cantSplit/>
        </w:trP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3. Работа и доход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employment cards + отдельные income sources, status/evidence</w:t>
            </w:r>
          </w:p>
        </w:tc>
        <w:tc>
          <w:tcPr>
            <w:tcW w:type="dxa" w:w="26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добавить source; посмотреть evidence; correction revision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4. Активы и взнос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assets отдельно; down payment sources, availability, totals/gap</w:t>
            </w:r>
          </w:p>
        </w:tc>
        <w:tc>
          <w:tcPr>
            <w:tcW w:type="dxa" w:w="2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link asset/source; reconcile; gap visible</w:t>
            </w:r>
          </w:p>
        </w:tc>
      </w:tr>
      <w:tr>
        <w:trPr>
          <w:cantSplit/>
        </w:trP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5. Обязательства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credits read-only + отдельные non-credit commitments</w:t>
            </w:r>
          </w:p>
        </w:tc>
        <w:tc>
          <w:tcPr>
            <w:tcW w:type="dxa" w:w="26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посмотреть КИ; добавить только разрешённый non-credit fact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6. Автоданные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 batch + M03/M04 snapshot refs, quality, freshness, UNKNOWN/conflicts</w:t>
            </w:r>
          </w:p>
        </w:tc>
        <w:tc>
          <w:tcPr>
            <w:tcW w:type="dxa" w:w="26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посмотреть источник; обновить upstream в его модуле</w:t>
            </w:r>
          </w:p>
        </w:tc>
      </w:tr>
      <w:tr>
        <w:trPr>
          <w:cantSplit/>
        </w:trP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7. Проверить и подтвердить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conflicts, missing evidence, unknowns, corrections, publish gates</w:t>
            </w:r>
          </w:p>
        </w:tc>
        <w:tc>
          <w:tcPr>
            <w:tcW w:type="dxa" w:w="26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«Подтвердить профиль» enabled только по CPG policy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Human badges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Автоматически · Со слов клиента · Подтверждено документом · Нужно подтверждение · Есть расхождение · Данные устарели · Неизвестно. Технические enum доступны API/Dev/QA, но не являются основным broker copy.</w:t>
      </w:r>
    </w:p>
    <w:p>
      <w:pPr>
        <w:sectPr>
          <w:headerReference w:type="default" r:id="rId21"/>
          <w:footerReference w:type="default" r:id="rId22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ВЫХОДНОЙ КОНТРАКТ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Snapshot / downstream contract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6900"/>
        <w:gridCol w:w="518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Блок snapshot</w:t>
            </w:r>
          </w:p>
        </w:tc>
        <w:tc>
          <w:tcPr>
            <w:tcW w:type="dxa" w:w="6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Содержание</w:t>
            </w:r>
          </w:p>
        </w:tc>
        <w:tc>
          <w:tcPr>
            <w:tcW w:type="dxa" w:w="51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Envelope</w:t>
            </w:r>
          </w:p>
        </w:tc>
        <w:tc>
          <w:tcPr>
            <w:tcW w:type="dxa" w:w="6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schema_version, snapshot_id, case_id, as_of, input_hashes</w:t>
            </w:r>
          </w:p>
        </w:tc>
        <w:tc>
          <w:tcPr>
            <w:tcW w:type="dxa" w:w="5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immutable/versioned/replayable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Participants</w:t>
            </w:r>
          </w:p>
        </w:tc>
        <w:tc>
          <w:tcPr>
            <w:tcW w:type="dxa" w:w="6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participant_id, role; M01 binding/included context</w:t>
            </w:r>
          </w:p>
        </w:tc>
        <w:tc>
          <w:tcPr>
            <w:tcW w:type="dxa" w:w="5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данные не смешиваются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Upstream</w:t>
            </w:r>
          </w:p>
        </w:tc>
        <w:tc>
          <w:tcPr>
            <w:tcW w:type="dxa" w:w="6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iin_check_batch_id → M02 client_check_batch.batch_id; credit_history_snapshot_id; pension_snapshot_id + selected hashes/quality refs</w:t>
            </w:r>
          </w:p>
        </w:tc>
        <w:tc>
          <w:tcPr>
            <w:tcW w:type="dxa" w:w="5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новой IIN snapshot entity нет; никакого raw PDF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Purchase goal / household</w:t>
            </w:r>
          </w:p>
        </w:tc>
        <w:tc>
          <w:tcPr>
            <w:tcW w:type="dxa" w:w="6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neutral goal and confirmed/unknown household structure</w:t>
            </w:r>
          </w:p>
        </w:tc>
        <w:tc>
          <w:tcPr>
            <w:tcW w:type="dxa" w:w="5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eligibility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Employments / income_sources</w:t>
            </w:r>
          </w:p>
        </w:tc>
        <w:tc>
          <w:tcPr>
            <w:tcW w:type="dxa" w:w="6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owner/type/amount-or-UNKNOWN/periodicity/status/evidence refs</w:t>
            </w:r>
          </w:p>
        </w:tc>
        <w:tc>
          <w:tcPr>
            <w:tcW w:type="dxa" w:w="5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VERIFIED ≠ bank accepted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Assets / down_payment_sources</w:t>
            </w:r>
          </w:p>
        </w:tc>
        <w:tc>
          <w:tcPr>
            <w:tcW w:type="dxa" w:w="6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owner/value-or-amount/status/availability/link/reconciliation</w:t>
            </w:r>
          </w:p>
        </w:tc>
        <w:tc>
          <w:tcPr>
            <w:tcW w:type="dxa" w:w="5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asset/collateral не cash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Non-credit commitments</w:t>
            </w:r>
          </w:p>
        </w:tc>
        <w:tc>
          <w:tcPr>
            <w:tcW w:type="dxa" w:w="6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neutral commitments outside M03</w:t>
            </w:r>
          </w:p>
        </w:tc>
        <w:tc>
          <w:tcPr>
            <w:tcW w:type="dxa" w:w="5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bank treatment later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Quality</w:t>
            </w:r>
          </w:p>
        </w:tc>
        <w:tc>
          <w:tcPr>
            <w:tcW w:type="dxa" w:w="6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completeness, conflict_count, unknown_fields, freshness/input status</w:t>
            </w:r>
          </w:p>
        </w:tc>
        <w:tc>
          <w:tcPr>
            <w:tcW w:type="dxa" w:w="5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никакого зелёного bank verdict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Versions/audit</w:t>
            </w:r>
          </w:p>
        </w:tc>
        <w:tc>
          <w:tcPr>
            <w:tcW w:type="dxa" w:w="6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revision/audit refs хранятся в approved snapshot envelope/storage contract</w:t>
            </w:r>
          </w:p>
        </w:tc>
        <w:tc>
          <w:tcPr>
            <w:tcW w:type="dxa" w:w="5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добавлять payload field до RG-CP-04 schema approval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payload M05 — implementation release 1.0</w:t>
      </w:r>
    </w:p>
    <w:p>
      <w:pPr>
        <w:keepNext w:val="0"/>
        <w:widowControl/>
        <w:spacing w:before="0" w:after="100" w:line="252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3"/>
        </w:rPr>
        <w:t>{</w:t>
        <w:br/>
        <w:t xml:space="preserve">  "schema_version": "casa.client_profile_snapshot/1.0.0",</w:t>
        <w:br/>
        <w:t xml:space="preserve">  "snapshot_id": "cps_...", "case_id": "case_...",</w:t>
        <w:br/>
        <w:t xml:space="preserve">  "as_of": "2026-08-21T21:00:00+06:00",</w:t>
        <w:br/>
        <w:t xml:space="preserve">  "participants": [{"participant_id":"pt_1","role":"PRIMARY_BORROWER"}],</w:t>
        <w:br/>
        <w:t xml:space="preserve">  "upstream": {"iin_check_batch_id":"batch_...","credit_history_snapshot_id":"chs_...","pension_snapshot_id":"pcs_..."},</w:t>
        <w:br/>
        <w:t xml:space="preserve">  "purchase_goal": {"city":"ALMATY","market_preference":"PRIMARY","target_price_max":"30000000.00"},</w:t>
        <w:br/>
        <w:t xml:space="preserve">  "household": {"member_count":2,"dependent_count":0,"status":"CONFIRMED"},</w:t>
        <w:br/>
        <w:t xml:space="preserve">  "employments": [], "income_sources": [], "assets": [],</w:t>
        <w:br/>
        <w:t xml:space="preserve">  "down_payment_sources": [], "non_credit_commitments": [],</w:t>
        <w:br/>
        <w:t xml:space="preserve">  "quality": {"completeness":"CONFIRMED","conflict_count":0,"unknown_fields":[]},</w:t>
        <w:br/>
        <w:t xml:space="preserve">  "input_hashes": {"profile_fields":"...","upstream":"..."}</w:t>
        <w:br/>
        <w:t>}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API surface — namespace compatibility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300"/>
        <w:gridCol w:w="5400"/>
        <w:gridCol w:w="7580"/>
      </w:tblGrid>
      <w:tr>
        <w:trPr>
          <w:tblHeader w:val="true"/>
          <w:cantSplit/>
        </w:trPr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Method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Endpoint</w:t>
            </w:r>
          </w:p>
        </w:tc>
        <w:tc>
          <w:tcPr>
            <w:tcW w:type="dxa" w:w="75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Contract</w:t>
            </w:r>
          </w:p>
        </w:tc>
      </w:tr>
      <w:tr>
        <w:trPr>
          <w:cantSplit/>
        </w:trPr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GET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/api/v2/cases/{caseId}/client-profile</w:t>
            </w:r>
          </w:p>
        </w:tc>
        <w:tc>
          <w:tcPr>
            <w:tcW w:type="dxa" w:w="7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Анкета + section statuses + source refs.</w:t>
            </w:r>
          </w:p>
        </w:tc>
      </w:tr>
      <w:tr>
        <w:trPr>
          <w:cantSplit/>
        </w:trPr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PATCH</w:t>
            </w:r>
          </w:p>
        </w:tc>
        <w:tc>
          <w:tcPr>
            <w:tcW w:type="dxa" w:w="5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/api/v2/cases/{caseId}/client-profile</w:t>
            </w:r>
          </w:p>
        </w:tc>
        <w:tc>
          <w:tcPr>
            <w:tcW w:type="dxa" w:w="7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Editable goal/household fields; If-Match.</w:t>
            </w:r>
          </w:p>
        </w:tc>
      </w:tr>
      <w:tr>
        <w:trPr>
          <w:cantSplit/>
        </w:trPr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/api/v2/cases/{caseId}/participants</w:t>
            </w:r>
          </w:p>
        </w:tc>
        <w:tc>
          <w:tcPr>
            <w:tcW w:type="dxa" w:w="7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M01 participant create contract; spouse/co-borrower/participant.</w:t>
            </w:r>
          </w:p>
        </w:tc>
      </w:tr>
      <w:tr>
        <w:trPr>
          <w:cantSplit/>
        </w:trPr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POST/PATCH</w:t>
            </w:r>
          </w:p>
        </w:tc>
        <w:tc>
          <w:tcPr>
            <w:tcW w:type="dxa" w:w="5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/api/v2/employments</w:t>
            </w:r>
          </w:p>
        </w:tc>
        <w:tc>
          <w:tcPr>
            <w:tcW w:type="dxa" w:w="7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Employment record с object authorization.</w:t>
            </w:r>
          </w:p>
        </w:tc>
      </w:tr>
      <w:tr>
        <w:trPr>
          <w:cantSplit/>
        </w:trPr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POST/PATCH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/api/v2/income-sources</w:t>
            </w:r>
          </w:p>
        </w:tc>
        <w:tc>
          <w:tcPr>
            <w:tcW w:type="dxa" w:w="7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Separate income source.</w:t>
            </w:r>
          </w:p>
        </w:tc>
      </w:tr>
      <w:tr>
        <w:trPr>
          <w:cantSplit/>
        </w:trPr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POST/PATCH</w:t>
            </w:r>
          </w:p>
        </w:tc>
        <w:tc>
          <w:tcPr>
            <w:tcW w:type="dxa" w:w="5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/api/v2/assets</w:t>
            </w:r>
          </w:p>
        </w:tc>
        <w:tc>
          <w:tcPr>
            <w:tcW w:type="dxa" w:w="7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Asset record; no automatic down payment.</w:t>
            </w:r>
          </w:p>
        </w:tc>
      </w:tr>
      <w:tr>
        <w:trPr>
          <w:cantSplit/>
        </w:trPr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POST/PATCH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/api/v2/down-payment-sources</w:t>
            </w:r>
          </w:p>
        </w:tc>
        <w:tc>
          <w:tcPr>
            <w:tcW w:type="dxa" w:w="7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Source mechanism/availability/evidence.</w:t>
            </w:r>
          </w:p>
        </w:tc>
      </w:tr>
      <w:tr>
        <w:trPr>
          <w:cantSplit/>
        </w:trPr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POST/PATCH</w:t>
            </w:r>
          </w:p>
        </w:tc>
        <w:tc>
          <w:tcPr>
            <w:tcW w:type="dxa" w:w="5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/api/v2/non-credit-commitments</w:t>
            </w:r>
          </w:p>
        </w:tc>
        <w:tc>
          <w:tcPr>
            <w:tcW w:type="dxa" w:w="7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Neutral obligation outside PCO.</w:t>
            </w:r>
          </w:p>
        </w:tc>
      </w:tr>
      <w:tr>
        <w:trPr>
          <w:cantSplit/>
        </w:trPr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/api/v2/cases/{caseId}/client-profile:reconcile</w:t>
            </w:r>
          </w:p>
        </w:tc>
        <w:tc>
          <w:tcPr>
            <w:tcW w:type="dxa" w:w="7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Recompute completeness/conflicts/reconciliation.</w:t>
            </w:r>
          </w:p>
        </w:tc>
      </w:tr>
      <w:tr>
        <w:trPr>
          <w:cantSplit/>
        </w:trPr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POST</w:t>
            </w:r>
          </w:p>
        </w:tc>
        <w:tc>
          <w:tcPr>
            <w:tcW w:type="dxa" w:w="5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/api/v2/cases/{caseId}/client-profile:publish-snapshot</w:t>
            </w:r>
          </w:p>
        </w:tc>
        <w:tc>
          <w:tcPr>
            <w:tcW w:type="dxa" w:w="7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Publish immutable snapshot after gates.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API CHECK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Все case-scoped endpoints используют /api/v2/cases/... и совместимы с M01 v1.1/Client Profile Production Spec. {caseId} — обозначение path variable из Client Profile Spec; новых route namespaces не создаётся.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3"/>
          <w:footerReference w:type="default" r:id="rId2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НЕЙТРАЛЬНЫЕ ПОКАЗАТЕЛИ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Neutral M05 calculations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50"/>
        <w:gridCol w:w="4550"/>
        <w:gridCol w:w="2360"/>
      </w:tblGrid>
      <w:tr>
        <w:trPr>
          <w:tblHeader w:val="true"/>
          <w:cantSplit/>
        </w:trPr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Показатель</w:t>
            </w:r>
          </w:p>
        </w:tc>
        <w:tc>
          <w:tcPr>
            <w:tcW w:type="dxa" w:w="4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Разрешённая semantics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Не включать</w:t>
            </w:r>
          </w:p>
        </w:tc>
      </w:tr>
      <w:tr>
        <w:trPr>
          <w:cantSplit/>
        </w:trPr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total_declared_income</w:t>
            </w:r>
          </w:p>
        </w:tc>
        <w:tc>
          <w:tcPr>
            <w:tcW w:type="dxa" w:w="4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Сумма DECLARED/VERIFIED income по совместимым валютам/периодам; owner scope явный.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UNKNOWN, несовместимые периоды/валюты без approved normalization.</w:t>
            </w:r>
          </w:p>
        </w:tc>
      </w:tr>
      <w:tr>
        <w:trPr>
          <w:cantSplit/>
        </w:trPr>
        <w:tc>
          <w:tcPr>
            <w:tcW w:type="dxa" w:w="2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total_verified_income</w:t>
            </w:r>
          </w:p>
        </w:tc>
        <w:tc>
          <w:tcPr>
            <w:tcW w:type="dxa" w:w="4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VERIFIED по RG-CP-03 policy; те же compatible units.</w:t>
            </w:r>
          </w:p>
        </w:tc>
        <w:tc>
          <w:tcPr>
            <w:tcW w:type="dxa" w:w="2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bank acceptance, estimated pension base.</w:t>
            </w:r>
          </w:p>
        </w:tc>
      </w:tr>
      <w:tr>
        <w:trPr>
          <w:cantSplit/>
        </w:trPr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declared_down_payment_total</w:t>
            </w:r>
          </w:p>
        </w:tc>
        <w:tc>
          <w:tcPr>
            <w:tcW w:type="dxa" w:w="4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DECLARED/VERIFIED monetary sources по валютам; collateral отдельно.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ADDITIONAL_COLLATERAL; asset value без source.</w:t>
            </w:r>
          </w:p>
        </w:tc>
      </w:tr>
      <w:tr>
        <w:trPr>
          <w:cantSplit/>
        </w:trPr>
        <w:tc>
          <w:tcPr>
            <w:tcW w:type="dxa" w:w="2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verified_down_payment_total</w:t>
            </w:r>
          </w:p>
        </w:tc>
        <w:tc>
          <w:tcPr>
            <w:tcW w:type="dxa" w:w="4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VERIFIED monetary sources без restricted/unavailable/used.</w:t>
            </w:r>
          </w:p>
        </w:tc>
        <w:tc>
          <w:tcPr>
            <w:tcW w:type="dxa" w:w="2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DECLARED/EVIDENCE_REQUESTED.</w:t>
            </w:r>
          </w:p>
        </w:tc>
      </w:tr>
      <w:tr>
        <w:trPr>
          <w:cantSplit/>
        </w:trPr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available_now_total</w:t>
            </w:r>
          </w:p>
        </w:tc>
        <w:tc>
          <w:tcPr>
            <w:tcW w:type="dxa" w:w="4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Usable sources с available_date ≤ snapshot_at.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future/restricted/unavailable.</w:t>
            </w:r>
          </w:p>
        </w:tc>
      </w:tr>
      <w:tr>
        <w:trPr>
          <w:cantSplit/>
        </w:trPr>
        <w:tc>
          <w:tcPr>
            <w:tcW w:type="dxa" w:w="2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future_available_total</w:t>
            </w:r>
          </w:p>
        </w:tc>
        <w:tc>
          <w:tcPr>
            <w:tcW w:type="dxa" w:w="4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Sources с available_date &gt; snapshot_at; дата обязательна.</w:t>
            </w:r>
          </w:p>
        </w:tc>
        <w:tc>
          <w:tcPr>
            <w:tcW w:type="dxa" w:w="2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available_now.</w:t>
            </w:r>
          </w:p>
        </w:tc>
      </w:tr>
      <w:tr>
        <w:trPr>
          <w:cantSplit/>
        </w:trPr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unverified_total</w:t>
            </w:r>
          </w:p>
        </w:tc>
        <w:tc>
          <w:tcPr>
            <w:tcW w:type="dxa" w:w="4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DECLARED/EVIDENCE_REQUESTED monetary sources.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VERIFIED.</w:t>
            </w:r>
          </w:p>
        </w:tc>
      </w:tr>
      <w:tr>
        <w:trPr>
          <w:cantSplit/>
        </w:trPr>
        <w:tc>
          <w:tcPr>
            <w:tcW w:type="dxa" w:w="2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restricted_or_unavailable_total</w:t>
            </w:r>
          </w:p>
        </w:tc>
        <w:tc>
          <w:tcPr>
            <w:tcW w:type="dxa" w:w="4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Отдельная сумма; не usable.</w:t>
            </w:r>
          </w:p>
        </w:tc>
        <w:tc>
          <w:tcPr>
            <w:tcW w:type="dxa" w:w="2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Никакой silent inclusion.</w:t>
            </w:r>
          </w:p>
        </w:tc>
      </w:tr>
      <w:tr>
        <w:trPr>
          <w:cantSplit/>
        </w:trPr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gap/reconciliation</w:t>
            </w:r>
          </w:p>
        </w:tc>
        <w:tc>
          <w:tcPr>
            <w:tcW w:type="dxa" w:w="4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 target − explained monetary sources; PASS/UNRECONCILED.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UNKNOWN как 0; collateral как cash.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ЗАПРЕЩЁННЫЕ РАСЧЁТЫ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Нет accepted_income_by_bank, КДН, mortgage payment, максимального кредита, вероятности одобрения или CASA Score. Exact currency/period normalization не придумывается до versioned registry/policy.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5"/>
          <w:footerReference w:type="default" r:id="rId2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REGRESSION TRACEABILITY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25. Tests CP-001…CP-035 / traceability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500"/>
        <w:gridCol w:w="6200"/>
        <w:gridCol w:w="3800"/>
        <w:gridCol w:w="2780"/>
      </w:tblGrid>
      <w:tr>
        <w:trPr>
          <w:tblHeader w:val="true"/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Production Test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Expected implementation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 Matrix Test ID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Release Gates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CP-001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duplicate IIN/credits/pension; source badges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CP-001 + AT-CP-UI-001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RG7; RG9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CP-002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spouse → no spouse participant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CP-002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CP-003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Spouse not co-borrower; included=false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CP-003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CP-004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Separate co-borrower participant/consent/income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CP-004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RG6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CP-005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Multiple co-borrowers keep ordinal/ownership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CP-004 (grouped CP-004–005)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RG6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CP-006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Multiple employment records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CP-006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CP-007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Multiple income sources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CP-007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CP-008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Sender match → candidate, not auto-verified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CP-008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CP-009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Sender mismatch → conflict/review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CP-008 (grouped CP-008–009)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CP-010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Maternity/leave not current accepted income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CP-010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CP-011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Salary without evidence = DECLARED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CP-011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CP-012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Approved evidence = VERIFIED, not bank accepted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CP-011 (grouped CP-011–012)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CP-013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Business income separate from turnover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CP-013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CP-014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RENTAL separate source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CP-007 (grouped CP-013–015)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CP-015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HOUSING_PAYMENT neutral source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CP-007 (grouped CP-013–015)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CP-016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UNKNOWN income ≠ 0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CP-016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CP-017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Target 5m / sources 5m → PASS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CP-017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CP-018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Target 5m / sources 3m → gap 2m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CP-017 (grouped CP-017–018)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CP-019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Asset without mechanism ≠ down payment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CP-019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CP-020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ASSET_SALE link/proceeds/date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CP-020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CP-021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Additional collateral excluded from cash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CP-021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CP-022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Gift donor data minimized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AT-CP-SUITE-001 (suite coverage)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RG12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CP-023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EPV source no bank acceptance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AT-CP-SUITE-001 (suite coverage)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RG12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CP-024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source not available now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CP-024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CP-025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Restricted source not usable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CP-024 (grouped CP-024–025)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CP-026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Published CH obligations read-only/no duplicate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CP-026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RG11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CP-027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Non-credit commitment separate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CP-026 + AT-CP-SUITE-001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RG11; RG12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CP-028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UNKNOWN commitment amount ≠ 0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CP-028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CP-029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New CH snapshot → supersede/rebuild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CP-029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RG11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CP-030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Correction revision + actor/reason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CP-030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RG7; RG11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CP-031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Conflict without silent precedence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CP-031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CP-032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Explicit unknowns; publish by gate only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CP-032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RG8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CP-033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Cross-tenant denied/no leak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CP-033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RG12</w:t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CP-034</w:t>
            </w:r>
          </w:p>
        </w:tc>
        <w:tc>
          <w:tcPr>
            <w:tcW w:type="dxa" w:w="6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immutable/replayable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CP-034</w:t>
            </w:r>
          </w:p>
        </w:tc>
        <w:tc>
          <w:tcPr>
            <w:tcW w:type="dxa" w:w="2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RG11</w:t>
            </w:r>
          </w:p>
        </w:tc>
      </w:tr>
      <w:tr>
        <w:trPr>
          <w:cantSplit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CP-035</w:t>
            </w:r>
          </w:p>
        </w:tc>
        <w:tc>
          <w:tcPr>
            <w:tcW w:type="dxa" w:w="6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Downstream reads snapshot, not raw PDF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AT-E2E-002 + AT-CP-SUITE-001</w:t>
            </w:r>
          </w:p>
        </w:tc>
        <w:tc>
          <w:tcPr>
            <w:tcW w:type="dxa" w:w="2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RG6; RG11; RG12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MATRIX НЕ ИЗМЕНЕНА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CP-022, CP-023, CP-027 и CP-035 покрываются существующими suite/integration rows; отдельные новые Acceptance Matrix строки не создаются. Полный gate — AT-CP-SUITE-001 + FX-CP-001.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Дополнительные существующие Acceptance rows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00"/>
        <w:gridCol w:w="9200"/>
        <w:gridCol w:w="2680"/>
      </w:tblGrid>
      <w:tr>
        <w:trPr>
          <w:tblHeader w:val="true"/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ID</w:t>
            </w:r>
          </w:p>
        </w:tc>
        <w:tc>
          <w:tcPr>
            <w:tcW w:type="dxa" w:w="9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Проверяет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Gates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AT-CP-UI-001</w:t>
            </w:r>
          </w:p>
        </w:tc>
        <w:tc>
          <w:tcPr>
            <w:tcW w:type="dxa" w:w="9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Source badge + date/quality + evidence; auto field read-only до correction mode.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RG6; RG7; RG9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AT-CP-SUITE-001</w:t>
            </w:r>
          </w:p>
        </w:tc>
        <w:tc>
          <w:tcPr>
            <w:tcW w:type="dxa" w:w="9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CP-001…035 + CPG-01…08; bank verdict/acceptance отсутствуют.</w:t>
            </w:r>
          </w:p>
        </w:tc>
        <w:tc>
          <w:tcPr>
            <w:tcW w:type="dxa" w:w="2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RG6; RG12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AT-E2E-002</w:t>
            </w:r>
          </w:p>
        </w:tc>
        <w:tc>
          <w:tcPr>
            <w:tcW w:type="dxa" w:w="9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 Profile uses selected upstream references: M02 batch + M03/M04 published snapshots; raw PDF not reread.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RG6; RG11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AT-USA-013</w:t>
            </w:r>
          </w:p>
        </w:tc>
        <w:tc>
          <w:tcPr>
            <w:tcW w:type="dxa" w:w="9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Desktop/mobile/keyboard не скрывают statuses/CTA/evidence.</w:t>
            </w:r>
          </w:p>
        </w:tc>
        <w:tc>
          <w:tcPr>
            <w:tcW w:type="dxa" w:w="2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RG9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FX-CP-001</w:t>
            </w:r>
          </w:p>
        </w:tc>
        <w:tc>
          <w:tcPr>
            <w:tcW w:type="dxa" w:w="9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Synthetic no-PII fixture with selected M02 client_check_batch + published M03/M04 snapshots.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Test input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7"/>
          <w:footerReference w:type="default" r:id="rId2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PRODUCT GATES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26. Release gates RG-CP-01…07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250"/>
        <w:gridCol w:w="3750"/>
        <w:gridCol w:w="1850"/>
        <w:gridCol w:w="2510"/>
      </w:tblGrid>
      <w:tr>
        <w:trPr>
          <w:tblHeader w:val="true"/>
          <w:cantSplit/>
        </w:trPr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Gate</w:t>
            </w:r>
          </w:p>
        </w:tc>
        <w:tc>
          <w:tcPr>
            <w:tcW w:type="dxa" w:w="3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Точное решение из Spec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Блокирует</w:t>
            </w:r>
          </w:p>
        </w:tc>
        <w:tc>
          <w:tcPr>
            <w:tcW w:type="dxa" w:w="2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M05 safe state</w:t>
            </w:r>
          </w:p>
        </w:tc>
      </w:tr>
      <w:tr>
        <w:trPr>
          <w:cantSplit/>
        </w:trPr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RG-CP-01</w:t>
            </w:r>
          </w:p>
        </w:tc>
        <w:tc>
          <w:tcPr>
            <w:tcW w:type="dxa" w:w="3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Утвердить точный состав обязательных/условных вопросов.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UI/client_profile publish</w:t>
            </w:r>
          </w:p>
        </w:tc>
        <w:tc>
          <w:tcPr>
            <w:tcW w:type="dxa" w:w="2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Versioned questionnaire registry; production publish disabled/explicit incomplete.</w:t>
            </w:r>
          </w:p>
        </w:tc>
      </w:tr>
      <w:tr>
        <w:trPr>
          <w:cantSplit/>
        </w:trPr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RG-CP-02</w:t>
            </w:r>
          </w:p>
        </w:tc>
        <w:tc>
          <w:tcPr>
            <w:tcW w:type="dxa" w:w="3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Утвердить purpose/consent для manual financial data и связанных участников.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production collection</w:t>
            </w:r>
          </w:p>
        </w:tc>
        <w:tc>
          <w:tcPr>
            <w:tcW w:type="dxa" w:w="2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M01 preflight deny; synthetic fixtures only.</w:t>
            </w:r>
          </w:p>
        </w:tc>
      </w:tr>
      <w:tr>
        <w:trPr>
          <w:cantSplit/>
        </w:trPr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RG-CP-03</w:t>
            </w:r>
          </w:p>
        </w:tc>
        <w:tc>
          <w:tcPr>
            <w:tcW w:type="dxa" w:w="3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Утвердить evidence policy для VERIFIED income/asset/down payment.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verified statuses</w:t>
            </w:r>
          </w:p>
        </w:tc>
        <w:tc>
          <w:tcPr>
            <w:tcW w:type="dxa" w:w="2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DECLARED/EVIDENCE_REQUESTED; no production VERIFIED without policy.</w:t>
            </w:r>
          </w:p>
        </w:tc>
      </w:tr>
      <w:tr>
        <w:trPr>
          <w:cantSplit/>
        </w:trPr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RG-CP-04</w:t>
            </w:r>
          </w:p>
        </w:tc>
        <w:tc>
          <w:tcPr>
            <w:tcW w:type="dxa" w:w="3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Закрыть enum registry и effective-dated migration policy.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stable API/schema</w:t>
            </w:r>
          </w:p>
        </w:tc>
        <w:tc>
          <w:tcPr>
            <w:tcW w:type="dxa" w:w="2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Unknown enum rejected/quarantined; no self-added types.</w:t>
            </w:r>
          </w:p>
        </w:tc>
      </w:tr>
      <w:tr>
        <w:trPr>
          <w:cantSplit/>
        </w:trPr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RG-CP-05</w:t>
            </w:r>
          </w:p>
        </w:tc>
        <w:tc>
          <w:tcPr>
            <w:tcW w:type="dxa" w:w="3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Утвердить freshness policy и rebuild triggers.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STALE semantics</w:t>
            </w:r>
          </w:p>
        </w:tc>
        <w:tc>
          <w:tcPr>
            <w:tcW w:type="dxa" w:w="2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Show timestamps/as_of; no invented TTL.</w:t>
            </w:r>
          </w:p>
        </w:tc>
      </w:tr>
      <w:tr>
        <w:trPr>
          <w:cantSplit/>
        </w:trPr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RG-CP-06</w:t>
            </w:r>
          </w:p>
        </w:tc>
        <w:tc>
          <w:tcPr>
            <w:tcW w:type="dxa" w:w="3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Решить approved non-credit commitments для launch banks.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minimization</w:t>
            </w:r>
          </w:p>
        </w:tc>
        <w:tc>
          <w:tcPr>
            <w:tcW w:type="dxa" w:w="2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Only sourced neutral slots; unapproved types disabled.</w:t>
            </w:r>
          </w:p>
        </w:tc>
      </w:tr>
      <w:tr>
        <w:trPr>
          <w:cantSplit/>
        </w:trPr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RG-CP-07</w:t>
            </w:r>
          </w:p>
        </w:tc>
        <w:tc>
          <w:tcPr>
            <w:tcW w:type="dxa" w:w="3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CP-001…035 + mobile/desktop UX; no duplicate entry.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Definition of Done</w:t>
            </w:r>
          </w:p>
        </w:tc>
        <w:tc>
          <w:tcPr>
            <w:tcW w:type="dxa" w:w="2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production release until suite evidence PASS.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НЕ ЗАКРЫВАТЬ ДОГАДКОЙ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Engineering может реализовать versioned registries, guards, states, audit и synthetic tests. Production collection/publish/VERIFIED/freshness/enums остаются заблокированными, пока соответствующий approval artifact не связан с версией.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ТЕКУЩИЙ DEMO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27. Current demo audit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ГРАНИЦА НАБЛЮДЕНИЯ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Отдельный экран Client Profile не предоставлен. На кадрах видны M01 Client &amp; Consent, карточки документов M03/M04, закрытые последующие секции и demo what-if. Backend semantics, editability и binding по screenshot не устанавливаются.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00"/>
        <w:gridCol w:w="2600"/>
        <w:gridCol w:w="2300"/>
        <w:gridCol w:w="2060"/>
      </w:tblGrid>
      <w:tr>
        <w:trPr>
          <w:tblHeader w:val="true"/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реально видно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Наблюдение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Ownership / риск</w:t>
            </w:r>
          </w:p>
        </w:tc>
        <w:tc>
          <w:tcPr>
            <w:tcW w:type="dxa" w:w="2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Regression requirement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ФИО, телефон, masked ИИН, город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Видны в Client &amp; Consent card.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M01 identity summary; не M05 source truth.</w:t>
            </w:r>
          </w:p>
        </w:tc>
        <w:tc>
          <w:tcPr>
            <w:tcW w:type="dxa" w:w="2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reuses participant/identity ref; no duplicate fields; CP-001/033.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Consent badge, revoke, audit details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Видны в M01 card/modal.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Upstream prerequisite; не profile field.</w:t>
            </w:r>
          </w:p>
        </w:tc>
        <w:tc>
          <w:tcPr>
            <w:tcW w:type="dxa" w:w="2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Preflight before profile actions; AT-CC-004/005/009.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«Подтв. доход: 650 000 ₸» на одном кадре; на другом — «—»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Semantics/source/status не доказаны; состояние различается между кадрами.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Semantic ambiguity: может быть M05 verified, calculation или demo value.</w:t>
            </w:r>
          </w:p>
        </w:tc>
        <w:tc>
          <w:tcPr>
            <w:tcW w:type="dxa" w:w="2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Разделить declared/verified/calculation/bank accepted; CP-011/012; no screenshot inference.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«Тек. платёж»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Карточка есть; источник не указан/значение меняется.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 fact ownership M03; M05 только read-only ref.</w:t>
            </w:r>
          </w:p>
        </w:tc>
        <w:tc>
          <w:tcPr>
            <w:tcW w:type="dxa" w:w="2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Source badge + snapshot viewer; CP-026/AT-CP-UI-001.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«Взнос» и «Бюджет квартиры»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Карточки есть; source/reconciliation/availability не видны.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purchase goal/down payment ownership; summary placement может быть global.</w:t>
            </w:r>
          </w:p>
        </w:tc>
        <w:tc>
          <w:tcPr>
            <w:tcW w:type="dxa" w:w="2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Target vs sources/gap/status visible; CP-017…025.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КИ/ЕНПФ карточки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Видимы отдельно; есть internal codes, низкая confidence, horizontal scroll.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Upstream M03/M04 audit; M05 не исправляет их parser/UI.</w:t>
            </w:r>
          </w:p>
        </w:tc>
        <w:tc>
          <w:tcPr>
            <w:tcW w:type="dxa" w:w="2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consumes only published refs/quality; CP-001/026/035.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«Распознанные данные и решение» / «Как провести клиента»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Секции locked до подтверждения документов.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является доказанным M05 questionnaire.</w:t>
            </w:r>
          </w:p>
        </w:tc>
        <w:tc>
          <w:tcPr>
            <w:tcW w:type="dxa" w:w="2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Dedicated profile states/sections required; no bank verdict in M05.</w:t>
            </w:r>
          </w:p>
        </w:tc>
      </w:tr>
      <w:tr>
        <w:trPr>
          <w:cantSplit/>
        </w:trP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What-if: «Принимаемый доход 650 000 ₸», КДН, платёж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Видно в отдельной demo calculation section.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NOT M05; Calculation/Bank Rules boundary.</w:t>
            </w:r>
          </w:p>
        </w:tc>
        <w:tc>
          <w:tcPr>
            <w:tcW w:type="dxa" w:w="2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snapshot/API contain no accepted income/KDN/payment/max loan.</w:t>
            </w:r>
          </w:p>
        </w:tc>
      </w:tr>
      <w:tr>
        <w:trPr>
          <w:cantSplit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Spouse/co-borrower/employment/assets/conflicts/UNKNOWN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 предоставленных кадрах не видны.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Нельзя утверждать наличие или отсутствие backend.</w:t>
            </w:r>
          </w:p>
        </w:tc>
        <w:tc>
          <w:tcPr>
            <w:tcW w:type="dxa" w:w="2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Отдельные UI tests CP-002…009/016/019…031.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9"/>
          <w:footerReference w:type="default" r:id="rId3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РЕШЕНИЯ ПО ЭКРАНУ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28. KEEP / CHANGE / REMOVE / ADD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50"/>
        <w:gridCol w:w="2200"/>
        <w:gridCol w:w="5250"/>
        <w:gridCol w:w="1850"/>
        <w:gridCol w:w="850"/>
        <w:gridCol w:w="1550"/>
        <w:gridCol w:w="1530"/>
      </w:tblGrid>
      <w:tr>
        <w:trPr>
          <w:tblHeader w:val="true"/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Решение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Элемент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Точное действие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Layers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Priority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Source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Client/role/masked identity/consent summary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Оставить как M01 header/upstream precondition; M05 читает refs.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M01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CP-001/033</w:t>
            </w:r>
          </w:p>
        </w:tc>
      </w:tr>
      <w:tr>
        <w:trPr>
          <w:cantSplit/>
        </w:trPr>
        <w:tc>
          <w:tcPr>
            <w:tcW w:type="dxa" w:w="1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Единое ипотечное дело</w:t>
            </w:r>
          </w:p>
        </w:tc>
        <w:tc>
          <w:tcPr>
            <w:tcW w:type="dxa" w:w="5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Разместить M05 как один coherent screen внутри case.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§15</w:t>
            </w:r>
          </w:p>
        </w:tc>
        <w:tc>
          <w:tcPr>
            <w:tcW w:type="dxa" w:w="1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AT-USA-013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«Подтв. доход»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Переименовать по доказанной semantics: «Заявленный доход» или «Подтверждено документом»; source/status visible; bank accepted отдельно downstream.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BE/FE/Data/QA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§7/§15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CP-011/012</w:t>
            </w:r>
          </w:p>
        </w:tc>
      </w:tr>
      <w:tr>
        <w:trPr>
          <w:cantSplit/>
        </w:trPr>
        <w:tc>
          <w:tcPr>
            <w:tcW w:type="dxa" w:w="1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«Тек. платёж»</w:t>
            </w:r>
          </w:p>
        </w:tc>
        <w:tc>
          <w:tcPr>
            <w:tcW w:type="dxa" w:w="5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Read-only M03 value + snapshot/evidence badge; no manual M05 edit.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M03/M05</w:t>
            </w:r>
          </w:p>
        </w:tc>
        <w:tc>
          <w:tcPr>
            <w:tcW w:type="dxa" w:w="1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CP-026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«Взнос»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Разделить declared target, sources, available now/future, gap/reconciliation.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§4/§9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CP-017…025</w:t>
            </w:r>
          </w:p>
        </w:tc>
      </w:tr>
      <w:tr>
        <w:trPr>
          <w:cantSplit/>
        </w:trPr>
        <w:tc>
          <w:tcPr>
            <w:tcW w:type="dxa" w:w="1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«Бюджет квартиры»</w:t>
            </w:r>
          </w:p>
        </w:tc>
        <w:tc>
          <w:tcPr>
            <w:tcW w:type="dxa" w:w="5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Явно обозначить purchase goal/preference; не eligibility/maximum mortgage.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FE/Data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§4</w:t>
            </w:r>
          </w:p>
        </w:tc>
        <w:tc>
          <w:tcPr>
            <w:tcW w:type="dxa" w:w="1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CP-032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MOVE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Financial summary внутри Client &amp; Consent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Ownership: income/PV/goal → M05; current payment → M03; M01 only references/global summary.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FE/Data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M01 §19; CP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CP-001/026</w:t>
            </w:r>
          </w:p>
        </w:tc>
      </w:tr>
      <w:tr>
        <w:trPr>
          <w:cantSplit/>
        </w:trPr>
        <w:tc>
          <w:tcPr>
            <w:tcW w:type="dxa" w:w="1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REMOVE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Bank-accepted/KDN/payment semantics из M05</w:t>
            </w:r>
          </w:p>
        </w:tc>
        <w:tc>
          <w:tcPr>
            <w:tcW w:type="dxa" w:w="5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включать в M05 UI/API/snapshot; оставить следующему слою.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BE/FE/QA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§1/§7</w:t>
            </w:r>
          </w:p>
        </w:tc>
        <w:tc>
          <w:tcPr>
            <w:tcW w:type="dxa" w:w="1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CP-010…013/035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Dynamic questionnaire 7 sections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Участники; цель; работа/доход; активы/ПВ; commitments; autodata; review/publish.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§3/§12/§15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CP-001…032</w:t>
            </w:r>
          </w:p>
        </w:tc>
      </w:tr>
      <w:tr>
        <w:trPr>
          <w:cantSplit/>
        </w:trPr>
        <w:tc>
          <w:tcPr>
            <w:tcW w:type="dxa" w:w="1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Source/status/freshness badges</w:t>
            </w:r>
          </w:p>
        </w:tc>
        <w:tc>
          <w:tcPr>
            <w:tcW w:type="dxa" w:w="5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У каждого auto/verified critical value источник, дата/quality и viewer.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§2/§11/§15</w:t>
            </w:r>
          </w:p>
        </w:tc>
        <w:tc>
          <w:tcPr>
            <w:tcW w:type="dxa" w:w="1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AT-CP-UI-001</w:t>
            </w:r>
          </w:p>
        </w:tc>
      </w:tr>
      <w:tr>
        <w:trPr>
          <w:cantSplit/>
        </w:trPr>
        <w:tc>
          <w:tcPr>
            <w:tcW w:type="dxa" w:w="1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Conflict/correction flow</w:t>
            </w:r>
          </w:p>
        </w:tc>
        <w:tc>
          <w:tcPr>
            <w:tcW w:type="dxa" w:w="5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Показывать оба facts; audited revision; no silent precedence.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BE/FE/Data/QA</w:t>
            </w:r>
          </w:p>
        </w:tc>
        <w:tc>
          <w:tcPr>
            <w:tcW w:type="dxa" w:w="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§11</w:t>
            </w:r>
          </w:p>
        </w:tc>
        <w:tc>
          <w:tcPr>
            <w:tcW w:type="dxa" w:w="1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CP-030/031</w:t>
            </w:r>
          </w:p>
        </w:tc>
      </w:tr>
      <w:tr>
        <w:trPr>
          <w:cantSplit/>
        </w:trPr>
        <w:tc>
          <w:tcPr>
            <w:tcW w:type="dxa" w:w="1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publish/rebuild</w:t>
            </w:r>
          </w:p>
        </w:tc>
        <w:tc>
          <w:tcPr>
            <w:tcW w:type="dxa" w:w="5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CPG-01…08; immutable publish; supersede on new upstream.</w:t>
            </w:r>
          </w:p>
        </w:tc>
        <w:tc>
          <w:tcPr>
            <w:tcW w:type="dxa" w:w="1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BE/Data/QA</w:t>
            </w:r>
          </w:p>
        </w:tc>
        <w:tc>
          <w:tcPr>
            <w:tcW w:type="dxa" w:w="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§13/§14</w:t>
            </w:r>
          </w:p>
        </w:tc>
        <w:tc>
          <w:tcPr>
            <w:tcW w:type="dxa" w:w="1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CP-029/032/034/035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29. Current implementation → target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2700"/>
        <w:gridCol w:w="3000"/>
        <w:gridCol w:w="1500"/>
        <w:gridCol w:w="900"/>
        <w:gridCol w:w="1500"/>
        <w:gridCol w:w="1400"/>
        <w:gridCol w:w="118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Current issue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Expected behaviour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Change required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Layers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Priority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Source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Acceptance</w:t>
            </w:r>
          </w:p>
        </w:tc>
        <w:tc>
          <w:tcPr>
            <w:tcW w:type="dxa" w:w="11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Нет доказанного Client Profile screen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Один dynamic screen с 7 sections.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Добавить read model/question registry/states.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BE/FE/Data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§12/15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CP-001…032</w:t>
            </w:r>
          </w:p>
        </w:tc>
        <w:tc>
          <w:tcPr>
            <w:tcW w:type="dxa" w:w="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Golden desktop/mobile flows; no 80-field form.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Financial cards без доказанной semantics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Каждое значение имеет domain/status/source.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Field contract + human labels + evidence viewer.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BE/FE/QA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§2/7/15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CP-011/012; UI-001</w:t>
            </w:r>
          </w:p>
        </w:tc>
        <w:tc>
          <w:tcPr>
            <w:tcW w:type="dxa" w:w="1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ambiguous «подтв./принимаемый» label.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ПВ показан одной суммой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Target, sources, availability, gap отдельно.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DP entities + reconcile endpoint + UI.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BE/FE/Data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§4/9/13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CP-017…025</w:t>
            </w:r>
          </w:p>
        </w:tc>
        <w:tc>
          <w:tcPr>
            <w:tcW w:type="dxa" w:w="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5m/3m fixture yields gap 2m.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Participant structure не видна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Spouse/co-borrowers separate, included flag.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Participant panel from M01 + profile scopes.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§5/12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CP-002…005</w:t>
            </w:r>
          </w:p>
        </w:tc>
        <w:tc>
          <w:tcPr>
            <w:tcW w:type="dxa" w:w="1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inherited consent/income/data.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Employment/income provenance не видны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Separate multi-record cards + statuses/evidence.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Implement employment/income models and UI.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BE/FE/Data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§6/7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CP-006…016</w:t>
            </w:r>
          </w:p>
        </w:tc>
        <w:tc>
          <w:tcPr>
            <w:tcW w:type="dxa" w:w="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Multi-source fixture exact; no bank acceptance.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Source/freshness/conflict details отсутствуют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Every critical value traceable; conflicts explicit.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Provenance, viewer, conflict/revision models.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BE/FE/Data/QA</w:t>
            </w:r>
          </w:p>
        </w:tc>
        <w:tc>
          <w:tcPr>
            <w:tcW w:type="dxa" w:w="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§2/11/15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CP-008/009/030/031</w:t>
            </w:r>
          </w:p>
        </w:tc>
        <w:tc>
          <w:tcPr>
            <w:tcW w:type="dxa" w:w="1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Both facts/dates/evidence visible; audit replay.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Calculation section смешивает downstream concepts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M05 emits neutral snapshot only.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Contract tests deny KDN/accepted income/verdict fields.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BE/Data/QA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 §1/14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CP-035; E2E-002</w:t>
            </w:r>
          </w:p>
        </w:tc>
        <w:tc>
          <w:tcPr>
            <w:tcW w:type="dxa" w:w="1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Snapshot has no bank/result fields; raw PDF spy=0.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1"/>
          <w:footerReference w:type="default" r:id="rId3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ПРИЁМКА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30. Acceptance / Definition of Done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Snapshot publish gates CPG-01…CPG-08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Gate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Условие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CPG-01 participant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Primary borrower существует; identity/subject status не FAILED.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CPG-02 upstream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Selected upstream references — M02 client_check_batch + M03/M04 snapshots — имеют известные quality statuses; missing только с explicit reason.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CPG-03 goal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Region + market preference + target price/budget status известны или UNKNOWN с reason.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CPG-04 household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Marital/spouse/co-borrower structure подтверждена для current case.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CPG-05 income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Каждый declared income имеет owner/type/amount-or-UNKNOWN/periodicity/status.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CPG-06 down payment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Каждый source имеет owner/type/amount/status; total reconciled либо UNRECONCILED.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CPG-07 conflict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unresolved BLOCKING conflict.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CPG-08 review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Critical manual corrections имеют actor/reason/time.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M05 ENGINEERING НЕ DONE, если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upstream facts спрашиваются повторно, КИ editable/duplicated или PDF перечитываются;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spouse/co-borrowers/owners смешиваются либо consent одного participant покрывает другого;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sender становится employer, pension base становится verified salary или VERIFIED становится bank accepted;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UNKNOWN становится 0/false/clean, conflict решается скрыто или correction уничтожает source value;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asset/collateral попадает в cash down payment, future/restricted source — в available_now;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reconciliation скрывает gap; non-credit commitment записывается как loan;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published snapshot mutable, unreplayable, cross-tenant accessible или downstream требует raw PDF;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CP-001…035/CPG-01…08/API/security/desktop/mobile regression не имеет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НЕ БАНКОВСКИЙ РЕЗУЛЬТАТ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Ни completeness=CONFIRMED, ни VERIFIED evidence не означают, что клиент проходит банк. В M05 нет зелёного ипотечного verdict.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ДВА УРОВНЯ ГОТОВНОСТИ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31. Engineering vs Production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450"/>
        <w:gridCol w:w="2600"/>
        <w:gridCol w:w="151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Статус</w:t>
            </w:r>
          </w:p>
        </w:tc>
        <w:tc>
          <w:tcPr>
            <w:tcW w:type="dxa" w:w="3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Условие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можно</w:t>
            </w:r>
          </w:p>
        </w:tc>
        <w:tc>
          <w:tcPr>
            <w:tcW w:type="dxa" w:w="1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нельзя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ENGINEERING IMPLEMENTABLE</w:t>
            </w:r>
          </w:p>
        </w:tc>
        <w:tc>
          <w:tcPr>
            <w:tcW w:type="dxa" w:w="3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Schemas, refs, dynamic engine, statuses, conflicts, audit, snapshot, API и synthetic CP suite реализованы.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Тестировать на FX-CP-001/no-PII, интегрировать M01–M04 refs.</w:t>
            </w:r>
          </w:p>
        </w:tc>
        <w:tc>
          <w:tcPr>
            <w:tcW w:type="dxa" w:w="1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Использовать OPEN policy как production truth.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PRODUCTION APPROVAL REQUIRED</w:t>
            </w:r>
          </w:p>
        </w:tc>
        <w:tc>
          <w:tcPr>
            <w:tcW w:type="dxa" w:w="3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Любой RG-CP-01…06/consent/evidence/freshness/enum/minimization artifact не утверждён.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Показывать честный blocker/DECLARED/UNKNOWN; держать publish/VERIFIED branch disabled.</w:t>
            </w:r>
          </w:p>
        </w:tc>
        <w:tc>
          <w:tcPr>
            <w:tcW w:type="dxa" w:w="1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Самостоятельно назначать required fields, evidence, TTL, commitments или purposes.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PRODUCTION READY</w:t>
            </w:r>
          </w:p>
        </w:tc>
        <w:tc>
          <w:tcPr>
            <w:tcW w:type="dxa" w:w="3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Все применимые RG-CP approvals versioned + CP/UX/security suite PASS + global RG gates PASS.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Включить только утверждённые questions/types/evidence/publish rules.</w:t>
            </w:r>
          </w:p>
        </w:tc>
        <w:tc>
          <w:tcPr>
            <w:tcW w:type="dxa" w:w="1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Добавлять bank rules/accepted income/новые types без новой версии.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SAFE DEFAULT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Неизвестный purpose/enum/evidence policy/freshness rule → deny или explicit UNKNOWN/DISABLED, а не guessed PASS. Engineering Done не равен разрешению работать с реальными клиентами.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3"/>
          <w:footerReference w:type="default" r:id="rId34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32. Конкретный список работ Даулету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20"/>
        <w:gridCol w:w="1500"/>
        <w:gridCol w:w="1950"/>
        <w:gridCol w:w="1600"/>
        <w:gridCol w:w="1400"/>
        <w:gridCol w:w="1400"/>
        <w:gridCol w:w="1650"/>
        <w:gridCol w:w="650"/>
        <w:gridCol w:w="1250"/>
        <w:gridCol w:w="1250"/>
        <w:gridCol w:w="1210"/>
      </w:tblGrid>
      <w:tr>
        <w:trPr>
          <w:tblHeader w:val="true"/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№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Задача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Backend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Frontend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Data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QA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Product/Legal dependency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Priority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Source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Acceptance Test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Зафиксировать M05 boundary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Service/module guard; reject bank fields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Human boundary copy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Contract allowlist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Schema/output negative tests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MASTER; CP §1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CP-035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Bank Rules/KDN/CASA Score/raw PDF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Подключить M01 context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Resolve tenant/case/participant/identity/consent preflight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Show participant/consent blockers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refs only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Mismatch/cross-tenant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approvals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§19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CP-004/033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parallel client/auth/consent model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Подключить M02 client_check_batch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Read selected batch_id/version, coverage, results/facts, quality/freshness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Autodata card + source viewer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iin_check_batch_id → client_check_batch.batch_id; no source copy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Partial/unknown/stale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M02 §17; CP §2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CP-001/032/035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IIN snapshot entity; no repeat IIN/source questions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4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Подключить M03 snapshot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Read published chs ID/hash/quality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Credits read-only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Lineage/evidence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Manual duplicate spy=0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M03 §17; CP §12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CP-001/026/029/035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PDF reread; obligations immutable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Подключить M04 snapshot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Read pension ID/hash/rows/senders/quality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Read-only pension facts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Sender/evidence refs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amount/month duplicate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M04 §18; CP §2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CP-001/008/009/035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Sender stays CONTRIBUTION_SENDER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6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client_profile aggregate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Case-scoped read/write model + optimistic concurrency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Section shell/status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Logical profile + version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Idempotency/concurrency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RG-CP-01/04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§13/14/16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AT-CP-SUITE-001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One current draft; history preserved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7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purchase_goal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GET/PATCH fields + If-Match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Goal section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Versioned goal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UNKNOWN/date/range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RG-CP-01/04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§4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CP-032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Preference not eligibility; reconciliation input exact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8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participant/household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participants + household state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Separate roles/included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Ordinal/relationship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spouse/multi co-borrower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Role registry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§5/12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CP-002…005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data/consent mixing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9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employment records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CRUD with owner/access/version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Multi-employment cards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enums/dates/status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2 jobs/leave/probation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RG-CP-04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§6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CP-006/010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Independent records; no accepted income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income_source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CRUD separate from employment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Add source/status/evidence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Type/amount/periodicity/method/status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Salary+rental/business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RG-CP-03/04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§7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CP-007/011…016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Multiple sources; no bank acceptance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Разделить declared/verified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Policy-versioned verifier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Human badges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Declared/verified amounts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Evidence missing/invalid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§7/11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CP-011/012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VERIFIED only allowed policy; bank field absent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Разделить business и turnover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Separate semantic fields/validation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Clear labels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BUSINESS evidence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Tax/turnover fixture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RG-CP-03/04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§7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CP-013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Turnover never copied as income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sender→employment relation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Candidate/review/conflict service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Side-by-side facts CTA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Versioned relation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Match/mismatch/no policy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§6/11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CP-008/009/031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auto-verify or source overwrite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14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asset model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CRUD with owner/evidence/access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Asset cards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asset enum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Asset 30m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RG-CP-03/04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§8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CP-019/020/021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Asset not in DP without source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down_payment_source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CRUD mechanism/link/availability/status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Source list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source enum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source types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RG-CP-03/04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§9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CP-017…025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Owner/amount/status/date/evidence complete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16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Исключить collateral из cash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Aggregation filter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Separate collateral block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non-monetary flag/source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CP-021 exact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§9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CP-021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0 collateral value in cash totals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17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Рассчитать availability totals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Deterministic neutral aggregates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Now/future/restricted labels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Dates/status inputs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Boundary dates/restricted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RG-CP-04/05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§9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CP-024/025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Future never in available_now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18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reconciliation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POST reconcile + version/input refs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Target/sources/gap/status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Reconcile result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5m/5m and 5m/3m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RG-CP-01/04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§4/9/13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CP-017/018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PASS/gap 2m; UNKNOWN not 0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19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non_credit_commitment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CRUD separate from M03 loans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Separate section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Approved neutral enum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Alimony/unknown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RG-CP-06/04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CP-026…028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loan duplication; unknown amount null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field status model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Unified state validation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Russian human messages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Status/reason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transitions/boundaries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RG-CP-03/05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§11/15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CP-016/028/031/032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0/blank/unknown/NA distinct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provenance/evidence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Source/evidence resolver + allowlist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Badge/date/quality/viewer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Refs/hashes/versions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Broken/foreign refs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RG-CP-03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§2/11/15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AT-CP-UI-001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Every critical field traceable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conflicts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Create/resolve without precedence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Compare facts/dates/sources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Conflict entity/status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Sender/employer/manual conflict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RG-CP-01/03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CP-009/031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Both facts preserved; explicit review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corrections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Append revision; recompute deps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Correct + reason/evidence/history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before/after/actor/time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Verified correction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Evidence policy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CP-030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Source preserved; new revision/snapshot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24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dynamic questionnaire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Versioned question/branch registry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6–8 short sections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Rule/version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CP branch rules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RG-CP-01/04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§12/15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CP-001…028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irrelevant/duplicate questions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completeness/CPG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CPG-01…08 evaluator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Section statuses + blockers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Decision/input refs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Unknown/conflict/missing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RG-CP-01/03/05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CP-032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Publish decision deterministic/replayable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26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freshness/rebuild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Subscribe/select new upstream; supersede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STALE/update/rebuild CTA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selected refs/history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New CH snapshot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RG-CP-05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§11/14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CP-029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Old profile immutable; new ref used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27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publish snapshot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Immutable payload/hash/idempotency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Confirm profile CTA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Schema/input hashes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CPG pass/fail/replay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RG-CP-01…05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§13/14/16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CP-032/034/035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replay; no bank fields/raw PDF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28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target M05 UI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Aggregate read model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Sticky summary + 7 sections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Refs only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Desktop/mobile/keyboard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Human copy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§15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AT-CP-UI-001; AT-USA-013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horizontal critical-action blocker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29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Исправить demo financial semantics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Expose domain/source/status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Rename/move ambiguous cards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Ownership map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Screenshot regressions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Screenshots; CP §15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CP-011/012/026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ambiguous verified/accepted labels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30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Защитить tenant/PII/audit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guards/RLS/redaction/audit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Safe errors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Allowlisted evidence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Cross-tenant/log/export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Security policy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M01; CP §1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CP-033; AT-CP-UI-001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Deny/no leak; critical actions audited</w:t>
            </w:r>
          </w:p>
        </w:tc>
      </w:tr>
      <w:tr>
        <w:trPr>
          <w:cantSplit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31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CP regression suite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Fixtures/hooks/reporting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Golden UI states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FX-CP-001 no-PII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CP-001…035 + CPG + API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RG-CP-07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Matrix v1.1; CP §17/18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AT-CP-SUITE-001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applicable tests objective PASS</w:t>
            </w:r>
          </w:p>
        </w:tc>
      </w:tr>
      <w:tr>
        <w:trPr>
          <w:cantSplit/>
        </w:trP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32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end-to-end snapshot fixture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M01→M02 batch + M03/M04 snapshot refs→profile→publish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Full broker flow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Hashes/audit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Replay/downstream raw PDF spy=0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Synthetic approvals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RG6/RG11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CP-034/035; AT-E2E-002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Downstream reads only cps ID/hash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5"/>
          <w:footerReference w:type="default" r:id="rId3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OPEN DECISIONS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33. Open questions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00"/>
        <w:gridCol w:w="4700"/>
        <w:gridCol w:w="2000"/>
        <w:gridCol w:w="1800"/>
        <w:gridCol w:w="1800"/>
        <w:gridCol w:w="2280"/>
      </w:tblGrid>
      <w:tr>
        <w:trPr>
          <w:tblHeader w:val="true"/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ID/source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Question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Owner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Blocks engineering?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Blocks production?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Temporary safe behaviour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RG-CP-01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Какой точный versioned набор required/conditional questions и publish rules для 1.0?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engine/registry/disabled publish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production questionnaire/publish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Only sourced fields; UNKNOWN visible; publish disabled until approved registry.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RG-CP-02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Какие exact purposes/consent покрывают manual financial data и связанных participants?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Product/Legal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M01 preflight integration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production collection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Preflight deny; synthetic fixtures only; no inherited consent.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RG-CP-03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Какое evidence/reviewer правило даёт VERIFIED для income/asset/down payment?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Product/Legal/Data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validator interface/states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production VERIFIED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DECLARED/EVIDENCE_REQUESTED; no bank acceptance.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RG-CP-04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Каков final enum registry и effective-dated migration policy?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Product/Data/Engineering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registry mechanism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stable API/schema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Reject/quarantine unknown; no self-added enums.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RG-CP-05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Каковы TTL/freshness/rebuild triggers для manual evidence и upstream?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Product/Data/Legal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timestamps/STale hooks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production STALE/current semantics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Show as_of; no hard-coded TTL; explicit update CTA.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RG-CP-06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Какие non-credit commitments нужны launch banks?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 / future Bank Rules owner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neutral disabled slots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launch minimization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Do not research/add banks now; only approved types enabled.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RG-CP-07</w:t>
            </w:r>
          </w:p>
        </w:tc>
        <w:tc>
          <w:tcPr>
            <w:tcW w:type="dxa" w:w="4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Полный CP/CPG/desktop/mobile suite выполнен?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Developer/QA/Design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Definition of Done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release</w:t>
            </w:r>
          </w:p>
        </w:tc>
        <w:tc>
          <w:tcPr>
            <w:tcW w:type="dxa" w:w="22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release without objective evidence; Matrix Expected unchanged.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AT-CC-013 / M01</w:t>
            </w:r>
          </w:p>
        </w:tc>
        <w:tc>
          <w:tcPr>
            <w:tcW w:type="dxa" w:w="4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Approved consent artifact для manual financial data доступен и version-bound?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Product/Legal/DPO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preflight client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client processing</w:t>
            </w:r>
          </w:p>
        </w:tc>
        <w:tc>
          <w:tcPr>
            <w:tcW w:type="dxa" w:w="22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Production action blocked; history/tests use synthetic artifact.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КОД ≠ APPROVAL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Даулет может реализовать schemas, registries, disabled states, audit и synthetic tests. Он не выбирает required fields, purposes, evidence, enums, TTL или bank-relevant commitments самостоятельно.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7"/>
          <w:footerReference w:type="default" r:id="rId3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ЗАКРЫТИЕ ДОКУМЕНТА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34.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1400"/>
        <w:gridCol w:w="6960"/>
      </w:tblGrid>
      <w:tr>
        <w:trPr>
          <w:tblHeader w:val="true"/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Версия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Дата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1.1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— Устранена contract inconsistency M02 → M05.</w:t>
              <w:br/>
              <w:t>— IIN upstream reference приведён к утверждённому M02 R0 client_check_batch contract.</w:t>
              <w:br/>
              <w:t>— Новая IIN snapshot entity не создавалась.</w:t>
              <w:br/>
              <w:t>— Остальные требования M05 v1.0 не изменялись.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Самопроверка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MASTER, Acceptance Matrix и M01–M04 не изменены; новый scope/Bank Rules/M06 functions не добавлены.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M02 batch и M03/M04 snapshot data не спрашиваются повторно; raw PDF не перечитывается; CH obligations read-only.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spouse/co-borrower/participants и несколько employment/income records разделены по ownership/consent.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sender не стал employer; pension contribution/base не стали salary/verified/bank accepted income.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UNKNOWN/BLANK/0/NOT_APPLICABLE различаются; conflicts не решаются молча; corrections versioned/audited.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asset/down_payment/collateral и now/future/restricted totals разделены; gap 5m−3m=2m.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snapshot immutable/replayable; new CH snapshot вызывает supersede/rebuild; downstream raw PDF spy=0.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API использует /api/v2/cases/...; CP-001…035 и RG-CP-01…07 трассированы без изменения Matrix Expected.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demo audit ограничен видимым UI; Даулет получает конкретный порядок работ и не принимает policy decisions.</w:t>
      </w:r>
    </w:p>
    <w:sectPr w:rsidR="00FC693F" w:rsidRPr="0006063C" w:rsidSect="00034616">
      <w:headerReference w:type="default" r:id="rId39"/>
      <w:footerReference w:type="default" r:id="rId4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M05_CASA_Pro_Client_Profile_Implementation_and_Acceptance_v1.1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M05 Профиль клиента  |  Implementation &amp; Acceptance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M05_CASA_Pro_Client_Profile_Implementation_and_Acceptance_v1.1</dc:title>
  <dc:subject>Практическое задание на реализацию и приёмку Client Profile CASA Pro</dc:subject>
  <dc:creator>CASA Pro</dc:creator>
  <cp:keywords>CASA Pro, M05, Client Profile, questionnaire, snapshot, provenance, implementation, acceptance</cp:keywords>
  <dc:description>Implementation layer по frozen MASTER v1.2, Client Profile Production Spec, M01–M04 и Acceptance Matrix v1.1. Bank Rules не включены.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