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0E5" w:rsidRPr="0031707F" w:rsidRDefault="005A20E5" w:rsidP="005A20E5">
      <w:pPr>
        <w:ind w:firstLine="0"/>
        <w:jc w:val="center"/>
        <w:rPr>
          <w:rFonts w:cs="Times New Roman"/>
          <w:b/>
        </w:rPr>
      </w:pPr>
      <w:r w:rsidRPr="0031707F">
        <w:rPr>
          <w:rFonts w:cs="Times New Roman"/>
          <w:b/>
        </w:rPr>
        <w:t>ПРАВИТЕЛЬСТВО РОССИЙСКОЙ ФЕДЕРАЦИИ</w:t>
      </w:r>
    </w:p>
    <w:p w:rsidR="005A20E5" w:rsidRPr="0031707F" w:rsidRDefault="005A20E5" w:rsidP="005A20E5">
      <w:pPr>
        <w:ind w:firstLine="0"/>
        <w:jc w:val="center"/>
        <w:rPr>
          <w:rFonts w:cs="Times New Roman"/>
          <w:b/>
        </w:rPr>
      </w:pPr>
      <w:r w:rsidRPr="0031707F">
        <w:rPr>
          <w:rFonts w:cs="Times New Roman"/>
          <w:b/>
        </w:rPr>
        <w:t>НАЦИОНАЛЬНЫЙ ИССЛЕДОВАТЕЛЬСКИЙ УНИВЕРСИТЕТ</w:t>
      </w:r>
    </w:p>
    <w:p w:rsidR="00CF1600" w:rsidRPr="0031707F" w:rsidRDefault="005A20E5" w:rsidP="00CF1600">
      <w:pPr>
        <w:ind w:firstLine="0"/>
        <w:jc w:val="center"/>
        <w:rPr>
          <w:rFonts w:cs="Times New Roman"/>
          <w:b/>
        </w:rPr>
      </w:pPr>
      <w:r w:rsidRPr="0031707F">
        <w:rPr>
          <w:rFonts w:cs="Times New Roman"/>
          <w:b/>
        </w:rPr>
        <w:t>«ВЫСШАЯ ШКОЛА ЭКОНОМИКИ»</w:t>
      </w:r>
    </w:p>
    <w:p w:rsidR="00CF1600" w:rsidRPr="0031707F" w:rsidRDefault="00CF1600" w:rsidP="00CF1600">
      <w:pPr>
        <w:ind w:firstLine="0"/>
        <w:jc w:val="center"/>
        <w:rPr>
          <w:rFonts w:cs="Times New Roman"/>
          <w:b/>
        </w:rPr>
      </w:pPr>
    </w:p>
    <w:p w:rsidR="00A5455E" w:rsidRPr="0031707F" w:rsidRDefault="00A5455E" w:rsidP="00A5455E">
      <w:pPr>
        <w:ind w:firstLine="0"/>
        <w:jc w:val="center"/>
        <w:rPr>
          <w:rFonts w:cs="Times New Roman"/>
        </w:rPr>
      </w:pPr>
      <w:r w:rsidRPr="0031707F">
        <w:rPr>
          <w:rFonts w:cs="Times New Roman"/>
        </w:rPr>
        <w:t>Факультет компьютерных наук</w:t>
      </w:r>
    </w:p>
    <w:p w:rsidR="00A5455E" w:rsidRPr="0031707F" w:rsidRDefault="00A5455E" w:rsidP="00A5455E">
      <w:pPr>
        <w:ind w:firstLine="0"/>
        <w:jc w:val="center"/>
        <w:rPr>
          <w:rFonts w:cs="Times New Roman"/>
        </w:rPr>
      </w:pPr>
      <w:r w:rsidRPr="0031707F">
        <w:rPr>
          <w:rFonts w:cs="Times New Roman"/>
        </w:rPr>
        <w:t>Департамент программной инженерии</w:t>
      </w:r>
    </w:p>
    <w:p w:rsidR="00A5455E" w:rsidRPr="0031707F" w:rsidRDefault="00A5455E" w:rsidP="00A5455E">
      <w:pPr>
        <w:ind w:firstLine="0"/>
        <w:jc w:val="center"/>
        <w:rPr>
          <w:rFonts w:cs="Times New Roman"/>
        </w:rPr>
      </w:pPr>
    </w:p>
    <w:p w:rsidR="00A5455E" w:rsidRPr="0031707F" w:rsidRDefault="00A5455E" w:rsidP="00A5455E">
      <w:pPr>
        <w:ind w:firstLine="0"/>
        <w:jc w:val="center"/>
        <w:rPr>
          <w:rFonts w:cs="Times New Roman"/>
        </w:rPr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03"/>
        <w:gridCol w:w="442"/>
        <w:gridCol w:w="4252"/>
      </w:tblGrid>
      <w:tr w:rsidR="00A5455E" w:rsidRPr="0031707F" w:rsidTr="00A5455E">
        <w:tc>
          <w:tcPr>
            <w:tcW w:w="4803" w:type="dxa"/>
          </w:tcPr>
          <w:p w:rsidR="00A5455E" w:rsidRPr="0031707F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СОГЛАСОВАНО</w:t>
            </w:r>
          </w:p>
          <w:p w:rsidR="00A5455E" w:rsidRPr="0031707F" w:rsidRDefault="00CF1600" w:rsidP="00826BF0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Профессор</w:t>
            </w:r>
          </w:p>
          <w:p w:rsidR="00A5455E" w:rsidRPr="0031707F" w:rsidRDefault="0049269F" w:rsidP="00812B23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департамента программной инженерии</w:t>
            </w:r>
          </w:p>
          <w:p w:rsidR="00CF1600" w:rsidRPr="0031707F" w:rsidRDefault="0049269F" w:rsidP="00812B23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кандидат</w:t>
            </w:r>
            <w:r w:rsidR="00826BF0" w:rsidRPr="0031707F">
              <w:rPr>
                <w:rFonts w:cs="Times New Roman"/>
              </w:rPr>
              <w:t xml:space="preserve"> </w:t>
            </w:r>
            <w:r w:rsidRPr="0031707F">
              <w:rPr>
                <w:rFonts w:cs="Times New Roman"/>
              </w:rPr>
              <w:t>технических</w:t>
            </w:r>
            <w:r w:rsidR="00826BF0" w:rsidRPr="0031707F">
              <w:rPr>
                <w:rFonts w:cs="Times New Roman"/>
              </w:rPr>
              <w:t xml:space="preserve"> наук</w:t>
            </w:r>
          </w:p>
          <w:p w:rsidR="00826BF0" w:rsidRPr="0031707F" w:rsidRDefault="00826BF0" w:rsidP="00812B23">
            <w:pPr>
              <w:ind w:firstLine="0"/>
              <w:jc w:val="center"/>
              <w:rPr>
                <w:rFonts w:cs="Times New Roman"/>
              </w:rPr>
            </w:pPr>
          </w:p>
          <w:p w:rsidR="00826BF0" w:rsidRPr="0031707F" w:rsidRDefault="00826BF0" w:rsidP="00826BF0">
            <w:pPr>
              <w:ind w:firstLine="0"/>
              <w:rPr>
                <w:rFonts w:cs="Times New Roman"/>
              </w:rPr>
            </w:pPr>
          </w:p>
          <w:p w:rsidR="00A5455E" w:rsidRPr="0031707F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 xml:space="preserve">___________________ </w:t>
            </w:r>
            <w:r w:rsidR="0049269F" w:rsidRPr="0031707F">
              <w:rPr>
                <w:rFonts w:cs="Times New Roman"/>
              </w:rPr>
              <w:t>Е</w:t>
            </w:r>
            <w:r w:rsidR="004B3EA2" w:rsidRPr="0031707F">
              <w:rPr>
                <w:rFonts w:cs="Times New Roman"/>
              </w:rPr>
              <w:t>.</w:t>
            </w:r>
            <w:r w:rsidR="0049269F" w:rsidRPr="0031707F">
              <w:rPr>
                <w:rFonts w:cs="Times New Roman"/>
              </w:rPr>
              <w:t>М</w:t>
            </w:r>
            <w:r w:rsidR="004B3EA2" w:rsidRPr="0031707F">
              <w:rPr>
                <w:rFonts w:cs="Times New Roman"/>
              </w:rPr>
              <w:t>.</w:t>
            </w:r>
            <w:r w:rsidRPr="0031707F">
              <w:rPr>
                <w:rFonts w:cs="Times New Roman"/>
              </w:rPr>
              <w:t xml:space="preserve"> </w:t>
            </w:r>
            <w:proofErr w:type="spellStart"/>
            <w:r w:rsidR="0049269F" w:rsidRPr="0031707F">
              <w:rPr>
                <w:rFonts w:cs="Times New Roman"/>
              </w:rPr>
              <w:t>Гринкруг</w:t>
            </w:r>
            <w:proofErr w:type="spellEnd"/>
          </w:p>
          <w:p w:rsidR="00A5455E" w:rsidRPr="0031707F" w:rsidRDefault="00826BF0" w:rsidP="0049269F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«___» _____________ 201</w:t>
            </w:r>
            <w:r w:rsidR="0049269F" w:rsidRPr="0031707F">
              <w:rPr>
                <w:rFonts w:cs="Times New Roman"/>
              </w:rPr>
              <w:t>8</w:t>
            </w:r>
            <w:r w:rsidR="00A5455E" w:rsidRPr="0031707F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:rsidR="00A5455E" w:rsidRPr="0031707F" w:rsidRDefault="00A5455E" w:rsidP="00812B23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:rsidR="00A5455E" w:rsidRPr="0031707F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УТВЕРЖДАЮ</w:t>
            </w:r>
          </w:p>
          <w:p w:rsidR="00A5455E" w:rsidRPr="0031707F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:rsidR="0082000E" w:rsidRPr="0031707F" w:rsidRDefault="0082000E" w:rsidP="0082000E">
            <w:pPr>
              <w:ind w:firstLine="0"/>
              <w:rPr>
                <w:rFonts w:cs="Times New Roman"/>
              </w:rPr>
            </w:pPr>
          </w:p>
          <w:p w:rsidR="00A5455E" w:rsidRPr="0031707F" w:rsidRDefault="00A5455E" w:rsidP="00812B23">
            <w:pPr>
              <w:ind w:firstLine="0"/>
              <w:jc w:val="center"/>
              <w:rPr>
                <w:rFonts w:cs="Times New Roman"/>
              </w:rPr>
            </w:pPr>
          </w:p>
          <w:p w:rsidR="00A5455E" w:rsidRPr="0031707F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__________________ В.В. Шилов</w:t>
            </w:r>
          </w:p>
          <w:p w:rsidR="00A5455E" w:rsidRPr="0031707F" w:rsidRDefault="00A5455E" w:rsidP="0049269F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«___» _____________ 201</w:t>
            </w:r>
            <w:r w:rsidR="0049269F" w:rsidRPr="0031707F">
              <w:rPr>
                <w:rFonts w:cs="Times New Roman"/>
              </w:rPr>
              <w:t>8</w:t>
            </w:r>
            <w:r w:rsidRPr="0031707F">
              <w:rPr>
                <w:rFonts w:cs="Times New Roman"/>
              </w:rPr>
              <w:t xml:space="preserve"> г.</w:t>
            </w:r>
          </w:p>
        </w:tc>
      </w:tr>
    </w:tbl>
    <w:p w:rsidR="005A20E5" w:rsidRPr="0031707F" w:rsidRDefault="005A20E5" w:rsidP="005A20E5">
      <w:pPr>
        <w:ind w:firstLine="0"/>
        <w:jc w:val="center"/>
        <w:rPr>
          <w:rFonts w:cs="Times New Roman"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1"/>
        <w:gridCol w:w="4570"/>
        <w:gridCol w:w="4214"/>
        <w:gridCol w:w="1275"/>
      </w:tblGrid>
      <w:tr w:rsidR="00CA5BAB" w:rsidRPr="0031707F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/>
            </w:tblPr>
            <w:tblGrid>
              <w:gridCol w:w="459"/>
              <w:gridCol w:w="397"/>
            </w:tblGrid>
            <w:tr w:rsidR="00CA5BAB" w:rsidRPr="0031707F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31707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31707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31707F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31707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31707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31707F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31707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31707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31707F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31707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31707F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414838" w:rsidRPr="0031707F" w:rsidTr="002C34F0">
              <w:trPr>
                <w:cantSplit/>
                <w:trHeight w:val="2075"/>
              </w:trPr>
              <w:tc>
                <w:tcPr>
                  <w:tcW w:w="459" w:type="dxa"/>
                  <w:textDirection w:val="btLr"/>
                  <w:vAlign w:val="center"/>
                </w:tcPr>
                <w:p w:rsidR="00414838" w:rsidRPr="0031707F" w:rsidRDefault="00414838" w:rsidP="00414838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16"/>
                    </w:rPr>
                  </w:pPr>
                  <w:r w:rsidRPr="0031707F">
                    <w:rPr>
                      <w:rFonts w:cs="Times New Roman"/>
                      <w:i/>
                      <w:sz w:val="16"/>
                    </w:rPr>
                    <w:t>Инв. №</w:t>
                  </w:r>
                  <w:r w:rsidRPr="0031707F">
                    <w:rPr>
                      <w:rFonts w:cs="Times New Roman"/>
                      <w:i/>
                      <w:sz w:val="16"/>
                      <w:lang w:val="en-US"/>
                    </w:rPr>
                    <w:t xml:space="preserve"> </w:t>
                  </w:r>
                  <w:r w:rsidRPr="0031707F">
                    <w:rPr>
                      <w:rFonts w:cs="Times New Roman"/>
                      <w:i/>
                      <w:sz w:val="16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14838" w:rsidRPr="0031707F" w:rsidRDefault="00414838" w:rsidP="007A7F66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4"/>
                      <w:lang w:val="en-US"/>
                    </w:rPr>
                  </w:pPr>
                  <w:r w:rsidRPr="0031707F">
                    <w:rPr>
                      <w:rFonts w:cs="Times New Roman"/>
                      <w:b/>
                      <w:sz w:val="16"/>
                    </w:rPr>
                    <w:t>RU.17701729.</w:t>
                  </w:r>
                  <w:r w:rsidR="007A7F66" w:rsidRPr="0031707F">
                    <w:rPr>
                      <w:rFonts w:cs="Times New Roman"/>
                      <w:b/>
                      <w:sz w:val="16"/>
                      <w:lang w:val="en-US"/>
                    </w:rPr>
                    <w:t>03.05</w:t>
                  </w:r>
                </w:p>
              </w:tc>
            </w:tr>
          </w:tbl>
          <w:p w:rsidR="00CA5BAB" w:rsidRPr="0031707F" w:rsidRDefault="00CA5BAB" w:rsidP="004D7974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Pr="0031707F" w:rsidRDefault="001A50A5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A5455E" w:rsidRPr="0031707F" w:rsidRDefault="00A5455E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A5455E" w:rsidRPr="0031707F" w:rsidRDefault="00A5455E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1A50A5" w:rsidRPr="0031707F" w:rsidRDefault="001A50A5" w:rsidP="00E50E15">
            <w:pPr>
              <w:ind w:firstLine="0"/>
              <w:jc w:val="center"/>
              <w:rPr>
                <w:rFonts w:cs="Times New Roman"/>
              </w:rPr>
            </w:pPr>
          </w:p>
          <w:p w:rsidR="00826BF0" w:rsidRPr="0031707F" w:rsidRDefault="00826BF0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9269F" w:rsidRPr="0031707F" w:rsidRDefault="008A01D1" w:rsidP="0049269F">
            <w:pPr>
              <w:ind w:firstLine="0"/>
              <w:jc w:val="center"/>
              <w:rPr>
                <w:rFonts w:cs="Times New Roman"/>
                <w:b/>
              </w:rPr>
            </w:pPr>
            <w:r w:rsidRPr="0031707F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</w:p>
          <w:p w:rsidR="00CA5BAB" w:rsidRPr="0031707F" w:rsidRDefault="00CA5BAB" w:rsidP="0049269F">
            <w:pPr>
              <w:ind w:firstLine="0"/>
              <w:rPr>
                <w:rFonts w:cs="Times New Roman"/>
              </w:rPr>
            </w:pPr>
          </w:p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31707F">
              <w:rPr>
                <w:rFonts w:cs="Times New Roman"/>
                <w:b/>
                <w:sz w:val="28"/>
              </w:rPr>
              <w:t>Техническое задание</w:t>
            </w:r>
          </w:p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31707F">
              <w:rPr>
                <w:rFonts w:cs="Times New Roman"/>
                <w:b/>
                <w:sz w:val="28"/>
              </w:rPr>
              <w:t>ЛИСТ УТВЕРЖДЕНИЯ</w:t>
            </w:r>
          </w:p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31707F">
              <w:rPr>
                <w:rFonts w:cs="Times New Roman"/>
                <w:b/>
                <w:sz w:val="28"/>
              </w:rPr>
              <w:t>RU.17701729.</w:t>
            </w:r>
            <w:r w:rsidR="007A7F66" w:rsidRPr="0031707F">
              <w:rPr>
                <w:rFonts w:cs="Times New Roman"/>
                <w:b/>
                <w:sz w:val="28"/>
              </w:rPr>
              <w:t>03.05</w:t>
            </w:r>
            <w:r w:rsidRPr="0031707F">
              <w:rPr>
                <w:rFonts w:cs="Times New Roman"/>
                <w:b/>
                <w:sz w:val="28"/>
              </w:rPr>
              <w:t>-01 ТЗ 01-1-ЛУ</w:t>
            </w:r>
          </w:p>
          <w:p w:rsidR="00CA5BAB" w:rsidRPr="0031707F" w:rsidRDefault="00CA5BAB" w:rsidP="00A5455E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31707F" w:rsidTr="00A5455E">
        <w:tc>
          <w:tcPr>
            <w:tcW w:w="1281" w:type="dxa"/>
            <w:vMerge/>
            <w:vAlign w:val="center"/>
          </w:tcPr>
          <w:p w:rsidR="00CA5BAB" w:rsidRPr="0031707F" w:rsidRDefault="00CA5BAB" w:rsidP="004D7974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:rsidR="00CA5BAB" w:rsidRPr="0031707F" w:rsidRDefault="00CA5BAB" w:rsidP="00E50E15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</w:rPr>
            </w:pPr>
          </w:p>
          <w:p w:rsidR="00F93527" w:rsidRPr="0031707F" w:rsidRDefault="00F93527" w:rsidP="00E50E15">
            <w:pPr>
              <w:ind w:firstLine="0"/>
              <w:jc w:val="center"/>
              <w:rPr>
                <w:rFonts w:cs="Times New Roman"/>
              </w:rPr>
            </w:pPr>
          </w:p>
          <w:p w:rsidR="00F93527" w:rsidRPr="0031707F" w:rsidRDefault="00F93527" w:rsidP="00E50E15">
            <w:pPr>
              <w:ind w:firstLine="0"/>
              <w:jc w:val="center"/>
              <w:rPr>
                <w:rFonts w:cs="Times New Roman"/>
              </w:rPr>
            </w:pPr>
          </w:p>
          <w:p w:rsidR="00F93527" w:rsidRPr="0031707F" w:rsidRDefault="00F93527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31707F" w:rsidTr="00A5455E">
        <w:tc>
          <w:tcPr>
            <w:tcW w:w="1281" w:type="dxa"/>
            <w:vMerge/>
            <w:vAlign w:val="center"/>
          </w:tcPr>
          <w:p w:rsidR="00CA5BAB" w:rsidRPr="0031707F" w:rsidRDefault="00CA5BAB" w:rsidP="004D7974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:rsidR="00CA5BAB" w:rsidRPr="0031707F" w:rsidRDefault="00CA5BAB" w:rsidP="00E50E15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Исполнитель</w:t>
            </w:r>
            <w:r w:rsidR="0029592E" w:rsidRPr="0031707F">
              <w:rPr>
                <w:rFonts w:cs="Times New Roman"/>
              </w:rPr>
              <w:t>:</w:t>
            </w:r>
          </w:p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студент</w:t>
            </w:r>
            <w:r w:rsidR="0049269F" w:rsidRPr="0031707F">
              <w:rPr>
                <w:rFonts w:cs="Times New Roman"/>
              </w:rPr>
              <w:t>ка</w:t>
            </w:r>
            <w:r w:rsidRPr="0031707F">
              <w:rPr>
                <w:rFonts w:cs="Times New Roman"/>
              </w:rPr>
              <w:t xml:space="preserve"> группы </w:t>
            </w:r>
            <w:r w:rsidR="00A17F71" w:rsidRPr="0031707F">
              <w:rPr>
                <w:rFonts w:cs="Times New Roman"/>
              </w:rPr>
              <w:t>БПИ162</w:t>
            </w:r>
          </w:p>
          <w:p w:rsidR="00CA5BAB" w:rsidRPr="0031707F" w:rsidRDefault="00CA5BAB" w:rsidP="004A5AA4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_____________________ /</w:t>
            </w:r>
            <w:r w:rsidR="008C2DA8" w:rsidRPr="0031707F">
              <w:rPr>
                <w:rFonts w:cs="Times New Roman"/>
              </w:rPr>
              <w:t xml:space="preserve"> </w:t>
            </w:r>
            <w:r w:rsidR="00A17F71" w:rsidRPr="0031707F">
              <w:rPr>
                <w:rFonts w:cs="Times New Roman"/>
              </w:rPr>
              <w:t>Казанцева А.Р</w:t>
            </w:r>
            <w:r w:rsidR="004B3EA2" w:rsidRPr="0031707F">
              <w:rPr>
                <w:rFonts w:cs="Times New Roman"/>
              </w:rPr>
              <w:t>.</w:t>
            </w:r>
            <w:r w:rsidRPr="0031707F">
              <w:rPr>
                <w:rFonts w:cs="Times New Roman"/>
              </w:rPr>
              <w:t xml:space="preserve"> /</w:t>
            </w:r>
          </w:p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>«_</w:t>
            </w:r>
            <w:r w:rsidR="00A5455E" w:rsidRPr="0031707F">
              <w:rPr>
                <w:rFonts w:cs="Times New Roman"/>
              </w:rPr>
              <w:t>___»_______________________ 201</w:t>
            </w:r>
            <w:r w:rsidR="0049269F" w:rsidRPr="0031707F">
              <w:rPr>
                <w:rFonts w:cs="Times New Roman"/>
              </w:rPr>
              <w:t>8</w:t>
            </w:r>
            <w:r w:rsidRPr="0031707F">
              <w:rPr>
                <w:rFonts w:cs="Times New Roman"/>
              </w:rPr>
              <w:t xml:space="preserve"> г.</w:t>
            </w:r>
          </w:p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31707F" w:rsidTr="00A5455E">
        <w:tc>
          <w:tcPr>
            <w:tcW w:w="1281" w:type="dxa"/>
            <w:vMerge/>
            <w:vAlign w:val="center"/>
          </w:tcPr>
          <w:p w:rsidR="00CA5BAB" w:rsidRPr="0031707F" w:rsidRDefault="00CA5BAB" w:rsidP="004D7974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:rsidR="00CA5BAB" w:rsidRPr="0031707F" w:rsidRDefault="00CA5BAB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CA5BAB" w:rsidRPr="0031707F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31707F" w:rsidRDefault="00CA5BAB" w:rsidP="004D7974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:rsidR="00CA5BAB" w:rsidRPr="0031707F" w:rsidRDefault="00556B74" w:rsidP="00715A6E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Pr="0031707F" w:rsidRDefault="00CA5BAB" w:rsidP="00556B74">
            <w:pPr>
              <w:ind w:firstLine="0"/>
              <w:jc w:val="center"/>
              <w:rPr>
                <w:rFonts w:cs="Times New Roman"/>
              </w:rPr>
            </w:pPr>
          </w:p>
          <w:p w:rsidR="00D95724" w:rsidRPr="0031707F" w:rsidRDefault="00D95724" w:rsidP="00556B74">
            <w:pPr>
              <w:ind w:firstLine="0"/>
              <w:jc w:val="center"/>
              <w:rPr>
                <w:rFonts w:cs="Times New Roman"/>
              </w:rPr>
            </w:pPr>
          </w:p>
          <w:p w:rsidR="00D95724" w:rsidRPr="0031707F" w:rsidRDefault="00D95724" w:rsidP="00556B74">
            <w:pPr>
              <w:ind w:firstLine="0"/>
              <w:jc w:val="center"/>
              <w:rPr>
                <w:rFonts w:cs="Times New Roman"/>
              </w:rPr>
            </w:pPr>
          </w:p>
          <w:p w:rsidR="00D95724" w:rsidRPr="0031707F" w:rsidRDefault="00D95724" w:rsidP="00556B74">
            <w:pPr>
              <w:ind w:firstLine="0"/>
              <w:jc w:val="center"/>
              <w:rPr>
                <w:rFonts w:cs="Times New Roman"/>
              </w:rPr>
            </w:pPr>
          </w:p>
          <w:p w:rsidR="00D95724" w:rsidRPr="0031707F" w:rsidRDefault="00D95724" w:rsidP="00556B74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:rsidR="00D95724" w:rsidRPr="0031707F" w:rsidRDefault="00D95724" w:rsidP="00D95724">
      <w:pPr>
        <w:ind w:firstLine="0"/>
        <w:jc w:val="center"/>
        <w:rPr>
          <w:rFonts w:cs="Times New Roman"/>
          <w:b/>
          <w:sz w:val="28"/>
        </w:rPr>
      </w:pPr>
    </w:p>
    <w:p w:rsidR="00D95724" w:rsidRPr="0031707F" w:rsidRDefault="00D95724" w:rsidP="00D95724">
      <w:pPr>
        <w:ind w:firstLine="0"/>
        <w:jc w:val="center"/>
        <w:rPr>
          <w:rFonts w:cs="Times New Roman"/>
          <w:b/>
          <w:sz w:val="20"/>
        </w:rPr>
      </w:pPr>
    </w:p>
    <w:p w:rsidR="00D95724" w:rsidRPr="0031707F" w:rsidRDefault="00814A18" w:rsidP="00D95724">
      <w:pPr>
        <w:ind w:firstLine="0"/>
        <w:jc w:val="center"/>
        <w:rPr>
          <w:rFonts w:cs="Times New Roman"/>
          <w:b/>
          <w:sz w:val="28"/>
        </w:rPr>
      </w:pPr>
      <w:r w:rsidRPr="0031707F">
        <w:rPr>
          <w:rFonts w:cs="Times New Roman"/>
          <w:b/>
          <w:sz w:val="28"/>
        </w:rPr>
        <w:t>201</w:t>
      </w:r>
      <w:r w:rsidR="0049269F" w:rsidRPr="0031707F">
        <w:rPr>
          <w:rFonts w:cs="Times New Roman"/>
          <w:b/>
          <w:sz w:val="28"/>
        </w:rPr>
        <w:t>8</w:t>
      </w:r>
      <w:r w:rsidR="00D95724" w:rsidRPr="0031707F">
        <w:rPr>
          <w:rFonts w:cs="Times New Roman"/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:rsidRPr="0031707F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:rsidR="00297DE2" w:rsidRPr="0031707F" w:rsidRDefault="00297DE2" w:rsidP="00297DE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31707F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Pr="0031707F" w:rsidRDefault="00297DE2" w:rsidP="00825068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  <w:sz w:val="28"/>
                <w:szCs w:val="28"/>
              </w:rPr>
              <w:t>RU.17701729.</w:t>
            </w:r>
            <w:r w:rsidR="00825068" w:rsidRPr="0031707F">
              <w:rPr>
                <w:rFonts w:cs="Times New Roman"/>
                <w:sz w:val="28"/>
                <w:szCs w:val="28"/>
              </w:rPr>
              <w:t>03.05</w:t>
            </w:r>
            <w:r w:rsidRPr="0031707F">
              <w:rPr>
                <w:rFonts w:cs="Times New Roman"/>
                <w:sz w:val="28"/>
                <w:szCs w:val="28"/>
              </w:rPr>
              <w:t>-01 ТЗ 01-1-</w:t>
            </w:r>
            <w:r w:rsidR="009C7710" w:rsidRPr="0031707F">
              <w:rPr>
                <w:rFonts w:cs="Times New Roman"/>
                <w:sz w:val="28"/>
                <w:szCs w:val="28"/>
              </w:rPr>
              <w:t>Л</w:t>
            </w:r>
            <w:r w:rsidRPr="0031707F">
              <w:rPr>
                <w:rFonts w:cs="Times New Roman"/>
                <w:sz w:val="28"/>
                <w:szCs w:val="28"/>
              </w:rPr>
              <w:t xml:space="preserve">У </w:t>
            </w:r>
          </w:p>
        </w:tc>
        <w:tc>
          <w:tcPr>
            <w:tcW w:w="1166" w:type="dxa"/>
          </w:tcPr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31707F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4F56B7" w:rsidRPr="0031707F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31707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31707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31707F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31707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31707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31707F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31707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31707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31707F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31707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31707F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820101" w:rsidRPr="0031707F" w:rsidTr="008A01D1">
              <w:trPr>
                <w:cantSplit/>
                <w:trHeight w:val="1930"/>
              </w:trPr>
              <w:tc>
                <w:tcPr>
                  <w:tcW w:w="459" w:type="dxa"/>
                  <w:textDirection w:val="btLr"/>
                  <w:vAlign w:val="center"/>
                </w:tcPr>
                <w:p w:rsidR="00820101" w:rsidRPr="0031707F" w:rsidRDefault="00820101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31707F">
                    <w:rPr>
                      <w:rFonts w:cs="Times New Roman"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820101" w:rsidRPr="0031707F" w:rsidRDefault="00820101" w:rsidP="00825068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4"/>
                    </w:rPr>
                  </w:pPr>
                  <w:r w:rsidRPr="0031707F">
                    <w:rPr>
                      <w:rFonts w:cs="Times New Roman"/>
                      <w:b/>
                      <w:sz w:val="16"/>
                    </w:rPr>
                    <w:t>RU.17701729.</w:t>
                  </w:r>
                  <w:r w:rsidR="00825068" w:rsidRPr="0031707F">
                    <w:rPr>
                      <w:rFonts w:cs="Times New Roman"/>
                      <w:b/>
                      <w:sz w:val="16"/>
                    </w:rPr>
                    <w:t>03.05</w:t>
                  </w:r>
                  <w:r w:rsidRPr="0031707F">
                    <w:rPr>
                      <w:rFonts w:cs="Times New Roman"/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B12A81" w:rsidRPr="0031707F" w:rsidRDefault="00B12A81" w:rsidP="00E50E15">
            <w:pPr>
              <w:ind w:left="317" w:right="-108" w:firstLine="0"/>
              <w:jc w:val="right"/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297DE2" w:rsidRPr="0031707F" w:rsidRDefault="00297DE2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rPr>
                <w:rFonts w:cs="Times New Roman"/>
              </w:rPr>
            </w:pPr>
          </w:p>
          <w:p w:rsidR="00B12A81" w:rsidRPr="0031707F" w:rsidRDefault="00B12A81" w:rsidP="00B12A81">
            <w:pPr>
              <w:ind w:firstLine="0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:rsidR="00297DE2" w:rsidRPr="0031707F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31707F">
              <w:rPr>
                <w:rFonts w:cs="Times New Roman"/>
                <w:b/>
              </w:rPr>
              <w:tab/>
            </w:r>
          </w:p>
          <w:p w:rsidR="004F4F29" w:rsidRPr="0031707F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:rsidR="004F4F29" w:rsidRPr="0031707F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E236B" w:rsidRPr="0031707F" w:rsidRDefault="004E236B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E236B" w:rsidRPr="0031707F" w:rsidRDefault="004E236B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F4F29" w:rsidRPr="0031707F" w:rsidRDefault="004F4F29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F4F29" w:rsidRPr="0031707F" w:rsidRDefault="004F4F29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F4F29" w:rsidRPr="0031707F" w:rsidRDefault="004F4F29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820101" w:rsidRPr="0031707F" w:rsidRDefault="00820101" w:rsidP="00820101">
            <w:pPr>
              <w:ind w:firstLine="0"/>
              <w:jc w:val="center"/>
              <w:rPr>
                <w:rFonts w:cs="Times New Roman"/>
                <w:b/>
              </w:rPr>
            </w:pPr>
            <w:r w:rsidRPr="0031707F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</w:p>
          <w:p w:rsidR="00297DE2" w:rsidRPr="0031707F" w:rsidRDefault="00297DE2" w:rsidP="00820101">
            <w:pPr>
              <w:ind w:firstLine="0"/>
              <w:rPr>
                <w:rFonts w:cs="Times New Roman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31707F">
              <w:rPr>
                <w:rFonts w:cs="Times New Roman"/>
                <w:b/>
                <w:sz w:val="28"/>
              </w:rPr>
              <w:t>Техническое задание</w:t>
            </w: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31707F">
              <w:rPr>
                <w:rFonts w:cs="Times New Roman"/>
                <w:b/>
                <w:sz w:val="28"/>
              </w:rPr>
              <w:t>RU.17701729.</w:t>
            </w:r>
            <w:r w:rsidR="00825068" w:rsidRPr="0031707F">
              <w:rPr>
                <w:rFonts w:cs="Times New Roman"/>
                <w:b/>
                <w:sz w:val="28"/>
              </w:rPr>
              <w:t>03.05</w:t>
            </w:r>
            <w:r w:rsidRPr="0031707F">
              <w:rPr>
                <w:rFonts w:cs="Times New Roman"/>
                <w:b/>
                <w:sz w:val="28"/>
              </w:rPr>
              <w:t>-01 ТЗ 01-1</w:t>
            </w: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6016BE" w:rsidRDefault="00A1150E" w:rsidP="00E50E15">
            <w:pPr>
              <w:ind w:firstLine="0"/>
              <w:jc w:val="center"/>
              <w:rPr>
                <w:rFonts w:cs="Times New Roman"/>
                <w:b/>
                <w:sz w:val="28"/>
                <w:lang w:val="en-US"/>
              </w:rPr>
            </w:pPr>
            <w:r w:rsidRPr="006016BE">
              <w:rPr>
                <w:rFonts w:cs="Times New Roman"/>
                <w:b/>
                <w:sz w:val="28"/>
              </w:rPr>
              <w:t xml:space="preserve">Листов </w:t>
            </w:r>
            <w:r w:rsidR="006016BE">
              <w:rPr>
                <w:rFonts w:cs="Times New Roman"/>
                <w:b/>
                <w:sz w:val="28"/>
                <w:lang w:val="en-US"/>
              </w:rPr>
              <w:t>22</w:t>
            </w: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31707F" w:rsidRDefault="00297DE2" w:rsidP="00E50E15">
            <w:pPr>
              <w:ind w:firstLine="0"/>
              <w:rPr>
                <w:rFonts w:cs="Times New Roman"/>
              </w:rPr>
            </w:pPr>
          </w:p>
        </w:tc>
      </w:tr>
      <w:tr w:rsidR="00297DE2" w:rsidRPr="0031707F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31707F" w:rsidRDefault="00297DE2" w:rsidP="00E50E15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 w:val="restart"/>
          </w:tcPr>
          <w:p w:rsidR="00297DE2" w:rsidRPr="0031707F" w:rsidRDefault="00297DE2" w:rsidP="00E50E15">
            <w:pPr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31707F" w:rsidRDefault="004F56B7" w:rsidP="00E50E15">
            <w:pPr>
              <w:ind w:firstLine="0"/>
              <w:jc w:val="center"/>
              <w:rPr>
                <w:rFonts w:cs="Times New Roman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31707F" w:rsidRDefault="004F56B7" w:rsidP="00E50E15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31707F" w:rsidRDefault="004F56B7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31707F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31707F" w:rsidRDefault="00297DE2" w:rsidP="00E50E15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/>
          </w:tcPr>
          <w:p w:rsidR="00297DE2" w:rsidRPr="0031707F" w:rsidRDefault="00297DE2" w:rsidP="00E50E15">
            <w:pPr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:rsidR="00297DE2" w:rsidRPr="0031707F" w:rsidRDefault="00297DE2" w:rsidP="00297DE2">
            <w:pPr>
              <w:ind w:firstLine="0"/>
              <w:jc w:val="center"/>
              <w:rPr>
                <w:rFonts w:cs="Times New Roman"/>
              </w:rPr>
            </w:pPr>
            <w:r w:rsidRPr="0031707F">
              <w:rPr>
                <w:rFonts w:cs="Times New Roman"/>
              </w:rPr>
              <w:t xml:space="preserve"> </w:t>
            </w:r>
          </w:p>
          <w:p w:rsidR="004F56B7" w:rsidRPr="0031707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31707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31707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31707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31707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31707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B12A81" w:rsidRPr="0031707F" w:rsidRDefault="00B12A81" w:rsidP="00B12A81">
            <w:pPr>
              <w:ind w:firstLine="0"/>
              <w:rPr>
                <w:rFonts w:cs="Times New Roman"/>
              </w:rPr>
            </w:pPr>
          </w:p>
          <w:p w:rsidR="004F56B7" w:rsidRPr="0031707F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31707F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31707F" w:rsidRDefault="00297DE2" w:rsidP="00E50E15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31707F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:rsidR="00297DE2" w:rsidRPr="0031707F" w:rsidRDefault="00297DE2" w:rsidP="00E50E15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02" w:type="dxa"/>
            <w:gridSpan w:val="3"/>
          </w:tcPr>
          <w:p w:rsidR="00297DE2" w:rsidRPr="0031707F" w:rsidRDefault="00297DE2" w:rsidP="00B12A81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297DE2" w:rsidRPr="0031707F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:rsidR="00D95724" w:rsidRPr="0031707F" w:rsidRDefault="00D95724" w:rsidP="00D95724">
      <w:pPr>
        <w:ind w:firstLine="0"/>
        <w:jc w:val="center"/>
        <w:rPr>
          <w:rFonts w:cs="Times New Roman"/>
          <w:b/>
          <w:sz w:val="28"/>
        </w:rPr>
      </w:pPr>
    </w:p>
    <w:p w:rsidR="00D95724" w:rsidRPr="0031707F" w:rsidRDefault="00715A6E" w:rsidP="00D95724">
      <w:pPr>
        <w:ind w:firstLine="0"/>
        <w:jc w:val="center"/>
        <w:rPr>
          <w:rFonts w:cs="Times New Roman"/>
          <w:b/>
          <w:sz w:val="28"/>
        </w:rPr>
        <w:sectPr w:rsidR="00D95724" w:rsidRPr="0031707F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 w:rsidRPr="0031707F">
        <w:rPr>
          <w:rFonts w:cs="Times New Roman"/>
          <w:b/>
          <w:sz w:val="28"/>
        </w:rPr>
        <w:t xml:space="preserve"> </w:t>
      </w:r>
      <w:r w:rsidR="004A5AA4" w:rsidRPr="0031707F">
        <w:rPr>
          <w:rFonts w:cs="Times New Roman"/>
          <w:b/>
          <w:sz w:val="28"/>
        </w:rPr>
        <w:t>201</w:t>
      </w:r>
      <w:r w:rsidR="00820101" w:rsidRPr="0031707F">
        <w:rPr>
          <w:rFonts w:cs="Times New Roman"/>
          <w:b/>
          <w:sz w:val="28"/>
        </w:rPr>
        <w:t>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:rsidR="00321F13" w:rsidRPr="0031707F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016B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321F13" w:rsidRPr="0031707F" w:rsidRDefault="00321F13" w:rsidP="002E2953">
          <w:pPr>
            <w:tabs>
              <w:tab w:val="left" w:pos="284"/>
            </w:tabs>
            <w:ind w:left="567" w:hanging="567"/>
            <w:jc w:val="left"/>
            <w:rPr>
              <w:rFonts w:cs="Times New Roman"/>
              <w:b/>
              <w:lang w:eastAsia="ru-RU"/>
            </w:rPr>
          </w:pPr>
        </w:p>
        <w:p w:rsidR="006016BE" w:rsidRDefault="008C645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8C6450">
            <w:rPr>
              <w:rFonts w:cs="Times New Roman"/>
            </w:rPr>
            <w:fldChar w:fldCharType="begin"/>
          </w:r>
          <w:r w:rsidR="00321F13" w:rsidRPr="0031707F">
            <w:rPr>
              <w:rFonts w:cs="Times New Roman"/>
            </w:rPr>
            <w:instrText xml:space="preserve"> TOC \o "1-3" \h \z \u </w:instrText>
          </w:r>
          <w:r w:rsidRPr="008C6450">
            <w:rPr>
              <w:rFonts w:cs="Times New Roman"/>
            </w:rPr>
            <w:fldChar w:fldCharType="separate"/>
          </w:r>
          <w:hyperlink w:anchor="_Toc514230452" w:history="1">
            <w:r w:rsidR="006016BE" w:rsidRPr="001D46F6">
              <w:rPr>
                <w:rStyle w:val="af2"/>
                <w:rFonts w:cs="Times New Roman"/>
              </w:rPr>
              <w:t>1.</w:t>
            </w:r>
            <w:r w:rsidR="006016B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6016BE" w:rsidRPr="001D46F6">
              <w:rPr>
                <w:rStyle w:val="af2"/>
                <w:rFonts w:cs="Times New Roman"/>
              </w:rPr>
              <w:t>ВВЕДЕНИЕ</w:t>
            </w:r>
            <w:r w:rsidR="006016BE">
              <w:rPr>
                <w:webHidden/>
              </w:rPr>
              <w:tab/>
            </w:r>
            <w:r w:rsidR="006016BE">
              <w:rPr>
                <w:webHidden/>
              </w:rPr>
              <w:fldChar w:fldCharType="begin"/>
            </w:r>
            <w:r w:rsidR="006016BE">
              <w:rPr>
                <w:webHidden/>
              </w:rPr>
              <w:instrText xml:space="preserve"> PAGEREF _Toc514230452 \h </w:instrText>
            </w:r>
            <w:r w:rsidR="006016BE">
              <w:rPr>
                <w:webHidden/>
              </w:rPr>
            </w:r>
            <w:r w:rsidR="006016BE">
              <w:rPr>
                <w:webHidden/>
              </w:rPr>
              <w:fldChar w:fldCharType="separate"/>
            </w:r>
            <w:r w:rsidR="006016BE">
              <w:rPr>
                <w:webHidden/>
              </w:rPr>
              <w:t>4</w:t>
            </w:r>
            <w:r w:rsidR="006016BE">
              <w:rPr>
                <w:webHidden/>
              </w:rPr>
              <w:fldChar w:fldCharType="end"/>
            </w:r>
          </w:hyperlink>
        </w:p>
        <w:p w:rsidR="006016BE" w:rsidRDefault="006016B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0453" w:history="1">
            <w:r w:rsidRPr="001D46F6">
              <w:rPr>
                <w:rStyle w:val="af2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</w:rPr>
              <w:t>ОСНОВАНИЯ ДЛЯ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_Toc514230453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016BE" w:rsidRDefault="006016B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0454" w:history="1">
            <w:r w:rsidRPr="001D46F6">
              <w:rPr>
                <w:rStyle w:val="af2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_Toc514230454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016BE" w:rsidRDefault="006016B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55" w:history="1">
            <w:r w:rsidRPr="001D46F6">
              <w:rPr>
                <w:rStyle w:val="af2"/>
                <w:rFonts w:cs="Times New Roman"/>
                <w:b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56" w:history="1">
            <w:r w:rsidRPr="001D46F6">
              <w:rPr>
                <w:rStyle w:val="af2"/>
                <w:rFonts w:cs="Times New Roman"/>
                <w:b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0457" w:history="1">
            <w:r w:rsidRPr="001D46F6">
              <w:rPr>
                <w:rStyle w:val="af2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</w:rPr>
              <w:t>ТРЕБОВАНИЯ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_Toc514230457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016BE" w:rsidRDefault="006016B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58" w:history="1">
            <w:r w:rsidRPr="001D46F6">
              <w:rPr>
                <w:rStyle w:val="af2"/>
                <w:rFonts w:cs="Times New Roman"/>
                <w:b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59" w:history="1">
            <w:r w:rsidRPr="001D46F6">
              <w:rPr>
                <w:rStyle w:val="af2"/>
                <w:rFonts w:cs="Times New Roman"/>
                <w:b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bCs/>
                <w:iCs/>
                <w:noProof/>
              </w:rPr>
              <w:t>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60" w:history="1">
            <w:r w:rsidRPr="001D46F6">
              <w:rPr>
                <w:rStyle w:val="af2"/>
                <w:rFonts w:cs="Times New Roman"/>
                <w:b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bCs/>
                <w:iCs/>
                <w:noProof/>
              </w:rPr>
              <w:t>Организация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61" w:history="1">
            <w:r w:rsidRPr="001D46F6">
              <w:rPr>
                <w:rStyle w:val="af2"/>
                <w:rFonts w:cs="Times New Roman"/>
                <w:b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bCs/>
                <w:iCs/>
                <w:noProof/>
              </w:rPr>
              <w:t>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62" w:history="1">
            <w:r w:rsidRPr="001D46F6">
              <w:rPr>
                <w:rStyle w:val="af2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63" w:history="1">
            <w:r w:rsidRPr="001D46F6">
              <w:rPr>
                <w:rStyle w:val="af2"/>
                <w:rFonts w:cs="Times New Roman"/>
                <w:b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64" w:history="1">
            <w:r w:rsidRPr="001D46F6">
              <w:rPr>
                <w:rStyle w:val="af2"/>
                <w:rFonts w:cs="Times New Roman"/>
                <w:b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65" w:history="1">
            <w:r w:rsidRPr="001D46F6">
              <w:rPr>
                <w:rStyle w:val="af2"/>
                <w:rFonts w:cs="Times New Roman"/>
                <w:b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66" w:history="1">
            <w:r w:rsidRPr="001D46F6">
              <w:rPr>
                <w:rStyle w:val="af2"/>
                <w:rFonts w:cs="Times New Roman"/>
                <w:b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67" w:history="1">
            <w:r w:rsidRPr="001D46F6">
              <w:rPr>
                <w:rStyle w:val="af2"/>
                <w:rFonts w:cs="Times New Roman"/>
                <w:b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68" w:history="1">
            <w:r w:rsidRPr="001D46F6">
              <w:rPr>
                <w:rStyle w:val="af2"/>
                <w:rFonts w:cs="Times New Roman"/>
                <w:b/>
                <w:noProof/>
              </w:rPr>
              <w:t>1.7.1.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noProof/>
              </w:rPr>
              <w:t>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69" w:history="1">
            <w:r w:rsidRPr="001D46F6">
              <w:rPr>
                <w:rStyle w:val="af2"/>
                <w:rFonts w:cs="Times New Roman"/>
                <w:b/>
                <w:noProof/>
              </w:rPr>
              <w:t>1.7.2.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noProof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70" w:history="1">
            <w:r w:rsidRPr="001D46F6">
              <w:rPr>
                <w:rStyle w:val="af2"/>
                <w:rFonts w:cs="Times New Roman"/>
                <w:b/>
                <w:noProof/>
              </w:rPr>
              <w:t>1.7.3.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noProof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71" w:history="1">
            <w:r w:rsidRPr="001D46F6">
              <w:rPr>
                <w:rStyle w:val="af2"/>
                <w:rFonts w:cs="Times New Roman"/>
                <w:b/>
                <w:noProof/>
              </w:rPr>
              <w:t>1.7.4.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noProof/>
              </w:rPr>
              <w:t>Требования к защите информации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230472" w:history="1">
            <w:r w:rsidRPr="001D46F6">
              <w:rPr>
                <w:rStyle w:val="af2"/>
                <w:rFonts w:cs="Times New Roman"/>
                <w:b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  <w:b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_Toc514230472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BE" w:rsidRDefault="006016B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0473" w:history="1">
            <w:r w:rsidRPr="001D46F6">
              <w:rPr>
                <w:rStyle w:val="af2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_Toc514230473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016BE" w:rsidRDefault="006016B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0474" w:history="1">
            <w:r w:rsidRPr="001D46F6">
              <w:rPr>
                <w:rStyle w:val="af2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</w:rPr>
              <w:t>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_Toc514230474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6016BE" w:rsidRDefault="006016B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0475" w:history="1">
            <w:r w:rsidRPr="001D46F6">
              <w:rPr>
                <w:rStyle w:val="af2"/>
                <w:rFonts w:cs="Times New Roman"/>
              </w:rPr>
              <w:t>3.1.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</w:rPr>
              <w:t>Предполагаемая потребность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_Toc514230475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6016BE" w:rsidRDefault="006016B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0476" w:history="1">
            <w:r w:rsidRPr="001D46F6">
              <w:rPr>
                <w:rStyle w:val="af2"/>
                <w:rFonts w:cs="Times New Roman"/>
              </w:rPr>
              <w:t>3.2.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_Toc514230476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6016BE" w:rsidRDefault="006016B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0477" w:history="1">
            <w:r w:rsidRPr="001D46F6">
              <w:rPr>
                <w:rStyle w:val="af2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_Toc514230477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016BE" w:rsidRDefault="006016B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0478" w:history="1">
            <w:r w:rsidRPr="001D46F6">
              <w:rPr>
                <w:rStyle w:val="af2"/>
                <w:rFonts w:cs="Times New Roman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D46F6">
              <w:rPr>
                <w:rStyle w:val="af2"/>
                <w:rFonts w:cs="Times New Roman"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_Toc514230478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016BE" w:rsidRDefault="006016B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0479" w:history="1">
            <w:r w:rsidRPr="001D46F6">
              <w:rPr>
                <w:rStyle w:val="af2"/>
                <w:rFonts w:eastAsia="Calibri" w:cs="Times New Roman"/>
              </w:rPr>
              <w:t>ИСТОЧНИКИ, ИСПОЛЬЗОВАННЫЕ ПРИ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_Toc514230479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016BE" w:rsidRDefault="006016B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0480" w:history="1">
            <w:r w:rsidRPr="001D46F6">
              <w:rPr>
                <w:rStyle w:val="af2"/>
                <w:rFonts w:eastAsia="Times New Roman" w:cs="Times New Roman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_Toc514230480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016BE" w:rsidRDefault="006016B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0481" w:history="1">
            <w:r w:rsidRPr="001D46F6">
              <w:rPr>
                <w:rStyle w:val="af2"/>
                <w:rFonts w:eastAsia="Times New Roman" w:cs="Times New Roman"/>
              </w:rPr>
              <w:t>ПРИЛОЖЕНИЕ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_Toc514230481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6016BE" w:rsidRDefault="006016B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230482" w:history="1">
            <w:r w:rsidRPr="001D46F6">
              <w:rPr>
                <w:rStyle w:val="af2"/>
                <w:rFonts w:cs="Times New Roman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_Toc514230482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392133" w:rsidRPr="0031707F" w:rsidRDefault="008C6450" w:rsidP="00392133">
          <w:pPr>
            <w:tabs>
              <w:tab w:val="left" w:pos="284"/>
            </w:tabs>
            <w:ind w:left="567" w:hanging="567"/>
            <w:jc w:val="left"/>
            <w:rPr>
              <w:rFonts w:cs="Times New Roman"/>
            </w:rPr>
          </w:pPr>
          <w:r w:rsidRPr="0031707F">
            <w:rPr>
              <w:rFonts w:cs="Times New Roman"/>
              <w:b/>
              <w:bCs/>
            </w:rPr>
            <w:fldChar w:fldCharType="end"/>
          </w:r>
        </w:p>
      </w:sdtContent>
    </w:sdt>
    <w:p w:rsidR="0031707F" w:rsidRPr="0031707F" w:rsidRDefault="0031707F" w:rsidP="007A0545">
      <w:pPr>
        <w:ind w:firstLine="0"/>
        <w:jc w:val="center"/>
        <w:outlineLvl w:val="0"/>
        <w:rPr>
          <w:rFonts w:cs="Times New Roman"/>
          <w:b/>
        </w:rPr>
      </w:pPr>
      <w:bookmarkStart w:id="0" w:name="_Toc421136232"/>
    </w:p>
    <w:p w:rsidR="0031707F" w:rsidRPr="006016BE" w:rsidRDefault="0031707F" w:rsidP="006016BE">
      <w:pPr>
        <w:pStyle w:val="af9"/>
        <w:ind w:firstLine="0"/>
        <w:rPr>
          <w:rFonts w:cs="Times New Roman"/>
          <w:b/>
          <w:lang w:val="en-US"/>
        </w:rPr>
      </w:pPr>
    </w:p>
    <w:p w:rsidR="0031707F" w:rsidRPr="0031707F" w:rsidRDefault="0031707F" w:rsidP="0031707F">
      <w:pPr>
        <w:pStyle w:val="af9"/>
        <w:jc w:val="center"/>
        <w:rPr>
          <w:rFonts w:cs="Times New Roman"/>
          <w:b/>
        </w:rPr>
      </w:pPr>
    </w:p>
    <w:p w:rsidR="007A0545" w:rsidRPr="0031707F" w:rsidRDefault="007A0545" w:rsidP="0031707F">
      <w:pPr>
        <w:pStyle w:val="af9"/>
        <w:jc w:val="center"/>
        <w:rPr>
          <w:rFonts w:cs="Times New Roman"/>
          <w:b/>
          <w:color w:val="000000" w:themeColor="text1"/>
        </w:rPr>
      </w:pPr>
      <w:r w:rsidRPr="0031707F">
        <w:rPr>
          <w:rFonts w:cs="Times New Roman"/>
          <w:b/>
        </w:rPr>
        <w:t>АННОТАЦИЯ</w:t>
      </w:r>
      <w:bookmarkEnd w:id="0"/>
    </w:p>
    <w:p w:rsidR="007A0545" w:rsidRPr="0031707F" w:rsidRDefault="007A0545" w:rsidP="007A0545">
      <w:pPr>
        <w:ind w:firstLine="0"/>
        <w:rPr>
          <w:rFonts w:cs="Times New Roman"/>
        </w:rPr>
      </w:pP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Настоящее Техническое задание на разработку</w:t>
      </w:r>
      <w:r w:rsidR="00825068" w:rsidRPr="0031707F">
        <w:rPr>
          <w:rFonts w:cs="Times New Roman"/>
        </w:rPr>
        <w:t xml:space="preserve"> курсовой работы на тему</w:t>
      </w:r>
      <w:r w:rsidRPr="0031707F">
        <w:rPr>
          <w:rFonts w:cs="Times New Roman"/>
        </w:rPr>
        <w:t xml:space="preserve"> «</w:t>
      </w:r>
      <w:r w:rsidR="00825068" w:rsidRPr="0031707F">
        <w:rPr>
          <w:rFonts w:cs="Times New Roman"/>
          <w:szCs w:val="24"/>
        </w:rPr>
        <w:t xml:space="preserve">Реализация подмножества стандарта трехмерной графики средствами библиотеки </w:t>
      </w:r>
      <w:proofErr w:type="spellStart"/>
      <w:r w:rsidR="00825068" w:rsidRPr="0031707F">
        <w:rPr>
          <w:rFonts w:cs="Times New Roman"/>
          <w:szCs w:val="24"/>
        </w:rPr>
        <w:t>WebGL</w:t>
      </w:r>
      <w:proofErr w:type="spellEnd"/>
      <w:r w:rsidRPr="0031707F">
        <w:rPr>
          <w:rFonts w:cs="Times New Roman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В разделе «Введение» указано наименование и краткая хар</w:t>
      </w:r>
      <w:r w:rsidR="009D78C9" w:rsidRPr="0031707F">
        <w:rPr>
          <w:rFonts w:cs="Times New Roman"/>
        </w:rPr>
        <w:t>актеристика области применения программы.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</w:t>
      </w:r>
      <w:r w:rsidR="009D78C9" w:rsidRPr="0031707F">
        <w:rPr>
          <w:rFonts w:cs="Times New Roman"/>
        </w:rPr>
        <w:t>ческие преимущества разработки программы.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Раздел «Стадии и этапы разработки» содержит стадии разработки, этапы и содержание работ.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В разделе «Порядок контроля и приемки» указаны общие требования к приемке работы.</w:t>
      </w:r>
    </w:p>
    <w:p w:rsidR="007A0545" w:rsidRPr="0031707F" w:rsidRDefault="007A0545" w:rsidP="007A0545">
      <w:pPr>
        <w:ind w:firstLine="708"/>
        <w:rPr>
          <w:rFonts w:cs="Times New Roman"/>
        </w:rPr>
      </w:pPr>
      <w:r w:rsidRPr="0031707F">
        <w:rPr>
          <w:rFonts w:cs="Times New Roman"/>
        </w:rPr>
        <w:t>Настоящий документ разработан в соответствии с требованиями:</w:t>
      </w:r>
    </w:p>
    <w:p w:rsidR="007A0545" w:rsidRPr="0031707F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31707F">
        <w:rPr>
          <w:rFonts w:cs="Times New Roman"/>
        </w:rPr>
        <w:t>ГОСТ 19.101-77 Виды программ и программных документов;</w:t>
      </w:r>
    </w:p>
    <w:p w:rsidR="007A0545" w:rsidRPr="0031707F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31707F">
        <w:rPr>
          <w:rFonts w:cs="Times New Roman"/>
        </w:rPr>
        <w:t>ГОСТ 19.102-77 Стадии разработки;</w:t>
      </w:r>
    </w:p>
    <w:p w:rsidR="007A0545" w:rsidRPr="0031707F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31707F">
        <w:rPr>
          <w:rFonts w:cs="Times New Roman"/>
        </w:rPr>
        <w:t>ГОСТ 19.103-77 Обозначения программ и программных документов;</w:t>
      </w:r>
    </w:p>
    <w:p w:rsidR="007A0545" w:rsidRPr="0031707F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31707F">
        <w:rPr>
          <w:rFonts w:cs="Times New Roman"/>
        </w:rPr>
        <w:t>ГОСТ 19.105-78 Общие требо</w:t>
      </w:r>
      <w:r w:rsidR="00662F8A" w:rsidRPr="0031707F">
        <w:rPr>
          <w:rFonts w:cs="Times New Roman"/>
        </w:rPr>
        <w:t xml:space="preserve">вания к программным документам </w:t>
      </w:r>
      <w:r w:rsidRPr="0031707F">
        <w:rPr>
          <w:rFonts w:cs="Times New Roman"/>
        </w:rPr>
        <w:t>;</w:t>
      </w:r>
    </w:p>
    <w:p w:rsidR="007A0545" w:rsidRPr="0031707F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31707F">
        <w:rPr>
          <w:rFonts w:cs="Times New Roman"/>
        </w:rPr>
        <w:t>ГОСТ 19.106-78 Требования к программным документам,</w:t>
      </w:r>
      <w:r w:rsidR="00662F8A" w:rsidRPr="0031707F">
        <w:rPr>
          <w:rFonts w:cs="Times New Roman"/>
        </w:rPr>
        <w:t xml:space="preserve"> выполненным печатным способом</w:t>
      </w:r>
      <w:r w:rsidRPr="0031707F">
        <w:rPr>
          <w:rFonts w:cs="Times New Roman"/>
        </w:rPr>
        <w:t>;</w:t>
      </w:r>
    </w:p>
    <w:p w:rsidR="007A0545" w:rsidRPr="0031707F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31707F">
        <w:rPr>
          <w:rFonts w:cs="Times New Roman"/>
        </w:rPr>
        <w:t>ГОСТ 19.201-78 Техническое задание. Требования к содержанию и оформлению.</w:t>
      </w:r>
    </w:p>
    <w:p w:rsidR="00275EB7" w:rsidRPr="0031707F" w:rsidRDefault="00275EB7" w:rsidP="00275EB7">
      <w:pPr>
        <w:rPr>
          <w:rFonts w:cs="Times New Roman"/>
        </w:rPr>
      </w:pPr>
    </w:p>
    <w:p w:rsidR="00275EB7" w:rsidRPr="0031707F" w:rsidRDefault="00275EB7" w:rsidP="00275EB7">
      <w:pPr>
        <w:rPr>
          <w:rFonts w:cs="Times New Roman"/>
        </w:rPr>
      </w:pPr>
    </w:p>
    <w:p w:rsidR="00275EB7" w:rsidRPr="0031707F" w:rsidRDefault="00275EB7" w:rsidP="00275EB7">
      <w:pPr>
        <w:rPr>
          <w:rFonts w:cs="Times New Roman"/>
        </w:rPr>
      </w:pPr>
    </w:p>
    <w:p w:rsidR="00275EB7" w:rsidRPr="0031707F" w:rsidRDefault="00275EB7" w:rsidP="00275EB7">
      <w:pPr>
        <w:rPr>
          <w:rFonts w:cs="Times New Roman"/>
        </w:rPr>
      </w:pPr>
    </w:p>
    <w:p w:rsidR="00275EB7" w:rsidRPr="0031707F" w:rsidRDefault="00275EB7" w:rsidP="00275EB7">
      <w:pPr>
        <w:rPr>
          <w:rFonts w:cs="Times New Roman"/>
        </w:rPr>
      </w:pPr>
    </w:p>
    <w:p w:rsidR="002A59B0" w:rsidRPr="0031707F" w:rsidRDefault="002A59B0" w:rsidP="00275EB7">
      <w:pPr>
        <w:rPr>
          <w:rFonts w:cs="Times New Roman"/>
        </w:rPr>
      </w:pPr>
    </w:p>
    <w:p w:rsidR="002A59B0" w:rsidRPr="0031707F" w:rsidRDefault="002A59B0" w:rsidP="00275EB7">
      <w:pPr>
        <w:rPr>
          <w:rFonts w:cs="Times New Roman"/>
        </w:rPr>
      </w:pPr>
    </w:p>
    <w:p w:rsidR="002A59B0" w:rsidRPr="0031707F" w:rsidRDefault="002A59B0" w:rsidP="00275EB7">
      <w:pPr>
        <w:rPr>
          <w:rFonts w:cs="Times New Roman"/>
        </w:rPr>
      </w:pPr>
    </w:p>
    <w:p w:rsidR="00392084" w:rsidRPr="0031707F" w:rsidRDefault="00392084" w:rsidP="00275EB7">
      <w:pPr>
        <w:rPr>
          <w:rFonts w:cs="Times New Roman"/>
        </w:rPr>
      </w:pPr>
    </w:p>
    <w:p w:rsidR="00392084" w:rsidRPr="0031707F" w:rsidRDefault="00392084" w:rsidP="00275EB7">
      <w:pPr>
        <w:rPr>
          <w:rFonts w:cs="Times New Roman"/>
        </w:rPr>
      </w:pPr>
    </w:p>
    <w:p w:rsidR="002A59B0" w:rsidRPr="0031707F" w:rsidRDefault="002A59B0" w:rsidP="00275EB7">
      <w:pPr>
        <w:rPr>
          <w:rFonts w:cs="Times New Roman"/>
        </w:rPr>
      </w:pPr>
    </w:p>
    <w:p w:rsidR="002A59B0" w:rsidRPr="0031707F" w:rsidRDefault="002A59B0" w:rsidP="00275EB7">
      <w:pPr>
        <w:rPr>
          <w:rFonts w:cs="Times New Roman"/>
        </w:rPr>
      </w:pPr>
    </w:p>
    <w:p w:rsidR="002A59B0" w:rsidRPr="0031707F" w:rsidRDefault="002A59B0" w:rsidP="00275EB7">
      <w:pPr>
        <w:rPr>
          <w:rFonts w:cs="Times New Roman"/>
        </w:rPr>
      </w:pPr>
    </w:p>
    <w:p w:rsidR="00275EB7" w:rsidRPr="0031707F" w:rsidRDefault="00275EB7" w:rsidP="00275EB7">
      <w:pPr>
        <w:rPr>
          <w:rFonts w:cs="Times New Roman"/>
        </w:rPr>
      </w:pPr>
    </w:p>
    <w:p w:rsidR="00275EB7" w:rsidRPr="0031707F" w:rsidRDefault="00275EB7" w:rsidP="00275EB7">
      <w:pPr>
        <w:rPr>
          <w:rFonts w:cs="Times New Roman"/>
        </w:rPr>
      </w:pPr>
    </w:p>
    <w:p w:rsidR="00EE7243" w:rsidRPr="0031707F" w:rsidRDefault="00EE7243" w:rsidP="00D63727">
      <w:pPr>
        <w:rPr>
          <w:rFonts w:cs="Times New Roman"/>
        </w:rPr>
      </w:pPr>
      <w:bookmarkStart w:id="1" w:name="_Toc379572118"/>
    </w:p>
    <w:p w:rsidR="005F7960" w:rsidRPr="0031707F" w:rsidRDefault="005F7960" w:rsidP="00825068">
      <w:pPr>
        <w:pStyle w:val="a8"/>
        <w:numPr>
          <w:ilvl w:val="0"/>
          <w:numId w:val="1"/>
        </w:numPr>
        <w:spacing w:line="360" w:lineRule="auto"/>
        <w:ind w:left="284" w:firstLine="709"/>
        <w:jc w:val="center"/>
        <w:outlineLvl w:val="0"/>
        <w:rPr>
          <w:rFonts w:cs="Times New Roman"/>
          <w:szCs w:val="24"/>
        </w:rPr>
      </w:pPr>
      <w:bookmarkStart w:id="2" w:name="_Toc514230452"/>
      <w:r w:rsidRPr="0031707F">
        <w:rPr>
          <w:rFonts w:cs="Times New Roman"/>
          <w:b/>
          <w:szCs w:val="24"/>
        </w:rPr>
        <w:t>ВВЕДЕНИЕ</w:t>
      </w:r>
      <w:bookmarkEnd w:id="1"/>
      <w:bookmarkEnd w:id="2"/>
    </w:p>
    <w:p w:rsidR="00825068" w:rsidRPr="0031707F" w:rsidRDefault="00825068" w:rsidP="00825068">
      <w:pPr>
        <w:spacing w:line="360" w:lineRule="auto"/>
        <w:rPr>
          <w:rFonts w:cs="Times New Roman"/>
        </w:rPr>
      </w:pPr>
      <w:r w:rsidRPr="0031707F">
        <w:rPr>
          <w:rFonts w:cs="Times New Roman"/>
          <w:b/>
        </w:rPr>
        <w:t>Наименование библиотеки:</w:t>
      </w:r>
      <w:r w:rsidRPr="0031707F">
        <w:rPr>
          <w:rFonts w:cs="Times New Roman"/>
        </w:rPr>
        <w:t xml:space="preserve"> «</w:t>
      </w:r>
      <w:proofErr w:type="spellStart"/>
      <w:r w:rsidRPr="0031707F">
        <w:rPr>
          <w:rFonts w:cs="Times New Roman"/>
          <w:lang w:val="en-US"/>
        </w:rPr>
        <w:t>easy_webgl</w:t>
      </w:r>
      <w:proofErr w:type="spellEnd"/>
      <w:r w:rsidRPr="0031707F">
        <w:rPr>
          <w:rFonts w:cs="Times New Roman"/>
        </w:rPr>
        <w:t>».</w:t>
      </w:r>
    </w:p>
    <w:p w:rsidR="00F2359D" w:rsidRPr="0031707F" w:rsidRDefault="00825068" w:rsidP="00825068">
      <w:p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b/>
          <w:szCs w:val="24"/>
        </w:rPr>
        <w:t xml:space="preserve">Условное обозначение темы разработки: </w:t>
      </w:r>
      <w:r w:rsidRPr="0031707F">
        <w:rPr>
          <w:rFonts w:cs="Times New Roman"/>
          <w:szCs w:val="24"/>
        </w:rPr>
        <w:t>«</w:t>
      </w:r>
      <w:r w:rsidRPr="0031707F">
        <w:rPr>
          <w:rFonts w:cs="Times New Roman"/>
        </w:rPr>
        <w:t xml:space="preserve">Реализация подмножества стандарта трехмерной графики средствами библиотеки </w:t>
      </w:r>
      <w:proofErr w:type="spellStart"/>
      <w:r w:rsidRPr="0031707F">
        <w:rPr>
          <w:rFonts w:cs="Times New Roman"/>
        </w:rPr>
        <w:t>WebGL</w:t>
      </w:r>
      <w:proofErr w:type="spellEnd"/>
      <w:r w:rsidRPr="0031707F">
        <w:rPr>
          <w:rFonts w:cs="Times New Roman"/>
          <w:szCs w:val="24"/>
        </w:rPr>
        <w:t>».</w:t>
      </w:r>
    </w:p>
    <w:p w:rsidR="00825068" w:rsidRPr="0031707F" w:rsidRDefault="00825068" w:rsidP="00825068">
      <w:pPr>
        <w:spacing w:line="360" w:lineRule="auto"/>
        <w:rPr>
          <w:rFonts w:cs="Times New Roman"/>
          <w:szCs w:val="24"/>
        </w:rPr>
      </w:pPr>
    </w:p>
    <w:p w:rsidR="00825068" w:rsidRPr="0031707F" w:rsidRDefault="00F2359D" w:rsidP="00825068">
      <w:pPr>
        <w:spacing w:line="360" w:lineRule="auto"/>
        <w:rPr>
          <w:rFonts w:cs="Times New Roman"/>
        </w:rPr>
      </w:pPr>
      <w:r w:rsidRPr="0031707F">
        <w:rPr>
          <w:rFonts w:cs="Times New Roman"/>
          <w:b/>
          <w:szCs w:val="24"/>
        </w:rPr>
        <w:t>Краткая характеристика и область назначения:</w:t>
      </w:r>
      <w:r w:rsidRPr="0031707F">
        <w:rPr>
          <w:rFonts w:cs="Times New Roman"/>
          <w:szCs w:val="24"/>
        </w:rPr>
        <w:t xml:space="preserve"> </w:t>
      </w:r>
      <w:r w:rsidR="00825068" w:rsidRPr="0031707F">
        <w:rPr>
          <w:rFonts w:cs="Times New Roman"/>
        </w:rPr>
        <w:t>Библиотека «</w:t>
      </w:r>
      <w:r w:rsidR="00825068" w:rsidRPr="0031707F">
        <w:rPr>
          <w:rFonts w:cs="Times New Roman"/>
          <w:lang w:val="en-US"/>
        </w:rPr>
        <w:t>easy</w:t>
      </w:r>
      <w:r w:rsidR="00825068" w:rsidRPr="0031707F">
        <w:rPr>
          <w:rFonts w:cs="Times New Roman"/>
        </w:rPr>
        <w:t>_</w:t>
      </w:r>
      <w:proofErr w:type="spellStart"/>
      <w:r w:rsidR="00825068" w:rsidRPr="0031707F">
        <w:rPr>
          <w:rFonts w:cs="Times New Roman"/>
          <w:lang w:val="en-US"/>
        </w:rPr>
        <w:t>webgl</w:t>
      </w:r>
      <w:proofErr w:type="spellEnd"/>
      <w:r w:rsidR="00825068" w:rsidRPr="0031707F">
        <w:rPr>
          <w:rFonts w:cs="Times New Roman"/>
        </w:rPr>
        <w:t xml:space="preserve">», реализующая подмножество стандарта трехмерной графики </w:t>
      </w:r>
      <w:r w:rsidR="00825068" w:rsidRPr="0031707F">
        <w:rPr>
          <w:rFonts w:cs="Times New Roman"/>
          <w:lang w:val="en-US"/>
        </w:rPr>
        <w:t>X</w:t>
      </w:r>
      <w:r w:rsidR="00825068" w:rsidRPr="0031707F">
        <w:rPr>
          <w:rFonts w:cs="Times New Roman"/>
        </w:rPr>
        <w:t>3</w:t>
      </w:r>
      <w:r w:rsidR="00825068" w:rsidRPr="0031707F">
        <w:rPr>
          <w:rFonts w:cs="Times New Roman"/>
          <w:lang w:val="en-US"/>
        </w:rPr>
        <w:t>D</w:t>
      </w:r>
      <w:r w:rsidR="00825068" w:rsidRPr="0031707F">
        <w:rPr>
          <w:rStyle w:val="ad"/>
          <w:rFonts w:cs="Times New Roman"/>
          <w:lang w:val="en-US"/>
        </w:rPr>
        <w:footnoteReference w:id="1"/>
      </w:r>
      <w:r w:rsidR="00825068" w:rsidRPr="0031707F">
        <w:rPr>
          <w:rFonts w:cs="Times New Roman"/>
        </w:rPr>
        <w:t xml:space="preserve">[12],  - это системный программный продукт, упрощающий работу </w:t>
      </w:r>
      <w:proofErr w:type="spellStart"/>
      <w:r w:rsidR="00825068" w:rsidRPr="0031707F">
        <w:rPr>
          <w:rFonts w:cs="Times New Roman"/>
        </w:rPr>
        <w:t>веб-разработчика</w:t>
      </w:r>
      <w:proofErr w:type="spellEnd"/>
      <w:r w:rsidR="00825068" w:rsidRPr="0031707F">
        <w:rPr>
          <w:rFonts w:cs="Times New Roman"/>
        </w:rPr>
        <w:t xml:space="preserve"> с трехмерной графикой.</w:t>
      </w:r>
    </w:p>
    <w:p w:rsidR="00B15916" w:rsidRPr="0031707F" w:rsidRDefault="00B15916" w:rsidP="00825068">
      <w:pPr>
        <w:spacing w:line="360" w:lineRule="auto"/>
        <w:jc w:val="left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br w:type="page"/>
      </w:r>
    </w:p>
    <w:p w:rsidR="00F2359D" w:rsidRPr="0031707F" w:rsidRDefault="00F2359D" w:rsidP="00825068">
      <w:pPr>
        <w:spacing w:line="360" w:lineRule="auto"/>
        <w:rPr>
          <w:rFonts w:cs="Times New Roman"/>
        </w:rPr>
      </w:pPr>
    </w:p>
    <w:p w:rsidR="003A12F3" w:rsidRPr="0031707F" w:rsidRDefault="00B15916" w:rsidP="00825068">
      <w:pPr>
        <w:pStyle w:val="a8"/>
        <w:numPr>
          <w:ilvl w:val="0"/>
          <w:numId w:val="1"/>
        </w:numPr>
        <w:spacing w:line="360" w:lineRule="auto"/>
        <w:ind w:left="284" w:firstLine="709"/>
        <w:jc w:val="center"/>
        <w:outlineLvl w:val="0"/>
        <w:rPr>
          <w:rFonts w:cs="Times New Roman"/>
          <w:b/>
        </w:rPr>
      </w:pPr>
      <w:bookmarkStart w:id="3" w:name="_Toc379572121"/>
      <w:bookmarkStart w:id="4" w:name="_Toc514230453"/>
      <w:r w:rsidRPr="0031707F">
        <w:rPr>
          <w:rFonts w:cs="Times New Roman"/>
          <w:b/>
        </w:rPr>
        <w:t>ОСНОВАНИЯ ДЛЯ РАЗРАБОТКИ</w:t>
      </w:r>
      <w:bookmarkEnd w:id="3"/>
      <w:bookmarkEnd w:id="4"/>
    </w:p>
    <w:p w:rsidR="00825068" w:rsidRPr="0031707F" w:rsidRDefault="00825068" w:rsidP="0031707F">
      <w:pPr>
        <w:pStyle w:val="af9"/>
        <w:spacing w:line="360" w:lineRule="auto"/>
        <w:rPr>
          <w:rFonts w:cs="Times New Roman"/>
        </w:rPr>
      </w:pPr>
      <w:bookmarkStart w:id="5" w:name="_Toc514158440"/>
      <w:r w:rsidRPr="0031707F">
        <w:rPr>
          <w:rFonts w:cs="Times New Roman"/>
          <w:b/>
        </w:rPr>
        <w:t>Документы, на основании которых ведется разработка</w:t>
      </w:r>
      <w:bookmarkEnd w:id="5"/>
      <w:r w:rsidRPr="0031707F">
        <w:rPr>
          <w:rFonts w:cs="Times New Roman"/>
          <w:b/>
        </w:rPr>
        <w:t xml:space="preserve">: </w:t>
      </w:r>
      <w:r w:rsidRPr="0031707F">
        <w:rPr>
          <w:rFonts w:cs="Times New Roman"/>
        </w:rPr>
        <w:t>Приказ декана факультета компьютерных наук Национального исследовательского университета «Высшая школа экономики» № 2.3-02/1212-01 от 12.12.2017 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</w:p>
    <w:p w:rsidR="007A7F66" w:rsidRPr="0031707F" w:rsidRDefault="007A7F66" w:rsidP="0031707F">
      <w:pPr>
        <w:pStyle w:val="af9"/>
        <w:spacing w:line="360" w:lineRule="auto"/>
        <w:rPr>
          <w:rFonts w:cs="Times New Roman"/>
        </w:rPr>
      </w:pPr>
    </w:p>
    <w:p w:rsidR="002302EB" w:rsidRPr="0031707F" w:rsidRDefault="008E1774" w:rsidP="00825068">
      <w:p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b/>
        </w:rPr>
        <w:t>Наименование темы разработки</w:t>
      </w:r>
      <w:r w:rsidR="00441B5F" w:rsidRPr="0031707F">
        <w:rPr>
          <w:rFonts w:cs="Times New Roman"/>
          <w:b/>
        </w:rPr>
        <w:t>:</w:t>
      </w:r>
      <w:r w:rsidRPr="0031707F">
        <w:rPr>
          <w:rFonts w:cs="Times New Roman"/>
        </w:rPr>
        <w:t xml:space="preserve"> </w:t>
      </w:r>
      <w:r w:rsidR="00045419" w:rsidRPr="0031707F">
        <w:rPr>
          <w:rFonts w:cs="Times New Roman"/>
        </w:rPr>
        <w:t>«</w:t>
      </w:r>
      <w:r w:rsidR="00825068" w:rsidRPr="0031707F">
        <w:rPr>
          <w:rFonts w:cs="Times New Roman"/>
        </w:rPr>
        <w:t xml:space="preserve">Реализация подмножества стандарта трехмерной графики средствами библиотеки </w:t>
      </w:r>
      <w:proofErr w:type="spellStart"/>
      <w:r w:rsidR="00825068" w:rsidRPr="0031707F">
        <w:rPr>
          <w:rFonts w:cs="Times New Roman"/>
        </w:rPr>
        <w:t>WebGL</w:t>
      </w:r>
      <w:proofErr w:type="spellEnd"/>
      <w:r w:rsidR="00045419" w:rsidRPr="0031707F">
        <w:rPr>
          <w:rFonts w:cs="Times New Roman"/>
        </w:rPr>
        <w:t>»</w:t>
      </w:r>
      <w:r w:rsidRPr="0031707F">
        <w:rPr>
          <w:rFonts w:cs="Times New Roman"/>
        </w:rPr>
        <w:t>.</w:t>
      </w:r>
    </w:p>
    <w:p w:rsidR="008E1774" w:rsidRPr="0031707F" w:rsidRDefault="008E1774" w:rsidP="00825068">
      <w:pPr>
        <w:spacing w:line="360" w:lineRule="auto"/>
        <w:rPr>
          <w:rFonts w:cs="Times New Roman"/>
        </w:rPr>
      </w:pPr>
      <w:r w:rsidRPr="0031707F">
        <w:rPr>
          <w:rFonts w:cs="Times New Roman"/>
        </w:rPr>
        <w:br w:type="page"/>
      </w:r>
    </w:p>
    <w:p w:rsidR="00021606" w:rsidRPr="0031707F" w:rsidRDefault="008E1774" w:rsidP="00825068">
      <w:pPr>
        <w:pStyle w:val="a8"/>
        <w:numPr>
          <w:ilvl w:val="0"/>
          <w:numId w:val="1"/>
        </w:numPr>
        <w:spacing w:line="360" w:lineRule="auto"/>
        <w:ind w:left="284" w:firstLine="709"/>
        <w:jc w:val="center"/>
        <w:outlineLvl w:val="0"/>
        <w:rPr>
          <w:rFonts w:cs="Times New Roman"/>
          <w:b/>
        </w:rPr>
      </w:pPr>
      <w:bookmarkStart w:id="6" w:name="_Toc379572124"/>
      <w:bookmarkStart w:id="7" w:name="_Toc514230454"/>
      <w:r w:rsidRPr="0031707F">
        <w:rPr>
          <w:rFonts w:cs="Times New Roman"/>
          <w:b/>
        </w:rPr>
        <w:lastRenderedPageBreak/>
        <w:t>НАЗНАЧЕНИЕ РАЗРАБОТКИ</w:t>
      </w:r>
      <w:bookmarkEnd w:id="6"/>
      <w:bookmarkEnd w:id="7"/>
    </w:p>
    <w:p w:rsidR="006B4C5E" w:rsidRPr="0031707F" w:rsidRDefault="006B4C5E" w:rsidP="006B4C5E">
      <w:pPr>
        <w:pStyle w:val="a8"/>
        <w:numPr>
          <w:ilvl w:val="1"/>
          <w:numId w:val="1"/>
        </w:numPr>
        <w:spacing w:line="360" w:lineRule="auto"/>
        <w:ind w:left="0" w:firstLine="709"/>
        <w:outlineLvl w:val="1"/>
        <w:rPr>
          <w:rFonts w:cs="Times New Roman"/>
          <w:b/>
          <w:color w:val="FF0000"/>
        </w:rPr>
      </w:pPr>
      <w:bookmarkStart w:id="8" w:name="_Toc379572125"/>
      <w:bookmarkStart w:id="9" w:name="_Toc514230455"/>
      <w:r w:rsidRPr="0031707F">
        <w:rPr>
          <w:rFonts w:cs="Times New Roman"/>
          <w:b/>
        </w:rPr>
        <w:t>Функциональное назначение</w:t>
      </w:r>
      <w:bookmarkEnd w:id="8"/>
      <w:bookmarkEnd w:id="9"/>
    </w:p>
    <w:p w:rsidR="006B4C5E" w:rsidRPr="0031707F" w:rsidRDefault="006B4C5E" w:rsidP="006B4C5E">
      <w:pPr>
        <w:spacing w:line="360" w:lineRule="auto"/>
        <w:rPr>
          <w:rFonts w:cs="Times New Roman"/>
        </w:rPr>
      </w:pPr>
      <w:r w:rsidRPr="0031707F">
        <w:rPr>
          <w:rFonts w:cs="Times New Roman"/>
        </w:rPr>
        <w:t>Библиотека предназначена для предоставления возможности работы с 3</w:t>
      </w:r>
      <w:r w:rsidRPr="0031707F">
        <w:rPr>
          <w:rFonts w:cs="Times New Roman"/>
          <w:lang w:val="en-US"/>
        </w:rPr>
        <w:t>D</w:t>
      </w:r>
      <w:r w:rsidRPr="0031707F">
        <w:rPr>
          <w:rFonts w:cs="Times New Roman"/>
        </w:rPr>
        <w:t xml:space="preserve">-графикой непосредственно средствами </w:t>
      </w:r>
      <w:r w:rsidRPr="0031707F">
        <w:rPr>
          <w:rFonts w:cs="Times New Roman"/>
          <w:lang w:val="en-US"/>
        </w:rPr>
        <w:t>Web</w:t>
      </w:r>
      <w:r w:rsidRPr="0031707F">
        <w:rPr>
          <w:rFonts w:cs="Times New Roman"/>
        </w:rPr>
        <w:t>-браузера, без установки каких-либо иных специальных программных средств.</w:t>
      </w:r>
    </w:p>
    <w:p w:rsidR="006B4C5E" w:rsidRPr="0031707F" w:rsidRDefault="006B4C5E" w:rsidP="006B4C5E">
      <w:pPr>
        <w:spacing w:line="360" w:lineRule="auto"/>
        <w:rPr>
          <w:rFonts w:cs="Times New Roman"/>
        </w:rPr>
      </w:pPr>
      <w:r w:rsidRPr="0031707F">
        <w:rPr>
          <w:rFonts w:cs="Times New Roman"/>
        </w:rPr>
        <w:t>Библиотека при подключении к проекту определяет наличие специальной трехмерной сцены</w:t>
      </w:r>
      <w:proofErr w:type="gramStart"/>
      <w:r w:rsidRPr="0031707F">
        <w:rPr>
          <w:rFonts w:cs="Times New Roman"/>
          <w:vertAlign w:val="superscript"/>
        </w:rPr>
        <w:t>1</w:t>
      </w:r>
      <w:proofErr w:type="gramEnd"/>
      <w:r w:rsidRPr="0031707F">
        <w:rPr>
          <w:rFonts w:cs="Times New Roman"/>
        </w:rPr>
        <w:t xml:space="preserve"> в виде тега</w:t>
      </w:r>
      <w:r w:rsidRPr="0031707F">
        <w:rPr>
          <w:rFonts w:cs="Times New Roman"/>
          <w:vertAlign w:val="superscript"/>
        </w:rPr>
        <w:t>1</w:t>
      </w:r>
      <w:r w:rsidRPr="0031707F">
        <w:rPr>
          <w:rFonts w:cs="Times New Roman"/>
        </w:rPr>
        <w:t xml:space="preserve"> </w:t>
      </w:r>
      <w:r w:rsidRPr="0031707F">
        <w:rPr>
          <w:rFonts w:eastAsia="Arial Unicode MS" w:cs="Times New Roman"/>
          <w:shd w:val="clear" w:color="auto" w:fill="F2F2F2" w:themeFill="background1" w:themeFillShade="F2"/>
        </w:rPr>
        <w:t>&lt;</w:t>
      </w:r>
      <w:r w:rsidRPr="0031707F">
        <w:rPr>
          <w:rFonts w:eastAsia="Arial Unicode MS" w:cs="Times New Roman"/>
          <w:shd w:val="clear" w:color="auto" w:fill="F2F2F2" w:themeFill="background1" w:themeFillShade="F2"/>
          <w:lang w:val="en-US"/>
        </w:rPr>
        <w:t>canvas</w:t>
      </w:r>
      <w:r w:rsidRPr="0031707F">
        <w:rPr>
          <w:rFonts w:eastAsia="Arial Unicode MS" w:cs="Times New Roman"/>
          <w:shd w:val="clear" w:color="auto" w:fill="F2F2F2" w:themeFill="background1" w:themeFillShade="F2"/>
        </w:rPr>
        <w:t xml:space="preserve"> </w:t>
      </w:r>
      <w:r w:rsidRPr="0031707F">
        <w:rPr>
          <w:rFonts w:eastAsia="Arial Unicode MS" w:cs="Times New Roman"/>
          <w:shd w:val="clear" w:color="auto" w:fill="F2F2F2" w:themeFill="background1" w:themeFillShade="F2"/>
          <w:lang w:val="en-US"/>
        </w:rPr>
        <w:t>is</w:t>
      </w:r>
      <w:r w:rsidRPr="0031707F">
        <w:rPr>
          <w:rFonts w:eastAsia="Arial Unicode MS" w:cs="Times New Roman"/>
          <w:shd w:val="clear" w:color="auto" w:fill="F2F2F2" w:themeFill="background1" w:themeFillShade="F2"/>
        </w:rPr>
        <w:t>=”</w:t>
      </w:r>
      <w:r w:rsidRPr="0031707F">
        <w:rPr>
          <w:rFonts w:eastAsia="Arial Unicode MS" w:cs="Times New Roman"/>
          <w:shd w:val="clear" w:color="auto" w:fill="F2F2F2" w:themeFill="background1" w:themeFillShade="F2"/>
          <w:lang w:val="en-US"/>
        </w:rPr>
        <w:t>my</w:t>
      </w:r>
      <w:r w:rsidRPr="0031707F">
        <w:rPr>
          <w:rFonts w:eastAsia="Arial Unicode MS" w:cs="Times New Roman"/>
          <w:shd w:val="clear" w:color="auto" w:fill="F2F2F2" w:themeFill="background1" w:themeFillShade="F2"/>
        </w:rPr>
        <w:t>-</w:t>
      </w:r>
      <w:r w:rsidRPr="0031707F">
        <w:rPr>
          <w:rFonts w:eastAsia="Arial Unicode MS" w:cs="Times New Roman"/>
          <w:shd w:val="clear" w:color="auto" w:fill="F2F2F2" w:themeFill="background1" w:themeFillShade="F2"/>
          <w:lang w:val="en-US"/>
        </w:rPr>
        <w:t>scene</w:t>
      </w:r>
      <w:r w:rsidRPr="0031707F">
        <w:rPr>
          <w:rFonts w:eastAsia="Arial Unicode MS" w:cs="Times New Roman"/>
          <w:shd w:val="clear" w:color="auto" w:fill="F2F2F2" w:themeFill="background1" w:themeFillShade="F2"/>
        </w:rPr>
        <w:t>”&gt; &lt;/</w:t>
      </w:r>
      <w:r w:rsidRPr="0031707F">
        <w:rPr>
          <w:rFonts w:eastAsia="Arial Unicode MS" w:cs="Times New Roman"/>
          <w:shd w:val="clear" w:color="auto" w:fill="F2F2F2" w:themeFill="background1" w:themeFillShade="F2"/>
          <w:lang w:val="en-US"/>
        </w:rPr>
        <w:t>canvas</w:t>
      </w:r>
      <w:r w:rsidRPr="0031707F">
        <w:rPr>
          <w:rFonts w:eastAsia="Arial Unicode MS" w:cs="Times New Roman"/>
          <w:shd w:val="clear" w:color="auto" w:fill="F2F2F2" w:themeFill="background1" w:themeFillShade="F2"/>
        </w:rPr>
        <w:t>&gt;</w:t>
      </w:r>
      <w:r w:rsidRPr="0031707F">
        <w:rPr>
          <w:rFonts w:cs="Times New Roman"/>
        </w:rPr>
        <w:t xml:space="preserve">. При наличии хотя бы одного тега данного формата библиотека начинает взаимодействовать с графическим контекстом </w:t>
      </w:r>
      <w:proofErr w:type="spellStart"/>
      <w:r w:rsidRPr="0031707F">
        <w:rPr>
          <w:rFonts w:cs="Times New Roman"/>
          <w:lang w:val="en-US"/>
        </w:rPr>
        <w:t>webgl</w:t>
      </w:r>
      <w:proofErr w:type="spellEnd"/>
      <w:r w:rsidRPr="0031707F">
        <w:rPr>
          <w:rFonts w:cs="Times New Roman"/>
          <w:vertAlign w:val="superscript"/>
        </w:rPr>
        <w:t>1</w:t>
      </w:r>
      <w:r w:rsidRPr="0031707F">
        <w:rPr>
          <w:rFonts w:cs="Times New Roman"/>
        </w:rPr>
        <w:t xml:space="preserve"> этого тега и, опираясь на дочерние теги</w:t>
      </w:r>
      <w:r w:rsidRPr="0031707F">
        <w:rPr>
          <w:rFonts w:cs="Times New Roman"/>
          <w:vertAlign w:val="superscript"/>
        </w:rPr>
        <w:t>1</w:t>
      </w:r>
      <w:r w:rsidRPr="0031707F">
        <w:rPr>
          <w:rFonts w:cs="Times New Roman"/>
        </w:rPr>
        <w:t xml:space="preserve">, описываемые в соответствии со стандартом трехмерной графики </w:t>
      </w:r>
      <w:r w:rsidRPr="0031707F">
        <w:rPr>
          <w:rFonts w:cs="Times New Roman"/>
          <w:lang w:val="en-US"/>
        </w:rPr>
        <w:t>X</w:t>
      </w:r>
      <w:r w:rsidRPr="0031707F">
        <w:rPr>
          <w:rFonts w:cs="Times New Roman"/>
        </w:rPr>
        <w:t>3</w:t>
      </w:r>
      <w:r w:rsidRPr="0031707F">
        <w:rPr>
          <w:rFonts w:cs="Times New Roman"/>
          <w:lang w:val="en-US"/>
        </w:rPr>
        <w:t>D</w:t>
      </w:r>
      <w:r w:rsidRPr="0031707F">
        <w:rPr>
          <w:rFonts w:cs="Times New Roman"/>
        </w:rPr>
        <w:t xml:space="preserve">[12] и спецификацией данной библиотеки[13], </w:t>
      </w:r>
      <w:proofErr w:type="spellStart"/>
      <w:r w:rsidRPr="0031707F">
        <w:rPr>
          <w:rFonts w:cs="Times New Roman"/>
        </w:rPr>
        <w:t>отрисовывает</w:t>
      </w:r>
      <w:proofErr w:type="spellEnd"/>
      <w:r w:rsidRPr="0031707F">
        <w:rPr>
          <w:rFonts w:cs="Times New Roman"/>
        </w:rPr>
        <w:t xml:space="preserve"> трехмерные объекты, обращаясь к </w:t>
      </w:r>
      <w:proofErr w:type="spellStart"/>
      <w:r w:rsidRPr="0031707F">
        <w:rPr>
          <w:rFonts w:cs="Times New Roman"/>
          <w:lang w:val="en-US"/>
        </w:rPr>
        <w:t>WebGL</w:t>
      </w:r>
      <w:proofErr w:type="spellEnd"/>
      <w:r w:rsidRPr="0031707F">
        <w:rPr>
          <w:rFonts w:cs="Times New Roman"/>
        </w:rPr>
        <w:t xml:space="preserve"> </w:t>
      </w:r>
      <w:r w:rsidRPr="0031707F">
        <w:rPr>
          <w:rFonts w:cs="Times New Roman"/>
          <w:lang w:val="en-US"/>
        </w:rPr>
        <w:t>API</w:t>
      </w:r>
      <w:r w:rsidRPr="0031707F">
        <w:rPr>
          <w:rFonts w:cs="Times New Roman"/>
          <w:vertAlign w:val="superscript"/>
        </w:rPr>
        <w:t>1</w:t>
      </w:r>
      <w:r w:rsidRPr="0031707F">
        <w:rPr>
          <w:rFonts w:cs="Times New Roman"/>
        </w:rPr>
        <w:t>.</w:t>
      </w:r>
    </w:p>
    <w:p w:rsidR="006B4C5E" w:rsidRPr="0031707F" w:rsidRDefault="006B4C5E" w:rsidP="006B4C5E">
      <w:pPr>
        <w:pStyle w:val="a8"/>
        <w:spacing w:line="360" w:lineRule="auto"/>
        <w:ind w:left="1416"/>
        <w:rPr>
          <w:rFonts w:cs="Times New Roman"/>
          <w:b/>
        </w:rPr>
      </w:pPr>
    </w:p>
    <w:p w:rsidR="006B4C5E" w:rsidRPr="0031707F" w:rsidRDefault="006B4C5E" w:rsidP="006B4C5E">
      <w:pPr>
        <w:pStyle w:val="a8"/>
        <w:numPr>
          <w:ilvl w:val="1"/>
          <w:numId w:val="1"/>
        </w:numPr>
        <w:spacing w:line="360" w:lineRule="auto"/>
        <w:ind w:left="0" w:firstLine="709"/>
        <w:outlineLvl w:val="1"/>
        <w:rPr>
          <w:rFonts w:cs="Times New Roman"/>
          <w:b/>
        </w:rPr>
      </w:pPr>
      <w:bookmarkStart w:id="10" w:name="_Toc379572126"/>
      <w:bookmarkStart w:id="11" w:name="_Toc514230456"/>
      <w:r w:rsidRPr="0031707F">
        <w:rPr>
          <w:rFonts w:cs="Times New Roman"/>
          <w:b/>
        </w:rPr>
        <w:t>Эксплуатационное назначение</w:t>
      </w:r>
      <w:bookmarkEnd w:id="10"/>
      <w:bookmarkEnd w:id="11"/>
    </w:p>
    <w:p w:rsidR="006B4C5E" w:rsidRPr="0031707F" w:rsidRDefault="006B4C5E" w:rsidP="006B4C5E">
      <w:pPr>
        <w:spacing w:line="360" w:lineRule="auto"/>
        <w:ind w:firstLine="708"/>
        <w:rPr>
          <w:rFonts w:cs="Times New Roman"/>
        </w:rPr>
      </w:pPr>
      <w:bookmarkStart w:id="12" w:name="_Hlk482637775"/>
      <w:r w:rsidRPr="0031707F">
        <w:rPr>
          <w:rFonts w:cs="Times New Roman"/>
        </w:rPr>
        <w:t>Подключенная к проекту библиотека определённые библиотекой (</w:t>
      </w:r>
      <w:proofErr w:type="spellStart"/>
      <w:r w:rsidRPr="0031707F">
        <w:rPr>
          <w:rFonts w:cs="Times New Roman"/>
        </w:rPr>
        <w:t>нестандартизованные</w:t>
      </w:r>
      <w:proofErr w:type="spellEnd"/>
      <w:r w:rsidRPr="0031707F">
        <w:rPr>
          <w:rFonts w:cs="Times New Roman"/>
        </w:rPr>
        <w:t xml:space="preserve">) </w:t>
      </w:r>
      <w:r w:rsidRPr="0031707F">
        <w:rPr>
          <w:rFonts w:cs="Times New Roman"/>
          <w:lang w:val="en-US"/>
        </w:rPr>
        <w:t>DOM</w:t>
      </w:r>
      <w:r w:rsidRPr="0031707F">
        <w:rPr>
          <w:rFonts w:cs="Times New Roman"/>
        </w:rPr>
        <w:t>-элементы</w:t>
      </w:r>
      <w:r w:rsidRPr="0031707F">
        <w:rPr>
          <w:rStyle w:val="ad"/>
          <w:rFonts w:cs="Times New Roman"/>
        </w:rPr>
        <w:footnoteReference w:id="2"/>
      </w:r>
      <w:r w:rsidRPr="0031707F">
        <w:rPr>
          <w:rFonts w:cs="Times New Roman"/>
        </w:rPr>
        <w:t xml:space="preserve">, определенные спецификацией[13] и обозначающие те или иные элементы стандарта трехмерной графики </w:t>
      </w:r>
      <w:r w:rsidRPr="0031707F">
        <w:rPr>
          <w:rFonts w:cs="Times New Roman"/>
          <w:lang w:val="en-US"/>
        </w:rPr>
        <w:t>X</w:t>
      </w:r>
      <w:r w:rsidRPr="0031707F">
        <w:rPr>
          <w:rFonts w:cs="Times New Roman"/>
        </w:rPr>
        <w:t>3</w:t>
      </w:r>
      <w:r w:rsidRPr="0031707F">
        <w:rPr>
          <w:rFonts w:cs="Times New Roman"/>
          <w:lang w:val="en-US"/>
        </w:rPr>
        <w:t>D</w:t>
      </w:r>
      <w:r w:rsidRPr="0031707F">
        <w:rPr>
          <w:rFonts w:cs="Times New Roman"/>
        </w:rPr>
        <w:t xml:space="preserve">[12], преобразует в трехмерные объекты и </w:t>
      </w:r>
      <w:proofErr w:type="spellStart"/>
      <w:r w:rsidRPr="0031707F">
        <w:rPr>
          <w:rFonts w:cs="Times New Roman"/>
        </w:rPr>
        <w:t>отрисовывает</w:t>
      </w:r>
      <w:proofErr w:type="spellEnd"/>
      <w:r w:rsidRPr="0031707F">
        <w:rPr>
          <w:rFonts w:cs="Times New Roman"/>
        </w:rPr>
        <w:t xml:space="preserve"> в </w:t>
      </w:r>
      <w:r w:rsidRPr="0031707F">
        <w:rPr>
          <w:rFonts w:cs="Times New Roman"/>
          <w:lang w:val="en-US"/>
        </w:rPr>
        <w:t>DOM</w:t>
      </w:r>
      <w:r w:rsidRPr="0031707F">
        <w:rPr>
          <w:rFonts w:cs="Times New Roman"/>
        </w:rPr>
        <w:t>-элементе</w:t>
      </w:r>
      <w:r w:rsidRPr="0031707F">
        <w:rPr>
          <w:rFonts w:cs="Times New Roman"/>
          <w:vertAlign w:val="superscript"/>
        </w:rPr>
        <w:t>1</w:t>
      </w:r>
      <w:r w:rsidRPr="0031707F">
        <w:rPr>
          <w:rFonts w:cs="Times New Roman"/>
        </w:rPr>
        <w:t xml:space="preserve"> </w:t>
      </w:r>
      <w:r w:rsidRPr="0031707F">
        <w:rPr>
          <w:rFonts w:cs="Times New Roman"/>
          <w:lang w:val="en-US"/>
        </w:rPr>
        <w:t>Canvas</w:t>
      </w:r>
      <w:r w:rsidRPr="0031707F">
        <w:rPr>
          <w:rFonts w:cs="Times New Roman"/>
        </w:rPr>
        <w:t xml:space="preserve">, тем самым позволяя работать с трехмерной графикой в </w:t>
      </w:r>
      <w:proofErr w:type="spellStart"/>
      <w:r w:rsidRPr="0031707F">
        <w:rPr>
          <w:rFonts w:cs="Times New Roman"/>
        </w:rPr>
        <w:t>веб-браузере</w:t>
      </w:r>
      <w:proofErr w:type="spellEnd"/>
      <w:r w:rsidRPr="0031707F">
        <w:rPr>
          <w:rFonts w:cs="Times New Roman"/>
        </w:rPr>
        <w:t>:</w:t>
      </w:r>
    </w:p>
    <w:p w:rsidR="006B4C5E" w:rsidRPr="0031707F" w:rsidRDefault="006B4C5E" w:rsidP="006B4C5E">
      <w:pPr>
        <w:pStyle w:val="a8"/>
        <w:numPr>
          <w:ilvl w:val="0"/>
          <w:numId w:val="35"/>
        </w:numPr>
        <w:spacing w:line="360" w:lineRule="auto"/>
        <w:rPr>
          <w:rFonts w:cs="Times New Roman"/>
        </w:rPr>
      </w:pPr>
      <w:r w:rsidRPr="0031707F">
        <w:rPr>
          <w:rFonts w:cs="Times New Roman"/>
        </w:rPr>
        <w:t>не используя никаких плагинов</w:t>
      </w:r>
      <w:proofErr w:type="gramStart"/>
      <w:r w:rsidRPr="0031707F">
        <w:rPr>
          <w:rFonts w:cs="Times New Roman"/>
          <w:vertAlign w:val="superscript"/>
        </w:rPr>
        <w:t>1</w:t>
      </w:r>
      <w:proofErr w:type="gramEnd"/>
      <w:r w:rsidRPr="0031707F">
        <w:rPr>
          <w:rFonts w:cs="Times New Roman"/>
        </w:rPr>
        <w:t>;</w:t>
      </w:r>
    </w:p>
    <w:p w:rsidR="006B4C5E" w:rsidRPr="0031707F" w:rsidRDefault="006B4C5E" w:rsidP="006B4C5E">
      <w:pPr>
        <w:pStyle w:val="a8"/>
        <w:numPr>
          <w:ilvl w:val="0"/>
          <w:numId w:val="35"/>
        </w:numPr>
        <w:spacing w:line="360" w:lineRule="auto"/>
        <w:rPr>
          <w:rFonts w:cs="Times New Roman"/>
        </w:rPr>
      </w:pPr>
      <w:r w:rsidRPr="0031707F">
        <w:rPr>
          <w:rFonts w:cs="Times New Roman"/>
        </w:rPr>
        <w:t>декларируя элементы непосредственно в привы</w:t>
      </w:r>
      <w:proofErr w:type="gramStart"/>
      <w:r w:rsidRPr="0031707F">
        <w:rPr>
          <w:rFonts w:cs="Times New Roman"/>
        </w:rPr>
        <w:t xml:space="preserve">чном </w:t>
      </w:r>
      <w:r w:rsidRPr="0031707F">
        <w:rPr>
          <w:rFonts w:cs="Times New Roman"/>
          <w:lang w:val="en-US"/>
        </w:rPr>
        <w:t>html</w:t>
      </w:r>
      <w:r w:rsidRPr="0031707F">
        <w:rPr>
          <w:rFonts w:cs="Times New Roman"/>
        </w:rPr>
        <w:t>-коде</w:t>
      </w:r>
      <w:proofErr w:type="gramEnd"/>
      <w:r w:rsidRPr="0031707F">
        <w:rPr>
          <w:rFonts w:cs="Times New Roman"/>
        </w:rPr>
        <w:t>;</w:t>
      </w:r>
    </w:p>
    <w:p w:rsidR="006B4C5E" w:rsidRPr="0031707F" w:rsidRDefault="006B4C5E" w:rsidP="00A52805">
      <w:pPr>
        <w:pStyle w:val="a8"/>
        <w:numPr>
          <w:ilvl w:val="0"/>
          <w:numId w:val="35"/>
        </w:numPr>
        <w:spacing w:line="360" w:lineRule="auto"/>
        <w:rPr>
          <w:rFonts w:cs="Times New Roman"/>
        </w:rPr>
      </w:pPr>
      <w:r w:rsidRPr="0031707F">
        <w:rPr>
          <w:rFonts w:cs="Times New Roman"/>
        </w:rPr>
        <w:t>не углубляясь в низкоуровневую работу с шейдерами</w:t>
      </w:r>
      <w:proofErr w:type="gramStart"/>
      <w:r w:rsidRPr="0031707F">
        <w:rPr>
          <w:rFonts w:cs="Times New Roman"/>
          <w:vertAlign w:val="superscript"/>
        </w:rPr>
        <w:t>1</w:t>
      </w:r>
      <w:proofErr w:type="gramEnd"/>
      <w:r w:rsidRPr="0031707F">
        <w:rPr>
          <w:rFonts w:cs="Times New Roman"/>
        </w:rPr>
        <w:t xml:space="preserve"> и </w:t>
      </w:r>
      <w:r w:rsidRPr="0031707F">
        <w:rPr>
          <w:rFonts w:cs="Times New Roman"/>
          <w:lang w:val="en-US"/>
        </w:rPr>
        <w:t>GLSL</w:t>
      </w:r>
      <w:r w:rsidRPr="0031707F">
        <w:rPr>
          <w:rFonts w:cs="Times New Roman"/>
          <w:vertAlign w:val="superscript"/>
        </w:rPr>
        <w:t>1</w:t>
      </w:r>
      <w:r w:rsidRPr="0031707F">
        <w:rPr>
          <w:rFonts w:cs="Times New Roman"/>
        </w:rPr>
        <w:t>.</w:t>
      </w:r>
    </w:p>
    <w:p w:rsidR="006B4C5E" w:rsidRPr="0031707F" w:rsidRDefault="006B4C5E" w:rsidP="006B4C5E">
      <w:pPr>
        <w:spacing w:line="360" w:lineRule="auto"/>
        <w:rPr>
          <w:rFonts w:cs="Times New Roman"/>
        </w:rPr>
      </w:pPr>
    </w:p>
    <w:p w:rsidR="006B4C5E" w:rsidRPr="0031707F" w:rsidRDefault="006B4C5E" w:rsidP="006B4C5E">
      <w:pPr>
        <w:spacing w:line="360" w:lineRule="auto"/>
        <w:rPr>
          <w:rFonts w:cs="Times New Roman"/>
        </w:rPr>
      </w:pPr>
      <w:r w:rsidRPr="0031707F">
        <w:rPr>
          <w:rFonts w:cs="Times New Roman"/>
        </w:rPr>
        <w:t xml:space="preserve">Конечными пользователями </w:t>
      </w:r>
      <w:bookmarkEnd w:id="12"/>
      <w:r w:rsidRPr="0031707F">
        <w:rPr>
          <w:rFonts w:cs="Times New Roman"/>
        </w:rPr>
        <w:t xml:space="preserve">библиотеки будут </w:t>
      </w:r>
      <w:r w:rsidRPr="0031707F">
        <w:rPr>
          <w:rFonts w:cs="Times New Roman"/>
          <w:lang w:val="en-US"/>
        </w:rPr>
        <w:t>frontend</w:t>
      </w:r>
      <w:r w:rsidRPr="0031707F">
        <w:rPr>
          <w:rFonts w:cs="Times New Roman"/>
        </w:rPr>
        <w:t>-разработчики, желающие работать с трехмерной графикой в своих проектах.</w:t>
      </w:r>
      <w:r w:rsidRPr="0031707F">
        <w:rPr>
          <w:rFonts w:cs="Times New Roman"/>
        </w:rPr>
        <w:br w:type="page"/>
      </w:r>
    </w:p>
    <w:p w:rsidR="006B4C5E" w:rsidRPr="0031707F" w:rsidRDefault="006B4C5E" w:rsidP="006B4C5E">
      <w:pPr>
        <w:pStyle w:val="a8"/>
        <w:spacing w:line="360" w:lineRule="auto"/>
        <w:ind w:left="993" w:firstLine="0"/>
        <w:outlineLvl w:val="0"/>
        <w:rPr>
          <w:rFonts w:cs="Times New Roman"/>
          <w:b/>
        </w:rPr>
      </w:pPr>
    </w:p>
    <w:p w:rsidR="007119FA" w:rsidRPr="0031707F" w:rsidRDefault="006B4C5E" w:rsidP="006B4C5E">
      <w:pPr>
        <w:pStyle w:val="a8"/>
        <w:numPr>
          <w:ilvl w:val="0"/>
          <w:numId w:val="1"/>
        </w:numPr>
        <w:spacing w:line="360" w:lineRule="auto"/>
        <w:ind w:left="284" w:firstLine="709"/>
        <w:jc w:val="center"/>
        <w:outlineLvl w:val="0"/>
        <w:rPr>
          <w:rFonts w:cs="Times New Roman"/>
        </w:rPr>
      </w:pPr>
      <w:bookmarkStart w:id="13" w:name="_Toc514230457"/>
      <w:r w:rsidRPr="0031707F">
        <w:rPr>
          <w:rFonts w:cs="Times New Roman"/>
          <w:b/>
        </w:rPr>
        <w:t>Т</w:t>
      </w:r>
      <w:bookmarkStart w:id="14" w:name="_Toc379572127"/>
      <w:r w:rsidR="007119FA" w:rsidRPr="0031707F">
        <w:rPr>
          <w:rFonts w:cs="Times New Roman"/>
          <w:b/>
        </w:rPr>
        <w:t>РЕБОВАНИЯ К ПРОГРАММЕ</w:t>
      </w:r>
      <w:bookmarkEnd w:id="13"/>
      <w:bookmarkEnd w:id="14"/>
    </w:p>
    <w:p w:rsidR="0016334D" w:rsidRPr="0031707F" w:rsidRDefault="007119FA" w:rsidP="006B4C5E">
      <w:pPr>
        <w:pStyle w:val="a8"/>
        <w:numPr>
          <w:ilvl w:val="1"/>
          <w:numId w:val="1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r w:rsidRPr="0031707F">
        <w:rPr>
          <w:rFonts w:cs="Times New Roman"/>
          <w:b/>
        </w:rPr>
        <w:t xml:space="preserve"> </w:t>
      </w:r>
      <w:bookmarkStart w:id="15" w:name="_Toc379572128"/>
      <w:bookmarkStart w:id="16" w:name="_Toc514230458"/>
      <w:r w:rsidRPr="0031707F">
        <w:rPr>
          <w:rFonts w:cs="Times New Roman"/>
          <w:b/>
        </w:rPr>
        <w:t>Требования к функциональным характеристикам</w:t>
      </w:r>
      <w:bookmarkEnd w:id="15"/>
      <w:bookmarkEnd w:id="16"/>
    </w:p>
    <w:p w:rsidR="001069D5" w:rsidRPr="0031707F" w:rsidRDefault="00201F01" w:rsidP="00825068">
      <w:pPr>
        <w:pStyle w:val="a8"/>
        <w:numPr>
          <w:ilvl w:val="2"/>
          <w:numId w:val="1"/>
        </w:numPr>
        <w:tabs>
          <w:tab w:val="left" w:pos="0"/>
        </w:tabs>
        <w:spacing w:line="360" w:lineRule="auto"/>
        <w:ind w:firstLine="709"/>
        <w:outlineLvl w:val="2"/>
        <w:rPr>
          <w:rFonts w:cs="Times New Roman"/>
          <w:szCs w:val="24"/>
        </w:rPr>
      </w:pPr>
      <w:bookmarkStart w:id="17" w:name="_Toc514230459"/>
      <w:r w:rsidRPr="0031707F">
        <w:rPr>
          <w:rFonts w:cs="Times New Roman"/>
          <w:b/>
          <w:bCs/>
          <w:iCs/>
          <w:color w:val="000000"/>
          <w:szCs w:val="24"/>
        </w:rPr>
        <w:t>Состав выполняемых функций</w:t>
      </w:r>
      <w:bookmarkEnd w:id="17"/>
    </w:p>
    <w:p w:rsidR="00A52805" w:rsidRPr="0031707F" w:rsidRDefault="00A52805" w:rsidP="00A52805">
      <w:pPr>
        <w:pStyle w:val="a8"/>
        <w:tabs>
          <w:tab w:val="left" w:pos="0"/>
        </w:tabs>
        <w:spacing w:line="360" w:lineRule="auto"/>
        <w:ind w:left="1429" w:firstLine="0"/>
        <w:jc w:val="left"/>
        <w:rPr>
          <w:rFonts w:cs="Times New Roman"/>
          <w:szCs w:val="24"/>
        </w:rPr>
      </w:pPr>
      <w:bookmarkStart w:id="18" w:name="_Hlk482713385"/>
      <w:r w:rsidRPr="0031707F">
        <w:rPr>
          <w:rFonts w:cs="Times New Roman"/>
          <w:szCs w:val="24"/>
          <w:lang w:val="en-US"/>
        </w:rPr>
        <w:tab/>
      </w:r>
      <w:r w:rsidRPr="0031707F">
        <w:rPr>
          <w:rFonts w:cs="Times New Roman"/>
          <w:szCs w:val="24"/>
        </w:rPr>
        <w:t>Библиотека должна:</w:t>
      </w:r>
    </w:p>
    <w:p w:rsidR="00A52805" w:rsidRPr="0031707F" w:rsidRDefault="00A52805" w:rsidP="00A52805">
      <w:pPr>
        <w:pStyle w:val="a8"/>
        <w:numPr>
          <w:ilvl w:val="0"/>
          <w:numId w:val="39"/>
        </w:numPr>
        <w:tabs>
          <w:tab w:val="left" w:pos="0"/>
        </w:tabs>
        <w:spacing w:line="360" w:lineRule="auto"/>
        <w:jc w:val="left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Создавать трехмерную сцену средствами </w:t>
      </w:r>
      <w:r w:rsidRPr="0031707F">
        <w:rPr>
          <w:rFonts w:cs="Times New Roman"/>
          <w:szCs w:val="24"/>
          <w:lang w:val="en-US"/>
        </w:rPr>
        <w:t>html</w:t>
      </w:r>
      <w:r w:rsidRPr="0031707F">
        <w:rPr>
          <w:rFonts w:cs="Times New Roman"/>
          <w:szCs w:val="24"/>
        </w:rPr>
        <w:t xml:space="preserve">-элемента </w:t>
      </w:r>
      <w:r w:rsidRPr="0031707F">
        <w:rPr>
          <w:rFonts w:cs="Times New Roman"/>
          <w:szCs w:val="24"/>
          <w:lang w:val="en-US"/>
        </w:rPr>
        <w:t>Canvas</w:t>
      </w:r>
      <w:r w:rsidRPr="0031707F">
        <w:rPr>
          <w:rStyle w:val="ad"/>
          <w:rFonts w:cs="Times New Roman"/>
          <w:szCs w:val="24"/>
          <w:lang w:val="en-US"/>
        </w:rPr>
        <w:footnoteReference w:id="3"/>
      </w:r>
    </w:p>
    <w:p w:rsidR="00EB74B3" w:rsidRPr="0031707F" w:rsidRDefault="00317D04" w:rsidP="00317D04">
      <w:pPr>
        <w:pStyle w:val="a8"/>
        <w:numPr>
          <w:ilvl w:val="0"/>
          <w:numId w:val="39"/>
        </w:numPr>
        <w:tabs>
          <w:tab w:val="left" w:pos="0"/>
        </w:tabs>
        <w:spacing w:line="360" w:lineRule="auto"/>
        <w:jc w:val="left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Соответствовать стандарту </w:t>
      </w:r>
      <w:r w:rsidRPr="0031707F">
        <w:rPr>
          <w:rFonts w:cs="Times New Roman"/>
        </w:rPr>
        <w:t xml:space="preserve">трехмерной графики </w:t>
      </w:r>
      <w:r w:rsidRPr="0031707F">
        <w:rPr>
          <w:rFonts w:cs="Times New Roman"/>
          <w:lang w:val="en-US"/>
        </w:rPr>
        <w:t>X</w:t>
      </w:r>
      <w:r w:rsidRPr="0031707F">
        <w:rPr>
          <w:rFonts w:cs="Times New Roman"/>
        </w:rPr>
        <w:t>3</w:t>
      </w:r>
      <w:r w:rsidRPr="0031707F">
        <w:rPr>
          <w:rFonts w:cs="Times New Roman"/>
          <w:lang w:val="en-US"/>
        </w:rPr>
        <w:t>D</w:t>
      </w:r>
      <w:r w:rsidRPr="0031707F">
        <w:rPr>
          <w:rFonts w:cs="Times New Roman"/>
        </w:rPr>
        <w:t>[12], реализуя его подмножество.</w:t>
      </w:r>
      <w:bookmarkEnd w:id="18"/>
    </w:p>
    <w:p w:rsidR="00603D5A" w:rsidRPr="0031707F" w:rsidRDefault="00201F01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2"/>
        <w:rPr>
          <w:rFonts w:cs="Times New Roman"/>
          <w:szCs w:val="24"/>
        </w:rPr>
      </w:pPr>
      <w:bookmarkStart w:id="19" w:name="_Toc514230460"/>
      <w:r w:rsidRPr="0031707F">
        <w:rPr>
          <w:rFonts w:cs="Times New Roman"/>
          <w:b/>
          <w:bCs/>
          <w:iCs/>
          <w:color w:val="000000"/>
          <w:szCs w:val="24"/>
        </w:rPr>
        <w:t>Организация</w:t>
      </w:r>
      <w:r w:rsidR="00603D5A" w:rsidRPr="0031707F">
        <w:rPr>
          <w:rFonts w:cs="Times New Roman"/>
          <w:b/>
          <w:bCs/>
          <w:iCs/>
          <w:color w:val="000000"/>
          <w:szCs w:val="24"/>
        </w:rPr>
        <w:t xml:space="preserve"> входных данных</w:t>
      </w:r>
      <w:bookmarkEnd w:id="19"/>
    </w:p>
    <w:p w:rsidR="00603D5A" w:rsidRPr="0031707F" w:rsidRDefault="00317D04" w:rsidP="00825068">
      <w:pPr>
        <w:tabs>
          <w:tab w:val="left" w:pos="0"/>
        </w:tabs>
        <w:spacing w:line="360" w:lineRule="auto"/>
        <w:ind w:left="567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Входными данными для программы являются определяемые библиотекой </w:t>
      </w:r>
      <w:r w:rsidRPr="0031707F">
        <w:rPr>
          <w:rFonts w:cs="Times New Roman"/>
          <w:szCs w:val="24"/>
          <w:lang w:val="en-US"/>
        </w:rPr>
        <w:t>html</w:t>
      </w:r>
      <w:r w:rsidRPr="0031707F">
        <w:rPr>
          <w:rFonts w:cs="Times New Roman"/>
          <w:szCs w:val="24"/>
        </w:rPr>
        <w:t xml:space="preserve">-теги. Теги должны применяться в соответствии со спецификацией определенной в </w:t>
      </w:r>
      <w:proofErr w:type="spellStart"/>
      <w:r w:rsidRPr="0031707F">
        <w:rPr>
          <w:rFonts w:cs="Times New Roman"/>
          <w:szCs w:val="24"/>
        </w:rPr>
        <w:t>руководствепрограммистах</w:t>
      </w:r>
      <w:proofErr w:type="spellEnd"/>
      <w:r w:rsidRPr="0031707F">
        <w:rPr>
          <w:rFonts w:cs="Times New Roman"/>
          <w:szCs w:val="24"/>
        </w:rPr>
        <w:t>[13].</w:t>
      </w:r>
    </w:p>
    <w:p w:rsidR="00317D04" w:rsidRPr="0031707F" w:rsidRDefault="00317D04" w:rsidP="00825068">
      <w:pPr>
        <w:tabs>
          <w:tab w:val="left" w:pos="0"/>
        </w:tabs>
        <w:spacing w:line="360" w:lineRule="auto"/>
        <w:ind w:left="567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>Еще один формат входных данных для библиотеки – это файлы формата .</w:t>
      </w:r>
      <w:proofErr w:type="spellStart"/>
      <w:r w:rsidRPr="0031707F">
        <w:rPr>
          <w:rFonts w:cs="Times New Roman"/>
          <w:szCs w:val="24"/>
          <w:lang w:val="en-US"/>
        </w:rPr>
        <w:t>obj</w:t>
      </w:r>
      <w:proofErr w:type="spellEnd"/>
      <w:r w:rsidRPr="0031707F">
        <w:rPr>
          <w:rStyle w:val="ad"/>
          <w:rFonts w:cs="Times New Roman"/>
          <w:szCs w:val="24"/>
          <w:lang w:val="en-US"/>
        </w:rPr>
        <w:footnoteReference w:id="4"/>
      </w:r>
      <w:r w:rsidRPr="0031707F">
        <w:rPr>
          <w:rFonts w:cs="Times New Roman"/>
          <w:szCs w:val="24"/>
        </w:rPr>
        <w:t>.</w:t>
      </w:r>
    </w:p>
    <w:p w:rsidR="004077DD" w:rsidRPr="0031707F" w:rsidRDefault="004077DD" w:rsidP="00825068">
      <w:pPr>
        <w:tabs>
          <w:tab w:val="left" w:pos="0"/>
        </w:tabs>
        <w:spacing w:line="360" w:lineRule="auto"/>
        <w:rPr>
          <w:rFonts w:cs="Times New Roman"/>
          <w:szCs w:val="24"/>
          <w:highlight w:val="red"/>
        </w:rPr>
      </w:pPr>
    </w:p>
    <w:p w:rsidR="00525DEB" w:rsidRPr="0031707F" w:rsidRDefault="00201F01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2"/>
        <w:rPr>
          <w:rFonts w:cs="Times New Roman"/>
          <w:szCs w:val="24"/>
        </w:rPr>
      </w:pPr>
      <w:bookmarkStart w:id="20" w:name="_Toc514230461"/>
      <w:r w:rsidRPr="0031707F">
        <w:rPr>
          <w:rFonts w:cs="Times New Roman"/>
          <w:b/>
          <w:bCs/>
          <w:iCs/>
          <w:color w:val="000000"/>
          <w:szCs w:val="24"/>
        </w:rPr>
        <w:t>О</w:t>
      </w:r>
      <w:r w:rsidR="00603D5A" w:rsidRPr="0031707F">
        <w:rPr>
          <w:rFonts w:cs="Times New Roman"/>
          <w:b/>
          <w:bCs/>
          <w:iCs/>
          <w:color w:val="000000"/>
          <w:szCs w:val="24"/>
        </w:rPr>
        <w:t>рганизации выходных данных</w:t>
      </w:r>
      <w:bookmarkEnd w:id="20"/>
    </w:p>
    <w:p w:rsidR="00603D5A" w:rsidRPr="0031707F" w:rsidRDefault="00007E5E" w:rsidP="00825068">
      <w:pPr>
        <w:pStyle w:val="a8"/>
        <w:tabs>
          <w:tab w:val="left" w:pos="0"/>
        </w:tabs>
        <w:spacing w:line="360" w:lineRule="auto"/>
        <w:ind w:left="1065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>Никаких дополнительных условий не требуется</w:t>
      </w:r>
      <w:r w:rsidR="00CA1833" w:rsidRPr="0031707F">
        <w:rPr>
          <w:rFonts w:cs="Times New Roman"/>
          <w:szCs w:val="24"/>
        </w:rPr>
        <w:t>;</w:t>
      </w:r>
    </w:p>
    <w:p w:rsidR="0016334D" w:rsidRPr="0031707F" w:rsidRDefault="0016334D" w:rsidP="00825068">
      <w:pPr>
        <w:tabs>
          <w:tab w:val="left" w:pos="0"/>
        </w:tabs>
        <w:spacing w:line="360" w:lineRule="auto"/>
        <w:rPr>
          <w:rFonts w:cs="Times New Roman"/>
          <w:szCs w:val="24"/>
        </w:rPr>
      </w:pPr>
    </w:p>
    <w:p w:rsidR="00525DEB" w:rsidRPr="0031707F" w:rsidRDefault="003458D9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  <w:szCs w:val="24"/>
        </w:rPr>
      </w:pPr>
      <w:bookmarkStart w:id="21" w:name="_Toc514230462"/>
      <w:r w:rsidRPr="0031707F">
        <w:rPr>
          <w:rFonts w:cs="Times New Roman"/>
          <w:b/>
          <w:szCs w:val="24"/>
        </w:rPr>
        <w:t>Требования к временным характеристикам</w:t>
      </w:r>
      <w:bookmarkEnd w:id="21"/>
      <w:r w:rsidRPr="0031707F">
        <w:rPr>
          <w:rFonts w:cs="Times New Roman"/>
          <w:b/>
          <w:szCs w:val="24"/>
        </w:rPr>
        <w:t xml:space="preserve"> </w:t>
      </w:r>
    </w:p>
    <w:p w:rsidR="003458D9" w:rsidRPr="0031707F" w:rsidRDefault="00392084" w:rsidP="00825068">
      <w:pPr>
        <w:spacing w:line="360" w:lineRule="auto"/>
        <w:rPr>
          <w:rFonts w:cs="Times New Roman"/>
        </w:rPr>
      </w:pPr>
      <w:r w:rsidRPr="0031707F">
        <w:rPr>
          <w:rFonts w:cs="Times New Roman"/>
          <w:b/>
        </w:rPr>
        <w:t xml:space="preserve">      </w:t>
      </w:r>
      <w:r w:rsidR="003458D9" w:rsidRPr="0031707F">
        <w:rPr>
          <w:rFonts w:cs="Times New Roman"/>
        </w:rPr>
        <w:t>Требования к временным характеристикам программы не предъявляются.</w:t>
      </w:r>
    </w:p>
    <w:p w:rsidR="009715B6" w:rsidRPr="0031707F" w:rsidRDefault="003458D9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  <w:szCs w:val="24"/>
        </w:rPr>
      </w:pPr>
      <w:bookmarkStart w:id="22" w:name="_Toc514230463"/>
      <w:r w:rsidRPr="0031707F">
        <w:rPr>
          <w:rFonts w:cs="Times New Roman"/>
          <w:b/>
          <w:szCs w:val="24"/>
        </w:rPr>
        <w:t>Требования к интерфейсу</w:t>
      </w:r>
      <w:bookmarkEnd w:id="22"/>
    </w:p>
    <w:p w:rsidR="00525DEB" w:rsidRPr="006016BE" w:rsidRDefault="00317D04" w:rsidP="00825068">
      <w:pPr>
        <w:tabs>
          <w:tab w:val="left" w:pos="0"/>
        </w:tabs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Библиотека должна быть интуитивно понятна для упрощения использования. В связи с этим избрана такая форма организации взаимодействия библиотеки и пользователя как </w:t>
      </w:r>
      <w:r w:rsidRPr="0031707F">
        <w:rPr>
          <w:rFonts w:cs="Times New Roman"/>
          <w:szCs w:val="24"/>
          <w:lang w:val="en-US"/>
        </w:rPr>
        <w:t>Custom</w:t>
      </w:r>
      <w:r w:rsidRPr="0031707F">
        <w:rPr>
          <w:rFonts w:cs="Times New Roman"/>
          <w:szCs w:val="24"/>
        </w:rPr>
        <w:t xml:space="preserve"> </w:t>
      </w:r>
      <w:r w:rsidRPr="0031707F">
        <w:rPr>
          <w:rFonts w:cs="Times New Roman"/>
          <w:szCs w:val="24"/>
          <w:lang w:val="en-US"/>
        </w:rPr>
        <w:t>HTML</w:t>
      </w:r>
      <w:r w:rsidRPr="0031707F">
        <w:rPr>
          <w:rFonts w:cs="Times New Roman"/>
          <w:szCs w:val="24"/>
        </w:rPr>
        <w:t xml:space="preserve"> </w:t>
      </w:r>
      <w:r w:rsidRPr="0031707F">
        <w:rPr>
          <w:rFonts w:cs="Times New Roman"/>
          <w:szCs w:val="24"/>
          <w:lang w:val="en-US"/>
        </w:rPr>
        <w:t>Elements</w:t>
      </w:r>
      <w:r w:rsidRPr="0031707F">
        <w:rPr>
          <w:rFonts w:cs="Times New Roman"/>
          <w:szCs w:val="24"/>
          <w:vertAlign w:val="superscript"/>
        </w:rPr>
        <w:t>1</w:t>
      </w:r>
      <w:r w:rsidRPr="0031707F">
        <w:rPr>
          <w:rFonts w:cs="Times New Roman"/>
          <w:szCs w:val="24"/>
        </w:rPr>
        <w:t>.</w:t>
      </w:r>
    </w:p>
    <w:p w:rsidR="00317D04" w:rsidRPr="006016BE" w:rsidRDefault="00317D04" w:rsidP="00825068">
      <w:pPr>
        <w:tabs>
          <w:tab w:val="left" w:pos="0"/>
        </w:tabs>
        <w:spacing w:line="360" w:lineRule="auto"/>
        <w:rPr>
          <w:rFonts w:cs="Times New Roman"/>
          <w:szCs w:val="24"/>
        </w:rPr>
      </w:pPr>
    </w:p>
    <w:p w:rsidR="0016334D" w:rsidRPr="0031707F" w:rsidRDefault="007119FA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r w:rsidRPr="0031707F">
        <w:rPr>
          <w:rFonts w:cs="Times New Roman"/>
          <w:b/>
        </w:rPr>
        <w:t xml:space="preserve"> </w:t>
      </w:r>
      <w:bookmarkStart w:id="23" w:name="_Toc379572129"/>
      <w:bookmarkStart w:id="24" w:name="_Toc514230464"/>
      <w:r w:rsidRPr="0031707F">
        <w:rPr>
          <w:rFonts w:cs="Times New Roman"/>
          <w:b/>
        </w:rPr>
        <w:t>Требования к надежности</w:t>
      </w:r>
      <w:bookmarkEnd w:id="23"/>
      <w:bookmarkEnd w:id="24"/>
    </w:p>
    <w:p w:rsidR="0016334D" w:rsidRPr="0031707F" w:rsidRDefault="00317D04" w:rsidP="00825068">
      <w:pPr>
        <w:tabs>
          <w:tab w:val="left" w:pos="0"/>
        </w:tabs>
        <w:spacing w:line="360" w:lineRule="auto"/>
        <w:rPr>
          <w:rFonts w:cs="Times New Roman"/>
        </w:rPr>
      </w:pPr>
      <w:r w:rsidRPr="0031707F">
        <w:rPr>
          <w:rFonts w:cs="Times New Roman"/>
        </w:rPr>
        <w:t>При любых ошибках программиста при использовании – выводить в консоль наиподробнейшее описание ошибки и вариант решения проблемы.</w:t>
      </w:r>
    </w:p>
    <w:p w:rsidR="0016334D" w:rsidRPr="0031707F" w:rsidRDefault="0016334D" w:rsidP="006B4C5E">
      <w:pPr>
        <w:tabs>
          <w:tab w:val="left" w:pos="0"/>
        </w:tabs>
        <w:spacing w:line="360" w:lineRule="auto"/>
        <w:ind w:firstLine="0"/>
        <w:rPr>
          <w:rFonts w:cs="Times New Roman"/>
        </w:rPr>
      </w:pPr>
    </w:p>
    <w:p w:rsidR="004E5D1D" w:rsidRPr="0031707F" w:rsidRDefault="004E5D1D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bookmarkStart w:id="25" w:name="_Toc379572130"/>
      <w:bookmarkStart w:id="26" w:name="_Toc379572131"/>
      <w:bookmarkStart w:id="27" w:name="_Toc514230465"/>
      <w:r w:rsidRPr="0031707F">
        <w:rPr>
          <w:rFonts w:cs="Times New Roman"/>
          <w:b/>
        </w:rPr>
        <w:t>Условия эксплуатации</w:t>
      </w:r>
      <w:bookmarkEnd w:id="25"/>
      <w:bookmarkEnd w:id="27"/>
    </w:p>
    <w:p w:rsidR="004E5D1D" w:rsidRPr="0031707F" w:rsidRDefault="00317D04" w:rsidP="00825068">
      <w:pPr>
        <w:tabs>
          <w:tab w:val="left" w:pos="0"/>
        </w:tabs>
        <w:spacing w:line="360" w:lineRule="auto"/>
        <w:rPr>
          <w:rFonts w:cs="Times New Roman"/>
        </w:rPr>
      </w:pPr>
      <w:r w:rsidRPr="0031707F">
        <w:rPr>
          <w:rFonts w:cs="Times New Roman"/>
        </w:rPr>
        <w:t xml:space="preserve">Программист, желающий использовать данную библиотеку, должен обладать минимальным опытом </w:t>
      </w:r>
      <w:proofErr w:type="spellStart"/>
      <w:r w:rsidRPr="0031707F">
        <w:rPr>
          <w:rFonts w:cs="Times New Roman"/>
        </w:rPr>
        <w:t>веб-программирования</w:t>
      </w:r>
      <w:proofErr w:type="spellEnd"/>
      <w:r w:rsidRPr="0031707F">
        <w:rPr>
          <w:rFonts w:cs="Times New Roman"/>
        </w:rPr>
        <w:t>.</w:t>
      </w:r>
    </w:p>
    <w:p w:rsidR="0042643E" w:rsidRPr="0031707F" w:rsidRDefault="007119FA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bookmarkStart w:id="28" w:name="_Toc514230466"/>
      <w:r w:rsidRPr="0031707F">
        <w:rPr>
          <w:rFonts w:cs="Times New Roman"/>
          <w:b/>
        </w:rPr>
        <w:lastRenderedPageBreak/>
        <w:t>Требования к составу и параметрам технических средств</w:t>
      </w:r>
      <w:bookmarkEnd w:id="26"/>
      <w:bookmarkEnd w:id="28"/>
    </w:p>
    <w:p w:rsidR="0016334D" w:rsidRPr="0031707F" w:rsidRDefault="0016334D" w:rsidP="00825068">
      <w:pPr>
        <w:spacing w:line="360" w:lineRule="auto"/>
        <w:rPr>
          <w:rFonts w:cs="Times New Roman"/>
        </w:rPr>
      </w:pPr>
    </w:p>
    <w:p w:rsidR="0042643E" w:rsidRPr="0031707F" w:rsidRDefault="0042643E" w:rsidP="00825068">
      <w:pPr>
        <w:pStyle w:val="a8"/>
        <w:tabs>
          <w:tab w:val="left" w:pos="0"/>
        </w:tabs>
        <w:spacing w:line="360" w:lineRule="auto"/>
        <w:ind w:left="0"/>
        <w:rPr>
          <w:rFonts w:cs="Times New Roman"/>
        </w:rPr>
      </w:pPr>
      <w:r w:rsidRPr="0031707F">
        <w:rPr>
          <w:rFonts w:cs="Times New Roman"/>
        </w:rPr>
        <w:t>Для надёжной и бесперебойной работы программы</w:t>
      </w:r>
      <w:r w:rsidR="00A76066" w:rsidRPr="0031707F">
        <w:rPr>
          <w:rFonts w:cs="Times New Roman"/>
        </w:rPr>
        <w:t xml:space="preserve"> </w:t>
      </w:r>
      <w:r w:rsidRPr="0031707F">
        <w:rPr>
          <w:rFonts w:cs="Times New Roman"/>
        </w:rPr>
        <w:t>требуется следующий состав технических средств</w:t>
      </w:r>
      <w:r w:rsidR="00C02718" w:rsidRPr="0031707F">
        <w:rPr>
          <w:rFonts w:cs="Times New Roman"/>
        </w:rPr>
        <w:t>[20]</w:t>
      </w:r>
      <w:r w:rsidRPr="0031707F">
        <w:rPr>
          <w:rFonts w:cs="Times New Roman"/>
        </w:rPr>
        <w:t>:</w:t>
      </w:r>
    </w:p>
    <w:p w:rsidR="00C02718" w:rsidRPr="0031707F" w:rsidRDefault="00C02718" w:rsidP="00C02718">
      <w:pPr>
        <w:pStyle w:val="a8"/>
        <w:numPr>
          <w:ilvl w:val="0"/>
          <w:numId w:val="40"/>
        </w:numPr>
        <w:spacing w:line="360" w:lineRule="auto"/>
        <w:rPr>
          <w:rFonts w:cs="Times New Roman"/>
        </w:rPr>
      </w:pPr>
      <w:r w:rsidRPr="0031707F">
        <w:rPr>
          <w:rFonts w:cs="Times New Roman"/>
          <w:lang w:val="en-US"/>
        </w:rPr>
        <w:t>NVIDIA</w:t>
      </w:r>
      <w:r w:rsidRPr="0031707F">
        <w:rPr>
          <w:rFonts w:cs="Times New Roman"/>
        </w:rPr>
        <w:t xml:space="preserve"> &gt;= 257.21 или </w:t>
      </w:r>
      <w:r w:rsidRPr="0031707F">
        <w:rPr>
          <w:rFonts w:cs="Times New Roman"/>
          <w:lang w:val="en-US"/>
        </w:rPr>
        <w:t>ATI</w:t>
      </w:r>
      <w:r w:rsidRPr="0031707F">
        <w:rPr>
          <w:rFonts w:cs="Times New Roman"/>
        </w:rPr>
        <w:t>/</w:t>
      </w:r>
      <w:r w:rsidRPr="0031707F">
        <w:rPr>
          <w:rFonts w:cs="Times New Roman"/>
          <w:lang w:val="en-US"/>
        </w:rPr>
        <w:t>AMD</w:t>
      </w:r>
      <w:r w:rsidRPr="0031707F">
        <w:rPr>
          <w:rFonts w:cs="Times New Roman"/>
        </w:rPr>
        <w:t xml:space="preserve"> &gt;= 10.6 или </w:t>
      </w:r>
      <w:r w:rsidRPr="0031707F">
        <w:rPr>
          <w:rFonts w:cs="Times New Roman"/>
          <w:lang w:val="en-US"/>
        </w:rPr>
        <w:t>Intel</w:t>
      </w:r>
      <w:r w:rsidRPr="0031707F">
        <w:rPr>
          <w:rFonts w:cs="Times New Roman"/>
        </w:rPr>
        <w:t xml:space="preserve"> </w:t>
      </w:r>
      <w:r w:rsidRPr="0031707F">
        <w:rPr>
          <w:rFonts w:cs="Times New Roman"/>
          <w:lang w:val="en-US"/>
        </w:rPr>
        <w:t>driver</w:t>
      </w:r>
      <w:r w:rsidRPr="0031707F">
        <w:rPr>
          <w:rFonts w:cs="Times New Roman"/>
        </w:rPr>
        <w:t xml:space="preserve"> версии от сентября 2010.</w:t>
      </w:r>
    </w:p>
    <w:p w:rsidR="00DE7F68" w:rsidRPr="0031707F" w:rsidRDefault="00DE7F68" w:rsidP="00825068">
      <w:pPr>
        <w:pStyle w:val="a8"/>
        <w:tabs>
          <w:tab w:val="left" w:pos="0"/>
        </w:tabs>
        <w:spacing w:line="360" w:lineRule="auto"/>
        <w:ind w:left="0"/>
        <w:rPr>
          <w:rFonts w:cs="Times New Roman"/>
          <w:highlight w:val="red"/>
        </w:rPr>
      </w:pPr>
    </w:p>
    <w:p w:rsidR="000742AB" w:rsidRPr="0031707F" w:rsidRDefault="007119FA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r w:rsidRPr="0031707F">
        <w:rPr>
          <w:rFonts w:cs="Times New Roman"/>
          <w:b/>
        </w:rPr>
        <w:t xml:space="preserve"> </w:t>
      </w:r>
      <w:bookmarkStart w:id="29" w:name="_Toc379572132"/>
      <w:bookmarkStart w:id="30" w:name="_Toc514230467"/>
      <w:r w:rsidRPr="0031707F">
        <w:rPr>
          <w:rFonts w:cs="Times New Roman"/>
          <w:b/>
        </w:rPr>
        <w:t>Требования к информационной и программной совместимости</w:t>
      </w:r>
      <w:bookmarkEnd w:id="29"/>
      <w:bookmarkEnd w:id="30"/>
    </w:p>
    <w:p w:rsidR="001E3783" w:rsidRPr="0031707F" w:rsidRDefault="001E3783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1"/>
        <w:rPr>
          <w:rFonts w:cs="Times New Roman"/>
          <w:b/>
          <w:szCs w:val="24"/>
        </w:rPr>
      </w:pPr>
      <w:bookmarkStart w:id="31" w:name="_Toc514230468"/>
      <w:r w:rsidRPr="0031707F">
        <w:rPr>
          <w:rFonts w:cs="Times New Roman"/>
          <w:b/>
          <w:color w:val="000000"/>
          <w:szCs w:val="24"/>
        </w:rPr>
        <w:t>Требования к информационным структурам и методам решения</w:t>
      </w:r>
      <w:bookmarkEnd w:id="31"/>
    </w:p>
    <w:p w:rsidR="001E3783" w:rsidRPr="0031707F" w:rsidRDefault="001E3783" w:rsidP="006B4C5E">
      <w:pPr>
        <w:pStyle w:val="af4"/>
        <w:spacing w:line="360" w:lineRule="auto"/>
        <w:ind w:left="567" w:firstLine="709"/>
        <w:rPr>
          <w:color w:val="000000"/>
        </w:rPr>
      </w:pPr>
      <w:r w:rsidRPr="0031707F">
        <w:rPr>
          <w:color w:val="000000"/>
        </w:rPr>
        <w:t>Требования к информационным структурам (файлов) на входе и выходе, а также к методам решения не предъявляются.</w:t>
      </w:r>
    </w:p>
    <w:p w:rsidR="001E3783" w:rsidRPr="0031707F" w:rsidRDefault="001E3783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1"/>
        <w:rPr>
          <w:rFonts w:cs="Times New Roman"/>
          <w:b/>
          <w:szCs w:val="24"/>
        </w:rPr>
      </w:pPr>
      <w:bookmarkStart w:id="32" w:name="_Toc514230469"/>
      <w:r w:rsidRPr="0031707F">
        <w:rPr>
          <w:rFonts w:cs="Times New Roman"/>
          <w:b/>
          <w:color w:val="000000"/>
          <w:szCs w:val="24"/>
        </w:rPr>
        <w:t>Требования к исходным кодам и языкам программирования</w:t>
      </w:r>
      <w:bookmarkEnd w:id="32"/>
    </w:p>
    <w:p w:rsidR="001E3783" w:rsidRPr="0031707F" w:rsidRDefault="001E3783" w:rsidP="006B4C5E">
      <w:pPr>
        <w:pStyle w:val="af4"/>
        <w:spacing w:line="360" w:lineRule="auto"/>
        <w:ind w:left="567" w:firstLine="709"/>
      </w:pPr>
      <w:r w:rsidRPr="0031707F">
        <w:rPr>
          <w:color w:val="000000"/>
        </w:rPr>
        <w:t xml:space="preserve">Исходные коды программы должны быть реализованы на языке </w:t>
      </w:r>
      <w:r w:rsidR="00C02718" w:rsidRPr="0031707F">
        <w:rPr>
          <w:color w:val="000000"/>
          <w:lang w:val="en-US"/>
        </w:rPr>
        <w:t>JavaScript</w:t>
      </w:r>
      <w:r w:rsidR="00C02718" w:rsidRPr="0031707F">
        <w:rPr>
          <w:color w:val="000000"/>
        </w:rPr>
        <w:t xml:space="preserve"> и использовать </w:t>
      </w:r>
      <w:proofErr w:type="spellStart"/>
      <w:r w:rsidR="00C02718" w:rsidRPr="0031707F">
        <w:rPr>
          <w:color w:val="000000"/>
          <w:lang w:val="en-US"/>
        </w:rPr>
        <w:t>WebGL</w:t>
      </w:r>
      <w:proofErr w:type="spellEnd"/>
      <w:r w:rsidR="00C02718" w:rsidRPr="0031707F">
        <w:rPr>
          <w:color w:val="000000"/>
        </w:rPr>
        <w:t xml:space="preserve"> </w:t>
      </w:r>
      <w:r w:rsidR="00C02718" w:rsidRPr="0031707F">
        <w:rPr>
          <w:color w:val="000000"/>
          <w:lang w:val="en-US"/>
        </w:rPr>
        <w:t>API</w:t>
      </w:r>
      <w:r w:rsidR="00C02718" w:rsidRPr="0031707F">
        <w:rPr>
          <w:rStyle w:val="ad"/>
          <w:color w:val="000000"/>
          <w:lang w:val="en-US"/>
        </w:rPr>
        <w:footnoteReference w:id="5"/>
      </w:r>
      <w:r w:rsidRPr="0031707F">
        <w:rPr>
          <w:color w:val="000000"/>
        </w:rPr>
        <w:t xml:space="preserve">. </w:t>
      </w:r>
    </w:p>
    <w:p w:rsidR="001E3783" w:rsidRPr="0031707F" w:rsidRDefault="001E3783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1"/>
        <w:rPr>
          <w:rFonts w:cs="Times New Roman"/>
          <w:b/>
          <w:szCs w:val="24"/>
        </w:rPr>
      </w:pPr>
      <w:bookmarkStart w:id="33" w:name="_Toc514230470"/>
      <w:r w:rsidRPr="0031707F">
        <w:rPr>
          <w:rFonts w:cs="Times New Roman"/>
          <w:b/>
          <w:color w:val="000000"/>
          <w:szCs w:val="24"/>
        </w:rPr>
        <w:t>Требования к программным средствам, используемым программой</w:t>
      </w:r>
      <w:bookmarkEnd w:id="33"/>
    </w:p>
    <w:p w:rsidR="00555DE2" w:rsidRPr="0031707F" w:rsidRDefault="00555DE2" w:rsidP="00555DE2">
      <w:pPr>
        <w:spacing w:line="360" w:lineRule="auto"/>
        <w:ind w:left="709" w:firstLine="0"/>
        <w:rPr>
          <w:rFonts w:cs="Times New Roman"/>
        </w:rPr>
      </w:pPr>
      <w:r w:rsidRPr="0031707F">
        <w:rPr>
          <w:rFonts w:cs="Times New Roman"/>
        </w:rPr>
        <w:t>Для работы библиотеки необходим следующий состав программных средств</w:t>
      </w:r>
      <w:r w:rsidRPr="0031707F">
        <w:rPr>
          <w:rStyle w:val="ad"/>
          <w:rFonts w:cs="Times New Roman"/>
        </w:rPr>
        <w:footnoteReference w:id="6"/>
      </w:r>
      <w:r w:rsidRPr="0031707F">
        <w:rPr>
          <w:rFonts w:cs="Times New Roman"/>
        </w:rPr>
        <w:t>:</w:t>
      </w:r>
    </w:p>
    <w:p w:rsidR="00555DE2" w:rsidRPr="0031707F" w:rsidRDefault="00555DE2" w:rsidP="00555DE2">
      <w:pPr>
        <w:pStyle w:val="a8"/>
        <w:numPr>
          <w:ilvl w:val="0"/>
          <w:numId w:val="41"/>
        </w:numPr>
        <w:spacing w:line="360" w:lineRule="auto"/>
        <w:rPr>
          <w:rFonts w:cs="Times New Roman"/>
        </w:rPr>
      </w:pPr>
      <w:r w:rsidRPr="0031707F">
        <w:rPr>
          <w:rFonts w:cs="Times New Roman"/>
        </w:rPr>
        <w:t>один из следующих браузеров:</w:t>
      </w:r>
    </w:p>
    <w:p w:rsidR="00555DE2" w:rsidRPr="0031707F" w:rsidRDefault="00555DE2" w:rsidP="00555DE2">
      <w:pPr>
        <w:pStyle w:val="afa"/>
        <w:keepNext/>
        <w:spacing w:after="0" w:line="360" w:lineRule="auto"/>
        <w:jc w:val="right"/>
        <w:rPr>
          <w:rFonts w:cs="Times New Roman"/>
          <w:color w:val="auto"/>
          <w:sz w:val="20"/>
        </w:rPr>
      </w:pPr>
      <w:r w:rsidRPr="0031707F">
        <w:rPr>
          <w:rFonts w:cs="Times New Roman"/>
          <w:color w:val="auto"/>
          <w:sz w:val="20"/>
        </w:rPr>
        <w:t xml:space="preserve">Таблица </w:t>
      </w:r>
      <w:r w:rsidR="008C6450" w:rsidRPr="0031707F">
        <w:rPr>
          <w:rFonts w:cs="Times New Roman"/>
          <w:color w:val="auto"/>
          <w:sz w:val="20"/>
        </w:rPr>
        <w:fldChar w:fldCharType="begin"/>
      </w:r>
      <w:r w:rsidRPr="0031707F">
        <w:rPr>
          <w:rFonts w:cs="Times New Roman"/>
          <w:color w:val="auto"/>
          <w:sz w:val="20"/>
        </w:rPr>
        <w:instrText xml:space="preserve"> SEQ Таблица \* ARABIC </w:instrText>
      </w:r>
      <w:r w:rsidR="008C6450" w:rsidRPr="0031707F">
        <w:rPr>
          <w:rFonts w:cs="Times New Roman"/>
          <w:color w:val="auto"/>
          <w:sz w:val="20"/>
        </w:rPr>
        <w:fldChar w:fldCharType="separate"/>
      </w:r>
      <w:r w:rsidRPr="0031707F">
        <w:rPr>
          <w:rFonts w:cs="Times New Roman"/>
          <w:noProof/>
          <w:color w:val="auto"/>
          <w:sz w:val="20"/>
        </w:rPr>
        <w:t>1</w:t>
      </w:r>
      <w:r w:rsidR="008C6450" w:rsidRPr="0031707F">
        <w:rPr>
          <w:rFonts w:cs="Times New Roman"/>
          <w:color w:val="auto"/>
          <w:sz w:val="20"/>
        </w:rPr>
        <w:fldChar w:fldCharType="end"/>
      </w:r>
      <w:r w:rsidRPr="0031707F">
        <w:rPr>
          <w:rFonts w:cs="Times New Roman"/>
          <w:color w:val="auto"/>
          <w:sz w:val="20"/>
        </w:rPr>
        <w:t>. Совместимость библиотеки с браузерами.</w:t>
      </w:r>
    </w:p>
    <w:tbl>
      <w:tblPr>
        <w:tblStyle w:val="GridTable1Light"/>
        <w:tblW w:w="0" w:type="auto"/>
        <w:tblLook w:val="04A0"/>
      </w:tblPr>
      <w:tblGrid>
        <w:gridCol w:w="2660"/>
        <w:gridCol w:w="6911"/>
      </w:tblGrid>
      <w:tr w:rsidR="00555DE2" w:rsidRPr="0031707F" w:rsidTr="00916BD7">
        <w:trPr>
          <w:cnfStyle w:val="100000000000"/>
        </w:trPr>
        <w:tc>
          <w:tcPr>
            <w:cnfStyle w:val="001000000000"/>
            <w:tcW w:w="2660" w:type="dxa"/>
            <w:shd w:val="clear" w:color="auto" w:fill="F2F2F2" w:themeFill="background1" w:themeFillShade="F2"/>
          </w:tcPr>
          <w:p w:rsidR="00555DE2" w:rsidRPr="0031707F" w:rsidRDefault="00555DE2" w:rsidP="00916BD7">
            <w:pPr>
              <w:spacing w:before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911" w:type="dxa"/>
            <w:shd w:val="clear" w:color="auto" w:fill="F2F2F2" w:themeFill="background1" w:themeFillShade="F2"/>
          </w:tcPr>
          <w:p w:rsidR="00555DE2" w:rsidRPr="0031707F" w:rsidRDefault="00555DE2" w:rsidP="00916BD7">
            <w:pPr>
              <w:spacing w:before="120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 </w:t>
            </w:r>
            <w:r w:rsidRPr="0031707F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  <w:r w:rsidRPr="0031707F">
              <w:rPr>
                <w:rFonts w:ascii="Times New Roman" w:hAnsi="Times New Roman" w:cs="Times New Roman"/>
                <w:sz w:val="24"/>
                <w:szCs w:val="24"/>
              </w:rPr>
              <w:t xml:space="preserve"> и выше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31707F">
              <w:rPr>
                <w:rFonts w:ascii="Times New Roman" w:hAnsi="Times New Roman" w:cs="Times New Roman"/>
                <w:sz w:val="24"/>
                <w:szCs w:val="24"/>
              </w:rPr>
              <w:t>9 и выше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TP, 11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Яндекс.Браузер</w:t>
            </w:r>
            <w:proofErr w:type="spellEnd"/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 </w:t>
            </w:r>
            <w:r w:rsidRPr="0031707F">
              <w:rPr>
                <w:rFonts w:ascii="Times New Roman" w:hAnsi="Times New Roman" w:cs="Times New Roman"/>
                <w:sz w:val="24"/>
                <w:szCs w:val="24"/>
              </w:rPr>
              <w:t>и выше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  <w:proofErr w:type="spellEnd"/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Safari</w:t>
            </w:r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10.3, 11.2, 11.3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 Android</w:t>
            </w:r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 for Android</w:t>
            </w:r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11.8</w:t>
            </w:r>
          </w:p>
        </w:tc>
      </w:tr>
      <w:tr w:rsidR="00555DE2" w:rsidRPr="0031707F" w:rsidTr="00916BD7">
        <w:tc>
          <w:tcPr>
            <w:cnfStyle w:val="001000000000"/>
            <w:tcW w:w="2660" w:type="dxa"/>
          </w:tcPr>
          <w:p w:rsidR="00555DE2" w:rsidRPr="0031707F" w:rsidRDefault="00555DE2" w:rsidP="00916BD7">
            <w:pPr>
              <w:spacing w:before="60" w:after="4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Samsung Internet</w:t>
            </w:r>
          </w:p>
        </w:tc>
        <w:tc>
          <w:tcPr>
            <w:tcW w:w="6911" w:type="dxa"/>
          </w:tcPr>
          <w:p w:rsidR="00555DE2" w:rsidRPr="0031707F" w:rsidRDefault="00555DE2" w:rsidP="00916BD7">
            <w:pPr>
              <w:spacing w:before="60" w:after="4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4, 6.2</w:t>
            </w:r>
          </w:p>
        </w:tc>
      </w:tr>
    </w:tbl>
    <w:p w:rsidR="00555DE2" w:rsidRPr="0031707F" w:rsidRDefault="00555DE2" w:rsidP="00555DE2">
      <w:pPr>
        <w:pStyle w:val="a8"/>
        <w:spacing w:line="360" w:lineRule="auto"/>
        <w:ind w:left="1854" w:firstLine="0"/>
        <w:rPr>
          <w:rFonts w:cs="Times New Roman"/>
        </w:rPr>
      </w:pPr>
    </w:p>
    <w:p w:rsidR="00555DE2" w:rsidRPr="0031707F" w:rsidRDefault="00555DE2" w:rsidP="00555DE2">
      <w:pPr>
        <w:pStyle w:val="a8"/>
        <w:numPr>
          <w:ilvl w:val="0"/>
          <w:numId w:val="41"/>
        </w:numPr>
        <w:spacing w:line="360" w:lineRule="auto"/>
        <w:rPr>
          <w:rFonts w:cs="Times New Roman"/>
        </w:rPr>
      </w:pPr>
      <w:r w:rsidRPr="0031707F">
        <w:rPr>
          <w:rFonts w:cs="Times New Roman"/>
        </w:rPr>
        <w:t xml:space="preserve">операционная система </w:t>
      </w:r>
      <w:r w:rsidRPr="0031707F">
        <w:rPr>
          <w:rFonts w:cs="Times New Roman"/>
          <w:lang w:val="en-US"/>
        </w:rPr>
        <w:t>Windows</w:t>
      </w:r>
      <w:r w:rsidRPr="0031707F">
        <w:rPr>
          <w:rFonts w:cs="Times New Roman"/>
        </w:rPr>
        <w:t xml:space="preserve"> </w:t>
      </w:r>
      <w:r w:rsidRPr="0031707F">
        <w:rPr>
          <w:rFonts w:cs="Times New Roman"/>
          <w:lang w:val="en-US"/>
        </w:rPr>
        <w:t>XP</w:t>
      </w:r>
      <w:r w:rsidRPr="0031707F">
        <w:rPr>
          <w:rFonts w:cs="Times New Roman"/>
        </w:rPr>
        <w:t xml:space="preserve"> и более поздние версии, </w:t>
      </w:r>
      <w:r w:rsidRPr="0031707F">
        <w:rPr>
          <w:rFonts w:cs="Times New Roman"/>
          <w:lang w:val="en-US"/>
        </w:rPr>
        <w:t>Mac</w:t>
      </w:r>
      <w:r w:rsidRPr="0031707F">
        <w:rPr>
          <w:rFonts w:cs="Times New Roman"/>
        </w:rPr>
        <w:t xml:space="preserve"> </w:t>
      </w:r>
      <w:r w:rsidRPr="0031707F">
        <w:rPr>
          <w:rFonts w:cs="Times New Roman"/>
          <w:lang w:val="en-US"/>
        </w:rPr>
        <w:t>OS</w:t>
      </w:r>
      <w:r w:rsidRPr="0031707F">
        <w:rPr>
          <w:rFonts w:cs="Times New Roman"/>
        </w:rPr>
        <w:t xml:space="preserve"> </w:t>
      </w:r>
      <w:r w:rsidRPr="0031707F">
        <w:rPr>
          <w:rFonts w:cs="Times New Roman"/>
          <w:lang w:val="en-US"/>
        </w:rPr>
        <w:t>X</w:t>
      </w:r>
      <w:r w:rsidRPr="0031707F">
        <w:rPr>
          <w:rFonts w:cs="Times New Roman"/>
        </w:rPr>
        <w:t xml:space="preserve"> 10.5 и более поздние версии, </w:t>
      </w:r>
      <w:r w:rsidRPr="0031707F">
        <w:rPr>
          <w:rFonts w:cs="Times New Roman"/>
          <w:lang w:val="en-US"/>
        </w:rPr>
        <w:t>Unix</w:t>
      </w:r>
      <w:r w:rsidRPr="0031707F">
        <w:rPr>
          <w:rFonts w:cs="Times New Roman"/>
        </w:rPr>
        <w:t>-подобная операционная система не позднее 2010 года выпуска.</w:t>
      </w:r>
    </w:p>
    <w:p w:rsidR="001E3783" w:rsidRPr="0031707F" w:rsidRDefault="001E3783" w:rsidP="00825068">
      <w:pPr>
        <w:spacing w:line="360" w:lineRule="auto"/>
        <w:rPr>
          <w:rFonts w:cs="Times New Roman"/>
        </w:rPr>
      </w:pPr>
    </w:p>
    <w:p w:rsidR="001E3783" w:rsidRPr="0031707F" w:rsidRDefault="001E3783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1"/>
        <w:rPr>
          <w:rFonts w:cs="Times New Roman"/>
          <w:b/>
          <w:szCs w:val="24"/>
        </w:rPr>
      </w:pPr>
      <w:bookmarkStart w:id="34" w:name="_Toc514230471"/>
      <w:r w:rsidRPr="0031707F">
        <w:rPr>
          <w:rFonts w:cs="Times New Roman"/>
          <w:b/>
          <w:color w:val="000000"/>
          <w:szCs w:val="24"/>
        </w:rPr>
        <w:t>Требования к защите информации и программ</w:t>
      </w:r>
      <w:bookmarkEnd w:id="34"/>
    </w:p>
    <w:p w:rsidR="001E3783" w:rsidRPr="0031707F" w:rsidRDefault="001E3783" w:rsidP="00825068">
      <w:pPr>
        <w:pStyle w:val="af4"/>
        <w:spacing w:line="360" w:lineRule="auto"/>
        <w:ind w:left="567" w:firstLine="709"/>
        <w:rPr>
          <w:color w:val="000000"/>
        </w:rPr>
      </w:pPr>
      <w:r w:rsidRPr="0031707F">
        <w:rPr>
          <w:color w:val="000000"/>
        </w:rPr>
        <w:t>Требования к защите информации и программ не предъявляются.</w:t>
      </w:r>
    </w:p>
    <w:p w:rsidR="006E6092" w:rsidRPr="0031707F" w:rsidRDefault="006E6092" w:rsidP="00825068">
      <w:pPr>
        <w:pStyle w:val="a8"/>
        <w:tabs>
          <w:tab w:val="left" w:pos="0"/>
        </w:tabs>
        <w:spacing w:line="360" w:lineRule="auto"/>
        <w:ind w:left="0"/>
        <w:rPr>
          <w:rFonts w:cs="Times New Roman"/>
          <w:highlight w:val="red"/>
        </w:rPr>
      </w:pPr>
    </w:p>
    <w:p w:rsidR="007119FA" w:rsidRPr="0031707F" w:rsidRDefault="003D63D5" w:rsidP="00A52805">
      <w:pPr>
        <w:pStyle w:val="a8"/>
        <w:keepNext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bookmarkStart w:id="35" w:name="_Toc379572133"/>
      <w:r w:rsidRPr="0031707F">
        <w:rPr>
          <w:rFonts w:cs="Times New Roman"/>
          <w:b/>
        </w:rPr>
        <w:t xml:space="preserve"> </w:t>
      </w:r>
      <w:bookmarkStart w:id="36" w:name="_Toc514230472"/>
      <w:r w:rsidR="007119FA" w:rsidRPr="0031707F">
        <w:rPr>
          <w:rFonts w:cs="Times New Roman"/>
          <w:b/>
        </w:rPr>
        <w:t>Требования к маркировке и упаковке</w:t>
      </w:r>
      <w:bookmarkEnd w:id="35"/>
      <w:bookmarkEnd w:id="36"/>
    </w:p>
    <w:p w:rsidR="00F34E08" w:rsidRPr="0031707F" w:rsidRDefault="00555DE2" w:rsidP="00555DE2">
      <w:pPr>
        <w:spacing w:line="360" w:lineRule="auto"/>
        <w:ind w:left="709"/>
        <w:rPr>
          <w:rFonts w:cs="Times New Roman"/>
        </w:rPr>
      </w:pPr>
      <w:r w:rsidRPr="0031707F">
        <w:rPr>
          <w:rFonts w:cs="Times New Roman"/>
        </w:rPr>
        <w:t>Программа распространяется в свободном режиме.</w:t>
      </w:r>
    </w:p>
    <w:p w:rsidR="003D63D5" w:rsidRPr="0031707F" w:rsidRDefault="003D63D5" w:rsidP="00825068">
      <w:pPr>
        <w:spacing w:line="360" w:lineRule="auto"/>
        <w:rPr>
          <w:rFonts w:cs="Times New Roman"/>
        </w:rPr>
      </w:pPr>
    </w:p>
    <w:p w:rsidR="00F34E08" w:rsidRPr="0031707F" w:rsidRDefault="00F34E08" w:rsidP="00825068">
      <w:pPr>
        <w:spacing w:line="360" w:lineRule="auto"/>
        <w:rPr>
          <w:rFonts w:cs="Times New Roman"/>
        </w:rPr>
      </w:pPr>
    </w:p>
    <w:p w:rsidR="00F34E08" w:rsidRPr="0031707F" w:rsidRDefault="00F34E08" w:rsidP="00825068">
      <w:pPr>
        <w:spacing w:line="360" w:lineRule="auto"/>
        <w:rPr>
          <w:rFonts w:cs="Times New Roman"/>
        </w:rPr>
      </w:pPr>
    </w:p>
    <w:p w:rsidR="00827519" w:rsidRPr="0031707F" w:rsidRDefault="00827519" w:rsidP="00825068">
      <w:pPr>
        <w:spacing w:line="360" w:lineRule="auto"/>
        <w:rPr>
          <w:rFonts w:cs="Times New Roman"/>
        </w:rPr>
      </w:pPr>
    </w:p>
    <w:p w:rsidR="00827519" w:rsidRPr="0031707F" w:rsidRDefault="00827519" w:rsidP="00825068">
      <w:pPr>
        <w:spacing w:line="360" w:lineRule="auto"/>
        <w:rPr>
          <w:rFonts w:cs="Times New Roman"/>
        </w:rPr>
      </w:pPr>
    </w:p>
    <w:p w:rsidR="00827519" w:rsidRPr="0031707F" w:rsidRDefault="00827519" w:rsidP="00825068">
      <w:pPr>
        <w:spacing w:line="360" w:lineRule="auto"/>
        <w:rPr>
          <w:rFonts w:cs="Times New Roman"/>
        </w:rPr>
      </w:pPr>
    </w:p>
    <w:p w:rsidR="00827519" w:rsidRPr="0031707F" w:rsidRDefault="00827519" w:rsidP="00825068">
      <w:pPr>
        <w:spacing w:line="360" w:lineRule="auto"/>
        <w:rPr>
          <w:rFonts w:cs="Times New Roman"/>
        </w:rPr>
      </w:pPr>
    </w:p>
    <w:p w:rsidR="00827519" w:rsidRPr="0031707F" w:rsidRDefault="00827519" w:rsidP="00825068">
      <w:pPr>
        <w:spacing w:line="360" w:lineRule="auto"/>
        <w:rPr>
          <w:rFonts w:cs="Times New Roman"/>
        </w:rPr>
      </w:pPr>
    </w:p>
    <w:p w:rsidR="00827519" w:rsidRPr="0031707F" w:rsidRDefault="00827519" w:rsidP="00825068">
      <w:pPr>
        <w:spacing w:line="360" w:lineRule="auto"/>
        <w:rPr>
          <w:rFonts w:cs="Times New Roman"/>
        </w:rPr>
      </w:pPr>
    </w:p>
    <w:p w:rsidR="00F34E08" w:rsidRPr="0031707F" w:rsidRDefault="00F34E08" w:rsidP="00825068">
      <w:pPr>
        <w:spacing w:line="360" w:lineRule="auto"/>
        <w:rPr>
          <w:rFonts w:cs="Times New Roman"/>
        </w:rPr>
      </w:pPr>
    </w:p>
    <w:p w:rsidR="00F34E08" w:rsidRPr="0031707F" w:rsidRDefault="00F34E08" w:rsidP="00825068">
      <w:pPr>
        <w:spacing w:line="360" w:lineRule="auto"/>
        <w:rPr>
          <w:rFonts w:cs="Times New Roman"/>
        </w:rPr>
      </w:pPr>
    </w:p>
    <w:p w:rsidR="00F34E08" w:rsidRPr="0031707F" w:rsidRDefault="00F34E08" w:rsidP="00825068">
      <w:pPr>
        <w:spacing w:line="360" w:lineRule="auto"/>
        <w:rPr>
          <w:rFonts w:cs="Times New Roman"/>
        </w:rPr>
      </w:pPr>
    </w:p>
    <w:p w:rsidR="00F34E08" w:rsidRPr="0031707F" w:rsidRDefault="00F34E08" w:rsidP="00825068">
      <w:pPr>
        <w:spacing w:line="360" w:lineRule="auto"/>
        <w:rPr>
          <w:rFonts w:cs="Times New Roman"/>
        </w:rPr>
      </w:pPr>
    </w:p>
    <w:p w:rsidR="00827519" w:rsidRPr="0031707F" w:rsidRDefault="00827519" w:rsidP="00825068">
      <w:pPr>
        <w:spacing w:line="360" w:lineRule="auto"/>
        <w:rPr>
          <w:rFonts w:cs="Times New Roman"/>
        </w:rPr>
      </w:pPr>
    </w:p>
    <w:p w:rsidR="006B4C5E" w:rsidRPr="0031707F" w:rsidRDefault="006B4C5E" w:rsidP="00825068">
      <w:pPr>
        <w:spacing w:line="360" w:lineRule="auto"/>
        <w:rPr>
          <w:rFonts w:cs="Times New Roman"/>
        </w:rPr>
      </w:pPr>
    </w:p>
    <w:p w:rsidR="006B4C5E" w:rsidRPr="0031707F" w:rsidRDefault="006B4C5E" w:rsidP="00825068">
      <w:pPr>
        <w:spacing w:line="360" w:lineRule="auto"/>
        <w:rPr>
          <w:rFonts w:cs="Times New Roman"/>
        </w:rPr>
      </w:pPr>
    </w:p>
    <w:p w:rsidR="006B4C5E" w:rsidRPr="0031707F" w:rsidRDefault="006B4C5E" w:rsidP="00825068">
      <w:pPr>
        <w:spacing w:line="360" w:lineRule="auto"/>
        <w:rPr>
          <w:rFonts w:cs="Times New Roman"/>
        </w:rPr>
      </w:pPr>
    </w:p>
    <w:p w:rsidR="006B4C5E" w:rsidRPr="0031707F" w:rsidRDefault="006B4C5E" w:rsidP="00825068">
      <w:pPr>
        <w:spacing w:line="360" w:lineRule="auto"/>
        <w:rPr>
          <w:rFonts w:cs="Times New Roman"/>
        </w:rPr>
      </w:pPr>
    </w:p>
    <w:p w:rsidR="006B4C5E" w:rsidRPr="0031707F" w:rsidRDefault="006B4C5E" w:rsidP="00825068">
      <w:pPr>
        <w:spacing w:line="360" w:lineRule="auto"/>
        <w:rPr>
          <w:rFonts w:cs="Times New Roman"/>
        </w:rPr>
      </w:pPr>
    </w:p>
    <w:p w:rsidR="006B4C5E" w:rsidRPr="0031707F" w:rsidRDefault="006B4C5E" w:rsidP="00825068">
      <w:pPr>
        <w:spacing w:line="360" w:lineRule="auto"/>
        <w:rPr>
          <w:rFonts w:cs="Times New Roman"/>
        </w:rPr>
      </w:pPr>
    </w:p>
    <w:p w:rsidR="00827519" w:rsidRPr="0031707F" w:rsidRDefault="00827519" w:rsidP="00825068">
      <w:pPr>
        <w:spacing w:line="360" w:lineRule="auto"/>
        <w:rPr>
          <w:rFonts w:cs="Times New Roman"/>
        </w:rPr>
      </w:pPr>
    </w:p>
    <w:p w:rsidR="009443D3" w:rsidRPr="0031707F" w:rsidRDefault="009443D3" w:rsidP="00A52805">
      <w:pPr>
        <w:pStyle w:val="a8"/>
        <w:numPr>
          <w:ilvl w:val="0"/>
          <w:numId w:val="37"/>
        </w:numPr>
        <w:tabs>
          <w:tab w:val="left" w:pos="0"/>
        </w:tabs>
        <w:spacing w:line="360" w:lineRule="auto"/>
        <w:ind w:left="284" w:firstLine="709"/>
        <w:jc w:val="center"/>
        <w:outlineLvl w:val="0"/>
        <w:rPr>
          <w:rFonts w:cs="Times New Roman"/>
          <w:b/>
        </w:rPr>
      </w:pPr>
      <w:bookmarkStart w:id="37" w:name="_Toc379572136"/>
      <w:bookmarkStart w:id="38" w:name="_Toc514230473"/>
      <w:r w:rsidRPr="0031707F">
        <w:rPr>
          <w:rFonts w:cs="Times New Roman"/>
          <w:b/>
        </w:rPr>
        <w:lastRenderedPageBreak/>
        <w:t>ТРЕБОВАНИЯ К ПРОГРАММНОЙ ДОКУМЕНТАЦИИ</w:t>
      </w:r>
      <w:bookmarkEnd w:id="37"/>
      <w:bookmarkEnd w:id="38"/>
    </w:p>
    <w:p w:rsidR="009443D3" w:rsidRPr="0031707F" w:rsidRDefault="00794C00" w:rsidP="00825068">
      <w:pPr>
        <w:spacing w:line="360" w:lineRule="auto"/>
        <w:rPr>
          <w:rFonts w:cs="Times New Roman"/>
          <w:b/>
        </w:rPr>
      </w:pPr>
      <w:bookmarkStart w:id="39" w:name="_Toc379572137"/>
      <w:bookmarkStart w:id="40" w:name="_Toc450587091"/>
      <w:r w:rsidRPr="0031707F">
        <w:rPr>
          <w:rFonts w:cs="Times New Roman"/>
          <w:b/>
        </w:rPr>
        <w:t>Предварительный с</w:t>
      </w:r>
      <w:r w:rsidR="009443D3" w:rsidRPr="0031707F">
        <w:rPr>
          <w:rFonts w:cs="Times New Roman"/>
          <w:b/>
        </w:rPr>
        <w:t>остав программной документации</w:t>
      </w:r>
      <w:bookmarkEnd w:id="39"/>
      <w:r w:rsidR="0061177A" w:rsidRPr="0031707F">
        <w:rPr>
          <w:rFonts w:cs="Times New Roman"/>
          <w:b/>
        </w:rPr>
        <w:t>:</w:t>
      </w:r>
      <w:bookmarkEnd w:id="40"/>
    </w:p>
    <w:p w:rsidR="006B4C5E" w:rsidRPr="0031707F" w:rsidRDefault="006B4C5E" w:rsidP="006B4C5E">
      <w:pPr>
        <w:pStyle w:val="a8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«Реализация подмножества стандарта трехмерной графики средствами библиотеки </w:t>
      </w:r>
      <w:proofErr w:type="spellStart"/>
      <w:r w:rsidRPr="0031707F">
        <w:rPr>
          <w:rFonts w:cs="Times New Roman"/>
          <w:szCs w:val="24"/>
        </w:rPr>
        <w:t>WebGL</w:t>
      </w:r>
      <w:proofErr w:type="spellEnd"/>
      <w:r w:rsidRPr="0031707F">
        <w:rPr>
          <w:rFonts w:cs="Times New Roman"/>
          <w:szCs w:val="24"/>
        </w:rPr>
        <w:t>». Программа и методика испытаний [1]</w:t>
      </w:r>
    </w:p>
    <w:p w:rsidR="006B4C5E" w:rsidRPr="0031707F" w:rsidRDefault="006B4C5E" w:rsidP="006B4C5E">
      <w:pPr>
        <w:pStyle w:val="a8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- «Реализация подмножества стандарта трехмерной графики средствами библиотеки </w:t>
      </w:r>
      <w:proofErr w:type="spellStart"/>
      <w:r w:rsidRPr="0031707F">
        <w:rPr>
          <w:rFonts w:cs="Times New Roman"/>
          <w:szCs w:val="24"/>
        </w:rPr>
        <w:t>WebGL</w:t>
      </w:r>
      <w:proofErr w:type="spellEnd"/>
      <w:r w:rsidRPr="0031707F">
        <w:rPr>
          <w:rFonts w:cs="Times New Roman"/>
          <w:szCs w:val="24"/>
        </w:rPr>
        <w:t>». Техническое задание [2]</w:t>
      </w:r>
    </w:p>
    <w:p w:rsidR="006B4C5E" w:rsidRPr="0031707F" w:rsidRDefault="006B4C5E" w:rsidP="006B4C5E">
      <w:pPr>
        <w:pStyle w:val="a8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- «Реализация подмножества стандарта трехмерной графики средствами библиотеки </w:t>
      </w:r>
      <w:proofErr w:type="spellStart"/>
      <w:r w:rsidRPr="0031707F">
        <w:rPr>
          <w:rFonts w:cs="Times New Roman"/>
          <w:szCs w:val="24"/>
        </w:rPr>
        <w:t>WebGL</w:t>
      </w:r>
      <w:proofErr w:type="spellEnd"/>
      <w:r w:rsidRPr="0031707F">
        <w:rPr>
          <w:rFonts w:cs="Times New Roman"/>
          <w:szCs w:val="24"/>
        </w:rPr>
        <w:t>». Пояснительная записка [3]</w:t>
      </w:r>
    </w:p>
    <w:p w:rsidR="006B4C5E" w:rsidRPr="0031707F" w:rsidRDefault="006B4C5E" w:rsidP="006B4C5E">
      <w:pPr>
        <w:pStyle w:val="a8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- «Реализация подмножества стандарта трехмерной графики средствами библиотеки </w:t>
      </w:r>
      <w:proofErr w:type="spellStart"/>
      <w:r w:rsidRPr="0031707F">
        <w:rPr>
          <w:rFonts w:cs="Times New Roman"/>
          <w:szCs w:val="24"/>
        </w:rPr>
        <w:t>WebGL</w:t>
      </w:r>
      <w:proofErr w:type="spellEnd"/>
      <w:r w:rsidRPr="0031707F">
        <w:rPr>
          <w:rFonts w:cs="Times New Roman"/>
          <w:szCs w:val="24"/>
        </w:rPr>
        <w:t>». Руководство программиста [5]</w:t>
      </w:r>
    </w:p>
    <w:p w:rsidR="006B4C5E" w:rsidRPr="0031707F" w:rsidRDefault="006B4C5E" w:rsidP="006B4C5E">
      <w:pPr>
        <w:pStyle w:val="a8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 xml:space="preserve">- «Реализация подмножества стандарта трехмерной графики средствами библиотеки </w:t>
      </w:r>
      <w:proofErr w:type="spellStart"/>
      <w:r w:rsidRPr="0031707F">
        <w:rPr>
          <w:rFonts w:cs="Times New Roman"/>
          <w:szCs w:val="24"/>
        </w:rPr>
        <w:t>WebGL</w:t>
      </w:r>
      <w:proofErr w:type="spellEnd"/>
      <w:r w:rsidRPr="0031707F">
        <w:rPr>
          <w:rFonts w:cs="Times New Roman"/>
          <w:szCs w:val="24"/>
        </w:rPr>
        <w:t>». Те</w:t>
      </w:r>
      <w:proofErr w:type="gramStart"/>
      <w:r w:rsidRPr="0031707F">
        <w:rPr>
          <w:rFonts w:cs="Times New Roman"/>
          <w:szCs w:val="24"/>
        </w:rPr>
        <w:t>кст пр</w:t>
      </w:r>
      <w:proofErr w:type="gramEnd"/>
      <w:r w:rsidRPr="0031707F">
        <w:rPr>
          <w:rFonts w:cs="Times New Roman"/>
          <w:szCs w:val="24"/>
        </w:rPr>
        <w:t>ограммы [6]</w:t>
      </w:r>
    </w:p>
    <w:p w:rsidR="006D2ECA" w:rsidRPr="0031707F" w:rsidRDefault="006D2ECA" w:rsidP="006B4C5E">
      <w:pPr>
        <w:pStyle w:val="a8"/>
        <w:tabs>
          <w:tab w:val="left" w:pos="284"/>
        </w:tabs>
        <w:spacing w:line="360" w:lineRule="auto"/>
        <w:ind w:left="284"/>
        <w:rPr>
          <w:rFonts w:cs="Times New Roman"/>
          <w:highlight w:val="red"/>
        </w:rPr>
      </w:pPr>
    </w:p>
    <w:p w:rsidR="009443D3" w:rsidRPr="0031707F" w:rsidRDefault="009443D3" w:rsidP="00825068">
      <w:pPr>
        <w:pStyle w:val="a8"/>
        <w:tabs>
          <w:tab w:val="left" w:pos="0"/>
        </w:tabs>
        <w:spacing w:line="360" w:lineRule="auto"/>
        <w:ind w:left="0"/>
        <w:rPr>
          <w:rFonts w:cs="Times New Roman"/>
          <w:highlight w:val="red"/>
        </w:rPr>
      </w:pPr>
    </w:p>
    <w:p w:rsidR="009443D3" w:rsidRPr="0031707F" w:rsidRDefault="009443D3" w:rsidP="00825068">
      <w:pPr>
        <w:spacing w:line="360" w:lineRule="auto"/>
        <w:rPr>
          <w:rFonts w:cs="Times New Roman"/>
          <w:highlight w:val="red"/>
        </w:rPr>
      </w:pPr>
      <w:r w:rsidRPr="0031707F">
        <w:rPr>
          <w:rFonts w:cs="Times New Roman"/>
          <w:highlight w:val="red"/>
        </w:rPr>
        <w:br w:type="page"/>
      </w:r>
    </w:p>
    <w:p w:rsidR="001459EB" w:rsidRPr="0031707F" w:rsidRDefault="00794C00" w:rsidP="00A52805">
      <w:pPr>
        <w:pStyle w:val="a8"/>
        <w:numPr>
          <w:ilvl w:val="0"/>
          <w:numId w:val="37"/>
        </w:numPr>
        <w:tabs>
          <w:tab w:val="left" w:pos="0"/>
        </w:tabs>
        <w:spacing w:line="360" w:lineRule="auto"/>
        <w:ind w:left="284" w:firstLine="709"/>
        <w:jc w:val="center"/>
        <w:outlineLvl w:val="0"/>
        <w:rPr>
          <w:rFonts w:cs="Times New Roman"/>
          <w:b/>
        </w:rPr>
      </w:pPr>
      <w:bookmarkStart w:id="41" w:name="_Toc379572138"/>
      <w:bookmarkStart w:id="42" w:name="_Toc514230474"/>
      <w:r w:rsidRPr="0031707F">
        <w:rPr>
          <w:rFonts w:cs="Times New Roman"/>
          <w:b/>
        </w:rPr>
        <w:lastRenderedPageBreak/>
        <w:t>ТЕХНИКО-ЭКОНОМИЧЕСКИЕ ПОКАЗАТЕЛИ</w:t>
      </w:r>
      <w:bookmarkStart w:id="43" w:name="_Toc379572140"/>
      <w:bookmarkStart w:id="44" w:name="_Toc385162140"/>
      <w:bookmarkStart w:id="45" w:name="_Toc514158458"/>
      <w:bookmarkEnd w:id="41"/>
      <w:bookmarkEnd w:id="42"/>
    </w:p>
    <w:p w:rsidR="001459EB" w:rsidRPr="0031707F" w:rsidRDefault="001459EB" w:rsidP="001459EB">
      <w:pPr>
        <w:pStyle w:val="a8"/>
        <w:tabs>
          <w:tab w:val="left" w:pos="0"/>
        </w:tabs>
        <w:spacing w:line="360" w:lineRule="auto"/>
        <w:ind w:left="0"/>
        <w:rPr>
          <w:rFonts w:cs="Times New Roman"/>
        </w:rPr>
      </w:pPr>
      <w:r w:rsidRPr="0031707F">
        <w:rPr>
          <w:rFonts w:cs="Times New Roman"/>
        </w:rPr>
        <w:t>В рамках данной работы расчет экономической эффективности не предусмотрен.</w:t>
      </w:r>
    </w:p>
    <w:p w:rsidR="001459EB" w:rsidRPr="0031707F" w:rsidRDefault="001459EB" w:rsidP="001459EB">
      <w:pPr>
        <w:rPr>
          <w:rFonts w:cs="Times New Roman"/>
        </w:rPr>
      </w:pPr>
    </w:p>
    <w:p w:rsidR="001459EB" w:rsidRPr="0031707F" w:rsidRDefault="001459EB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jc w:val="left"/>
        <w:outlineLvl w:val="0"/>
        <w:rPr>
          <w:rFonts w:cs="Times New Roman"/>
          <w:b/>
        </w:rPr>
      </w:pPr>
      <w:r w:rsidRPr="0031707F">
        <w:rPr>
          <w:rFonts w:cs="Times New Roman"/>
          <w:b/>
        </w:rPr>
        <w:t xml:space="preserve"> </w:t>
      </w:r>
      <w:bookmarkStart w:id="46" w:name="_Toc514230475"/>
      <w:r w:rsidRPr="0031707F">
        <w:rPr>
          <w:rFonts w:cs="Times New Roman"/>
          <w:b/>
        </w:rPr>
        <w:t>Предполагаемая потребность</w:t>
      </w:r>
      <w:bookmarkEnd w:id="43"/>
      <w:bookmarkEnd w:id="44"/>
      <w:bookmarkEnd w:id="45"/>
      <w:bookmarkEnd w:id="46"/>
    </w:p>
    <w:p w:rsidR="001459EB" w:rsidRPr="0031707F" w:rsidRDefault="001459EB" w:rsidP="001459EB">
      <w:pPr>
        <w:tabs>
          <w:tab w:val="left" w:pos="0"/>
        </w:tabs>
        <w:spacing w:line="360" w:lineRule="auto"/>
        <w:jc w:val="left"/>
        <w:rPr>
          <w:rFonts w:cs="Times New Roman"/>
        </w:rPr>
      </w:pPr>
      <w:r w:rsidRPr="0031707F">
        <w:rPr>
          <w:rFonts w:cs="Times New Roman"/>
        </w:rPr>
        <w:t xml:space="preserve">Данная библиотека будет иметь спрос среди </w:t>
      </w:r>
      <w:proofErr w:type="spellStart"/>
      <w:r w:rsidRPr="0031707F">
        <w:rPr>
          <w:rFonts w:cs="Times New Roman"/>
        </w:rPr>
        <w:t>веб-разработчиков</w:t>
      </w:r>
      <w:proofErr w:type="spellEnd"/>
      <w:r w:rsidRPr="0031707F">
        <w:rPr>
          <w:rFonts w:cs="Times New Roman"/>
        </w:rPr>
        <w:t xml:space="preserve">, желающих, не имея глубокого понимания основ трехмерной графики, использовать трехмерную графику в своих проектах декларативно, т.е. непосредственно в </w:t>
      </w:r>
      <w:r w:rsidRPr="0031707F">
        <w:rPr>
          <w:rFonts w:cs="Times New Roman"/>
          <w:lang w:val="en-US"/>
        </w:rPr>
        <w:t>html</w:t>
      </w:r>
      <w:r w:rsidRPr="0031707F">
        <w:rPr>
          <w:rFonts w:cs="Times New Roman"/>
        </w:rPr>
        <w:t xml:space="preserve">-коде </w:t>
      </w:r>
      <w:proofErr w:type="spellStart"/>
      <w:r w:rsidRPr="0031707F">
        <w:rPr>
          <w:rFonts w:cs="Times New Roman"/>
        </w:rPr>
        <w:t>веб-страницы</w:t>
      </w:r>
      <w:proofErr w:type="spellEnd"/>
      <w:r w:rsidRPr="0031707F">
        <w:rPr>
          <w:rFonts w:cs="Times New Roman"/>
        </w:rPr>
        <w:t>.</w:t>
      </w:r>
    </w:p>
    <w:p w:rsidR="001459EB" w:rsidRPr="0031707F" w:rsidRDefault="001459EB" w:rsidP="001459EB">
      <w:pPr>
        <w:spacing w:line="360" w:lineRule="auto"/>
        <w:rPr>
          <w:rFonts w:cs="Times New Roman"/>
        </w:rPr>
      </w:pPr>
    </w:p>
    <w:p w:rsidR="00B6453A" w:rsidRPr="0031707F" w:rsidRDefault="001459EB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jc w:val="left"/>
        <w:outlineLvl w:val="0"/>
        <w:rPr>
          <w:rFonts w:cs="Times New Roman"/>
          <w:b/>
        </w:rPr>
      </w:pPr>
      <w:r w:rsidRPr="0031707F">
        <w:rPr>
          <w:rFonts w:cs="Times New Roman"/>
          <w:b/>
        </w:rPr>
        <w:t xml:space="preserve"> </w:t>
      </w:r>
      <w:bookmarkStart w:id="47" w:name="_Toc379572141"/>
      <w:bookmarkStart w:id="48" w:name="_Toc385162141"/>
      <w:bookmarkStart w:id="49" w:name="_Toc514158459"/>
      <w:bookmarkStart w:id="50" w:name="_Toc514230476"/>
      <w:r w:rsidRPr="0031707F">
        <w:rPr>
          <w:rFonts w:cs="Times New Roman"/>
          <w:b/>
        </w:rPr>
        <w:t>Экономические преимущества разработки по сравнению с отечественными и зарубежными образцами или аналогами</w:t>
      </w:r>
      <w:bookmarkEnd w:id="47"/>
      <w:bookmarkEnd w:id="48"/>
      <w:bookmarkEnd w:id="49"/>
      <w:bookmarkEnd w:id="50"/>
    </w:p>
    <w:p w:rsidR="001459EB" w:rsidRPr="0031707F" w:rsidRDefault="001459EB" w:rsidP="001459EB">
      <w:pPr>
        <w:spacing w:line="360" w:lineRule="auto"/>
        <w:rPr>
          <w:rFonts w:cs="Times New Roman"/>
        </w:rPr>
      </w:pPr>
      <w:r w:rsidRPr="0031707F">
        <w:rPr>
          <w:rFonts w:cs="Times New Roman"/>
        </w:rPr>
        <w:t>Данная библиотека:</w:t>
      </w:r>
    </w:p>
    <w:p w:rsidR="001459EB" w:rsidRPr="0031707F" w:rsidRDefault="001459EB" w:rsidP="001459EB">
      <w:pPr>
        <w:pStyle w:val="a8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31707F">
        <w:rPr>
          <w:rFonts w:cs="Times New Roman"/>
        </w:rPr>
        <w:t>распространяется бесплатно;</w:t>
      </w:r>
    </w:p>
    <w:p w:rsidR="001459EB" w:rsidRPr="0031707F" w:rsidRDefault="001459EB" w:rsidP="001459EB">
      <w:pPr>
        <w:pStyle w:val="a8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31707F">
        <w:rPr>
          <w:rFonts w:cs="Times New Roman"/>
        </w:rPr>
        <w:t>не требует вложения денежных средств во время использования;</w:t>
      </w:r>
    </w:p>
    <w:p w:rsidR="001459EB" w:rsidRPr="0031707F" w:rsidRDefault="001459EB" w:rsidP="001459EB">
      <w:pPr>
        <w:pStyle w:val="a8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31707F">
        <w:rPr>
          <w:rFonts w:cs="Times New Roman"/>
        </w:rPr>
        <w:t>имеет неограниченный срок службы;</w:t>
      </w:r>
    </w:p>
    <w:p w:rsidR="001459EB" w:rsidRPr="0031707F" w:rsidRDefault="001459EB" w:rsidP="001459EB">
      <w:pPr>
        <w:pStyle w:val="a8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31707F">
        <w:rPr>
          <w:rFonts w:cs="Times New Roman"/>
        </w:rPr>
        <w:t xml:space="preserve">опирается на стандарт трехмерной графики </w:t>
      </w:r>
      <w:r w:rsidRPr="0031707F">
        <w:rPr>
          <w:rFonts w:cs="Times New Roman"/>
          <w:lang w:val="en-US"/>
        </w:rPr>
        <w:t>X</w:t>
      </w:r>
      <w:r w:rsidRPr="0031707F">
        <w:rPr>
          <w:rFonts w:cs="Times New Roman"/>
        </w:rPr>
        <w:t>3</w:t>
      </w:r>
      <w:r w:rsidRPr="0031707F">
        <w:rPr>
          <w:rFonts w:cs="Times New Roman"/>
          <w:lang w:val="en-US"/>
        </w:rPr>
        <w:t>D</w:t>
      </w:r>
      <w:r w:rsidRPr="0031707F">
        <w:rPr>
          <w:rFonts w:cs="Times New Roman"/>
        </w:rPr>
        <w:t>[12].</w:t>
      </w:r>
    </w:p>
    <w:p w:rsidR="001459EB" w:rsidRPr="0031707F" w:rsidRDefault="001459EB" w:rsidP="001459EB">
      <w:pPr>
        <w:rPr>
          <w:rFonts w:cs="Times New Roman"/>
        </w:rPr>
      </w:pPr>
    </w:p>
    <w:p w:rsidR="00F06F36" w:rsidRPr="0031707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31707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31707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31707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31707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31707F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31707F" w:rsidRDefault="00F06F36" w:rsidP="00825068">
      <w:pPr>
        <w:pStyle w:val="a8"/>
        <w:spacing w:line="360" w:lineRule="auto"/>
        <w:rPr>
          <w:rFonts w:cs="Times New Roman"/>
          <w:i/>
          <w:iCs/>
          <w:highlight w:val="red"/>
        </w:rPr>
      </w:pPr>
    </w:p>
    <w:p w:rsidR="00B6453A" w:rsidRPr="0031707F" w:rsidRDefault="00B6453A" w:rsidP="00825068">
      <w:pPr>
        <w:pStyle w:val="a8"/>
        <w:spacing w:line="360" w:lineRule="auto"/>
        <w:rPr>
          <w:rFonts w:cs="Times New Roman"/>
          <w:i/>
          <w:iCs/>
          <w:highlight w:val="red"/>
        </w:rPr>
      </w:pPr>
    </w:p>
    <w:p w:rsidR="00B6453A" w:rsidRPr="0031707F" w:rsidRDefault="00B6453A" w:rsidP="00825068">
      <w:pPr>
        <w:pStyle w:val="a8"/>
        <w:spacing w:line="360" w:lineRule="auto"/>
        <w:rPr>
          <w:rFonts w:cs="Times New Roman"/>
          <w:highlight w:val="red"/>
        </w:rPr>
      </w:pPr>
    </w:p>
    <w:p w:rsidR="00D42AFB" w:rsidRPr="0031707F" w:rsidRDefault="00D42AFB" w:rsidP="00825068">
      <w:pPr>
        <w:pStyle w:val="a8"/>
        <w:spacing w:line="360" w:lineRule="auto"/>
        <w:rPr>
          <w:rFonts w:cs="Times New Roman"/>
        </w:rPr>
      </w:pPr>
    </w:p>
    <w:p w:rsidR="00827519" w:rsidRPr="0031707F" w:rsidRDefault="00827519" w:rsidP="00825068">
      <w:pPr>
        <w:pStyle w:val="a8"/>
        <w:spacing w:line="360" w:lineRule="auto"/>
        <w:rPr>
          <w:rFonts w:cs="Times New Roman"/>
        </w:rPr>
      </w:pPr>
    </w:p>
    <w:p w:rsidR="00827519" w:rsidRPr="0031707F" w:rsidRDefault="00827519" w:rsidP="00825068">
      <w:pPr>
        <w:pStyle w:val="a8"/>
        <w:spacing w:line="360" w:lineRule="auto"/>
        <w:rPr>
          <w:rFonts w:cs="Times New Roman"/>
        </w:rPr>
      </w:pPr>
    </w:p>
    <w:p w:rsidR="00794C00" w:rsidRPr="0031707F" w:rsidRDefault="00414923" w:rsidP="00A52805">
      <w:pPr>
        <w:pStyle w:val="a8"/>
        <w:numPr>
          <w:ilvl w:val="0"/>
          <w:numId w:val="37"/>
        </w:numPr>
        <w:spacing w:line="360" w:lineRule="auto"/>
        <w:ind w:left="284" w:firstLine="709"/>
        <w:jc w:val="center"/>
        <w:outlineLvl w:val="0"/>
        <w:rPr>
          <w:rFonts w:cs="Times New Roman"/>
          <w:b/>
        </w:rPr>
      </w:pPr>
      <w:bookmarkStart w:id="51" w:name="_Toc379572142"/>
      <w:bookmarkStart w:id="52" w:name="_Toc514230477"/>
      <w:r w:rsidRPr="0031707F">
        <w:rPr>
          <w:rFonts w:cs="Times New Roman"/>
          <w:b/>
        </w:rPr>
        <w:lastRenderedPageBreak/>
        <w:t>СТАДИИ И ЭТАПЫ РАЗРАБОТКИ</w:t>
      </w:r>
      <w:bookmarkEnd w:id="51"/>
      <w:bookmarkEnd w:id="52"/>
    </w:p>
    <w:p w:rsidR="00362929" w:rsidRPr="0031707F" w:rsidRDefault="00362929" w:rsidP="00825068">
      <w:pPr>
        <w:spacing w:line="360" w:lineRule="auto"/>
        <w:rPr>
          <w:rFonts w:cs="Times New Roman"/>
        </w:rPr>
      </w:pPr>
    </w:p>
    <w:p w:rsidR="00523593" w:rsidRPr="0031707F" w:rsidRDefault="00362929" w:rsidP="00825068">
      <w:pPr>
        <w:tabs>
          <w:tab w:val="left" w:pos="9286"/>
        </w:tabs>
        <w:spacing w:line="360" w:lineRule="auto"/>
        <w:jc w:val="right"/>
        <w:rPr>
          <w:rFonts w:cs="Times New Roman"/>
        </w:rPr>
      </w:pPr>
      <w:r w:rsidRPr="0031707F">
        <w:rPr>
          <w:rFonts w:cs="Times New Roman"/>
          <w:sz w:val="23"/>
          <w:szCs w:val="23"/>
        </w:rPr>
        <w:t>Таблица 1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2956"/>
        <w:gridCol w:w="2582"/>
        <w:gridCol w:w="4907"/>
      </w:tblGrid>
      <w:tr w:rsidR="00392133" w:rsidRPr="0031707F" w:rsidTr="001459EB">
        <w:tc>
          <w:tcPr>
            <w:tcW w:w="14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F2F2" w:themeFill="background1" w:themeFillShade="F2"/>
            <w:hideMark/>
          </w:tcPr>
          <w:p w:rsidR="00392133" w:rsidRPr="0031707F" w:rsidRDefault="00392133" w:rsidP="001459EB">
            <w:pPr>
              <w:spacing w:before="120" w:line="360" w:lineRule="auto"/>
              <w:ind w:firstLine="0"/>
              <w:jc w:val="left"/>
              <w:rPr>
                <w:rFonts w:cs="Times New Roman"/>
                <w:b/>
                <w:bCs/>
                <w:color w:val="444444"/>
                <w:szCs w:val="24"/>
              </w:rPr>
            </w:pPr>
            <w:r w:rsidRPr="0031707F">
              <w:rPr>
                <w:rFonts w:cs="Times New Roman"/>
                <w:b/>
                <w:bCs/>
                <w:color w:val="444444"/>
                <w:szCs w:val="24"/>
              </w:rPr>
              <w:t>Стадии разработки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F2F2" w:themeFill="background1" w:themeFillShade="F2"/>
            <w:hideMark/>
          </w:tcPr>
          <w:p w:rsidR="00392133" w:rsidRPr="0031707F" w:rsidRDefault="00392133" w:rsidP="001459EB">
            <w:pPr>
              <w:spacing w:before="120" w:line="360" w:lineRule="auto"/>
              <w:ind w:firstLine="0"/>
              <w:rPr>
                <w:rFonts w:cs="Times New Roman"/>
                <w:b/>
                <w:bCs/>
                <w:color w:val="444444"/>
                <w:szCs w:val="24"/>
              </w:rPr>
            </w:pPr>
            <w:r w:rsidRPr="0031707F">
              <w:rPr>
                <w:rFonts w:cs="Times New Roman"/>
                <w:b/>
                <w:bCs/>
                <w:color w:val="444444"/>
                <w:szCs w:val="24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F2F2" w:themeFill="background1" w:themeFillShade="F2"/>
            <w:hideMark/>
          </w:tcPr>
          <w:p w:rsidR="00392133" w:rsidRPr="0031707F" w:rsidRDefault="00392133" w:rsidP="001459EB">
            <w:pPr>
              <w:spacing w:before="120" w:line="360" w:lineRule="auto"/>
              <w:ind w:firstLine="0"/>
              <w:rPr>
                <w:rFonts w:cs="Times New Roman"/>
                <w:b/>
                <w:bCs/>
                <w:color w:val="444444"/>
                <w:szCs w:val="24"/>
              </w:rPr>
            </w:pPr>
            <w:r w:rsidRPr="0031707F">
              <w:rPr>
                <w:rFonts w:cs="Times New Roman"/>
                <w:b/>
                <w:bCs/>
                <w:color w:val="444444"/>
                <w:szCs w:val="24"/>
              </w:rPr>
              <w:t>Содержание работ</w:t>
            </w:r>
          </w:p>
        </w:tc>
      </w:tr>
      <w:tr w:rsidR="00054AD9" w:rsidRPr="0031707F" w:rsidTr="001E0E1C">
        <w:trPr>
          <w:trHeight w:val="2949"/>
        </w:trPr>
        <w:tc>
          <w:tcPr>
            <w:tcW w:w="1415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54AD9" w:rsidRPr="0031707F" w:rsidRDefault="00054AD9" w:rsidP="006016BE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Техническое задание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54AD9" w:rsidRPr="0031707F" w:rsidRDefault="00054AD9" w:rsidP="006016BE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459EB" w:rsidRPr="0031707F" w:rsidRDefault="00054AD9" w:rsidP="006016BE">
            <w:pPr>
              <w:pStyle w:val="af4"/>
              <w:spacing w:beforeLines="40" w:beforeAutospacing="0" w:afterLines="60" w:afterAutospacing="0"/>
              <w:rPr>
                <w:lang w:val="en-US"/>
              </w:rPr>
            </w:pPr>
            <w:r w:rsidRPr="0031707F">
              <w:t>Постановка задачи</w:t>
            </w:r>
            <w:r w:rsidR="003D4023" w:rsidRPr="0031707F">
              <w:t>.</w:t>
            </w:r>
          </w:p>
          <w:p w:rsidR="00054AD9" w:rsidRPr="0031707F" w:rsidRDefault="00054AD9" w:rsidP="006016BE">
            <w:pPr>
              <w:pStyle w:val="af4"/>
              <w:spacing w:beforeLines="40" w:beforeAutospacing="0" w:afterLines="60" w:afterAutospacing="0"/>
            </w:pPr>
            <w:r w:rsidRPr="0031707F">
              <w:t>Сбор исходных</w:t>
            </w:r>
            <w:r w:rsidR="003D4023" w:rsidRPr="0031707F">
              <w:t xml:space="preserve"> теоретических материалов.</w:t>
            </w:r>
          </w:p>
          <w:p w:rsidR="00054AD9" w:rsidRPr="0031707F" w:rsidRDefault="00054AD9" w:rsidP="006016BE">
            <w:pPr>
              <w:pStyle w:val="af4"/>
              <w:spacing w:beforeLines="40" w:beforeAutospacing="0" w:afterLines="60" w:afterAutospacing="0"/>
            </w:pPr>
            <w:r w:rsidRPr="0031707F">
              <w:t>Обоснование возможности решения поставленной задачи</w:t>
            </w:r>
            <w:r w:rsidR="003D4023" w:rsidRPr="0031707F">
              <w:t>.</w:t>
            </w:r>
          </w:p>
          <w:p w:rsidR="00054AD9" w:rsidRPr="0031707F" w:rsidRDefault="00054AD9" w:rsidP="006016BE">
            <w:pPr>
              <w:pStyle w:val="af4"/>
              <w:spacing w:beforeLines="40" w:beforeAutospacing="0" w:afterLines="60" w:afterAutospacing="0"/>
            </w:pPr>
            <w:r w:rsidRPr="0031707F">
              <w:t>Определение структуры входных и выходных данных.</w:t>
            </w:r>
          </w:p>
          <w:p w:rsidR="00054AD9" w:rsidRPr="0031707F" w:rsidRDefault="00054AD9" w:rsidP="006016BE">
            <w:pPr>
              <w:pStyle w:val="af4"/>
              <w:spacing w:beforeLines="40" w:beforeAutospacing="0" w:afterLines="60" w:afterAutospacing="0"/>
            </w:pPr>
            <w:r w:rsidRPr="0031707F">
              <w:t>Предварительн</w:t>
            </w:r>
            <w:r w:rsidR="003D4023" w:rsidRPr="0031707F">
              <w:t>ый выбор методов решения задач.</w:t>
            </w:r>
          </w:p>
        </w:tc>
      </w:tr>
      <w:tr w:rsidR="00392133" w:rsidRPr="0031707F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Определение требований к программе.</w:t>
            </w:r>
          </w:p>
          <w:p w:rsidR="00054AD9" w:rsidRPr="0031707F" w:rsidRDefault="00054AD9" w:rsidP="006016BE">
            <w:pPr>
              <w:pStyle w:val="af4"/>
              <w:spacing w:beforeLines="40" w:beforeAutospacing="0" w:afterLines="60" w:afterAutospacing="0"/>
            </w:pPr>
            <w:r w:rsidRPr="0031707F">
              <w:t>Определение требований к техническим средствам</w:t>
            </w:r>
            <w:r w:rsidR="003D4023" w:rsidRPr="0031707F">
              <w:t>.</w:t>
            </w:r>
          </w:p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Определение стадий, этапов и сроков разработки программы и документации на неё.</w:t>
            </w:r>
          </w:p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Выбор языков программирования.</w:t>
            </w:r>
          </w:p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Согласование и утверждение технического задания.</w:t>
            </w:r>
          </w:p>
        </w:tc>
      </w:tr>
      <w:tr w:rsidR="00392133" w:rsidRPr="0031707F" w:rsidTr="001459EB">
        <w:tc>
          <w:tcPr>
            <w:tcW w:w="1415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 xml:space="preserve"> Эскизный проект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Разработка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Предварительная разработка структуры входных и выходных данных.</w:t>
            </w:r>
          </w:p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Уточнение методов решения задачи.</w:t>
            </w:r>
          </w:p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Разработка общего оп</w:t>
            </w:r>
            <w:r w:rsidR="00054AD9" w:rsidRPr="0031707F">
              <w:t>исания алгоритма решения задачи</w:t>
            </w:r>
          </w:p>
          <w:p w:rsidR="003D4023" w:rsidRPr="0031707F" w:rsidRDefault="003D4023" w:rsidP="006016BE">
            <w:pPr>
              <w:pStyle w:val="af4"/>
              <w:spacing w:beforeLines="40" w:beforeAutospacing="0" w:afterLines="60" w:afterAutospacing="0"/>
            </w:pPr>
            <w:r w:rsidRPr="0031707F">
              <w:t>Предварительная разработка архитектурного построения программы</w:t>
            </w:r>
          </w:p>
        </w:tc>
      </w:tr>
      <w:tr w:rsidR="00392133" w:rsidRPr="0031707F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Утверждение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Разработка пояснительной записки.</w:t>
            </w:r>
          </w:p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Согласование и утверждение эскизного проекта.</w:t>
            </w:r>
          </w:p>
        </w:tc>
      </w:tr>
      <w:tr w:rsidR="00392133" w:rsidRPr="0031707F" w:rsidTr="001459EB">
        <w:tc>
          <w:tcPr>
            <w:tcW w:w="1415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Технический проект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 xml:space="preserve">Разработка </w:t>
            </w:r>
            <w:r w:rsidRPr="0031707F">
              <w:rPr>
                <w:rFonts w:cs="Times New Roman"/>
                <w:szCs w:val="24"/>
              </w:rPr>
              <w:lastRenderedPageBreak/>
              <w:t>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lastRenderedPageBreak/>
              <w:t xml:space="preserve">Уточнение структуры входных и выходных </w:t>
            </w:r>
            <w:r w:rsidRPr="0031707F">
              <w:lastRenderedPageBreak/>
              <w:t>данных.</w:t>
            </w:r>
          </w:p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Разработка алгоритма решения задачи.</w:t>
            </w:r>
          </w:p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Определение семантики и синтаксиса языка.</w:t>
            </w:r>
          </w:p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Разработка структуры программы.</w:t>
            </w:r>
          </w:p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Окончательное определение конфигурации технических средств.</w:t>
            </w:r>
          </w:p>
        </w:tc>
      </w:tr>
      <w:tr w:rsidR="00392133" w:rsidRPr="0031707F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92133" w:rsidRPr="0031707F" w:rsidRDefault="00392133" w:rsidP="006016BE">
            <w:pPr>
              <w:spacing w:beforeLines="40" w:afterLines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054AD9" w:rsidP="006016BE">
            <w:pPr>
              <w:pStyle w:val="af4"/>
              <w:spacing w:beforeLines="40" w:beforeAutospacing="0" w:afterLines="60" w:afterAutospacing="0"/>
            </w:pPr>
            <w:r w:rsidRPr="0031707F">
              <w:t>Разработка плана</w:t>
            </w:r>
            <w:r w:rsidR="00392133" w:rsidRPr="0031707F">
              <w:t xml:space="preserve"> разраб</w:t>
            </w:r>
            <w:r w:rsidRPr="0031707F">
              <w:t xml:space="preserve">отки </w:t>
            </w:r>
            <w:r w:rsidR="00392133" w:rsidRPr="0031707F">
              <w:t>программ</w:t>
            </w:r>
            <w:r w:rsidRPr="0031707F">
              <w:t>ы</w:t>
            </w:r>
            <w:r w:rsidR="00392133" w:rsidRPr="0031707F">
              <w:t>.</w:t>
            </w:r>
          </w:p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Разработка пояснительной записки.</w:t>
            </w:r>
          </w:p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Согласование и утверждение технического проекта.</w:t>
            </w:r>
          </w:p>
        </w:tc>
      </w:tr>
      <w:tr w:rsidR="00392133" w:rsidRPr="0031707F" w:rsidTr="001459EB">
        <w:tc>
          <w:tcPr>
            <w:tcW w:w="1415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Рабочий проект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Программирование и отладка программы.</w:t>
            </w:r>
          </w:p>
        </w:tc>
      </w:tr>
      <w:tr w:rsidR="00392133" w:rsidRPr="0031707F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Разработка программных документов в соответствии с требованиями</w:t>
            </w:r>
            <w:r w:rsidRPr="0031707F">
              <w:rPr>
                <w:rStyle w:val="apple-converted-space"/>
              </w:rPr>
              <w:t> </w:t>
            </w:r>
            <w:r w:rsidR="001E0E1C" w:rsidRPr="0031707F">
              <w:t>[1]</w:t>
            </w:r>
            <w:r w:rsidRPr="0031707F">
              <w:t>.</w:t>
            </w:r>
          </w:p>
        </w:tc>
      </w:tr>
      <w:tr w:rsidR="00392133" w:rsidRPr="0031707F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Разработка, согласование и утверждение порядка и методики испытаний.</w:t>
            </w:r>
          </w:p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Корректировка программы и программной документации по результатам испытаний.</w:t>
            </w:r>
          </w:p>
        </w:tc>
      </w:tr>
      <w:tr w:rsidR="00392133" w:rsidRPr="0031707F" w:rsidTr="001459EB">
        <w:trPr>
          <w:trHeight w:val="1266"/>
        </w:trPr>
        <w:tc>
          <w:tcPr>
            <w:tcW w:w="14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Внедрение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31707F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31707F" w:rsidRDefault="00392133" w:rsidP="006016BE">
            <w:pPr>
              <w:pStyle w:val="af4"/>
              <w:spacing w:beforeLines="40" w:beforeAutospacing="0" w:afterLines="60" w:afterAutospacing="0"/>
            </w:pPr>
            <w:r w:rsidRPr="0031707F">
              <w:t>Подготовка и передача программы и программной</w:t>
            </w:r>
            <w:r w:rsidR="003D4023" w:rsidRPr="0031707F">
              <w:t xml:space="preserve"> документации для сопровождения.</w:t>
            </w:r>
          </w:p>
        </w:tc>
      </w:tr>
    </w:tbl>
    <w:p w:rsidR="00D63727" w:rsidRPr="0031707F" w:rsidRDefault="00D63727" w:rsidP="00825068">
      <w:pPr>
        <w:spacing w:line="360" w:lineRule="auto"/>
        <w:rPr>
          <w:rFonts w:cs="Times New Roman"/>
          <w:szCs w:val="24"/>
        </w:rPr>
      </w:pPr>
    </w:p>
    <w:p w:rsidR="00D63727" w:rsidRPr="0031707F" w:rsidRDefault="00D63727" w:rsidP="00825068">
      <w:pPr>
        <w:spacing w:line="360" w:lineRule="auto"/>
        <w:rPr>
          <w:rFonts w:cs="Times New Roman"/>
          <w:szCs w:val="24"/>
        </w:rPr>
      </w:pPr>
      <w:r w:rsidRPr="0031707F">
        <w:rPr>
          <w:rFonts w:cs="Times New Roman"/>
          <w:szCs w:val="24"/>
        </w:rPr>
        <w:t>Разработка данного программного продукта должна быть завершена к 1</w:t>
      </w:r>
      <w:r w:rsidR="001459EB" w:rsidRPr="0031707F">
        <w:rPr>
          <w:rFonts w:cs="Times New Roman"/>
          <w:szCs w:val="24"/>
        </w:rPr>
        <w:t>7</w:t>
      </w:r>
      <w:r w:rsidRPr="0031707F">
        <w:rPr>
          <w:rFonts w:cs="Times New Roman"/>
          <w:szCs w:val="24"/>
        </w:rPr>
        <w:t xml:space="preserve"> мая 201</w:t>
      </w:r>
      <w:r w:rsidR="001459EB" w:rsidRPr="0031707F">
        <w:rPr>
          <w:rFonts w:cs="Times New Roman"/>
          <w:szCs w:val="24"/>
        </w:rPr>
        <w:t>8</w:t>
      </w:r>
      <w:r w:rsidRPr="0031707F">
        <w:rPr>
          <w:rFonts w:cs="Times New Roman"/>
          <w:szCs w:val="24"/>
        </w:rPr>
        <w:t>. Исполнитель – Казанцева Анастасия Романовна.</w:t>
      </w:r>
    </w:p>
    <w:p w:rsidR="00F06F36" w:rsidRPr="0031707F" w:rsidRDefault="00F06F36" w:rsidP="00825068">
      <w:pPr>
        <w:spacing w:line="360" w:lineRule="auto"/>
        <w:rPr>
          <w:rFonts w:cs="Times New Roman"/>
          <w:szCs w:val="24"/>
        </w:rPr>
      </w:pPr>
    </w:p>
    <w:p w:rsidR="001459EB" w:rsidRPr="0031707F" w:rsidRDefault="001459EB" w:rsidP="00825068">
      <w:pPr>
        <w:spacing w:line="360" w:lineRule="auto"/>
        <w:rPr>
          <w:rFonts w:cs="Times New Roman"/>
          <w:szCs w:val="24"/>
        </w:rPr>
      </w:pPr>
    </w:p>
    <w:p w:rsidR="001459EB" w:rsidRPr="0031707F" w:rsidRDefault="001459EB" w:rsidP="00825068">
      <w:pPr>
        <w:spacing w:line="360" w:lineRule="auto"/>
        <w:rPr>
          <w:rFonts w:cs="Times New Roman"/>
          <w:szCs w:val="24"/>
        </w:rPr>
      </w:pPr>
    </w:p>
    <w:p w:rsidR="001459EB" w:rsidRPr="0031707F" w:rsidRDefault="001459EB" w:rsidP="00825068">
      <w:pPr>
        <w:spacing w:line="360" w:lineRule="auto"/>
        <w:rPr>
          <w:rFonts w:cs="Times New Roman"/>
          <w:szCs w:val="24"/>
        </w:rPr>
      </w:pPr>
    </w:p>
    <w:p w:rsidR="001459EB" w:rsidRPr="0031707F" w:rsidRDefault="001459EB" w:rsidP="00825068">
      <w:pPr>
        <w:spacing w:line="360" w:lineRule="auto"/>
        <w:rPr>
          <w:rFonts w:cs="Times New Roman"/>
          <w:szCs w:val="24"/>
        </w:rPr>
      </w:pPr>
    </w:p>
    <w:p w:rsidR="001459EB" w:rsidRPr="0031707F" w:rsidRDefault="001459EB" w:rsidP="00825068">
      <w:pPr>
        <w:spacing w:line="360" w:lineRule="auto"/>
        <w:rPr>
          <w:rFonts w:cs="Times New Roman"/>
          <w:szCs w:val="24"/>
        </w:rPr>
      </w:pPr>
    </w:p>
    <w:p w:rsidR="006B0BC1" w:rsidRPr="0031707F" w:rsidRDefault="006B0BC1" w:rsidP="00825068">
      <w:pPr>
        <w:spacing w:line="360" w:lineRule="auto"/>
        <w:rPr>
          <w:rFonts w:cs="Times New Roman"/>
          <w:szCs w:val="24"/>
        </w:rPr>
      </w:pPr>
    </w:p>
    <w:p w:rsidR="00DB608B" w:rsidRPr="0031707F" w:rsidRDefault="00832524" w:rsidP="00A52805">
      <w:pPr>
        <w:pStyle w:val="a8"/>
        <w:numPr>
          <w:ilvl w:val="0"/>
          <w:numId w:val="37"/>
        </w:numPr>
        <w:tabs>
          <w:tab w:val="left" w:pos="0"/>
        </w:tabs>
        <w:spacing w:line="360" w:lineRule="auto"/>
        <w:ind w:left="284" w:firstLine="709"/>
        <w:jc w:val="center"/>
        <w:outlineLvl w:val="0"/>
        <w:rPr>
          <w:rFonts w:cs="Times New Roman"/>
          <w:b/>
          <w:szCs w:val="24"/>
        </w:rPr>
      </w:pPr>
      <w:bookmarkStart w:id="53" w:name="_Toc379572143"/>
      <w:bookmarkStart w:id="54" w:name="_Toc514230478"/>
      <w:r w:rsidRPr="0031707F">
        <w:rPr>
          <w:rFonts w:cs="Times New Roman"/>
          <w:b/>
          <w:szCs w:val="24"/>
        </w:rPr>
        <w:t>ПОРЯДОК КОНТРОЛЯ И ПРИЕМКИ</w:t>
      </w:r>
      <w:bookmarkEnd w:id="53"/>
      <w:bookmarkEnd w:id="54"/>
    </w:p>
    <w:p w:rsidR="003D4023" w:rsidRPr="0031707F" w:rsidRDefault="003D4023" w:rsidP="00825068">
      <w:pPr>
        <w:spacing w:line="360" w:lineRule="auto"/>
        <w:rPr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Fonts w:cs="Times New Roman"/>
          <w:szCs w:val="24"/>
        </w:rPr>
      </w:pPr>
      <w:bookmarkStart w:id="55" w:name="_Toc449555909"/>
      <w:bookmarkStart w:id="56" w:name="_Toc450587097"/>
      <w:r w:rsidRPr="0031707F">
        <w:rPr>
          <w:rFonts w:cs="Times New Roman"/>
          <w:szCs w:val="24"/>
        </w:rPr>
        <w:t xml:space="preserve">Контроль и приемка разработки осуществляются в соответствии с документом </w:t>
      </w:r>
      <w:r w:rsidR="00A81938" w:rsidRPr="0031707F">
        <w:rPr>
          <w:rFonts w:cs="Times New Roman"/>
          <w:szCs w:val="24"/>
        </w:rPr>
        <w:t>«</w:t>
      </w:r>
      <w:r w:rsidRPr="0031707F">
        <w:rPr>
          <w:rFonts w:cs="Times New Roman"/>
          <w:szCs w:val="24"/>
        </w:rPr>
        <w:t>Программа и методика испытаний</w:t>
      </w:r>
      <w:r w:rsidR="00A81938" w:rsidRPr="0031707F">
        <w:rPr>
          <w:rFonts w:cs="Times New Roman"/>
          <w:szCs w:val="24"/>
        </w:rPr>
        <w:t>»</w:t>
      </w:r>
      <w:r w:rsidRPr="0031707F">
        <w:rPr>
          <w:rFonts w:cs="Times New Roman"/>
          <w:szCs w:val="24"/>
        </w:rPr>
        <w:t xml:space="preserve"> </w:t>
      </w:r>
      <w:bookmarkEnd w:id="55"/>
      <w:bookmarkEnd w:id="56"/>
      <w:r w:rsidR="001459EB" w:rsidRPr="0031707F">
        <w:rPr>
          <w:rFonts w:cs="Times New Roman"/>
          <w:szCs w:val="24"/>
        </w:rPr>
        <w:t>[11].</w:t>
      </w: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6016BE" w:rsidRDefault="00392133" w:rsidP="00825068">
      <w:pPr>
        <w:spacing w:line="360" w:lineRule="auto"/>
        <w:rPr>
          <w:rStyle w:val="af6"/>
          <w:rFonts w:cs="Times New Roman"/>
          <w:i w:val="0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6016BE" w:rsidRDefault="00392133" w:rsidP="006016BE">
      <w:pPr>
        <w:spacing w:line="360" w:lineRule="auto"/>
        <w:ind w:firstLine="0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6016BE" w:rsidRDefault="00392133" w:rsidP="006016BE">
      <w:pPr>
        <w:spacing w:line="360" w:lineRule="auto"/>
        <w:ind w:firstLine="0"/>
        <w:rPr>
          <w:rStyle w:val="af6"/>
          <w:rFonts w:cs="Times New Roman"/>
          <w:szCs w:val="24"/>
          <w:lang w:val="en-US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</w:rPr>
      </w:pPr>
    </w:p>
    <w:p w:rsidR="006016BE" w:rsidRPr="006016BE" w:rsidRDefault="006016BE" w:rsidP="006016BE">
      <w:pPr>
        <w:spacing w:line="360" w:lineRule="auto"/>
        <w:ind w:left="284" w:firstLine="0"/>
        <w:contextualSpacing/>
        <w:jc w:val="center"/>
        <w:outlineLvl w:val="0"/>
        <w:rPr>
          <w:rFonts w:eastAsia="Calibri" w:cs="Times New Roman"/>
          <w:b/>
        </w:rPr>
      </w:pPr>
      <w:bookmarkStart w:id="57" w:name="_Toc514207964"/>
      <w:bookmarkStart w:id="58" w:name="_Toc514230479"/>
      <w:r w:rsidRPr="006016BE">
        <w:rPr>
          <w:rFonts w:eastAsia="Calibri" w:cs="Times New Roman"/>
          <w:b/>
        </w:rPr>
        <w:t>ИСТОЧНИКИ, ИСПОЛЬЗОВАННЫЕ ПРИ РАЗРАБОТКЕ</w:t>
      </w:r>
      <w:bookmarkEnd w:id="57"/>
      <w:bookmarkEnd w:id="58"/>
    </w:p>
    <w:p w:rsidR="006016BE" w:rsidRPr="006016BE" w:rsidRDefault="006016BE" w:rsidP="006016BE">
      <w:pPr>
        <w:spacing w:line="360" w:lineRule="auto"/>
        <w:rPr>
          <w:rFonts w:eastAsia="Calibri" w:cs="Times New Roman"/>
        </w:rPr>
      </w:pP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</w:rPr>
        <w:t>ГОСТ 19.102-77 Стадии разработки. //Единая система программной документации. – М.: ИПК Издательство стандартов, 2001.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  <w:szCs w:val="24"/>
        </w:rPr>
      </w:pPr>
      <w:r w:rsidRPr="006016BE">
        <w:rPr>
          <w:rFonts w:eastAsia="Calibri" w:cs="Times New Roman"/>
          <w:szCs w:val="24"/>
        </w:rPr>
        <w:t xml:space="preserve"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 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rPr>
          <w:rFonts w:eastAsia="Calibri" w:cs="Times New Roman"/>
          <w:noProof/>
          <w:szCs w:val="24"/>
          <w:lang w:val="en-US"/>
        </w:rPr>
      </w:pPr>
      <w:r w:rsidRPr="006016BE">
        <w:rPr>
          <w:rFonts w:eastAsia="Calibri" w:cs="Times New Roman"/>
          <w:szCs w:val="24"/>
        </w:rPr>
        <w:fldChar w:fldCharType="begin"/>
      </w:r>
      <w:r w:rsidRPr="006016BE">
        <w:rPr>
          <w:rFonts w:eastAsia="Calibri" w:cs="Times New Roman"/>
          <w:szCs w:val="24"/>
          <w:lang w:val="en-US"/>
        </w:rPr>
        <w:instrText xml:space="preserve"> BIBLIOGRAPHY  \l 1033 </w:instrText>
      </w:r>
      <w:r w:rsidRPr="006016BE">
        <w:rPr>
          <w:rFonts w:eastAsia="Calibri" w:cs="Times New Roman"/>
          <w:szCs w:val="24"/>
        </w:rPr>
        <w:fldChar w:fldCharType="separate"/>
      </w:r>
      <w:r w:rsidRPr="006016BE">
        <w:rPr>
          <w:rFonts w:eastAsia="Calibri" w:cs="Times New Roman"/>
          <w:bCs/>
          <w:noProof/>
          <w:szCs w:val="24"/>
          <w:lang w:val="en-US"/>
        </w:rPr>
        <w:t>Don Brutzman, Leonard Daly</w:t>
      </w:r>
      <w:r w:rsidRPr="006016BE">
        <w:rPr>
          <w:rFonts w:eastAsia="Calibri" w:cs="Times New Roman"/>
          <w:noProof/>
          <w:szCs w:val="24"/>
          <w:lang w:val="en-US"/>
        </w:rPr>
        <w:t xml:space="preserve"> X3D: Extensible 3D Graphics for Web Authors [</w:t>
      </w:r>
      <w:r w:rsidRPr="006016BE">
        <w:rPr>
          <w:rFonts w:eastAsia="Calibri" w:cs="Times New Roman"/>
          <w:noProof/>
          <w:szCs w:val="24"/>
        </w:rPr>
        <w:t>Книга</w:t>
      </w:r>
      <w:r w:rsidRPr="006016BE">
        <w:rPr>
          <w:rFonts w:eastAsia="Calibri" w:cs="Times New Roman"/>
          <w:noProof/>
          <w:szCs w:val="24"/>
          <w:lang w:val="en-US"/>
        </w:rPr>
        <w:t>]. - [441 c.] : Elsevier Inc., 2007. 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jc w:val="left"/>
        <w:rPr>
          <w:rFonts w:eastAsia="Calibri" w:cs="Times New Roman"/>
          <w:szCs w:val="24"/>
        </w:rPr>
      </w:pPr>
      <w:r w:rsidRPr="006016BE">
        <w:rPr>
          <w:rFonts w:eastAsia="Calibri" w:cs="Times New Roman"/>
          <w:szCs w:val="24"/>
        </w:rPr>
        <w:fldChar w:fldCharType="end"/>
      </w:r>
      <w:r w:rsidRPr="006016BE">
        <w:rPr>
          <w:rFonts w:eastAsia="Calibri" w:cs="Times New Roman"/>
          <w:szCs w:val="24"/>
        </w:rPr>
        <w:t xml:space="preserve">«Реализация подмножества стандарта трехмерной графики средствами библиотеки </w:t>
      </w:r>
      <w:proofErr w:type="spellStart"/>
      <w:r w:rsidRPr="006016BE">
        <w:rPr>
          <w:rFonts w:eastAsia="Calibri" w:cs="Times New Roman"/>
          <w:szCs w:val="24"/>
        </w:rPr>
        <w:t>WebGL</w:t>
      </w:r>
      <w:proofErr w:type="spellEnd"/>
      <w:r w:rsidRPr="006016BE">
        <w:rPr>
          <w:rFonts w:eastAsia="Calibri" w:cs="Times New Roman"/>
          <w:szCs w:val="24"/>
        </w:rPr>
        <w:t>» Руководство программиста, 2018.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rPr>
          <w:rFonts w:eastAsia="Times New Roman" w:cs="Times New Roman"/>
          <w:szCs w:val="24"/>
          <w:lang w:eastAsia="ru-RU"/>
        </w:rPr>
      </w:pPr>
      <w:r w:rsidRPr="006016BE">
        <w:rPr>
          <w:rFonts w:eastAsia="Times New Roman" w:cs="Times New Roman"/>
          <w:szCs w:val="24"/>
          <w:lang w:val="en-US" w:eastAsia="ru-RU"/>
        </w:rPr>
        <w:lastRenderedPageBreak/>
        <w:t>Custom</w:t>
      </w:r>
      <w:r w:rsidRPr="006016BE">
        <w:rPr>
          <w:rFonts w:eastAsia="Times New Roman" w:cs="Times New Roman"/>
          <w:szCs w:val="24"/>
          <w:lang w:eastAsia="ru-RU"/>
        </w:rPr>
        <w:t xml:space="preserve"> </w:t>
      </w:r>
      <w:r w:rsidRPr="006016BE">
        <w:rPr>
          <w:rFonts w:eastAsia="Times New Roman" w:cs="Times New Roman"/>
          <w:szCs w:val="24"/>
          <w:lang w:val="en-US" w:eastAsia="ru-RU"/>
        </w:rPr>
        <w:t>Elements</w:t>
      </w:r>
      <w:r w:rsidRPr="006016BE">
        <w:rPr>
          <w:rFonts w:eastAsia="Times New Roman" w:cs="Times New Roman"/>
          <w:szCs w:val="24"/>
          <w:lang w:eastAsia="ru-RU"/>
        </w:rPr>
        <w:t xml:space="preserve"> [Электронный ресурс]: </w:t>
      </w:r>
      <w:r w:rsidRPr="006016BE">
        <w:rPr>
          <w:rFonts w:eastAsia="Times New Roman" w:cs="Times New Roman"/>
          <w:szCs w:val="24"/>
          <w:lang w:val="en-US" w:eastAsia="ru-RU"/>
        </w:rPr>
        <w:t>W</w:t>
      </w:r>
      <w:r w:rsidRPr="006016BE">
        <w:rPr>
          <w:rFonts w:eastAsia="Times New Roman" w:cs="Times New Roman"/>
          <w:szCs w:val="24"/>
          <w:lang w:eastAsia="ru-RU"/>
        </w:rPr>
        <w:t>3</w:t>
      </w:r>
      <w:r w:rsidRPr="006016BE">
        <w:rPr>
          <w:rFonts w:eastAsia="Times New Roman" w:cs="Times New Roman"/>
          <w:szCs w:val="24"/>
          <w:lang w:val="en-US" w:eastAsia="ru-RU"/>
        </w:rPr>
        <w:t>C</w:t>
      </w:r>
      <w:r w:rsidRPr="006016BE">
        <w:rPr>
          <w:rFonts w:eastAsia="Times New Roman" w:cs="Times New Roman"/>
          <w:szCs w:val="24"/>
          <w:lang w:eastAsia="ru-RU"/>
        </w:rPr>
        <w:t xml:space="preserve"> </w:t>
      </w:r>
      <w:r w:rsidRPr="006016BE">
        <w:rPr>
          <w:rFonts w:eastAsia="Times New Roman" w:cs="Times New Roman"/>
          <w:szCs w:val="24"/>
          <w:lang w:val="en-US" w:eastAsia="ru-RU"/>
        </w:rPr>
        <w:t>Working</w:t>
      </w:r>
      <w:r w:rsidRPr="006016BE">
        <w:rPr>
          <w:rFonts w:eastAsia="Times New Roman" w:cs="Times New Roman"/>
          <w:szCs w:val="24"/>
          <w:lang w:eastAsia="ru-RU"/>
        </w:rPr>
        <w:t xml:space="preserve"> </w:t>
      </w:r>
      <w:r w:rsidRPr="006016BE">
        <w:rPr>
          <w:rFonts w:eastAsia="Times New Roman" w:cs="Times New Roman"/>
          <w:szCs w:val="24"/>
          <w:lang w:val="en-US" w:eastAsia="ru-RU"/>
        </w:rPr>
        <w:t>Group</w:t>
      </w:r>
      <w:r w:rsidRPr="006016BE">
        <w:rPr>
          <w:rFonts w:eastAsia="Times New Roman" w:cs="Times New Roman"/>
          <w:szCs w:val="24"/>
          <w:lang w:eastAsia="ru-RU"/>
        </w:rPr>
        <w:t xml:space="preserve"> </w:t>
      </w:r>
      <w:r w:rsidRPr="006016BE">
        <w:rPr>
          <w:rFonts w:eastAsia="Times New Roman" w:cs="Times New Roman"/>
          <w:szCs w:val="24"/>
          <w:lang w:val="en-US" w:eastAsia="ru-RU"/>
        </w:rPr>
        <w:t>Note</w:t>
      </w:r>
      <w:r w:rsidRPr="006016BE">
        <w:rPr>
          <w:rFonts w:eastAsia="Times New Roman" w:cs="Times New Roman"/>
          <w:szCs w:val="24"/>
          <w:lang w:eastAsia="ru-RU"/>
        </w:rPr>
        <w:t xml:space="preserve"> / </w:t>
      </w:r>
      <w:r w:rsidRPr="006016BE">
        <w:rPr>
          <w:rFonts w:eastAsia="Times New Roman" w:cs="Times New Roman"/>
          <w:szCs w:val="24"/>
          <w:lang w:val="en-US" w:eastAsia="ru-RU"/>
        </w:rPr>
        <w:t>W</w:t>
      </w:r>
      <w:r w:rsidRPr="006016BE">
        <w:rPr>
          <w:rFonts w:eastAsia="Times New Roman" w:cs="Times New Roman"/>
          <w:szCs w:val="24"/>
          <w:lang w:eastAsia="ru-RU"/>
        </w:rPr>
        <w:t>3</w:t>
      </w:r>
      <w:r w:rsidRPr="006016BE">
        <w:rPr>
          <w:rFonts w:eastAsia="Times New Roman" w:cs="Times New Roman"/>
          <w:szCs w:val="24"/>
          <w:lang w:val="en-US" w:eastAsia="ru-RU"/>
        </w:rPr>
        <w:t>C</w:t>
      </w:r>
      <w:r w:rsidRPr="006016BE">
        <w:rPr>
          <w:rFonts w:eastAsia="Times New Roman" w:cs="Times New Roman"/>
          <w:szCs w:val="24"/>
          <w:lang w:eastAsia="ru-RU"/>
        </w:rPr>
        <w:t xml:space="preserve"> — MIT/CSAIL – США, НИУ ВШЭ - Россия, 1994 — Режим доступа: </w:t>
      </w:r>
      <w:r w:rsidRPr="006016BE">
        <w:rPr>
          <w:rFonts w:eastAsia="Times New Roman" w:cs="Times New Roman"/>
          <w:szCs w:val="24"/>
          <w:lang w:val="en-US" w:eastAsia="ru-RU"/>
        </w:rPr>
        <w:t>https</w:t>
      </w:r>
      <w:r w:rsidRPr="006016BE">
        <w:rPr>
          <w:rFonts w:eastAsia="Times New Roman" w:cs="Times New Roman"/>
          <w:szCs w:val="24"/>
          <w:lang w:eastAsia="ru-RU"/>
        </w:rPr>
        <w:t>://</w:t>
      </w:r>
      <w:r w:rsidRPr="006016BE">
        <w:rPr>
          <w:rFonts w:eastAsia="Times New Roman" w:cs="Times New Roman"/>
          <w:szCs w:val="24"/>
          <w:lang w:val="en-US" w:eastAsia="ru-RU"/>
        </w:rPr>
        <w:t>www</w:t>
      </w:r>
      <w:r w:rsidRPr="006016BE">
        <w:rPr>
          <w:rFonts w:eastAsia="Times New Roman" w:cs="Times New Roman"/>
          <w:szCs w:val="24"/>
          <w:lang w:eastAsia="ru-RU"/>
        </w:rPr>
        <w:t>.</w:t>
      </w:r>
      <w:r w:rsidRPr="006016BE">
        <w:rPr>
          <w:rFonts w:eastAsia="Times New Roman" w:cs="Times New Roman"/>
          <w:szCs w:val="24"/>
          <w:lang w:val="en-US" w:eastAsia="ru-RU"/>
        </w:rPr>
        <w:t>w</w:t>
      </w:r>
      <w:r w:rsidRPr="006016BE">
        <w:rPr>
          <w:rFonts w:eastAsia="Times New Roman" w:cs="Times New Roman"/>
          <w:szCs w:val="24"/>
          <w:lang w:eastAsia="ru-RU"/>
        </w:rPr>
        <w:t>3.</w:t>
      </w:r>
      <w:r w:rsidRPr="006016BE">
        <w:rPr>
          <w:rFonts w:eastAsia="Times New Roman" w:cs="Times New Roman"/>
          <w:szCs w:val="24"/>
          <w:lang w:val="en-US" w:eastAsia="ru-RU"/>
        </w:rPr>
        <w:t>org</w:t>
      </w:r>
      <w:r w:rsidRPr="006016BE">
        <w:rPr>
          <w:rFonts w:eastAsia="Times New Roman" w:cs="Times New Roman"/>
          <w:szCs w:val="24"/>
          <w:lang w:eastAsia="ru-RU"/>
        </w:rPr>
        <w:t>/</w:t>
      </w:r>
      <w:r w:rsidRPr="006016BE">
        <w:rPr>
          <w:rFonts w:eastAsia="Times New Roman" w:cs="Times New Roman"/>
          <w:szCs w:val="24"/>
          <w:lang w:val="en-US" w:eastAsia="ru-RU"/>
        </w:rPr>
        <w:t>TR</w:t>
      </w:r>
      <w:r w:rsidRPr="006016BE">
        <w:rPr>
          <w:rFonts w:eastAsia="Times New Roman" w:cs="Times New Roman"/>
          <w:szCs w:val="24"/>
          <w:lang w:eastAsia="ru-RU"/>
        </w:rPr>
        <w:t>/</w:t>
      </w:r>
      <w:r w:rsidRPr="006016BE">
        <w:rPr>
          <w:rFonts w:eastAsia="Times New Roman" w:cs="Times New Roman"/>
          <w:szCs w:val="24"/>
          <w:lang w:val="en-US" w:eastAsia="ru-RU"/>
        </w:rPr>
        <w:t>custom</w:t>
      </w:r>
      <w:r w:rsidRPr="006016BE">
        <w:rPr>
          <w:rFonts w:eastAsia="Times New Roman" w:cs="Times New Roman"/>
          <w:szCs w:val="24"/>
          <w:lang w:eastAsia="ru-RU"/>
        </w:rPr>
        <w:t>-</w:t>
      </w:r>
      <w:r w:rsidRPr="006016BE">
        <w:rPr>
          <w:rFonts w:eastAsia="Times New Roman" w:cs="Times New Roman"/>
          <w:szCs w:val="24"/>
          <w:lang w:val="en-US" w:eastAsia="ru-RU"/>
        </w:rPr>
        <w:t>elements</w:t>
      </w:r>
      <w:r w:rsidRPr="006016BE">
        <w:rPr>
          <w:rFonts w:eastAsia="Times New Roman" w:cs="Times New Roman"/>
          <w:szCs w:val="24"/>
          <w:lang w:eastAsia="ru-RU"/>
        </w:rPr>
        <w:t>/. (дата обращения: 15.05.18)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rPr>
          <w:rFonts w:eastAsia="Times New Roman" w:cs="Times New Roman"/>
          <w:szCs w:val="24"/>
          <w:lang w:eastAsia="ru-RU"/>
        </w:rPr>
      </w:pPr>
      <w:r w:rsidRPr="006016BE">
        <w:rPr>
          <w:rFonts w:eastAsia="Times New Roman" w:cs="Times New Roman"/>
          <w:szCs w:val="24"/>
          <w:lang w:val="en-US" w:eastAsia="ru-RU"/>
        </w:rPr>
        <w:t>HTML</w:t>
      </w:r>
      <w:r w:rsidRPr="006016BE">
        <w:rPr>
          <w:rFonts w:eastAsia="Times New Roman" w:cs="Times New Roman"/>
          <w:szCs w:val="24"/>
          <w:lang w:eastAsia="ru-RU"/>
        </w:rPr>
        <w:t xml:space="preserve"> [Электронный ресурс]: </w:t>
      </w:r>
      <w:r w:rsidRPr="006016BE">
        <w:rPr>
          <w:rFonts w:eastAsia="Times New Roman" w:cs="Times New Roman"/>
          <w:szCs w:val="24"/>
          <w:lang w:val="en-US" w:eastAsia="ru-RU"/>
        </w:rPr>
        <w:t>W</w:t>
      </w:r>
      <w:r w:rsidRPr="006016BE">
        <w:rPr>
          <w:rFonts w:eastAsia="Times New Roman" w:cs="Times New Roman"/>
          <w:szCs w:val="24"/>
          <w:lang w:eastAsia="ru-RU"/>
        </w:rPr>
        <w:t>3</w:t>
      </w:r>
      <w:r w:rsidRPr="006016BE">
        <w:rPr>
          <w:rFonts w:eastAsia="Times New Roman" w:cs="Times New Roman"/>
          <w:szCs w:val="24"/>
          <w:lang w:val="en-US" w:eastAsia="ru-RU"/>
        </w:rPr>
        <w:t>C</w:t>
      </w:r>
      <w:r w:rsidRPr="006016BE">
        <w:rPr>
          <w:rFonts w:eastAsia="Times New Roman" w:cs="Times New Roman"/>
          <w:szCs w:val="24"/>
          <w:lang w:eastAsia="ru-RU"/>
        </w:rPr>
        <w:t xml:space="preserve"> </w:t>
      </w:r>
      <w:r w:rsidRPr="006016BE">
        <w:rPr>
          <w:rFonts w:eastAsia="Times New Roman" w:cs="Times New Roman"/>
          <w:szCs w:val="24"/>
          <w:lang w:val="en-US" w:eastAsia="ru-RU"/>
        </w:rPr>
        <w:t>Recommendation</w:t>
      </w:r>
      <w:r w:rsidRPr="006016BE">
        <w:rPr>
          <w:rFonts w:eastAsia="Times New Roman" w:cs="Times New Roman"/>
          <w:szCs w:val="24"/>
          <w:lang w:eastAsia="ru-RU"/>
        </w:rPr>
        <w:t xml:space="preserve"> / </w:t>
      </w:r>
      <w:r w:rsidRPr="006016BE">
        <w:rPr>
          <w:rFonts w:eastAsia="Times New Roman" w:cs="Times New Roman"/>
          <w:szCs w:val="24"/>
          <w:lang w:val="en-US" w:eastAsia="ru-RU"/>
        </w:rPr>
        <w:t>W</w:t>
      </w:r>
      <w:r w:rsidRPr="006016BE">
        <w:rPr>
          <w:rFonts w:eastAsia="Times New Roman" w:cs="Times New Roman"/>
          <w:szCs w:val="24"/>
          <w:lang w:eastAsia="ru-RU"/>
        </w:rPr>
        <w:t>3</w:t>
      </w:r>
      <w:r w:rsidRPr="006016BE">
        <w:rPr>
          <w:rFonts w:eastAsia="Times New Roman" w:cs="Times New Roman"/>
          <w:szCs w:val="24"/>
          <w:lang w:val="en-US" w:eastAsia="ru-RU"/>
        </w:rPr>
        <w:t>C</w:t>
      </w:r>
      <w:r w:rsidRPr="006016BE">
        <w:rPr>
          <w:rFonts w:eastAsia="Times New Roman" w:cs="Times New Roman"/>
          <w:szCs w:val="24"/>
          <w:lang w:eastAsia="ru-RU"/>
        </w:rPr>
        <w:t xml:space="preserve"> — MIT/CSAIL – США, НИУ ВШЭ - Россия, 1994 — Режим доступа: </w:t>
      </w:r>
      <w:r w:rsidRPr="006016BE">
        <w:rPr>
          <w:rFonts w:eastAsia="Times New Roman" w:cs="Times New Roman"/>
          <w:szCs w:val="24"/>
          <w:lang w:val="en-US" w:eastAsia="ru-RU"/>
        </w:rPr>
        <w:t>https</w:t>
      </w:r>
      <w:r w:rsidRPr="006016BE">
        <w:rPr>
          <w:rFonts w:eastAsia="Times New Roman" w:cs="Times New Roman"/>
          <w:szCs w:val="24"/>
          <w:lang w:eastAsia="ru-RU"/>
        </w:rPr>
        <w:t>://</w:t>
      </w:r>
      <w:r w:rsidRPr="006016BE">
        <w:rPr>
          <w:rFonts w:eastAsia="Times New Roman" w:cs="Times New Roman"/>
          <w:szCs w:val="24"/>
          <w:lang w:val="en-US" w:eastAsia="ru-RU"/>
        </w:rPr>
        <w:t>www</w:t>
      </w:r>
      <w:r w:rsidRPr="006016BE">
        <w:rPr>
          <w:rFonts w:eastAsia="Times New Roman" w:cs="Times New Roman"/>
          <w:szCs w:val="24"/>
          <w:lang w:eastAsia="ru-RU"/>
        </w:rPr>
        <w:t>.</w:t>
      </w:r>
      <w:r w:rsidRPr="006016BE">
        <w:rPr>
          <w:rFonts w:eastAsia="Times New Roman" w:cs="Times New Roman"/>
          <w:szCs w:val="24"/>
          <w:lang w:val="en-US" w:eastAsia="ru-RU"/>
        </w:rPr>
        <w:t>w</w:t>
      </w:r>
      <w:r w:rsidRPr="006016BE">
        <w:rPr>
          <w:rFonts w:eastAsia="Times New Roman" w:cs="Times New Roman"/>
          <w:szCs w:val="24"/>
          <w:lang w:eastAsia="ru-RU"/>
        </w:rPr>
        <w:t>3.</w:t>
      </w:r>
      <w:r w:rsidRPr="006016BE">
        <w:rPr>
          <w:rFonts w:eastAsia="Times New Roman" w:cs="Times New Roman"/>
          <w:szCs w:val="24"/>
          <w:lang w:val="en-US" w:eastAsia="ru-RU"/>
        </w:rPr>
        <w:t>org</w:t>
      </w:r>
      <w:r w:rsidRPr="006016BE">
        <w:rPr>
          <w:rFonts w:eastAsia="Times New Roman" w:cs="Times New Roman"/>
          <w:szCs w:val="24"/>
          <w:lang w:eastAsia="ru-RU"/>
        </w:rPr>
        <w:t>/</w:t>
      </w:r>
      <w:r w:rsidRPr="006016BE">
        <w:rPr>
          <w:rFonts w:eastAsia="Times New Roman" w:cs="Times New Roman"/>
          <w:szCs w:val="24"/>
          <w:lang w:val="en-US" w:eastAsia="ru-RU"/>
        </w:rPr>
        <w:t>TR</w:t>
      </w:r>
      <w:r w:rsidRPr="006016BE">
        <w:rPr>
          <w:rFonts w:eastAsia="Times New Roman" w:cs="Times New Roman"/>
          <w:szCs w:val="24"/>
          <w:lang w:eastAsia="ru-RU"/>
        </w:rPr>
        <w:t xml:space="preserve">/html5/. (дата обращения: 14.12.17) 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  <w:lang w:val="en-US"/>
        </w:rPr>
        <w:t>Web worker</w:t>
      </w:r>
      <w:r w:rsidRPr="006016BE">
        <w:rPr>
          <w:rFonts w:eastAsia="Calibri" w:cs="Times New Roman"/>
          <w:lang w:val="en-GB"/>
        </w:rPr>
        <w:t xml:space="preserve"> // Wikipedia, The Free </w:t>
      </w:r>
      <w:proofErr w:type="spellStart"/>
      <w:r w:rsidRPr="006016BE">
        <w:rPr>
          <w:rFonts w:eastAsia="Calibri" w:cs="Times New Roman"/>
          <w:lang w:val="en-GB"/>
        </w:rPr>
        <w:t>Encyclopedia</w:t>
      </w:r>
      <w:proofErr w:type="spellEnd"/>
      <w:r w:rsidRPr="006016BE">
        <w:rPr>
          <w:rFonts w:eastAsia="Calibri" w:cs="Times New Roman"/>
          <w:lang w:val="en-GB"/>
        </w:rPr>
        <w:t xml:space="preserve">. </w:t>
      </w:r>
      <w:r w:rsidRPr="006016BE">
        <w:rPr>
          <w:rFonts w:eastAsia="Calibri" w:cs="Times New Roman"/>
        </w:rPr>
        <w:t xml:space="preserve">[2018—2018]. Дата обновления: 13.05.2018. </w:t>
      </w:r>
      <w:r w:rsidRPr="006016BE">
        <w:rPr>
          <w:rFonts w:eastAsia="Calibri" w:cs="Times New Roman"/>
          <w:lang w:val="en-GB"/>
        </w:rPr>
        <w:t>URL</w:t>
      </w:r>
      <w:r w:rsidRPr="006016BE">
        <w:rPr>
          <w:rFonts w:eastAsia="Calibri" w:cs="Times New Roman"/>
        </w:rPr>
        <w:t xml:space="preserve">: </w:t>
      </w:r>
      <w:r w:rsidRPr="006016BE">
        <w:rPr>
          <w:rFonts w:eastAsia="Calibri" w:cs="Times New Roman"/>
          <w:lang w:val="en-GB"/>
        </w:rPr>
        <w:t>https</w:t>
      </w:r>
      <w:r w:rsidRPr="006016BE">
        <w:rPr>
          <w:rFonts w:eastAsia="Calibri" w:cs="Times New Roman"/>
        </w:rPr>
        <w:t>://</w:t>
      </w:r>
      <w:r w:rsidRPr="006016BE">
        <w:rPr>
          <w:rFonts w:eastAsia="Calibri" w:cs="Times New Roman"/>
          <w:lang w:val="en-GB"/>
        </w:rPr>
        <w:t>en</w:t>
      </w:r>
      <w:r w:rsidRPr="006016BE">
        <w:rPr>
          <w:rFonts w:eastAsia="Calibri" w:cs="Times New Roman"/>
        </w:rPr>
        <w:t>.</w:t>
      </w:r>
      <w:proofErr w:type="spellStart"/>
      <w:r w:rsidRPr="006016BE">
        <w:rPr>
          <w:rFonts w:eastAsia="Calibri" w:cs="Times New Roman"/>
          <w:lang w:val="en-GB"/>
        </w:rPr>
        <w:t>wikipedia</w:t>
      </w:r>
      <w:proofErr w:type="spellEnd"/>
      <w:r w:rsidRPr="006016BE">
        <w:rPr>
          <w:rFonts w:eastAsia="Calibri" w:cs="Times New Roman"/>
        </w:rPr>
        <w:t>.</w:t>
      </w:r>
      <w:r w:rsidRPr="006016BE">
        <w:rPr>
          <w:rFonts w:eastAsia="Calibri" w:cs="Times New Roman"/>
          <w:lang w:val="en-GB"/>
        </w:rPr>
        <w:t>org</w:t>
      </w:r>
      <w:r w:rsidRPr="006016BE">
        <w:rPr>
          <w:rFonts w:eastAsia="Calibri" w:cs="Times New Roman"/>
        </w:rPr>
        <w:t>/?</w:t>
      </w:r>
      <w:proofErr w:type="spellStart"/>
      <w:r w:rsidRPr="006016BE">
        <w:rPr>
          <w:rFonts w:eastAsia="Calibri" w:cs="Times New Roman"/>
          <w:lang w:val="en-GB"/>
        </w:rPr>
        <w:t>oldid</w:t>
      </w:r>
      <w:proofErr w:type="spellEnd"/>
      <w:r w:rsidRPr="006016BE">
        <w:rPr>
          <w:rFonts w:eastAsia="Calibri" w:cs="Times New Roman"/>
        </w:rPr>
        <w:t>=840991490 (дата обращения: 13.05.2018).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proofErr w:type="spellStart"/>
      <w:r w:rsidRPr="006016BE">
        <w:rPr>
          <w:rFonts w:eastAsia="Calibri" w:cs="Times New Roman"/>
          <w:lang w:val="en-US"/>
        </w:rPr>
        <w:t>WebGL</w:t>
      </w:r>
      <w:proofErr w:type="spellEnd"/>
      <w:r w:rsidRPr="006016BE">
        <w:rPr>
          <w:rFonts w:eastAsia="Calibri" w:cs="Times New Roman"/>
        </w:rPr>
        <w:t xml:space="preserve"> </w:t>
      </w:r>
      <w:r w:rsidRPr="006016BE">
        <w:rPr>
          <w:rFonts w:eastAsia="Calibri" w:cs="Times New Roman"/>
          <w:lang w:val="en-US"/>
        </w:rPr>
        <w:t>Overview</w:t>
      </w:r>
      <w:r w:rsidRPr="006016BE">
        <w:rPr>
          <w:rFonts w:eastAsia="Calibri" w:cs="Times New Roman"/>
        </w:rPr>
        <w:t xml:space="preserve"> [Электронный ресурс] // </w:t>
      </w:r>
      <w:proofErr w:type="spellStart"/>
      <w:r w:rsidRPr="006016BE">
        <w:rPr>
          <w:rFonts w:eastAsia="Calibri" w:cs="Times New Roman"/>
          <w:lang w:val="en-GB"/>
        </w:rPr>
        <w:t>Khronos</w:t>
      </w:r>
      <w:proofErr w:type="spellEnd"/>
      <w:r w:rsidRPr="006016BE">
        <w:rPr>
          <w:rFonts w:eastAsia="Calibri" w:cs="Times New Roman"/>
        </w:rPr>
        <w:t xml:space="preserve"> </w:t>
      </w:r>
      <w:r w:rsidRPr="006016BE">
        <w:rPr>
          <w:rFonts w:eastAsia="Calibri" w:cs="Times New Roman"/>
          <w:lang w:val="en-GB"/>
        </w:rPr>
        <w:t>Group</w:t>
      </w:r>
      <w:r w:rsidRPr="006016BE">
        <w:rPr>
          <w:rFonts w:eastAsia="Calibri" w:cs="Times New Roman"/>
        </w:rPr>
        <w:t xml:space="preserve">. [2018-2018].  </w:t>
      </w:r>
      <w:r w:rsidRPr="006016BE">
        <w:rPr>
          <w:rFonts w:eastAsia="Calibri" w:cs="Times New Roman"/>
          <w:lang w:val="en-GB"/>
        </w:rPr>
        <w:t>URL</w:t>
      </w:r>
      <w:r w:rsidRPr="006016BE">
        <w:rPr>
          <w:rFonts w:eastAsia="Calibri" w:cs="Times New Roman"/>
        </w:rPr>
        <w:t xml:space="preserve">: </w:t>
      </w:r>
      <w:r w:rsidRPr="006016BE">
        <w:rPr>
          <w:rFonts w:eastAsia="Calibri" w:cs="Times New Roman"/>
          <w:lang w:val="en-US"/>
        </w:rPr>
        <w:t>https</w:t>
      </w:r>
      <w:r w:rsidRPr="006016BE">
        <w:rPr>
          <w:rFonts w:eastAsia="Calibri" w:cs="Times New Roman"/>
        </w:rPr>
        <w:t>://</w:t>
      </w:r>
      <w:r w:rsidRPr="006016BE">
        <w:rPr>
          <w:rFonts w:eastAsia="Calibri" w:cs="Times New Roman"/>
          <w:lang w:val="en-US"/>
        </w:rPr>
        <w:t>www</w:t>
      </w:r>
      <w:r w:rsidRPr="006016BE">
        <w:rPr>
          <w:rFonts w:eastAsia="Calibri" w:cs="Times New Roman"/>
        </w:rPr>
        <w:t>.</w:t>
      </w:r>
      <w:proofErr w:type="spellStart"/>
      <w:r w:rsidRPr="006016BE">
        <w:rPr>
          <w:rFonts w:eastAsia="Calibri" w:cs="Times New Roman"/>
          <w:lang w:val="en-US"/>
        </w:rPr>
        <w:t>khronos</w:t>
      </w:r>
      <w:proofErr w:type="spellEnd"/>
      <w:r w:rsidRPr="006016BE">
        <w:rPr>
          <w:rFonts w:eastAsia="Calibri" w:cs="Times New Roman"/>
        </w:rPr>
        <w:t>.</w:t>
      </w:r>
      <w:r w:rsidRPr="006016BE">
        <w:rPr>
          <w:rFonts w:eastAsia="Calibri" w:cs="Times New Roman"/>
          <w:lang w:val="en-US"/>
        </w:rPr>
        <w:t>org</w:t>
      </w:r>
      <w:r w:rsidRPr="006016BE">
        <w:rPr>
          <w:rFonts w:eastAsia="Calibri" w:cs="Times New Roman"/>
        </w:rPr>
        <w:t>/</w:t>
      </w:r>
      <w:proofErr w:type="spellStart"/>
      <w:r w:rsidRPr="006016BE">
        <w:rPr>
          <w:rFonts w:eastAsia="Calibri" w:cs="Times New Roman"/>
          <w:lang w:val="en-US"/>
        </w:rPr>
        <w:t>webgl</w:t>
      </w:r>
      <w:proofErr w:type="spellEnd"/>
      <w:r w:rsidRPr="006016BE">
        <w:rPr>
          <w:rFonts w:eastAsia="Calibri" w:cs="Times New Roman"/>
        </w:rPr>
        <w:t xml:space="preserve">/ (дата обращения: 10.05.2018). 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ind w:left="708" w:hanging="424"/>
        <w:contextualSpacing/>
        <w:rPr>
          <w:rFonts w:eastAsia="Calibri" w:cs="Times New Roman"/>
        </w:rPr>
      </w:pPr>
      <w:proofErr w:type="spellStart"/>
      <w:r w:rsidRPr="006016BE">
        <w:rPr>
          <w:rFonts w:eastAsia="Calibri" w:cs="Times New Roman"/>
          <w:lang w:val="en-US"/>
        </w:rPr>
        <w:t>WebGL</w:t>
      </w:r>
      <w:proofErr w:type="spellEnd"/>
      <w:r w:rsidRPr="006016BE">
        <w:rPr>
          <w:rFonts w:eastAsia="Calibri" w:cs="Times New Roman"/>
          <w:lang w:val="en-US"/>
        </w:rPr>
        <w:t xml:space="preserve"> Specification [</w:t>
      </w:r>
      <w:r w:rsidRPr="006016BE">
        <w:rPr>
          <w:rFonts w:eastAsia="Calibri" w:cs="Times New Roman"/>
        </w:rPr>
        <w:t>Электронный</w:t>
      </w:r>
      <w:r w:rsidRPr="006016BE">
        <w:rPr>
          <w:rFonts w:eastAsia="Calibri" w:cs="Times New Roman"/>
          <w:lang w:val="en-US"/>
        </w:rPr>
        <w:t xml:space="preserve"> </w:t>
      </w:r>
      <w:r w:rsidRPr="006016BE">
        <w:rPr>
          <w:rFonts w:eastAsia="Calibri" w:cs="Times New Roman"/>
        </w:rPr>
        <w:t>ресурс</w:t>
      </w:r>
      <w:r w:rsidRPr="006016BE">
        <w:rPr>
          <w:rFonts w:eastAsia="Calibri" w:cs="Times New Roman"/>
          <w:lang w:val="en-US"/>
        </w:rPr>
        <w:t xml:space="preserve">] // </w:t>
      </w:r>
      <w:proofErr w:type="spellStart"/>
      <w:r w:rsidRPr="006016BE">
        <w:rPr>
          <w:rFonts w:eastAsia="Calibri" w:cs="Times New Roman"/>
          <w:lang w:val="en-GB"/>
        </w:rPr>
        <w:t>Khronos</w:t>
      </w:r>
      <w:proofErr w:type="spellEnd"/>
      <w:r w:rsidRPr="006016BE">
        <w:rPr>
          <w:rFonts w:eastAsia="Calibri" w:cs="Times New Roman"/>
          <w:lang w:val="en-US"/>
        </w:rPr>
        <w:t xml:space="preserve"> </w:t>
      </w:r>
      <w:r w:rsidRPr="006016BE">
        <w:rPr>
          <w:rFonts w:eastAsia="Calibri" w:cs="Times New Roman"/>
          <w:lang w:val="en-GB"/>
        </w:rPr>
        <w:t>Group</w:t>
      </w:r>
      <w:r w:rsidRPr="006016BE">
        <w:rPr>
          <w:rFonts w:eastAsia="Calibri" w:cs="Times New Roman"/>
          <w:lang w:val="en-US"/>
        </w:rPr>
        <w:t xml:space="preserve">. </w:t>
      </w:r>
      <w:r w:rsidRPr="006016BE">
        <w:rPr>
          <w:rFonts w:eastAsia="Calibri" w:cs="Times New Roman"/>
        </w:rPr>
        <w:t xml:space="preserve">[2017-2018].  </w:t>
      </w:r>
      <w:r w:rsidRPr="006016BE">
        <w:rPr>
          <w:rFonts w:eastAsia="Calibri" w:cs="Times New Roman"/>
          <w:lang w:val="en-GB"/>
        </w:rPr>
        <w:t>URL</w:t>
      </w:r>
      <w:r w:rsidRPr="006016BE">
        <w:rPr>
          <w:rFonts w:eastAsia="Calibri" w:cs="Times New Roman"/>
        </w:rPr>
        <w:t xml:space="preserve">: </w:t>
      </w:r>
      <w:hyperlink r:id="rId9" w:history="1">
        <w:r w:rsidRPr="006016BE">
          <w:rPr>
            <w:rFonts w:eastAsia="Calibri" w:cs="Times New Roman"/>
            <w:color w:val="0563C1"/>
            <w:u w:val="single"/>
            <w:lang w:val="en-US"/>
          </w:rPr>
          <w:t>https</w:t>
        </w:r>
        <w:r w:rsidRPr="006016BE">
          <w:rPr>
            <w:rFonts w:eastAsia="Calibri" w:cs="Times New Roman"/>
            <w:color w:val="0563C1"/>
            <w:u w:val="single"/>
          </w:rPr>
          <w:t>://</w:t>
        </w:r>
        <w:r w:rsidRPr="006016BE">
          <w:rPr>
            <w:rFonts w:eastAsia="Calibri" w:cs="Times New Roman"/>
            <w:color w:val="0563C1"/>
            <w:u w:val="single"/>
            <w:lang w:val="en-US"/>
          </w:rPr>
          <w:t>www</w:t>
        </w:r>
        <w:r w:rsidRPr="006016BE">
          <w:rPr>
            <w:rFonts w:eastAsia="Calibri" w:cs="Times New Roman"/>
            <w:color w:val="0563C1"/>
            <w:u w:val="single"/>
          </w:rPr>
          <w:t>.</w:t>
        </w:r>
        <w:proofErr w:type="spellStart"/>
        <w:r w:rsidRPr="006016BE">
          <w:rPr>
            <w:rFonts w:eastAsia="Calibri" w:cs="Times New Roman"/>
            <w:color w:val="0563C1"/>
            <w:u w:val="single"/>
            <w:lang w:val="en-US"/>
          </w:rPr>
          <w:t>khronos</w:t>
        </w:r>
        <w:proofErr w:type="spellEnd"/>
        <w:r w:rsidRPr="006016BE">
          <w:rPr>
            <w:rFonts w:eastAsia="Calibri" w:cs="Times New Roman"/>
            <w:color w:val="0563C1"/>
            <w:u w:val="single"/>
          </w:rPr>
          <w:t>.</w:t>
        </w:r>
        <w:r w:rsidRPr="006016BE">
          <w:rPr>
            <w:rFonts w:eastAsia="Calibri" w:cs="Times New Roman"/>
            <w:color w:val="0563C1"/>
            <w:u w:val="single"/>
            <w:lang w:val="en-US"/>
          </w:rPr>
          <w:t>org</w:t>
        </w:r>
        <w:r w:rsidRPr="006016BE">
          <w:rPr>
            <w:rFonts w:eastAsia="Calibri" w:cs="Times New Roman"/>
            <w:color w:val="0563C1"/>
            <w:u w:val="single"/>
          </w:rPr>
          <w:t>/</w:t>
        </w:r>
        <w:r w:rsidRPr="006016BE">
          <w:rPr>
            <w:rFonts w:eastAsia="Calibri" w:cs="Times New Roman"/>
            <w:color w:val="0563C1"/>
            <w:u w:val="single"/>
            <w:lang w:val="en-US"/>
          </w:rPr>
          <w:t>registry</w:t>
        </w:r>
        <w:r w:rsidRPr="006016BE">
          <w:rPr>
            <w:rFonts w:eastAsia="Calibri" w:cs="Times New Roman"/>
            <w:color w:val="0563C1"/>
            <w:u w:val="single"/>
          </w:rPr>
          <w:t>/</w:t>
        </w:r>
        <w:proofErr w:type="spellStart"/>
        <w:r w:rsidRPr="006016BE">
          <w:rPr>
            <w:rFonts w:eastAsia="Calibri" w:cs="Times New Roman"/>
            <w:color w:val="0563C1"/>
            <w:u w:val="single"/>
            <w:lang w:val="en-US"/>
          </w:rPr>
          <w:t>webgl</w:t>
        </w:r>
        <w:proofErr w:type="spellEnd"/>
        <w:r w:rsidRPr="006016BE">
          <w:rPr>
            <w:rFonts w:eastAsia="Calibri" w:cs="Times New Roman"/>
            <w:color w:val="0563C1"/>
            <w:u w:val="single"/>
          </w:rPr>
          <w:t>/</w:t>
        </w:r>
        <w:r w:rsidRPr="006016BE">
          <w:rPr>
            <w:rFonts w:eastAsia="Calibri" w:cs="Times New Roman"/>
            <w:color w:val="0563C1"/>
            <w:u w:val="single"/>
            <w:lang w:val="en-US"/>
          </w:rPr>
          <w:t>specs</w:t>
        </w:r>
        <w:r w:rsidRPr="006016BE">
          <w:rPr>
            <w:rFonts w:eastAsia="Calibri" w:cs="Times New Roman"/>
            <w:color w:val="0563C1"/>
            <w:u w:val="single"/>
          </w:rPr>
          <w:t>/</w:t>
        </w:r>
        <w:r w:rsidRPr="006016BE">
          <w:rPr>
            <w:rFonts w:eastAsia="Calibri" w:cs="Times New Roman"/>
            <w:color w:val="0563C1"/>
            <w:u w:val="single"/>
            <w:lang w:val="en-US"/>
          </w:rPr>
          <w:t>latest</w:t>
        </w:r>
        <w:r w:rsidRPr="006016BE">
          <w:rPr>
            <w:rFonts w:eastAsia="Calibri" w:cs="Times New Roman"/>
            <w:color w:val="0563C1"/>
            <w:u w:val="single"/>
          </w:rPr>
          <w:t>/1.0/</w:t>
        </w:r>
      </w:hyperlink>
      <w:r w:rsidRPr="006016BE">
        <w:rPr>
          <w:rFonts w:eastAsia="Calibri" w:cs="Times New Roman"/>
        </w:rPr>
        <w:t xml:space="preserve"> (дата обращения: 18.12.2017). </w:t>
      </w:r>
    </w:p>
    <w:p w:rsidR="006016BE" w:rsidRPr="006016BE" w:rsidRDefault="006016BE" w:rsidP="006016BE">
      <w:pPr>
        <w:numPr>
          <w:ilvl w:val="0"/>
          <w:numId w:val="42"/>
        </w:numPr>
        <w:contextualSpacing/>
        <w:rPr>
          <w:rFonts w:eastAsia="Calibri" w:cs="Times New Roman"/>
        </w:rPr>
      </w:pPr>
      <w:proofErr w:type="spellStart"/>
      <w:r w:rsidRPr="006016BE">
        <w:rPr>
          <w:rFonts w:eastAsia="Calibri" w:cs="Times New Roman"/>
          <w:lang w:val="en-US"/>
        </w:rPr>
        <w:t>BlacklistsAndWhitelists</w:t>
      </w:r>
      <w:proofErr w:type="spellEnd"/>
      <w:r w:rsidRPr="006016BE">
        <w:rPr>
          <w:rFonts w:eastAsia="Calibri" w:cs="Times New Roman"/>
          <w:lang w:val="en-US"/>
        </w:rPr>
        <w:t xml:space="preserve"> [</w:t>
      </w:r>
      <w:r w:rsidRPr="006016BE">
        <w:rPr>
          <w:rFonts w:eastAsia="Calibri" w:cs="Times New Roman"/>
        </w:rPr>
        <w:t>Электронный</w:t>
      </w:r>
      <w:r w:rsidRPr="006016BE">
        <w:rPr>
          <w:rFonts w:eastAsia="Calibri" w:cs="Times New Roman"/>
          <w:lang w:val="en-US"/>
        </w:rPr>
        <w:t xml:space="preserve"> </w:t>
      </w:r>
      <w:r w:rsidRPr="006016BE">
        <w:rPr>
          <w:rFonts w:eastAsia="Calibri" w:cs="Times New Roman"/>
        </w:rPr>
        <w:t>ресурс</w:t>
      </w:r>
      <w:r w:rsidRPr="006016BE">
        <w:rPr>
          <w:rFonts w:eastAsia="Calibri" w:cs="Times New Roman"/>
          <w:lang w:val="en-US"/>
        </w:rPr>
        <w:t xml:space="preserve">] // </w:t>
      </w:r>
      <w:proofErr w:type="spellStart"/>
      <w:r w:rsidRPr="006016BE">
        <w:rPr>
          <w:rFonts w:eastAsia="Calibri" w:cs="Times New Roman"/>
          <w:lang w:val="en-US"/>
        </w:rPr>
        <w:t>WebGL</w:t>
      </w:r>
      <w:proofErr w:type="spellEnd"/>
      <w:r w:rsidRPr="006016BE">
        <w:rPr>
          <w:rFonts w:eastAsia="Calibri" w:cs="Times New Roman"/>
          <w:lang w:val="en-US"/>
        </w:rPr>
        <w:t xml:space="preserve"> Public Wiki. </w:t>
      </w:r>
      <w:r w:rsidRPr="006016BE">
        <w:rPr>
          <w:rFonts w:eastAsia="Calibri" w:cs="Times New Roman"/>
        </w:rPr>
        <w:t>[2017-2018].  URL:</w:t>
      </w:r>
      <w:r w:rsidRPr="006016BE">
        <w:rPr>
          <w:rFonts w:eastAsia="Calibri" w:cs="Times New Roman"/>
        </w:rPr>
        <w:tab/>
        <w:t xml:space="preserve">https://www.khronos.org/webgl/wiki/BlacklistsAndWhitelists (дата обращения: 03.06.2017). 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  <w:lang w:val="en-US"/>
        </w:rPr>
      </w:pPr>
      <w:proofErr w:type="spellStart"/>
      <w:r w:rsidRPr="006016BE">
        <w:rPr>
          <w:rFonts w:eastAsia="Calibri" w:cs="Times New Roman"/>
          <w:lang w:val="en-US"/>
        </w:rPr>
        <w:t>ECMAScript</w:t>
      </w:r>
      <w:proofErr w:type="spellEnd"/>
      <w:r w:rsidRPr="006016BE">
        <w:rPr>
          <w:rFonts w:eastAsia="Calibri" w:cs="Times New Roman"/>
          <w:lang w:val="en-US"/>
        </w:rPr>
        <w:t xml:space="preserve"> 2015 Language Specification [</w:t>
      </w:r>
      <w:r w:rsidRPr="006016BE">
        <w:rPr>
          <w:rFonts w:eastAsia="Calibri" w:cs="Times New Roman"/>
        </w:rPr>
        <w:t>Электронный</w:t>
      </w:r>
      <w:r w:rsidRPr="006016BE">
        <w:rPr>
          <w:rFonts w:eastAsia="Calibri" w:cs="Times New Roman"/>
          <w:lang w:val="en-US"/>
        </w:rPr>
        <w:t xml:space="preserve"> </w:t>
      </w:r>
      <w:r w:rsidRPr="006016BE">
        <w:rPr>
          <w:rFonts w:eastAsia="Calibri" w:cs="Times New Roman"/>
        </w:rPr>
        <w:t>ресурс</w:t>
      </w:r>
      <w:r w:rsidRPr="006016BE">
        <w:rPr>
          <w:rFonts w:eastAsia="Calibri" w:cs="Times New Roman"/>
          <w:lang w:val="en-US"/>
        </w:rPr>
        <w:t xml:space="preserve">] // </w:t>
      </w:r>
      <w:proofErr w:type="spellStart"/>
      <w:r w:rsidRPr="006016BE">
        <w:rPr>
          <w:rFonts w:eastAsia="Calibri" w:cs="Times New Roman"/>
          <w:lang w:val="en-US"/>
        </w:rPr>
        <w:t>Ecma</w:t>
      </w:r>
      <w:proofErr w:type="spellEnd"/>
      <w:r w:rsidRPr="006016BE">
        <w:rPr>
          <w:rFonts w:eastAsia="Calibri" w:cs="Times New Roman"/>
          <w:lang w:val="en-US"/>
        </w:rPr>
        <w:t xml:space="preserve"> International [2015-2015] URL: https://www.ecma-international.org/ecma-262/6.0/ </w:t>
      </w:r>
      <w:r w:rsidRPr="006016BE">
        <w:rPr>
          <w:rFonts w:eastAsia="Calibri" w:cs="Times New Roman"/>
          <w:szCs w:val="24"/>
          <w:lang w:val="en-US"/>
        </w:rPr>
        <w:t>(</w:t>
      </w:r>
      <w:r w:rsidRPr="006016BE">
        <w:rPr>
          <w:rFonts w:eastAsia="Calibri" w:cs="Times New Roman"/>
          <w:szCs w:val="24"/>
        </w:rPr>
        <w:t>дата</w:t>
      </w:r>
      <w:r w:rsidRPr="006016BE">
        <w:rPr>
          <w:rFonts w:eastAsia="Calibri" w:cs="Times New Roman"/>
          <w:szCs w:val="24"/>
          <w:lang w:val="en-US"/>
        </w:rPr>
        <w:t xml:space="preserve"> </w:t>
      </w:r>
      <w:r w:rsidRPr="006016BE">
        <w:rPr>
          <w:rFonts w:eastAsia="Calibri" w:cs="Times New Roman"/>
          <w:szCs w:val="24"/>
        </w:rPr>
        <w:t>обращения</w:t>
      </w:r>
      <w:r w:rsidRPr="006016BE">
        <w:rPr>
          <w:rFonts w:eastAsia="Calibri" w:cs="Times New Roman"/>
          <w:szCs w:val="24"/>
          <w:lang w:val="en-US"/>
        </w:rPr>
        <w:t>: 10.05.2018).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  <w:szCs w:val="24"/>
          <w:lang w:val="en-GB"/>
        </w:rPr>
        <w:t>X</w:t>
      </w:r>
      <w:r w:rsidRPr="006016BE">
        <w:rPr>
          <w:rFonts w:eastAsia="Calibri" w:cs="Times New Roman"/>
          <w:szCs w:val="24"/>
        </w:rPr>
        <w:t>3</w:t>
      </w:r>
      <w:r w:rsidRPr="006016BE">
        <w:rPr>
          <w:rFonts w:eastAsia="Calibri" w:cs="Times New Roman"/>
          <w:szCs w:val="24"/>
          <w:lang w:val="en-GB"/>
        </w:rPr>
        <w:t>D</w:t>
      </w:r>
      <w:r w:rsidRPr="006016BE">
        <w:rPr>
          <w:rFonts w:eastAsia="Calibri" w:cs="Times New Roman"/>
          <w:szCs w:val="24"/>
        </w:rPr>
        <w:t xml:space="preserve"> </w:t>
      </w:r>
      <w:r w:rsidRPr="006016BE">
        <w:rPr>
          <w:rFonts w:eastAsia="Calibri" w:cs="Times New Roman"/>
        </w:rPr>
        <w:t>[Электронный ресурс]</w:t>
      </w:r>
      <w:r w:rsidRPr="006016BE">
        <w:rPr>
          <w:rFonts w:eastAsia="Calibri" w:cs="Times New Roman"/>
          <w:szCs w:val="24"/>
        </w:rPr>
        <w:t xml:space="preserve"> // </w:t>
      </w:r>
      <w:proofErr w:type="spellStart"/>
      <w:r w:rsidRPr="006016BE">
        <w:rPr>
          <w:rFonts w:eastAsia="Calibri" w:cs="Times New Roman"/>
          <w:szCs w:val="24"/>
        </w:rPr>
        <w:t>Википедия</w:t>
      </w:r>
      <w:proofErr w:type="spellEnd"/>
      <w:r w:rsidRPr="006016BE">
        <w:rPr>
          <w:rFonts w:eastAsia="Calibri" w:cs="Times New Roman"/>
          <w:szCs w:val="24"/>
        </w:rPr>
        <w:t xml:space="preserve">. [2015—2015]. Дата обновления: 23.11.2015. </w:t>
      </w:r>
      <w:r w:rsidRPr="006016BE">
        <w:rPr>
          <w:rFonts w:eastAsia="Calibri" w:cs="Times New Roman"/>
          <w:szCs w:val="24"/>
          <w:lang w:val="en-GB"/>
        </w:rPr>
        <w:t>URL</w:t>
      </w:r>
      <w:r w:rsidRPr="006016BE">
        <w:rPr>
          <w:rFonts w:eastAsia="Calibri" w:cs="Times New Roman"/>
          <w:szCs w:val="24"/>
        </w:rPr>
        <w:t xml:space="preserve">: </w:t>
      </w:r>
      <w:r w:rsidRPr="006016BE">
        <w:rPr>
          <w:rFonts w:eastAsia="Calibri" w:cs="Times New Roman"/>
          <w:szCs w:val="24"/>
          <w:lang w:val="en-GB"/>
        </w:rPr>
        <w:t>https</w:t>
      </w:r>
      <w:r w:rsidRPr="006016BE">
        <w:rPr>
          <w:rFonts w:eastAsia="Calibri" w:cs="Times New Roman"/>
          <w:szCs w:val="24"/>
        </w:rPr>
        <w:t>://</w:t>
      </w:r>
      <w:proofErr w:type="spellStart"/>
      <w:r w:rsidRPr="006016BE">
        <w:rPr>
          <w:rFonts w:eastAsia="Calibri" w:cs="Times New Roman"/>
          <w:szCs w:val="24"/>
          <w:lang w:val="en-GB"/>
        </w:rPr>
        <w:t>ru</w:t>
      </w:r>
      <w:proofErr w:type="spellEnd"/>
      <w:r w:rsidRPr="006016BE">
        <w:rPr>
          <w:rFonts w:eastAsia="Calibri" w:cs="Times New Roman"/>
          <w:szCs w:val="24"/>
        </w:rPr>
        <w:t>.</w:t>
      </w:r>
      <w:proofErr w:type="spellStart"/>
      <w:r w:rsidRPr="006016BE">
        <w:rPr>
          <w:rFonts w:eastAsia="Calibri" w:cs="Times New Roman"/>
          <w:szCs w:val="24"/>
          <w:lang w:val="en-GB"/>
        </w:rPr>
        <w:t>wikipedia</w:t>
      </w:r>
      <w:proofErr w:type="spellEnd"/>
      <w:r w:rsidRPr="006016BE">
        <w:rPr>
          <w:rFonts w:eastAsia="Calibri" w:cs="Times New Roman"/>
          <w:szCs w:val="24"/>
        </w:rPr>
        <w:t>.</w:t>
      </w:r>
      <w:r w:rsidRPr="006016BE">
        <w:rPr>
          <w:rFonts w:eastAsia="Calibri" w:cs="Times New Roman"/>
          <w:szCs w:val="24"/>
          <w:lang w:val="en-GB"/>
        </w:rPr>
        <w:t>org</w:t>
      </w:r>
      <w:r w:rsidRPr="006016BE">
        <w:rPr>
          <w:rFonts w:eastAsia="Calibri" w:cs="Times New Roman"/>
          <w:szCs w:val="24"/>
        </w:rPr>
        <w:t>/?</w:t>
      </w:r>
      <w:proofErr w:type="spellStart"/>
      <w:r w:rsidRPr="006016BE">
        <w:rPr>
          <w:rFonts w:eastAsia="Calibri" w:cs="Times New Roman"/>
          <w:szCs w:val="24"/>
          <w:lang w:val="en-GB"/>
        </w:rPr>
        <w:t>oldid</w:t>
      </w:r>
      <w:proofErr w:type="spellEnd"/>
      <w:r w:rsidRPr="006016BE">
        <w:rPr>
          <w:rFonts w:eastAsia="Calibri" w:cs="Times New Roman"/>
          <w:szCs w:val="24"/>
        </w:rPr>
        <w:t>=74708271 (дата обращения: 23.11.2015).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proofErr w:type="spellStart"/>
      <w:r w:rsidRPr="006016BE">
        <w:rPr>
          <w:rFonts w:eastAsia="Calibri" w:cs="Times New Roman"/>
          <w:szCs w:val="24"/>
        </w:rPr>
        <w:t>Плагин</w:t>
      </w:r>
      <w:proofErr w:type="spellEnd"/>
      <w:r w:rsidRPr="006016BE">
        <w:rPr>
          <w:rFonts w:eastAsia="Calibri" w:cs="Times New Roman"/>
          <w:szCs w:val="24"/>
        </w:rPr>
        <w:t xml:space="preserve"> </w:t>
      </w:r>
      <w:r w:rsidRPr="006016BE">
        <w:rPr>
          <w:rFonts w:eastAsia="Calibri" w:cs="Times New Roman"/>
        </w:rPr>
        <w:t>[Электронный ресурс]</w:t>
      </w:r>
      <w:r w:rsidRPr="006016BE">
        <w:rPr>
          <w:rFonts w:eastAsia="Calibri" w:cs="Times New Roman"/>
          <w:szCs w:val="24"/>
        </w:rPr>
        <w:t xml:space="preserve"> // </w:t>
      </w:r>
      <w:proofErr w:type="spellStart"/>
      <w:r w:rsidRPr="006016BE">
        <w:rPr>
          <w:rFonts w:eastAsia="Calibri" w:cs="Times New Roman"/>
          <w:szCs w:val="24"/>
        </w:rPr>
        <w:t>Википедия</w:t>
      </w:r>
      <w:proofErr w:type="spellEnd"/>
      <w:r w:rsidRPr="006016BE">
        <w:rPr>
          <w:rFonts w:eastAsia="Calibri" w:cs="Times New Roman"/>
          <w:szCs w:val="24"/>
        </w:rPr>
        <w:t>. [2018—2018]. Дата обновления: 27.03.2018. URL: https://ru.wikipedia.org/?oldid=91740638 (дата обращения: 27.03.2018).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proofErr w:type="spellStart"/>
      <w:r w:rsidRPr="006016BE">
        <w:rPr>
          <w:rFonts w:eastAsia="Calibri" w:cs="Times New Roman"/>
          <w:szCs w:val="24"/>
        </w:rPr>
        <w:t>OpenGL</w:t>
      </w:r>
      <w:proofErr w:type="spellEnd"/>
      <w:r w:rsidRPr="006016BE">
        <w:rPr>
          <w:rFonts w:eastAsia="Calibri" w:cs="Times New Roman"/>
          <w:szCs w:val="24"/>
        </w:rPr>
        <w:t xml:space="preserve"> </w:t>
      </w:r>
      <w:proofErr w:type="spellStart"/>
      <w:r w:rsidRPr="006016BE">
        <w:rPr>
          <w:rFonts w:eastAsia="Calibri" w:cs="Times New Roman"/>
          <w:szCs w:val="24"/>
        </w:rPr>
        <w:t>Shading</w:t>
      </w:r>
      <w:proofErr w:type="spellEnd"/>
      <w:r w:rsidRPr="006016BE">
        <w:rPr>
          <w:rFonts w:eastAsia="Calibri" w:cs="Times New Roman"/>
          <w:szCs w:val="24"/>
        </w:rPr>
        <w:t xml:space="preserve"> </w:t>
      </w:r>
      <w:proofErr w:type="spellStart"/>
      <w:r w:rsidRPr="006016BE">
        <w:rPr>
          <w:rFonts w:eastAsia="Calibri" w:cs="Times New Roman"/>
          <w:szCs w:val="24"/>
        </w:rPr>
        <w:t>Language</w:t>
      </w:r>
      <w:proofErr w:type="spellEnd"/>
      <w:r w:rsidRPr="006016BE">
        <w:rPr>
          <w:rFonts w:eastAsia="Calibri" w:cs="Times New Roman"/>
          <w:szCs w:val="24"/>
        </w:rPr>
        <w:t xml:space="preserve"> </w:t>
      </w:r>
      <w:r w:rsidRPr="006016BE">
        <w:rPr>
          <w:rFonts w:eastAsia="Calibri" w:cs="Times New Roman"/>
        </w:rPr>
        <w:t>[Электронный ресурс]</w:t>
      </w:r>
      <w:r w:rsidRPr="006016BE">
        <w:rPr>
          <w:rFonts w:eastAsia="Calibri" w:cs="Times New Roman"/>
          <w:szCs w:val="24"/>
        </w:rPr>
        <w:t xml:space="preserve"> // </w:t>
      </w:r>
      <w:proofErr w:type="spellStart"/>
      <w:r w:rsidRPr="006016BE">
        <w:rPr>
          <w:rFonts w:eastAsia="Calibri" w:cs="Times New Roman"/>
          <w:szCs w:val="24"/>
        </w:rPr>
        <w:t>Википедия</w:t>
      </w:r>
      <w:proofErr w:type="spellEnd"/>
      <w:r w:rsidRPr="006016BE">
        <w:rPr>
          <w:rFonts w:eastAsia="Calibri" w:cs="Times New Roman"/>
          <w:szCs w:val="24"/>
        </w:rPr>
        <w:t>. [2018—2018]. Дата обновления: 14.05.2018. URL: https://ru.wikipedia.org/?oldid=92660665 (дата обращения: 14.05.2018).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proofErr w:type="spellStart"/>
      <w:r w:rsidRPr="006016BE">
        <w:rPr>
          <w:rFonts w:eastAsia="Calibri" w:cs="Times New Roman"/>
          <w:szCs w:val="24"/>
        </w:rPr>
        <w:t>Шейдер</w:t>
      </w:r>
      <w:proofErr w:type="spellEnd"/>
      <w:r w:rsidRPr="006016BE">
        <w:rPr>
          <w:rFonts w:eastAsia="Calibri" w:cs="Times New Roman"/>
          <w:szCs w:val="24"/>
        </w:rPr>
        <w:t xml:space="preserve"> </w:t>
      </w:r>
      <w:r w:rsidRPr="006016BE">
        <w:rPr>
          <w:rFonts w:eastAsia="Calibri" w:cs="Times New Roman"/>
        </w:rPr>
        <w:t>[Электронный ресурс]</w:t>
      </w:r>
      <w:r w:rsidRPr="006016BE">
        <w:rPr>
          <w:rFonts w:eastAsia="Calibri" w:cs="Times New Roman"/>
          <w:szCs w:val="24"/>
        </w:rPr>
        <w:t xml:space="preserve"> // </w:t>
      </w:r>
      <w:proofErr w:type="spellStart"/>
      <w:r w:rsidRPr="006016BE">
        <w:rPr>
          <w:rFonts w:eastAsia="Calibri" w:cs="Times New Roman"/>
          <w:szCs w:val="24"/>
        </w:rPr>
        <w:t>Википедия</w:t>
      </w:r>
      <w:proofErr w:type="spellEnd"/>
      <w:r w:rsidRPr="006016BE">
        <w:rPr>
          <w:rFonts w:eastAsia="Calibri" w:cs="Times New Roman"/>
          <w:szCs w:val="24"/>
        </w:rPr>
        <w:t>. [2018—2018]. Дата обновления: 25.02.2018. URL: https://ru.wikipedia.org/?oldid=91160905 (дата обращения: 25.02.2018).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  <w:lang w:val="en-US"/>
        </w:rPr>
        <w:t>Object Files (.</w:t>
      </w:r>
      <w:proofErr w:type="spellStart"/>
      <w:r w:rsidRPr="006016BE">
        <w:rPr>
          <w:rFonts w:eastAsia="Calibri" w:cs="Times New Roman"/>
          <w:lang w:val="en-US"/>
        </w:rPr>
        <w:t>obj</w:t>
      </w:r>
      <w:proofErr w:type="spellEnd"/>
      <w:proofErr w:type="gramStart"/>
      <w:r w:rsidRPr="006016BE">
        <w:rPr>
          <w:rFonts w:eastAsia="Calibri" w:cs="Times New Roman"/>
          <w:lang w:val="en-US"/>
        </w:rPr>
        <w:t>)[</w:t>
      </w:r>
      <w:proofErr w:type="gramEnd"/>
      <w:r w:rsidRPr="006016BE">
        <w:rPr>
          <w:rFonts w:eastAsia="Calibri" w:cs="Times New Roman"/>
        </w:rPr>
        <w:t>Электронный</w:t>
      </w:r>
      <w:r w:rsidRPr="006016BE">
        <w:rPr>
          <w:rFonts w:eastAsia="Calibri" w:cs="Times New Roman"/>
          <w:lang w:val="en-US"/>
        </w:rPr>
        <w:t xml:space="preserve"> </w:t>
      </w:r>
      <w:r w:rsidRPr="006016BE">
        <w:rPr>
          <w:rFonts w:eastAsia="Calibri" w:cs="Times New Roman"/>
        </w:rPr>
        <w:t>ресурс</w:t>
      </w:r>
      <w:r w:rsidRPr="006016BE">
        <w:rPr>
          <w:rFonts w:eastAsia="Calibri" w:cs="Times New Roman"/>
          <w:lang w:val="en-US"/>
        </w:rPr>
        <w:t>]</w:t>
      </w:r>
      <w:r w:rsidRPr="006016BE">
        <w:rPr>
          <w:rFonts w:eastAsia="Calibri" w:cs="Times New Roman"/>
          <w:lang w:val="en-GB"/>
        </w:rPr>
        <w:t xml:space="preserve"> // Martin Reddy. URL</w:t>
      </w:r>
      <w:r w:rsidRPr="006016BE">
        <w:rPr>
          <w:rFonts w:eastAsia="Calibri" w:cs="Times New Roman"/>
        </w:rPr>
        <w:t xml:space="preserve">: </w:t>
      </w:r>
      <w:hyperlink r:id="rId10" w:history="1">
        <w:r w:rsidRPr="006016BE">
          <w:rPr>
            <w:rFonts w:eastAsia="Calibri" w:cs="Times New Roman"/>
            <w:color w:val="0563C1"/>
            <w:u w:val="single"/>
            <w:lang w:val="en-GB"/>
          </w:rPr>
          <w:t>http</w:t>
        </w:r>
        <w:r w:rsidRPr="006016BE">
          <w:rPr>
            <w:rFonts w:eastAsia="Calibri" w:cs="Times New Roman"/>
            <w:color w:val="0563C1"/>
            <w:u w:val="single"/>
          </w:rPr>
          <w:t>://</w:t>
        </w:r>
        <w:r w:rsidRPr="006016BE">
          <w:rPr>
            <w:rFonts w:eastAsia="Calibri" w:cs="Times New Roman"/>
            <w:color w:val="0563C1"/>
            <w:u w:val="single"/>
            <w:lang w:val="en-GB"/>
          </w:rPr>
          <w:t>www</w:t>
        </w:r>
        <w:r w:rsidRPr="006016BE">
          <w:rPr>
            <w:rFonts w:eastAsia="Calibri" w:cs="Times New Roman"/>
            <w:color w:val="0563C1"/>
            <w:u w:val="single"/>
          </w:rPr>
          <w:t>.</w:t>
        </w:r>
        <w:proofErr w:type="spellStart"/>
        <w:r w:rsidRPr="006016BE">
          <w:rPr>
            <w:rFonts w:eastAsia="Calibri" w:cs="Times New Roman"/>
            <w:color w:val="0563C1"/>
            <w:u w:val="single"/>
            <w:lang w:val="en-GB"/>
          </w:rPr>
          <w:t>martinreddy</w:t>
        </w:r>
        <w:proofErr w:type="spellEnd"/>
        <w:r w:rsidRPr="006016BE">
          <w:rPr>
            <w:rFonts w:eastAsia="Calibri" w:cs="Times New Roman"/>
            <w:color w:val="0563C1"/>
            <w:u w:val="single"/>
          </w:rPr>
          <w:t>.</w:t>
        </w:r>
        <w:r w:rsidRPr="006016BE">
          <w:rPr>
            <w:rFonts w:eastAsia="Calibri" w:cs="Times New Roman"/>
            <w:color w:val="0563C1"/>
            <w:u w:val="single"/>
            <w:lang w:val="en-GB"/>
          </w:rPr>
          <w:t>net</w:t>
        </w:r>
        <w:r w:rsidRPr="006016BE">
          <w:rPr>
            <w:rFonts w:eastAsia="Calibri" w:cs="Times New Roman"/>
            <w:color w:val="0563C1"/>
            <w:u w:val="single"/>
          </w:rPr>
          <w:t>/</w:t>
        </w:r>
        <w:proofErr w:type="spellStart"/>
        <w:r w:rsidRPr="006016BE">
          <w:rPr>
            <w:rFonts w:eastAsia="Calibri" w:cs="Times New Roman"/>
            <w:color w:val="0563C1"/>
            <w:u w:val="single"/>
            <w:lang w:val="en-GB"/>
          </w:rPr>
          <w:t>gfx</w:t>
        </w:r>
        <w:proofErr w:type="spellEnd"/>
        <w:r w:rsidRPr="006016BE">
          <w:rPr>
            <w:rFonts w:eastAsia="Calibri" w:cs="Times New Roman"/>
            <w:color w:val="0563C1"/>
            <w:u w:val="single"/>
          </w:rPr>
          <w:t>/3</w:t>
        </w:r>
        <w:r w:rsidRPr="006016BE">
          <w:rPr>
            <w:rFonts w:eastAsia="Calibri" w:cs="Times New Roman"/>
            <w:color w:val="0563C1"/>
            <w:u w:val="single"/>
            <w:lang w:val="en-GB"/>
          </w:rPr>
          <w:t>d</w:t>
        </w:r>
        <w:r w:rsidRPr="006016BE">
          <w:rPr>
            <w:rFonts w:eastAsia="Calibri" w:cs="Times New Roman"/>
            <w:color w:val="0563C1"/>
            <w:u w:val="single"/>
          </w:rPr>
          <w:t>/</w:t>
        </w:r>
        <w:r w:rsidRPr="006016BE">
          <w:rPr>
            <w:rFonts w:eastAsia="Calibri" w:cs="Times New Roman"/>
            <w:color w:val="0563C1"/>
            <w:u w:val="single"/>
            <w:lang w:val="en-GB"/>
          </w:rPr>
          <w:t>OBJ</w:t>
        </w:r>
        <w:r w:rsidRPr="006016BE">
          <w:rPr>
            <w:rFonts w:eastAsia="Calibri" w:cs="Times New Roman"/>
            <w:color w:val="0563C1"/>
            <w:u w:val="single"/>
          </w:rPr>
          <w:t>.</w:t>
        </w:r>
        <w:r w:rsidRPr="006016BE">
          <w:rPr>
            <w:rFonts w:eastAsia="Calibri" w:cs="Times New Roman"/>
            <w:color w:val="0563C1"/>
            <w:u w:val="single"/>
            <w:lang w:val="en-GB"/>
          </w:rPr>
          <w:t>spec</w:t>
        </w:r>
      </w:hyperlink>
      <w:r w:rsidRPr="006016BE">
        <w:rPr>
          <w:rFonts w:eastAsia="Calibri" w:cs="Times New Roman"/>
        </w:rPr>
        <w:t xml:space="preserve"> </w:t>
      </w:r>
      <w:r w:rsidRPr="006016BE">
        <w:rPr>
          <w:rFonts w:eastAsia="Calibri" w:cs="Times New Roman"/>
          <w:szCs w:val="24"/>
        </w:rPr>
        <w:t>(дата обращения: 14.05.2018).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  <w:szCs w:val="24"/>
          <w:lang w:val="en-US"/>
        </w:rPr>
        <w:t>OpenGL</w:t>
      </w:r>
      <w:r w:rsidRPr="006016BE">
        <w:rPr>
          <w:rFonts w:eastAsia="Calibri" w:cs="Times New Roman"/>
          <w:szCs w:val="24"/>
        </w:rPr>
        <w:t xml:space="preserve"> </w:t>
      </w:r>
      <w:r w:rsidRPr="006016BE">
        <w:rPr>
          <w:rFonts w:eastAsia="Calibri" w:cs="Times New Roman"/>
        </w:rPr>
        <w:t>[Электронный ресурс]</w:t>
      </w:r>
      <w:r w:rsidRPr="006016BE">
        <w:rPr>
          <w:rFonts w:eastAsia="Calibri" w:cs="Times New Roman"/>
          <w:szCs w:val="24"/>
        </w:rPr>
        <w:t xml:space="preserve"> // </w:t>
      </w:r>
      <w:proofErr w:type="spellStart"/>
      <w:r w:rsidRPr="006016BE">
        <w:rPr>
          <w:rFonts w:eastAsia="Calibri" w:cs="Times New Roman"/>
          <w:szCs w:val="24"/>
        </w:rPr>
        <w:t>Википедия</w:t>
      </w:r>
      <w:proofErr w:type="spellEnd"/>
      <w:r w:rsidRPr="006016BE">
        <w:rPr>
          <w:rFonts w:eastAsia="Calibri" w:cs="Times New Roman"/>
          <w:szCs w:val="24"/>
        </w:rPr>
        <w:t xml:space="preserve">. [2018—2018]. Дата обновления: 14.05.2018. </w:t>
      </w:r>
      <w:r w:rsidRPr="006016BE">
        <w:rPr>
          <w:rFonts w:eastAsia="Calibri" w:cs="Times New Roman"/>
          <w:szCs w:val="24"/>
          <w:lang w:val="en-US"/>
        </w:rPr>
        <w:t>URL</w:t>
      </w:r>
      <w:r w:rsidRPr="006016BE">
        <w:rPr>
          <w:rFonts w:eastAsia="Calibri" w:cs="Times New Roman"/>
          <w:szCs w:val="24"/>
        </w:rPr>
        <w:t xml:space="preserve">: </w:t>
      </w:r>
      <w:r w:rsidRPr="006016BE">
        <w:rPr>
          <w:rFonts w:eastAsia="Calibri" w:cs="Times New Roman"/>
          <w:szCs w:val="24"/>
          <w:lang w:val="en-US"/>
        </w:rPr>
        <w:t>https</w:t>
      </w:r>
      <w:r w:rsidRPr="006016BE">
        <w:rPr>
          <w:rFonts w:eastAsia="Calibri" w:cs="Times New Roman"/>
          <w:szCs w:val="24"/>
        </w:rPr>
        <w:t>://</w:t>
      </w:r>
      <w:proofErr w:type="spellStart"/>
      <w:r w:rsidRPr="006016BE">
        <w:rPr>
          <w:rFonts w:eastAsia="Calibri" w:cs="Times New Roman"/>
          <w:szCs w:val="24"/>
          <w:lang w:val="en-US"/>
        </w:rPr>
        <w:t>ru</w:t>
      </w:r>
      <w:proofErr w:type="spellEnd"/>
      <w:r w:rsidRPr="006016BE">
        <w:rPr>
          <w:rFonts w:eastAsia="Calibri" w:cs="Times New Roman"/>
          <w:szCs w:val="24"/>
        </w:rPr>
        <w:t>.</w:t>
      </w:r>
      <w:proofErr w:type="spellStart"/>
      <w:r w:rsidRPr="006016BE">
        <w:rPr>
          <w:rFonts w:eastAsia="Calibri" w:cs="Times New Roman"/>
          <w:szCs w:val="24"/>
          <w:lang w:val="en-US"/>
        </w:rPr>
        <w:t>wikipedia</w:t>
      </w:r>
      <w:proofErr w:type="spellEnd"/>
      <w:r w:rsidRPr="006016BE">
        <w:rPr>
          <w:rFonts w:eastAsia="Calibri" w:cs="Times New Roman"/>
          <w:szCs w:val="24"/>
        </w:rPr>
        <w:t>.</w:t>
      </w:r>
      <w:r w:rsidRPr="006016BE">
        <w:rPr>
          <w:rFonts w:eastAsia="Calibri" w:cs="Times New Roman"/>
          <w:szCs w:val="24"/>
          <w:lang w:val="en-US"/>
        </w:rPr>
        <w:t>org</w:t>
      </w:r>
      <w:r w:rsidRPr="006016BE">
        <w:rPr>
          <w:rFonts w:eastAsia="Calibri" w:cs="Times New Roman"/>
          <w:szCs w:val="24"/>
        </w:rPr>
        <w:t>/?</w:t>
      </w:r>
      <w:proofErr w:type="spellStart"/>
      <w:r w:rsidRPr="006016BE">
        <w:rPr>
          <w:rFonts w:eastAsia="Calibri" w:cs="Times New Roman"/>
          <w:szCs w:val="24"/>
          <w:lang w:val="en-US"/>
        </w:rPr>
        <w:t>oldid</w:t>
      </w:r>
      <w:proofErr w:type="spellEnd"/>
      <w:r w:rsidRPr="006016BE">
        <w:rPr>
          <w:rFonts w:eastAsia="Calibri" w:cs="Times New Roman"/>
          <w:szCs w:val="24"/>
        </w:rPr>
        <w:t>=92660655 (дата обращения: 14.05.2018).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  <w:szCs w:val="24"/>
        </w:rPr>
        <w:t xml:space="preserve">API </w:t>
      </w:r>
      <w:r w:rsidRPr="006016BE">
        <w:rPr>
          <w:rFonts w:eastAsia="Calibri" w:cs="Times New Roman"/>
        </w:rPr>
        <w:t>[Электронный ресурс]</w:t>
      </w:r>
      <w:r w:rsidRPr="006016BE">
        <w:rPr>
          <w:rFonts w:eastAsia="Calibri" w:cs="Times New Roman"/>
          <w:szCs w:val="24"/>
        </w:rPr>
        <w:t xml:space="preserve"> // </w:t>
      </w:r>
      <w:proofErr w:type="spellStart"/>
      <w:r w:rsidRPr="006016BE">
        <w:rPr>
          <w:rFonts w:eastAsia="Calibri" w:cs="Times New Roman"/>
          <w:szCs w:val="24"/>
        </w:rPr>
        <w:t>Википедия</w:t>
      </w:r>
      <w:proofErr w:type="spellEnd"/>
      <w:r w:rsidRPr="006016BE">
        <w:rPr>
          <w:rFonts w:eastAsia="Calibri" w:cs="Times New Roman"/>
          <w:szCs w:val="24"/>
        </w:rPr>
        <w:t>. [2018—2018]. Дата обновления: 13.03.2018. URL: https://ru.wikipedia.org/?oldid=91492448 (дата обращения: 13.03.2018).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  <w:szCs w:val="24"/>
        </w:rPr>
      </w:pPr>
      <w:proofErr w:type="spellStart"/>
      <w:r w:rsidRPr="006016BE">
        <w:rPr>
          <w:rFonts w:eastAsia="Calibri" w:cs="Times New Roman"/>
          <w:szCs w:val="24"/>
        </w:rPr>
        <w:t>Document</w:t>
      </w:r>
      <w:proofErr w:type="spellEnd"/>
      <w:r w:rsidRPr="006016BE">
        <w:rPr>
          <w:rFonts w:eastAsia="Calibri" w:cs="Times New Roman"/>
          <w:szCs w:val="24"/>
        </w:rPr>
        <w:t xml:space="preserve"> </w:t>
      </w:r>
      <w:proofErr w:type="spellStart"/>
      <w:r w:rsidRPr="006016BE">
        <w:rPr>
          <w:rFonts w:eastAsia="Calibri" w:cs="Times New Roman"/>
          <w:szCs w:val="24"/>
        </w:rPr>
        <w:t>Object</w:t>
      </w:r>
      <w:proofErr w:type="spellEnd"/>
      <w:r w:rsidRPr="006016BE">
        <w:rPr>
          <w:rFonts w:eastAsia="Calibri" w:cs="Times New Roman"/>
          <w:szCs w:val="24"/>
        </w:rPr>
        <w:t xml:space="preserve"> </w:t>
      </w:r>
      <w:proofErr w:type="spellStart"/>
      <w:r w:rsidRPr="006016BE">
        <w:rPr>
          <w:rFonts w:eastAsia="Calibri" w:cs="Times New Roman"/>
          <w:szCs w:val="24"/>
        </w:rPr>
        <w:t>Model</w:t>
      </w:r>
      <w:proofErr w:type="spellEnd"/>
      <w:r w:rsidRPr="006016BE">
        <w:rPr>
          <w:rFonts w:eastAsia="Calibri" w:cs="Times New Roman"/>
          <w:szCs w:val="24"/>
        </w:rPr>
        <w:t xml:space="preserve"> </w:t>
      </w:r>
      <w:r w:rsidRPr="006016BE">
        <w:rPr>
          <w:rFonts w:eastAsia="Calibri" w:cs="Times New Roman"/>
        </w:rPr>
        <w:t>[Электронный ресурс]</w:t>
      </w:r>
      <w:r w:rsidRPr="006016BE">
        <w:rPr>
          <w:rFonts w:eastAsia="Calibri" w:cs="Times New Roman"/>
          <w:szCs w:val="24"/>
        </w:rPr>
        <w:t xml:space="preserve"> // </w:t>
      </w:r>
      <w:proofErr w:type="spellStart"/>
      <w:r w:rsidRPr="006016BE">
        <w:rPr>
          <w:rFonts w:eastAsia="Calibri" w:cs="Times New Roman"/>
          <w:szCs w:val="24"/>
        </w:rPr>
        <w:t>Википедия</w:t>
      </w:r>
      <w:proofErr w:type="spellEnd"/>
      <w:r w:rsidRPr="006016BE">
        <w:rPr>
          <w:rFonts w:eastAsia="Calibri" w:cs="Times New Roman"/>
          <w:szCs w:val="24"/>
        </w:rPr>
        <w:t>. [2018—2018]. Дата обновления: 10.05.2018. URL: https://ru.wikipedia.org/?oldid=92566096 (дата обращения: 10.05.2018).</w:t>
      </w:r>
    </w:p>
    <w:p w:rsidR="006016BE" w:rsidRPr="006016BE" w:rsidRDefault="006016BE" w:rsidP="006016BE">
      <w:pPr>
        <w:numPr>
          <w:ilvl w:val="0"/>
          <w:numId w:val="42"/>
        </w:numPr>
        <w:spacing w:line="360" w:lineRule="auto"/>
        <w:contextualSpacing/>
        <w:rPr>
          <w:rFonts w:eastAsia="Calibri" w:cs="Times New Roman"/>
          <w:szCs w:val="24"/>
        </w:rPr>
      </w:pPr>
      <w:proofErr w:type="spellStart"/>
      <w:r w:rsidRPr="006016BE">
        <w:rPr>
          <w:rFonts w:eastAsia="Calibri" w:cs="Times New Roman"/>
          <w:color w:val="222222"/>
          <w:szCs w:val="24"/>
          <w:shd w:val="clear" w:color="auto" w:fill="FFFFFF"/>
        </w:rPr>
        <w:lastRenderedPageBreak/>
        <w:t>Obj</w:t>
      </w:r>
      <w:proofErr w:type="spellEnd"/>
      <w:r w:rsidRPr="006016BE">
        <w:rPr>
          <w:rFonts w:eastAsia="Calibri" w:cs="Times New Roman"/>
          <w:color w:val="222222"/>
          <w:szCs w:val="24"/>
          <w:shd w:val="clear" w:color="auto" w:fill="FFFFFF"/>
        </w:rPr>
        <w:t xml:space="preserve"> [Электронный ресурс] // </w:t>
      </w:r>
      <w:proofErr w:type="spellStart"/>
      <w:r w:rsidRPr="006016BE">
        <w:rPr>
          <w:rFonts w:eastAsia="Calibri" w:cs="Times New Roman"/>
          <w:color w:val="222222"/>
          <w:szCs w:val="24"/>
          <w:shd w:val="clear" w:color="auto" w:fill="FFFFFF"/>
        </w:rPr>
        <w:t>Википедия</w:t>
      </w:r>
      <w:proofErr w:type="spellEnd"/>
      <w:r w:rsidRPr="006016BE">
        <w:rPr>
          <w:rFonts w:eastAsia="Calibri" w:cs="Times New Roman"/>
          <w:color w:val="222222"/>
          <w:szCs w:val="24"/>
          <w:shd w:val="clear" w:color="auto" w:fill="FFFFFF"/>
        </w:rPr>
        <w:t>. [2018—2018]. Дата обновления: 14.05.2018. URL: </w:t>
      </w:r>
      <w:hyperlink r:id="rId11" w:history="1">
        <w:r w:rsidRPr="006016BE">
          <w:rPr>
            <w:rFonts w:eastAsia="Calibri" w:cs="Times New Roman"/>
            <w:color w:val="663366"/>
            <w:u w:val="single"/>
          </w:rPr>
          <w:t>https://ru.wikipedia.org/?oldid=92658282</w:t>
        </w:r>
      </w:hyperlink>
      <w:r w:rsidRPr="006016BE">
        <w:rPr>
          <w:rFonts w:eastAsia="Calibri" w:cs="Times New Roman"/>
          <w:color w:val="222222"/>
          <w:szCs w:val="24"/>
          <w:shd w:val="clear" w:color="auto" w:fill="FFFFFF"/>
        </w:rPr>
        <w:t> (дата обращения: 14.05.2018).</w:t>
      </w:r>
    </w:p>
    <w:p w:rsidR="006016BE" w:rsidRPr="006016BE" w:rsidRDefault="006016BE" w:rsidP="006016BE">
      <w:pPr>
        <w:spacing w:line="360" w:lineRule="auto"/>
        <w:rPr>
          <w:rFonts w:eastAsia="Calibri" w:cs="Times New Roman"/>
        </w:rPr>
      </w:pPr>
    </w:p>
    <w:p w:rsidR="006016BE" w:rsidRPr="006016BE" w:rsidRDefault="006016BE" w:rsidP="006016BE">
      <w:pPr>
        <w:spacing w:line="360" w:lineRule="auto"/>
        <w:rPr>
          <w:rFonts w:eastAsia="Calibri" w:cs="Times New Roman"/>
        </w:rPr>
      </w:pPr>
    </w:p>
    <w:p w:rsidR="006016BE" w:rsidRPr="006016BE" w:rsidRDefault="006016BE" w:rsidP="006016BE">
      <w:pPr>
        <w:spacing w:line="360" w:lineRule="auto"/>
        <w:rPr>
          <w:rFonts w:eastAsia="Calibri" w:cs="Times New Roman"/>
        </w:rPr>
      </w:pPr>
    </w:p>
    <w:p w:rsidR="006016BE" w:rsidRPr="006016BE" w:rsidRDefault="006016BE" w:rsidP="006016BE">
      <w:pPr>
        <w:spacing w:line="360" w:lineRule="auto"/>
        <w:rPr>
          <w:rFonts w:eastAsia="Calibri" w:cs="Times New Roman"/>
        </w:rPr>
      </w:pPr>
    </w:p>
    <w:p w:rsidR="006016BE" w:rsidRPr="006016BE" w:rsidRDefault="006016BE" w:rsidP="006016BE">
      <w:pPr>
        <w:spacing w:line="360" w:lineRule="auto"/>
        <w:rPr>
          <w:rFonts w:eastAsia="Calibri" w:cs="Times New Roman"/>
        </w:rPr>
      </w:pPr>
    </w:p>
    <w:p w:rsidR="006016BE" w:rsidRPr="006016BE" w:rsidRDefault="006016BE" w:rsidP="006016BE">
      <w:pPr>
        <w:spacing w:line="360" w:lineRule="auto"/>
        <w:rPr>
          <w:rFonts w:eastAsia="Calibri" w:cs="Times New Roman"/>
        </w:rPr>
      </w:pPr>
    </w:p>
    <w:p w:rsidR="006016BE" w:rsidRPr="006016BE" w:rsidRDefault="006016BE" w:rsidP="006016BE">
      <w:pPr>
        <w:tabs>
          <w:tab w:val="left" w:pos="426"/>
        </w:tabs>
        <w:spacing w:line="360" w:lineRule="auto"/>
        <w:rPr>
          <w:rFonts w:eastAsia="Calibri" w:cs="Times New Roman"/>
        </w:rPr>
      </w:pPr>
    </w:p>
    <w:p w:rsidR="006016BE" w:rsidRPr="006016BE" w:rsidRDefault="006016BE" w:rsidP="006016BE">
      <w:pPr>
        <w:tabs>
          <w:tab w:val="left" w:pos="426"/>
        </w:tabs>
        <w:spacing w:line="360" w:lineRule="auto"/>
        <w:rPr>
          <w:rFonts w:eastAsia="Calibri" w:cs="Times New Roman"/>
        </w:rPr>
      </w:pPr>
    </w:p>
    <w:p w:rsidR="006016BE" w:rsidRPr="006016BE" w:rsidRDefault="006016BE" w:rsidP="006016BE">
      <w:pPr>
        <w:tabs>
          <w:tab w:val="left" w:pos="426"/>
        </w:tabs>
        <w:spacing w:line="360" w:lineRule="auto"/>
        <w:rPr>
          <w:rFonts w:eastAsia="Calibri" w:cs="Times New Roman"/>
        </w:rPr>
      </w:pPr>
    </w:p>
    <w:p w:rsidR="006016BE" w:rsidRPr="006016BE" w:rsidRDefault="006016BE" w:rsidP="006016BE">
      <w:pPr>
        <w:tabs>
          <w:tab w:val="left" w:pos="426"/>
        </w:tabs>
        <w:spacing w:line="360" w:lineRule="auto"/>
        <w:rPr>
          <w:rFonts w:eastAsia="Calibri" w:cs="Times New Roman"/>
        </w:rPr>
      </w:pPr>
    </w:p>
    <w:p w:rsidR="006016BE" w:rsidRPr="006016BE" w:rsidRDefault="006016BE" w:rsidP="006016BE">
      <w:pPr>
        <w:tabs>
          <w:tab w:val="left" w:pos="426"/>
        </w:tabs>
        <w:spacing w:line="360" w:lineRule="auto"/>
        <w:rPr>
          <w:rFonts w:eastAsia="Calibri" w:cs="Times New Roman"/>
        </w:rPr>
      </w:pPr>
    </w:p>
    <w:p w:rsidR="006016BE" w:rsidRP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</w:rPr>
      </w:pPr>
    </w:p>
    <w:p w:rsid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  <w:lang w:val="en-US"/>
        </w:rPr>
      </w:pPr>
    </w:p>
    <w:p w:rsid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  <w:lang w:val="en-US"/>
        </w:rPr>
      </w:pPr>
    </w:p>
    <w:p w:rsid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  <w:lang w:val="en-US"/>
        </w:rPr>
      </w:pPr>
    </w:p>
    <w:p w:rsid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  <w:lang w:val="en-US"/>
        </w:rPr>
      </w:pPr>
    </w:p>
    <w:p w:rsid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  <w:lang w:val="en-US"/>
        </w:rPr>
      </w:pPr>
    </w:p>
    <w:p w:rsid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  <w:lang w:val="en-US"/>
        </w:rPr>
      </w:pPr>
    </w:p>
    <w:p w:rsid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  <w:lang w:val="en-US"/>
        </w:rPr>
      </w:pPr>
    </w:p>
    <w:p w:rsid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  <w:lang w:val="en-US"/>
        </w:rPr>
      </w:pPr>
    </w:p>
    <w:p w:rsid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  <w:lang w:val="en-US"/>
        </w:rPr>
      </w:pPr>
    </w:p>
    <w:p w:rsid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  <w:lang w:val="en-US"/>
        </w:rPr>
      </w:pPr>
    </w:p>
    <w:p w:rsid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  <w:lang w:val="en-US"/>
        </w:rPr>
      </w:pPr>
    </w:p>
    <w:p w:rsid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  <w:lang w:val="en-US"/>
        </w:rPr>
      </w:pPr>
    </w:p>
    <w:p w:rsid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  <w:lang w:val="en-US"/>
        </w:rPr>
      </w:pPr>
    </w:p>
    <w:p w:rsid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  <w:lang w:val="en-US"/>
        </w:rPr>
      </w:pPr>
    </w:p>
    <w:p w:rsid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  <w:lang w:val="en-US"/>
        </w:rPr>
      </w:pPr>
    </w:p>
    <w:p w:rsidR="006016BE" w:rsidRP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  <w:lang w:val="en-US"/>
        </w:rPr>
      </w:pPr>
    </w:p>
    <w:p w:rsidR="006016BE" w:rsidRP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</w:rPr>
      </w:pPr>
    </w:p>
    <w:p w:rsidR="006016BE" w:rsidRP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</w:rPr>
      </w:pPr>
    </w:p>
    <w:p w:rsidR="006016BE" w:rsidRPr="006016BE" w:rsidRDefault="006016BE" w:rsidP="006016BE">
      <w:pPr>
        <w:tabs>
          <w:tab w:val="left" w:pos="426"/>
        </w:tabs>
        <w:spacing w:line="360" w:lineRule="auto"/>
        <w:ind w:firstLine="0"/>
        <w:rPr>
          <w:rFonts w:eastAsia="Calibri" w:cs="Times New Roman"/>
        </w:rPr>
      </w:pPr>
    </w:p>
    <w:p w:rsidR="006016BE" w:rsidRPr="006016BE" w:rsidRDefault="006016BE" w:rsidP="006016BE">
      <w:pPr>
        <w:keepNext/>
        <w:keepLines/>
        <w:spacing w:line="360" w:lineRule="auto"/>
        <w:ind w:firstLine="0"/>
        <w:jc w:val="right"/>
        <w:outlineLvl w:val="0"/>
        <w:rPr>
          <w:rFonts w:eastAsia="Times New Roman" w:cs="Times New Roman"/>
          <w:b/>
        </w:rPr>
      </w:pPr>
      <w:bookmarkStart w:id="59" w:name="_Toc379572146"/>
      <w:bookmarkStart w:id="60" w:name="_Toc482734438"/>
      <w:bookmarkStart w:id="61" w:name="_Toc514207965"/>
      <w:bookmarkStart w:id="62" w:name="_Toc514230480"/>
      <w:r w:rsidRPr="006016BE">
        <w:rPr>
          <w:rFonts w:eastAsia="Times New Roman" w:cs="Times New Roman"/>
          <w:b/>
          <w:szCs w:val="24"/>
        </w:rPr>
        <w:lastRenderedPageBreak/>
        <w:t>ПРИЛОЖЕНИЕ</w:t>
      </w:r>
      <w:bookmarkEnd w:id="59"/>
      <w:r w:rsidRPr="006016BE">
        <w:rPr>
          <w:rFonts w:eastAsia="Times New Roman" w:cs="Times New Roman"/>
          <w:b/>
          <w:szCs w:val="24"/>
        </w:rPr>
        <w:t xml:space="preserve"> 1</w:t>
      </w:r>
      <w:bookmarkStart w:id="63" w:name="_Toc379572147"/>
      <w:bookmarkStart w:id="64" w:name="_Toc384481777"/>
      <w:bookmarkStart w:id="65" w:name="_Toc385027522"/>
      <w:bookmarkStart w:id="66" w:name="_Toc385162147"/>
      <w:bookmarkEnd w:id="60"/>
      <w:bookmarkEnd w:id="61"/>
      <w:bookmarkEnd w:id="62"/>
    </w:p>
    <w:p w:rsidR="006016BE" w:rsidRPr="006016BE" w:rsidRDefault="006016BE" w:rsidP="006016BE">
      <w:pPr>
        <w:spacing w:line="360" w:lineRule="auto"/>
        <w:jc w:val="center"/>
        <w:rPr>
          <w:rFonts w:eastAsia="Calibri" w:cs="Times New Roman"/>
          <w:b/>
        </w:rPr>
      </w:pPr>
      <w:bookmarkStart w:id="67" w:name="_Toc482734439"/>
      <w:bookmarkEnd w:id="63"/>
      <w:bookmarkEnd w:id="64"/>
      <w:bookmarkEnd w:id="65"/>
      <w:bookmarkEnd w:id="66"/>
      <w:r w:rsidRPr="006016BE">
        <w:rPr>
          <w:rFonts w:eastAsia="Calibri" w:cs="Times New Roman"/>
          <w:b/>
        </w:rPr>
        <w:t>ТЕРМИНОЛОГИЯ</w:t>
      </w:r>
      <w:bookmarkEnd w:id="67"/>
    </w:p>
    <w:p w:rsidR="006016BE" w:rsidRPr="006016BE" w:rsidRDefault="006016BE" w:rsidP="006016BE">
      <w:pPr>
        <w:keepNext/>
        <w:spacing w:after="200"/>
        <w:jc w:val="right"/>
        <w:rPr>
          <w:rFonts w:eastAsia="Calibri" w:cs="Times New Roman"/>
          <w:i/>
          <w:iCs/>
          <w:sz w:val="20"/>
          <w:szCs w:val="18"/>
        </w:rPr>
      </w:pPr>
      <w:r w:rsidRPr="006016BE">
        <w:rPr>
          <w:rFonts w:eastAsia="Calibri" w:cs="Times New Roman"/>
          <w:i/>
          <w:iCs/>
          <w:sz w:val="20"/>
          <w:szCs w:val="18"/>
        </w:rPr>
        <w:t xml:space="preserve">Таблица </w:t>
      </w:r>
      <w:r w:rsidRPr="006016BE">
        <w:rPr>
          <w:rFonts w:eastAsia="Calibri" w:cs="Times New Roman"/>
          <w:i/>
          <w:iCs/>
          <w:sz w:val="20"/>
          <w:szCs w:val="18"/>
        </w:rPr>
        <w:fldChar w:fldCharType="begin"/>
      </w:r>
      <w:r w:rsidRPr="006016BE">
        <w:rPr>
          <w:rFonts w:eastAsia="Calibri" w:cs="Times New Roman"/>
          <w:i/>
          <w:iCs/>
          <w:sz w:val="20"/>
          <w:szCs w:val="18"/>
        </w:rPr>
        <w:instrText xml:space="preserve"> SEQ Таблица \* ARABIC </w:instrText>
      </w:r>
      <w:r w:rsidRPr="006016BE">
        <w:rPr>
          <w:rFonts w:eastAsia="Calibri" w:cs="Times New Roman"/>
          <w:i/>
          <w:iCs/>
          <w:sz w:val="20"/>
          <w:szCs w:val="18"/>
        </w:rPr>
        <w:fldChar w:fldCharType="separate"/>
      </w:r>
      <w:r w:rsidRPr="006016BE">
        <w:rPr>
          <w:rFonts w:eastAsia="Calibri" w:cs="Times New Roman"/>
          <w:i/>
          <w:iCs/>
          <w:noProof/>
          <w:sz w:val="20"/>
          <w:szCs w:val="18"/>
        </w:rPr>
        <w:t>2</w:t>
      </w:r>
      <w:r w:rsidRPr="006016BE">
        <w:rPr>
          <w:rFonts w:eastAsia="Calibri" w:cs="Times New Roman"/>
          <w:i/>
          <w:iCs/>
          <w:sz w:val="20"/>
          <w:szCs w:val="18"/>
        </w:rPr>
        <w:fldChar w:fldCharType="end"/>
      </w:r>
      <w:r w:rsidRPr="006016BE">
        <w:rPr>
          <w:rFonts w:eastAsia="Calibri" w:cs="Times New Roman"/>
          <w:i/>
          <w:iCs/>
          <w:sz w:val="20"/>
          <w:szCs w:val="18"/>
        </w:rPr>
        <w:t>. Терминология</w:t>
      </w:r>
    </w:p>
    <w:tbl>
      <w:tblPr>
        <w:tblStyle w:val="-11"/>
        <w:tblW w:w="0" w:type="auto"/>
        <w:tblLook w:val="04A0"/>
      </w:tblPr>
      <w:tblGrid>
        <w:gridCol w:w="2660"/>
        <w:gridCol w:w="6911"/>
      </w:tblGrid>
      <w:tr w:rsidR="006016BE" w:rsidRPr="006016BE" w:rsidTr="006016BE">
        <w:trPr>
          <w:cnfStyle w:val="100000000000"/>
        </w:trPr>
        <w:tc>
          <w:tcPr>
            <w:cnfStyle w:val="001000000000"/>
            <w:tcW w:w="2660" w:type="dxa"/>
            <w:shd w:val="clear" w:color="auto" w:fill="F2F2F2"/>
          </w:tcPr>
          <w:p w:rsidR="006016BE" w:rsidRPr="006016BE" w:rsidRDefault="006016BE" w:rsidP="006016BE">
            <w:pPr>
              <w:spacing w:before="12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Термин</w:t>
            </w:r>
          </w:p>
        </w:tc>
        <w:tc>
          <w:tcPr>
            <w:tcW w:w="6911" w:type="dxa"/>
            <w:shd w:val="clear" w:color="auto" w:fill="F2F2F2"/>
          </w:tcPr>
          <w:p w:rsidR="006016BE" w:rsidRPr="006016BE" w:rsidRDefault="006016BE" w:rsidP="006016BE">
            <w:pPr>
              <w:spacing w:before="120"/>
              <w:cnfStyle w:val="1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Определение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Трехмерная сцена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Трехмерная сцена</w:t>
            </w:r>
            <w:r w:rsidRPr="006016BE">
              <w:rPr>
                <w:rFonts w:eastAsia="Calibri" w:cs="Times New Roman"/>
                <w:color w:val="222222"/>
                <w:szCs w:val="24"/>
                <w:shd w:val="clear" w:color="auto" w:fill="FFFFFF"/>
              </w:rPr>
              <w:t xml:space="preserve"> - это часть 3D-мира, подлежащая расчёту и выводу на экран в соответствии с текущей точкой наблюдения.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>-Тег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H</w:t>
            </w:r>
            <w:r w:rsidRPr="006016BE">
              <w:rPr>
                <w:rFonts w:eastAsia="Calibri" w:cs="Times New Roman"/>
                <w:szCs w:val="24"/>
                <w:lang w:val="en-GB"/>
              </w:rPr>
              <w:t>TML</w:t>
            </w:r>
            <w:r w:rsidRPr="006016BE">
              <w:rPr>
                <w:rFonts w:eastAsia="Calibri" w:cs="Times New Roman"/>
                <w:szCs w:val="24"/>
              </w:rPr>
              <w:t>-тег (</w:t>
            </w:r>
            <w:r w:rsidRPr="006016BE">
              <w:rPr>
                <w:rFonts w:eastAsia="Calibri" w:cs="Times New Roman"/>
                <w:szCs w:val="24"/>
                <w:lang w:val="en-GB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-элемент)- основная структурная единица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веб-страницы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, написанная на языке HTML. 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Графический контекст </w:t>
            </w:r>
            <w:proofErr w:type="spellStart"/>
            <w:r w:rsidRPr="006016BE">
              <w:rPr>
                <w:rFonts w:eastAsia="Calibri" w:cs="Times New Roman"/>
                <w:szCs w:val="24"/>
                <w:lang w:val="en-US"/>
              </w:rPr>
              <w:t>WebGL</w:t>
            </w:r>
            <w:proofErr w:type="spellEnd"/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Графический контекст - вспомогательный объект для взаимодействия графического приложения, операционной системы и видеокарты. 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proofErr w:type="spellStart"/>
            <w:r w:rsidRPr="006016BE">
              <w:rPr>
                <w:rFonts w:eastAsia="Calibri" w:cs="Times New Roman"/>
                <w:szCs w:val="24"/>
                <w:lang w:val="en-US"/>
              </w:rPr>
              <w:t>WebGL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API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  <w:lang w:val="en-US"/>
              </w:rPr>
              <w:t>WebGL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API</w:t>
            </w:r>
            <w:r w:rsidRPr="006016BE">
              <w:rPr>
                <w:rFonts w:eastAsia="Calibri" w:cs="Times New Roman"/>
                <w:szCs w:val="24"/>
              </w:rPr>
              <w:t xml:space="preserve"> - программный интерфейс для отображения трёхмерной графики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интернет-браузерами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>[18]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>Дочерние теги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Дочерние тэги - тэги, являющиеся прямыми потомками данного элемента в </w:t>
            </w:r>
            <w:r w:rsidRPr="006016BE">
              <w:rPr>
                <w:rFonts w:eastAsia="Calibri" w:cs="Times New Roman"/>
                <w:szCs w:val="24"/>
                <w:lang w:val="en-GB"/>
              </w:rPr>
              <w:t>DOM</w:t>
            </w:r>
            <w:r w:rsidRPr="006016BE">
              <w:rPr>
                <w:rFonts w:eastAsia="Calibri" w:cs="Times New Roman"/>
                <w:szCs w:val="24"/>
              </w:rPr>
              <w:t xml:space="preserve"> и объявленные внутри данного элемента.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Стандарт </w:t>
            </w:r>
            <w:r w:rsidRPr="006016BE">
              <w:rPr>
                <w:rFonts w:eastAsia="Calibri" w:cs="Times New Roman"/>
                <w:szCs w:val="24"/>
                <w:lang w:val="en-US"/>
              </w:rPr>
              <w:t>X3D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X</w:t>
            </w:r>
            <w:r w:rsidRPr="006016BE">
              <w:rPr>
                <w:rFonts w:eastAsia="Calibri" w:cs="Times New Roman"/>
                <w:szCs w:val="24"/>
              </w:rPr>
              <w:t>3</w:t>
            </w:r>
            <w:r w:rsidRPr="006016BE">
              <w:rPr>
                <w:rFonts w:eastAsia="Calibri" w:cs="Times New Roman"/>
                <w:szCs w:val="24"/>
                <w:lang w:val="en-GB"/>
              </w:rPr>
              <w:t>D</w:t>
            </w:r>
            <w:r w:rsidRPr="006016BE">
              <w:rPr>
                <w:rFonts w:eastAsia="Calibri" w:cs="Times New Roman"/>
                <w:szCs w:val="24"/>
              </w:rPr>
              <w:t xml:space="preserve"> — это стандарт </w:t>
            </w:r>
            <w:r w:rsidRPr="006016BE">
              <w:rPr>
                <w:rFonts w:eastAsia="Calibri" w:cs="Times New Roman"/>
                <w:szCs w:val="24"/>
                <w:lang w:val="en-GB"/>
              </w:rPr>
              <w:t>ISO</w:t>
            </w:r>
            <w:r w:rsidRPr="006016BE">
              <w:rPr>
                <w:rFonts w:eastAsia="Calibri" w:cs="Times New Roman"/>
                <w:szCs w:val="24"/>
              </w:rPr>
              <w:t xml:space="preserve">, предназначенный для работы с трёхмерной графикой в реальном времени, открытый и не требующий отчислений. В X3D возможно </w:t>
            </w:r>
            <w:proofErr w:type="gramStart"/>
            <w:r w:rsidRPr="006016BE">
              <w:rPr>
                <w:rFonts w:eastAsia="Calibri" w:cs="Times New Roman"/>
                <w:szCs w:val="24"/>
              </w:rPr>
              <w:t>кодировать сцену используя</w:t>
            </w:r>
            <w:proofErr w:type="gramEnd"/>
            <w:r w:rsidRPr="006016BE">
              <w:rPr>
                <w:rFonts w:eastAsia="Calibri" w:cs="Times New Roman"/>
                <w:szCs w:val="24"/>
              </w:rPr>
              <w:t xml:space="preserve"> синтаксис XML, равно как и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Open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Inventor-подобный синтаксис VRML97, а также расширенный интерфейс прикладного программирования.[21]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Custom Elements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Custom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GB"/>
              </w:rPr>
              <w:t>Elements</w:t>
            </w:r>
            <w:r w:rsidRPr="006016BE">
              <w:rPr>
                <w:rFonts w:eastAsia="Calibri" w:cs="Times New Roman"/>
                <w:szCs w:val="24"/>
              </w:rPr>
              <w:t xml:space="preserve"> – это спецификация, описывающая определение пользовательских элементов [14]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lang w:val="en-US"/>
              </w:rPr>
              <w:t>DOM</w:t>
            </w:r>
            <w:r w:rsidRPr="006016BE">
              <w:rPr>
                <w:rFonts w:eastAsia="Calibri" w:cs="Times New Roman"/>
              </w:rPr>
              <w:t>-элементы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Объекты </w:t>
            </w:r>
            <w:r w:rsidRPr="006016BE">
              <w:rPr>
                <w:rFonts w:eastAsia="Calibri" w:cs="Times New Roman"/>
                <w:szCs w:val="24"/>
                <w:lang w:val="en-GB"/>
              </w:rPr>
              <w:t>DOM</w:t>
            </w:r>
            <w:r w:rsidRPr="006016BE">
              <w:rPr>
                <w:rFonts w:eastAsia="Calibri" w:cs="Times New Roman"/>
                <w:szCs w:val="24"/>
              </w:rPr>
              <w:t xml:space="preserve">, соответствующие </w:t>
            </w:r>
            <w:r w:rsidRPr="006016BE">
              <w:rPr>
                <w:rFonts w:eastAsia="Calibri" w:cs="Times New Roman"/>
                <w:szCs w:val="24"/>
                <w:lang w:val="en-GB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 тегам страницы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lang w:val="en-US"/>
              </w:rPr>
              <w:t>Canvas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Canvas</w:t>
            </w:r>
            <w:r w:rsidRPr="006016BE">
              <w:rPr>
                <w:rFonts w:eastAsia="Calibri" w:cs="Times New Roman"/>
                <w:szCs w:val="24"/>
              </w:rPr>
              <w:t xml:space="preserve"> — элемент </w:t>
            </w:r>
            <w:r w:rsidRPr="006016BE">
              <w:rPr>
                <w:rFonts w:eastAsia="Calibri" w:cs="Times New Roman"/>
                <w:szCs w:val="24"/>
                <w:lang w:val="en-GB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, предназначенный для создания растрового изображения при помощи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скриптов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, обычно на языке </w:t>
            </w:r>
            <w:r w:rsidRPr="006016BE">
              <w:rPr>
                <w:rFonts w:eastAsia="Calibri" w:cs="Times New Roman"/>
                <w:szCs w:val="24"/>
                <w:lang w:val="en-GB"/>
              </w:rPr>
              <w:t>JavaScript</w:t>
            </w:r>
            <w:r w:rsidRPr="006016BE">
              <w:rPr>
                <w:rFonts w:eastAsia="Calibri" w:cs="Times New Roman"/>
                <w:szCs w:val="24"/>
              </w:rPr>
              <w:t xml:space="preserve"> [15]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Плагин</w:t>
            </w:r>
            <w:proofErr w:type="spellEnd"/>
          </w:p>
        </w:tc>
        <w:tc>
          <w:tcPr>
            <w:tcW w:w="6911" w:type="dxa"/>
          </w:tcPr>
          <w:p w:rsidR="006016BE" w:rsidRPr="006016BE" w:rsidRDefault="006016BE" w:rsidP="006016BE">
            <w:pPr>
              <w:tabs>
                <w:tab w:val="left" w:pos="6420"/>
              </w:tabs>
              <w:spacing w:before="60" w:after="40"/>
              <w:cnfStyle w:val="000000000000"/>
              <w:rPr>
                <w:rFonts w:eastAsia="Calibri" w:cs="Times New Roman"/>
                <w:szCs w:val="24"/>
                <w:lang w:val="en-GB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Плаги́н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Плагины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обычно выполняются в виде библиотек общего пользования. </w:t>
            </w:r>
            <w:r w:rsidRPr="006016BE">
              <w:rPr>
                <w:rFonts w:eastAsia="Calibri" w:cs="Times New Roman"/>
                <w:szCs w:val="24"/>
                <w:lang w:val="en-GB"/>
              </w:rPr>
              <w:t>[2</w:t>
            </w:r>
            <w:r w:rsidRPr="006016BE">
              <w:rPr>
                <w:rFonts w:eastAsia="Calibri" w:cs="Times New Roman"/>
                <w:szCs w:val="24"/>
              </w:rPr>
              <w:t>2</w:t>
            </w:r>
            <w:r w:rsidRPr="006016BE">
              <w:rPr>
                <w:rFonts w:eastAsia="Calibri" w:cs="Times New Roman"/>
                <w:szCs w:val="24"/>
                <w:lang w:val="en-GB"/>
              </w:rPr>
              <w:t>]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HTML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tabs>
                <w:tab w:val="left" w:pos="2520"/>
              </w:tabs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 (от англ. </w:t>
            </w:r>
            <w:proofErr w:type="spellStart"/>
            <w:r w:rsidRPr="006016BE">
              <w:rPr>
                <w:rFonts w:eastAsia="Calibri" w:cs="Times New Roman"/>
                <w:szCs w:val="24"/>
                <w:lang w:val="en-US"/>
              </w:rPr>
              <w:t>HyperText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Markup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Language</w:t>
            </w:r>
            <w:r w:rsidRPr="006016BE">
              <w:rPr>
                <w:rFonts w:eastAsia="Calibri" w:cs="Times New Roman"/>
                <w:szCs w:val="24"/>
              </w:rPr>
              <w:t xml:space="preserve"> — «язык гипертекстовой разметки») — стандартизированный язык разметки документов во Всемирной паутине. Большинство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веб-страниц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содержат описание разметки на языке </w:t>
            </w:r>
            <w:r w:rsidRPr="006016BE">
              <w:rPr>
                <w:rFonts w:eastAsia="Calibri" w:cs="Times New Roman"/>
                <w:szCs w:val="24"/>
                <w:lang w:val="en-US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 (или </w:t>
            </w:r>
            <w:r w:rsidRPr="006016BE">
              <w:rPr>
                <w:rFonts w:eastAsia="Calibri" w:cs="Times New Roman"/>
                <w:szCs w:val="24"/>
                <w:lang w:val="en-US"/>
              </w:rPr>
              <w:t>XHTML</w:t>
            </w:r>
            <w:r w:rsidRPr="006016BE">
              <w:rPr>
                <w:rFonts w:eastAsia="Calibri" w:cs="Times New Roman"/>
                <w:szCs w:val="24"/>
              </w:rPr>
              <w:t xml:space="preserve">). Язык </w:t>
            </w:r>
            <w:r w:rsidRPr="006016BE">
              <w:rPr>
                <w:rFonts w:eastAsia="Calibri" w:cs="Times New Roman"/>
                <w:szCs w:val="24"/>
                <w:lang w:val="en-US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 [</w:t>
            </w:r>
            <w:r w:rsidRPr="006016BE">
              <w:rPr>
                <w:rFonts w:eastAsia="Calibri" w:cs="Times New Roman"/>
                <w:szCs w:val="24"/>
                <w:lang w:val="en-GB"/>
              </w:rPr>
              <w:t>15</w:t>
            </w:r>
            <w:r w:rsidRPr="006016BE">
              <w:rPr>
                <w:rFonts w:eastAsia="Calibri" w:cs="Times New Roman"/>
                <w:szCs w:val="24"/>
              </w:rPr>
              <w:t>]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tabs>
                <w:tab w:val="center" w:pos="517"/>
                <w:tab w:val="right" w:pos="1034"/>
              </w:tabs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</w:rPr>
              <w:tab/>
            </w:r>
            <w:r w:rsidRPr="006016BE">
              <w:rPr>
                <w:rFonts w:eastAsia="Calibri" w:cs="Times New Roman"/>
                <w:szCs w:val="24"/>
              </w:rPr>
              <w:tab/>
            </w:r>
            <w:r w:rsidRPr="006016BE">
              <w:rPr>
                <w:rFonts w:eastAsia="Calibri" w:cs="Times New Roman"/>
                <w:szCs w:val="24"/>
                <w:lang w:val="en-US"/>
              </w:rPr>
              <w:t>GLSL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GLSL</w:t>
            </w:r>
            <w:r w:rsidRPr="006016BE">
              <w:rPr>
                <w:rFonts w:eastAsia="Calibri" w:cs="Times New Roman"/>
                <w:szCs w:val="24"/>
              </w:rPr>
              <w:t xml:space="preserve"> (</w:t>
            </w:r>
            <w:r w:rsidRPr="006016BE">
              <w:rPr>
                <w:rFonts w:eastAsia="Calibri" w:cs="Times New Roman"/>
                <w:szCs w:val="24"/>
                <w:lang w:val="en-US"/>
              </w:rPr>
              <w:t>OpenGL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Shading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Language</w:t>
            </w:r>
            <w:r w:rsidRPr="006016BE">
              <w:rPr>
                <w:rFonts w:eastAsia="Calibri" w:cs="Times New Roman"/>
                <w:szCs w:val="24"/>
              </w:rPr>
              <w:t xml:space="preserve">) — язык высокого уровня для программирования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шейдеров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>.[23]</w:t>
            </w:r>
            <w:r w:rsidRPr="006016BE">
              <w:rPr>
                <w:rFonts w:eastAsia="Calibri" w:cs="Times New Roman"/>
                <w:szCs w:val="24"/>
              </w:rPr>
              <w:tab/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Ше́йдер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(англ.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shader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— затеняющая программа) — компьютерная программа, предназначенная для исполнения процессорами видеокарты (GPU).</w:t>
            </w:r>
          </w:p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  <w:lang w:val="en-GB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[2</w:t>
            </w:r>
            <w:r w:rsidRPr="006016BE">
              <w:rPr>
                <w:rFonts w:eastAsia="Calibri" w:cs="Times New Roman"/>
                <w:szCs w:val="24"/>
              </w:rPr>
              <w:t>4</w:t>
            </w:r>
            <w:r w:rsidRPr="006016BE">
              <w:rPr>
                <w:rFonts w:eastAsia="Calibri" w:cs="Times New Roman"/>
                <w:szCs w:val="24"/>
                <w:lang w:val="en-GB"/>
              </w:rPr>
              <w:t>]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Вершинный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proofErr w:type="gramStart"/>
            <w:r w:rsidRPr="006016BE">
              <w:rPr>
                <w:rFonts w:eastAsia="Calibri" w:cs="Times New Roman"/>
                <w:szCs w:val="24"/>
              </w:rPr>
              <w:t>Вершинный</w:t>
            </w:r>
            <w:proofErr w:type="gram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оперирует данными, связанными с вершинами многогранников, например, с координатами вершины (точки) в </w:t>
            </w:r>
            <w:r w:rsidRPr="006016BE">
              <w:rPr>
                <w:rFonts w:eastAsia="Calibri" w:cs="Times New Roman"/>
                <w:szCs w:val="24"/>
              </w:rPr>
              <w:lastRenderedPageBreak/>
              <w:t xml:space="preserve">пространстве, с текстурными координатами, с цветом вершины, с вектором касательной, с вектором бинормали, с вектором нормали. </w:t>
            </w:r>
            <w:proofErr w:type="gramStart"/>
            <w:r w:rsidRPr="006016BE">
              <w:rPr>
                <w:rFonts w:eastAsia="Calibri" w:cs="Times New Roman"/>
                <w:szCs w:val="24"/>
              </w:rPr>
              <w:t>Вершинный</w:t>
            </w:r>
            <w:proofErr w:type="gram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может использоваться для видового и перспективного преобразования вершин, для генерации текстурных координат, для расчёта освещения и т. д.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lastRenderedPageBreak/>
              <w:t xml:space="preserve">Фрагментный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Пиксельный (Фрагментный)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работает с фрагментами растрового изображения и с текстурами — обрабатывает данные, связанные с пикселями (например, цвет, глубина, текстурные координаты). </w:t>
            </w:r>
            <w:proofErr w:type="gramStart"/>
            <w:r w:rsidRPr="006016BE">
              <w:rPr>
                <w:rFonts w:eastAsia="Calibri" w:cs="Times New Roman"/>
                <w:szCs w:val="24"/>
              </w:rPr>
              <w:t>Пиксельный</w:t>
            </w:r>
            <w:proofErr w:type="gram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шейдер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используется на последней стадии графического конвейера для формирования фрагмента изображения.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</w:rPr>
              <w:t xml:space="preserve">дерев </w:t>
            </w:r>
            <w:r w:rsidRPr="006016BE">
              <w:rPr>
                <w:rFonts w:eastAsia="Calibri" w:cs="Times New Roman"/>
                <w:lang w:val="en-US"/>
              </w:rPr>
              <w:t>DOM</w:t>
            </w:r>
            <w:r w:rsidRPr="006016BE">
              <w:rPr>
                <w:rFonts w:eastAsia="Calibri" w:cs="Times New Roman"/>
              </w:rPr>
              <w:t>-элементов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Дерево </w:t>
            </w:r>
            <w:r w:rsidRPr="006016BE">
              <w:rPr>
                <w:rFonts w:eastAsia="Calibri" w:cs="Times New Roman"/>
                <w:szCs w:val="24"/>
                <w:lang w:val="en-GB"/>
              </w:rPr>
              <w:t>DOM</w:t>
            </w:r>
            <w:r w:rsidRPr="006016BE">
              <w:rPr>
                <w:rFonts w:eastAsia="Calibri" w:cs="Times New Roman"/>
                <w:szCs w:val="24"/>
              </w:rPr>
              <w:t xml:space="preserve"> элементов – структура объектов, описывающая структуру </w:t>
            </w:r>
            <w:r w:rsidRPr="006016BE">
              <w:rPr>
                <w:rFonts w:eastAsia="Calibri" w:cs="Times New Roman"/>
                <w:szCs w:val="24"/>
                <w:lang w:val="en-GB"/>
              </w:rPr>
              <w:t>HTML</w:t>
            </w:r>
            <w:r w:rsidRPr="006016BE">
              <w:rPr>
                <w:rFonts w:eastAsia="Calibri" w:cs="Times New Roman"/>
                <w:szCs w:val="24"/>
              </w:rPr>
              <w:t xml:space="preserve"> документа 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proofErr w:type="spellStart"/>
            <w:r w:rsidRPr="006016BE">
              <w:rPr>
                <w:rFonts w:eastAsia="Calibri" w:cs="Times New Roman"/>
                <w:lang w:val="en-US"/>
              </w:rPr>
              <w:t>WebWorkers</w:t>
            </w:r>
            <w:proofErr w:type="spellEnd"/>
            <w:r w:rsidRPr="006016BE">
              <w:rPr>
                <w:rFonts w:eastAsia="Calibri" w:cs="Times New Roman"/>
              </w:rPr>
              <w:t xml:space="preserve"> </w:t>
            </w:r>
            <w:r w:rsidRPr="006016BE">
              <w:rPr>
                <w:rFonts w:eastAsia="Calibri" w:cs="Times New Roman"/>
                <w:lang w:val="en-US"/>
              </w:rPr>
              <w:t>API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Программный интерфейс, позволяющий запускать на </w:t>
            </w:r>
            <w:r w:rsidRPr="006016BE">
              <w:rPr>
                <w:rFonts w:eastAsia="Calibri" w:cs="Times New Roman"/>
                <w:szCs w:val="24"/>
                <w:lang w:val="en-GB"/>
              </w:rPr>
              <w:t>WEB</w:t>
            </w:r>
            <w:r w:rsidRPr="006016BE">
              <w:rPr>
                <w:rFonts w:eastAsia="Calibri" w:cs="Times New Roman"/>
                <w:szCs w:val="24"/>
              </w:rPr>
              <w:t>-странице фоновые задачи, не влияющие на производительность страницы.  [16]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lang w:val="en-US"/>
              </w:rPr>
              <w:t>OpenGL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OpenGL</w:t>
            </w:r>
            <w:r w:rsidRPr="006016BE">
              <w:rPr>
                <w:rFonts w:eastAsia="Calibri" w:cs="Times New Roman"/>
                <w:szCs w:val="24"/>
              </w:rPr>
              <w:t xml:space="preserve"> (</w:t>
            </w:r>
            <w:r w:rsidRPr="006016BE">
              <w:rPr>
                <w:rFonts w:eastAsia="Calibri" w:cs="Times New Roman"/>
                <w:szCs w:val="24"/>
                <w:lang w:val="en-US"/>
              </w:rPr>
              <w:t>Open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Graphics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Library</w:t>
            </w:r>
            <w:r w:rsidRPr="006016BE">
              <w:rPr>
                <w:rFonts w:eastAsia="Calibri" w:cs="Times New Roman"/>
                <w:szCs w:val="24"/>
              </w:rPr>
              <w:t xml:space="preserve">) — спецификация, определяющая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платформо-независимый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(независимый от языка программирования) программный интерфейс для написания приложений, использующих двумерную и трёхмерную компьютерную графику.[26]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</w:rPr>
              <w:t>растеризация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  <w:lang w:val="en-GB"/>
              </w:rPr>
            </w:pPr>
            <w:r w:rsidRPr="006016BE">
              <w:rPr>
                <w:rFonts w:eastAsia="Calibri" w:cs="Times New Roman"/>
                <w:szCs w:val="24"/>
              </w:rPr>
              <w:t>Растеризация — это перевод изображения, описанного векторным форматом в пиксели или точки, для вывода на дисплей или принтер. Процесс, обратный векторизации.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lang w:val="en-US"/>
              </w:rPr>
              <w:t>JS Promise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Объект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Promise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(обещание) используется для отложенных и асинхронных вычислений.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  <w:lang w:val="en-GB"/>
              </w:rPr>
            </w:pPr>
            <w:r w:rsidRPr="006016BE">
              <w:rPr>
                <w:rFonts w:eastAsia="Calibri" w:cs="Times New Roman"/>
                <w:szCs w:val="24"/>
                <w:lang w:val="en-GB"/>
              </w:rPr>
              <w:t>API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  <w:lang w:val="en-GB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API</w:t>
            </w:r>
            <w:r w:rsidRPr="006016BE">
              <w:rPr>
                <w:rFonts w:eastAsia="Calibri" w:cs="Times New Roman"/>
                <w:szCs w:val="24"/>
              </w:rPr>
              <w:t xml:space="preserve"> (программный интерфейс приложения, интерфейс прикладного программирования) (англ. </w:t>
            </w:r>
            <w:r w:rsidRPr="006016BE">
              <w:rPr>
                <w:rFonts w:eastAsia="Calibri" w:cs="Times New Roman"/>
                <w:szCs w:val="24"/>
                <w:lang w:val="en-US"/>
              </w:rPr>
              <w:t>application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programming</w:t>
            </w:r>
            <w:r w:rsidRPr="006016BE">
              <w:rPr>
                <w:rFonts w:eastAsia="Calibri" w:cs="Times New Roman"/>
                <w:szCs w:val="24"/>
              </w:rPr>
              <w:t xml:space="preserve"> </w:t>
            </w:r>
            <w:r w:rsidRPr="006016BE">
              <w:rPr>
                <w:rFonts w:eastAsia="Calibri" w:cs="Times New Roman"/>
                <w:szCs w:val="24"/>
                <w:lang w:val="en-US"/>
              </w:rPr>
              <w:t>interface</w:t>
            </w:r>
            <w:r w:rsidRPr="006016BE">
              <w:rPr>
                <w:rFonts w:eastAsia="Calibri" w:cs="Times New Roman"/>
                <w:szCs w:val="24"/>
              </w:rPr>
              <w:t xml:space="preserve">, </w:t>
            </w:r>
            <w:r w:rsidRPr="006016BE">
              <w:rPr>
                <w:rFonts w:eastAsia="Calibri" w:cs="Times New Roman"/>
                <w:szCs w:val="24"/>
                <w:lang w:val="en-US"/>
              </w:rPr>
              <w:t>API</w:t>
            </w:r>
            <w:r w:rsidRPr="006016BE">
              <w:rPr>
                <w:rFonts w:eastAsia="Calibri" w:cs="Times New Roman"/>
                <w:szCs w:val="24"/>
              </w:rPr>
              <w:t xml:space="preserve"> [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эй-пи-ай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]) —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продуктах. Используется программистами при написании всевозможных приложений. </w:t>
            </w:r>
            <w:r w:rsidRPr="006016BE">
              <w:rPr>
                <w:rFonts w:eastAsia="Calibri" w:cs="Times New Roman"/>
                <w:szCs w:val="24"/>
                <w:lang w:val="en-GB"/>
              </w:rPr>
              <w:t>[27]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  <w:lang w:val="en-US"/>
              </w:rPr>
            </w:pPr>
            <w:r w:rsidRPr="006016BE">
              <w:rPr>
                <w:rFonts w:eastAsia="Calibri" w:cs="Times New Roman"/>
                <w:szCs w:val="24"/>
                <w:lang w:val="en-US"/>
              </w:rPr>
              <w:t>DOM</w:t>
            </w:r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  <w:lang w:val="en-GB"/>
              </w:rPr>
            </w:pPr>
            <w:r w:rsidRPr="006016BE">
              <w:rPr>
                <w:rFonts w:eastAsia="Calibri" w:cs="Times New Roman"/>
                <w:szCs w:val="24"/>
              </w:rPr>
              <w:t xml:space="preserve">OM (от англ.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Document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Object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Model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— «объектная модель документа») — это независящий от платформы и языка программный интерфейс, позволяющий программам и </w:t>
            </w:r>
            <w:proofErr w:type="spellStart"/>
            <w:r w:rsidRPr="006016BE">
              <w:rPr>
                <w:rFonts w:eastAsia="Calibri" w:cs="Times New Roman"/>
                <w:szCs w:val="24"/>
              </w:rPr>
              <w:t>скриптам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получить доступ к содержимому HTML-, XHTML- и XML-документов, а также изменять содержимое, структуру и оформление таких документов. </w:t>
            </w:r>
            <w:r w:rsidRPr="006016BE">
              <w:rPr>
                <w:rFonts w:eastAsia="Calibri" w:cs="Times New Roman"/>
                <w:szCs w:val="24"/>
                <w:lang w:val="en-GB"/>
              </w:rPr>
              <w:t>[28]</w:t>
            </w:r>
          </w:p>
        </w:tc>
      </w:tr>
      <w:tr w:rsidR="006016BE" w:rsidRPr="006016BE" w:rsidTr="00916BD7">
        <w:tc>
          <w:tcPr>
            <w:cnfStyle w:val="001000000000"/>
            <w:tcW w:w="2660" w:type="dxa"/>
          </w:tcPr>
          <w:p w:rsidR="006016BE" w:rsidRPr="006016BE" w:rsidRDefault="006016BE" w:rsidP="006016BE">
            <w:pPr>
              <w:spacing w:before="60" w:after="40"/>
              <w:jc w:val="right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Фрустум</w:t>
            </w:r>
            <w:proofErr w:type="spellEnd"/>
          </w:p>
        </w:tc>
        <w:tc>
          <w:tcPr>
            <w:tcW w:w="6911" w:type="dxa"/>
          </w:tcPr>
          <w:p w:rsidR="006016BE" w:rsidRPr="006016BE" w:rsidRDefault="006016BE" w:rsidP="006016BE">
            <w:pPr>
              <w:spacing w:before="60" w:after="40"/>
              <w:cnfStyle w:val="000000000000"/>
              <w:rPr>
                <w:rFonts w:eastAsia="Calibri" w:cs="Times New Roman"/>
                <w:szCs w:val="24"/>
              </w:rPr>
            </w:pPr>
            <w:proofErr w:type="spellStart"/>
            <w:r w:rsidRPr="006016BE">
              <w:rPr>
                <w:rFonts w:eastAsia="Calibri" w:cs="Times New Roman"/>
                <w:szCs w:val="24"/>
              </w:rPr>
              <w:t>Фрустум</w:t>
            </w:r>
            <w:proofErr w:type="spellEnd"/>
            <w:r w:rsidRPr="006016BE">
              <w:rPr>
                <w:rFonts w:eastAsia="Calibri" w:cs="Times New Roman"/>
                <w:szCs w:val="24"/>
              </w:rPr>
              <w:t xml:space="preserve"> - часть геометрического тела, заключённая между двумя  секущими плоскостями.</w:t>
            </w:r>
          </w:p>
        </w:tc>
      </w:tr>
    </w:tbl>
    <w:p w:rsidR="006016BE" w:rsidRPr="006016BE" w:rsidRDefault="006016BE" w:rsidP="006016BE">
      <w:pPr>
        <w:spacing w:line="360" w:lineRule="auto"/>
        <w:jc w:val="center"/>
        <w:rPr>
          <w:rFonts w:eastAsia="Calibri" w:cs="Times New Roman"/>
          <w:b/>
        </w:rPr>
      </w:pPr>
    </w:p>
    <w:p w:rsidR="006016BE" w:rsidRPr="006016BE" w:rsidRDefault="006016BE" w:rsidP="006016BE">
      <w:pPr>
        <w:spacing w:line="360" w:lineRule="auto"/>
        <w:jc w:val="center"/>
        <w:rPr>
          <w:rFonts w:eastAsia="Calibri" w:cs="Times New Roman"/>
          <w:b/>
        </w:rPr>
      </w:pPr>
    </w:p>
    <w:p w:rsidR="006016BE" w:rsidRPr="006016BE" w:rsidRDefault="006016BE" w:rsidP="006016BE">
      <w:pPr>
        <w:spacing w:line="360" w:lineRule="auto"/>
        <w:jc w:val="center"/>
        <w:rPr>
          <w:rFonts w:eastAsia="Calibri" w:cs="Times New Roman"/>
          <w:b/>
        </w:rPr>
      </w:pPr>
    </w:p>
    <w:p w:rsidR="006016BE" w:rsidRPr="006016BE" w:rsidRDefault="006016BE" w:rsidP="006016BE">
      <w:pPr>
        <w:spacing w:line="360" w:lineRule="auto"/>
        <w:jc w:val="center"/>
        <w:rPr>
          <w:rFonts w:eastAsia="Calibri" w:cs="Times New Roman"/>
          <w:b/>
        </w:rPr>
      </w:pPr>
    </w:p>
    <w:p w:rsidR="006016BE" w:rsidRPr="006016BE" w:rsidRDefault="006016BE" w:rsidP="006016BE">
      <w:pPr>
        <w:spacing w:line="360" w:lineRule="auto"/>
        <w:jc w:val="center"/>
        <w:rPr>
          <w:rFonts w:eastAsia="Calibri" w:cs="Times New Roman"/>
          <w:b/>
        </w:rPr>
      </w:pPr>
    </w:p>
    <w:p w:rsidR="006016BE" w:rsidRPr="006016BE" w:rsidRDefault="006016BE" w:rsidP="006016BE">
      <w:pPr>
        <w:spacing w:line="360" w:lineRule="auto"/>
        <w:jc w:val="center"/>
        <w:rPr>
          <w:rFonts w:eastAsia="Calibri" w:cs="Times New Roman"/>
          <w:b/>
        </w:rPr>
      </w:pPr>
    </w:p>
    <w:p w:rsidR="006016BE" w:rsidRPr="006016BE" w:rsidRDefault="006016BE" w:rsidP="006016BE">
      <w:pPr>
        <w:spacing w:line="360" w:lineRule="auto"/>
        <w:ind w:firstLine="0"/>
        <w:rPr>
          <w:rFonts w:eastAsia="Calibri" w:cs="Times New Roman"/>
          <w:b/>
          <w:lang w:val="en-US"/>
        </w:rPr>
      </w:pPr>
    </w:p>
    <w:p w:rsidR="006016BE" w:rsidRPr="006016BE" w:rsidRDefault="006016BE" w:rsidP="006016BE">
      <w:pPr>
        <w:keepNext/>
        <w:keepLines/>
        <w:spacing w:line="360" w:lineRule="auto"/>
        <w:jc w:val="right"/>
        <w:outlineLvl w:val="0"/>
        <w:rPr>
          <w:rFonts w:eastAsia="Times New Roman" w:cs="Times New Roman"/>
          <w:b/>
          <w:szCs w:val="24"/>
        </w:rPr>
      </w:pPr>
      <w:bookmarkStart w:id="68" w:name="_Toc514207966"/>
      <w:bookmarkStart w:id="69" w:name="_Toc514230481"/>
      <w:r w:rsidRPr="006016BE">
        <w:rPr>
          <w:rFonts w:eastAsia="Times New Roman" w:cs="Times New Roman"/>
          <w:b/>
          <w:szCs w:val="24"/>
        </w:rPr>
        <w:lastRenderedPageBreak/>
        <w:t>ПРИЛОЖЕНИЕ 2</w:t>
      </w:r>
      <w:bookmarkEnd w:id="68"/>
      <w:bookmarkEnd w:id="69"/>
    </w:p>
    <w:p w:rsidR="006016BE" w:rsidRPr="006016BE" w:rsidRDefault="006016BE" w:rsidP="006016BE">
      <w:pPr>
        <w:spacing w:line="360" w:lineRule="auto"/>
        <w:jc w:val="center"/>
        <w:rPr>
          <w:rFonts w:eastAsia="Calibri" w:cs="Times New Roman"/>
          <w:b/>
        </w:rPr>
      </w:pPr>
      <w:bookmarkStart w:id="70" w:name="_Toc482710294"/>
      <w:r w:rsidRPr="006016BE">
        <w:rPr>
          <w:rFonts w:eastAsia="Calibri" w:cs="Times New Roman"/>
          <w:b/>
        </w:rPr>
        <w:t xml:space="preserve">ОПИСАНИЕ </w:t>
      </w:r>
      <w:bookmarkEnd w:id="70"/>
      <w:r w:rsidRPr="006016BE">
        <w:rPr>
          <w:rFonts w:eastAsia="Calibri" w:cs="Times New Roman"/>
          <w:b/>
        </w:rPr>
        <w:t>ФОРМАТА ФАЙЛА .</w:t>
      </w:r>
      <w:r w:rsidRPr="006016BE">
        <w:rPr>
          <w:rFonts w:eastAsia="Calibri" w:cs="Times New Roman"/>
          <w:b/>
          <w:lang w:val="en-US"/>
        </w:rPr>
        <w:t>OBJ</w:t>
      </w:r>
    </w:p>
    <w:p w:rsidR="006016BE" w:rsidRPr="006016BE" w:rsidRDefault="006016BE" w:rsidP="006016BE">
      <w:pPr>
        <w:numPr>
          <w:ilvl w:val="0"/>
          <w:numId w:val="43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 xml:space="preserve">Комментарии </w:t>
      </w:r>
    </w:p>
    <w:p w:rsidR="006016BE" w:rsidRPr="006016BE" w:rsidRDefault="006016BE" w:rsidP="006016BE">
      <w:pPr>
        <w:spacing w:line="360" w:lineRule="auto"/>
        <w:ind w:left="360" w:firstLine="0"/>
        <w:contextualSpacing/>
        <w:rPr>
          <w:rFonts w:eastAsia="Calibri" w:cs="Times New Roman"/>
        </w:rPr>
      </w:pPr>
      <w:r w:rsidRPr="006016BE">
        <w:rPr>
          <w:rFonts w:eastAsia="Calibri" w:cs="Times New Roman"/>
        </w:rPr>
        <w:t>Строки, начинающиеся с решётк</w:t>
      </w:r>
      <w:proofErr w:type="gramStart"/>
      <w:r w:rsidRPr="006016BE">
        <w:rPr>
          <w:rFonts w:eastAsia="Calibri" w:cs="Times New Roman"/>
        </w:rPr>
        <w:t>и(</w:t>
      </w:r>
      <w:proofErr w:type="gramEnd"/>
      <w:r w:rsidRPr="006016BE">
        <w:rPr>
          <w:rFonts w:eastAsia="Calibri" w:cs="Times New Roman"/>
        </w:rPr>
        <w:t>#), — это комментарии.</w:t>
      </w:r>
    </w:p>
    <w:p w:rsidR="006016BE" w:rsidRPr="006016BE" w:rsidRDefault="006016BE" w:rsidP="006016BE">
      <w:pPr>
        <w:spacing w:line="360" w:lineRule="auto"/>
        <w:ind w:left="360"/>
        <w:rPr>
          <w:rFonts w:ascii="Ubuntu" w:eastAsia="Calibri" w:hAnsi="Ubuntu" w:cs="Times New Roman"/>
        </w:rPr>
      </w:pPr>
      <w:r w:rsidRPr="006016BE">
        <w:rPr>
          <w:rFonts w:eastAsia="Calibri" w:cs="Times New Roman"/>
        </w:rPr>
        <w:t xml:space="preserve">  </w:t>
      </w:r>
      <w:r w:rsidRPr="006016BE">
        <w:rPr>
          <w:rFonts w:ascii="Ubuntu" w:eastAsia="Calibri" w:hAnsi="Ubuntu" w:cs="Times New Roman"/>
        </w:rPr>
        <w:t># Это комментарий</w:t>
      </w:r>
    </w:p>
    <w:p w:rsidR="006016BE" w:rsidRPr="006016BE" w:rsidRDefault="006016BE" w:rsidP="006016BE">
      <w:pPr>
        <w:numPr>
          <w:ilvl w:val="0"/>
          <w:numId w:val="43"/>
        </w:numPr>
        <w:spacing w:line="360" w:lineRule="auto"/>
        <w:contextualSpacing/>
        <w:rPr>
          <w:rFonts w:eastAsia="Calibri" w:cs="Times New Roman"/>
        </w:rPr>
      </w:pPr>
      <w:r w:rsidRPr="006016BE">
        <w:rPr>
          <w:rFonts w:eastAsia="Calibri" w:cs="Times New Roman"/>
          <w:b/>
        </w:rPr>
        <w:t xml:space="preserve"> Список вершин</w:t>
      </w:r>
      <w:r w:rsidRPr="006016BE">
        <w:rPr>
          <w:rFonts w:eastAsia="Calibri" w:cs="Times New Roman"/>
        </w:rPr>
        <w:t>, с координатами (</w:t>
      </w:r>
      <w:proofErr w:type="spellStart"/>
      <w:r w:rsidRPr="006016BE">
        <w:rPr>
          <w:rFonts w:eastAsia="Calibri" w:cs="Times New Roman"/>
        </w:rPr>
        <w:t>x,y,z</w:t>
      </w:r>
      <w:proofErr w:type="spellEnd"/>
      <w:r w:rsidRPr="006016BE">
        <w:rPr>
          <w:rFonts w:eastAsia="Calibri" w:cs="Times New Roman"/>
        </w:rPr>
        <w:t>[,</w:t>
      </w:r>
      <w:proofErr w:type="spellStart"/>
      <w:r w:rsidRPr="006016BE">
        <w:rPr>
          <w:rFonts w:eastAsia="Calibri" w:cs="Times New Roman"/>
        </w:rPr>
        <w:t>w</w:t>
      </w:r>
      <w:proofErr w:type="spellEnd"/>
      <w:r w:rsidRPr="006016BE">
        <w:rPr>
          <w:rFonts w:eastAsia="Calibri" w:cs="Times New Roman"/>
        </w:rPr>
        <w:t xml:space="preserve">]), </w:t>
      </w:r>
      <w:proofErr w:type="spellStart"/>
      <w:r w:rsidRPr="006016BE">
        <w:rPr>
          <w:rFonts w:eastAsia="Calibri" w:cs="Times New Roman"/>
        </w:rPr>
        <w:t>w</w:t>
      </w:r>
      <w:proofErr w:type="spellEnd"/>
      <w:r w:rsidRPr="006016BE">
        <w:rPr>
          <w:rFonts w:eastAsia="Calibri" w:cs="Times New Roman"/>
        </w:rPr>
        <w:t xml:space="preserve"> является не обязательным и по умолчанию 1.0.</w:t>
      </w:r>
    </w:p>
    <w:p w:rsidR="006016BE" w:rsidRPr="006016BE" w:rsidRDefault="006016BE" w:rsidP="006016BE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v</w:t>
      </w:r>
      <w:proofErr w:type="spellEnd"/>
      <w:r w:rsidRPr="006016BE">
        <w:rPr>
          <w:rFonts w:ascii="Ubuntu" w:eastAsia="Calibri" w:hAnsi="Ubuntu" w:cs="Times New Roman"/>
        </w:rPr>
        <w:t xml:space="preserve"> 0.123 0.234 0.345 1.0</w:t>
      </w:r>
    </w:p>
    <w:p w:rsidR="006016BE" w:rsidRPr="006016BE" w:rsidRDefault="006016BE" w:rsidP="006016BE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v</w:t>
      </w:r>
      <w:proofErr w:type="spellEnd"/>
      <w:r w:rsidRPr="006016BE">
        <w:rPr>
          <w:rFonts w:ascii="Ubuntu" w:eastAsia="Calibri" w:hAnsi="Ubuntu" w:cs="Times New Roman"/>
        </w:rPr>
        <w:t xml:space="preserve"> ...</w:t>
      </w:r>
    </w:p>
    <w:p w:rsidR="006016BE" w:rsidRPr="006016BE" w:rsidRDefault="006016BE" w:rsidP="006016BE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...</w:t>
      </w:r>
    </w:p>
    <w:p w:rsidR="006016BE" w:rsidRPr="006016BE" w:rsidRDefault="006016BE" w:rsidP="006016BE">
      <w:pPr>
        <w:numPr>
          <w:ilvl w:val="0"/>
          <w:numId w:val="43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 xml:space="preserve"> Нормали (</w:t>
      </w:r>
      <w:proofErr w:type="spellStart"/>
      <w:r w:rsidRPr="006016BE">
        <w:rPr>
          <w:rFonts w:eastAsia="Calibri" w:cs="Times New Roman"/>
          <w:b/>
        </w:rPr>
        <w:t>x,y,z</w:t>
      </w:r>
      <w:proofErr w:type="spellEnd"/>
      <w:r w:rsidRPr="006016BE">
        <w:rPr>
          <w:rFonts w:eastAsia="Calibri" w:cs="Times New Roman"/>
          <w:b/>
        </w:rPr>
        <w:t>); нормали могут быть не нормированными.</w:t>
      </w:r>
    </w:p>
    <w:p w:rsidR="006016BE" w:rsidRPr="006016BE" w:rsidRDefault="006016BE" w:rsidP="006016BE">
      <w:pPr>
        <w:spacing w:line="360" w:lineRule="auto"/>
        <w:ind w:left="1069" w:firstLine="0"/>
        <w:contextualSpacing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vn</w:t>
      </w:r>
      <w:proofErr w:type="spellEnd"/>
      <w:r w:rsidRPr="006016BE">
        <w:rPr>
          <w:rFonts w:ascii="Ubuntu" w:eastAsia="Calibri" w:hAnsi="Ubuntu" w:cs="Times New Roman"/>
        </w:rPr>
        <w:t xml:space="preserve"> 0.707 0.000 0.707</w:t>
      </w:r>
    </w:p>
    <w:p w:rsidR="006016BE" w:rsidRPr="006016BE" w:rsidRDefault="006016BE" w:rsidP="006016BE">
      <w:pPr>
        <w:spacing w:line="360" w:lineRule="auto"/>
        <w:ind w:left="360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vn</w:t>
      </w:r>
      <w:proofErr w:type="spellEnd"/>
      <w:r w:rsidRPr="006016BE">
        <w:rPr>
          <w:rFonts w:ascii="Ubuntu" w:eastAsia="Calibri" w:hAnsi="Ubuntu" w:cs="Times New Roman"/>
        </w:rPr>
        <w:t xml:space="preserve"> ...</w:t>
      </w:r>
    </w:p>
    <w:p w:rsidR="006016BE" w:rsidRPr="006016BE" w:rsidRDefault="006016BE" w:rsidP="006016BE">
      <w:pPr>
        <w:spacing w:line="360" w:lineRule="auto"/>
        <w:ind w:left="360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...</w:t>
      </w:r>
    </w:p>
    <w:p w:rsidR="006016BE" w:rsidRPr="006016BE" w:rsidRDefault="006016BE" w:rsidP="006016BE">
      <w:pPr>
        <w:numPr>
          <w:ilvl w:val="0"/>
          <w:numId w:val="43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 xml:space="preserve"> Определения поверхности (сторон) </w:t>
      </w:r>
    </w:p>
    <w:p w:rsidR="006016BE" w:rsidRPr="006016BE" w:rsidRDefault="006016BE" w:rsidP="006016BE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1 2 3</w:t>
      </w:r>
    </w:p>
    <w:p w:rsidR="006016BE" w:rsidRPr="006016BE" w:rsidRDefault="006016BE" w:rsidP="006016BE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3/1 4/2 5/3</w:t>
      </w:r>
    </w:p>
    <w:p w:rsidR="006016BE" w:rsidRPr="006016BE" w:rsidRDefault="006016BE" w:rsidP="006016BE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6/4/1 3/5/3 7/6/5</w:t>
      </w:r>
    </w:p>
    <w:p w:rsidR="006016BE" w:rsidRPr="006016BE" w:rsidRDefault="006016BE" w:rsidP="006016BE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6//1 3//3 7//5</w:t>
      </w:r>
    </w:p>
    <w:p w:rsidR="006016BE" w:rsidRPr="006016BE" w:rsidRDefault="006016BE" w:rsidP="006016BE">
      <w:pPr>
        <w:spacing w:line="360" w:lineRule="auto"/>
        <w:ind w:left="708"/>
        <w:rPr>
          <w:rFonts w:ascii="Ubuntu" w:eastAsia="Calibri" w:hAnsi="Ubuntu" w:cs="Times New Roman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...</w:t>
      </w:r>
    </w:p>
    <w:p w:rsidR="006016BE" w:rsidRPr="006016BE" w:rsidRDefault="006016BE" w:rsidP="006016BE">
      <w:pPr>
        <w:spacing w:line="360" w:lineRule="auto"/>
        <w:ind w:left="708"/>
        <w:rPr>
          <w:rFonts w:eastAsia="Calibri" w:cs="Times New Roman"/>
        </w:rPr>
      </w:pPr>
      <w:r w:rsidRPr="006016BE">
        <w:rPr>
          <w:rFonts w:ascii="Ubuntu" w:eastAsia="Calibri" w:hAnsi="Ubuntu" w:cs="Times New Roman"/>
        </w:rPr>
        <w:t xml:space="preserve">  ...</w:t>
      </w:r>
    </w:p>
    <w:p w:rsidR="006016BE" w:rsidRPr="006016BE" w:rsidRDefault="006016BE" w:rsidP="006016BE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>Определение сторон</w:t>
      </w:r>
    </w:p>
    <w:p w:rsidR="006016BE" w:rsidRPr="006016BE" w:rsidRDefault="006016BE" w:rsidP="006016BE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>Поверхность определяется в списке вершин, текстурных координат и нормалей. Полигоны, такие как квадрат, могут быть определены с помощью более 3 вершин/текстурных координат/нормалей.</w:t>
      </w:r>
    </w:p>
    <w:p w:rsidR="006016BE" w:rsidRPr="006016BE" w:rsidRDefault="006016BE" w:rsidP="006016BE">
      <w:pPr>
        <w:spacing w:line="360" w:lineRule="auto"/>
        <w:rPr>
          <w:rFonts w:eastAsia="Calibri" w:cs="Times New Roman"/>
        </w:rPr>
      </w:pPr>
    </w:p>
    <w:p w:rsidR="006016BE" w:rsidRPr="006016BE" w:rsidRDefault="006016BE" w:rsidP="006016BE">
      <w:pPr>
        <w:numPr>
          <w:ilvl w:val="1"/>
          <w:numId w:val="43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>Вершины</w:t>
      </w:r>
    </w:p>
    <w:p w:rsidR="006016BE" w:rsidRPr="006016BE" w:rsidRDefault="006016BE" w:rsidP="006016BE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 xml:space="preserve">Строка, начинающаяся с </w:t>
      </w:r>
      <w:proofErr w:type="spellStart"/>
      <w:r w:rsidRPr="006016BE">
        <w:rPr>
          <w:rFonts w:eastAsia="Calibri" w:cs="Times New Roman"/>
        </w:rPr>
        <w:t>f</w:t>
      </w:r>
      <w:proofErr w:type="spellEnd"/>
      <w:r w:rsidRPr="006016BE">
        <w:rPr>
          <w:rFonts w:eastAsia="Calibri" w:cs="Times New Roman"/>
        </w:rPr>
        <w:t>, представляет собой индекс Поверхности. Каждая поверхность (полигон) может состоять из трех или более вершин.</w:t>
      </w:r>
    </w:p>
    <w:p w:rsidR="006016BE" w:rsidRPr="006016BE" w:rsidRDefault="006016BE" w:rsidP="006016BE">
      <w:pPr>
        <w:spacing w:line="360" w:lineRule="auto"/>
        <w:rPr>
          <w:rFonts w:ascii="Ubuntu" w:eastAsia="Calibri" w:hAnsi="Ubuntu" w:cs="Times New Roman"/>
        </w:rPr>
      </w:pPr>
      <w:r w:rsidRPr="006016BE">
        <w:rPr>
          <w:rFonts w:eastAsia="Calibri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v1 v2 v3 v4 ...</w:t>
      </w:r>
    </w:p>
    <w:p w:rsidR="006016BE" w:rsidRPr="006016BE" w:rsidRDefault="006016BE" w:rsidP="006016BE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>Индексация начинается с первого элемента, а не с нулевого, как принято в некоторых языках программирования, также индексация может быть отрицательной. Отрицательный индекс указывает позицию относительно последнего элемента (индекс -1 указывает на последний элемент).</w:t>
      </w:r>
    </w:p>
    <w:p w:rsidR="006016BE" w:rsidRPr="006016BE" w:rsidRDefault="006016BE" w:rsidP="006016BE">
      <w:pPr>
        <w:numPr>
          <w:ilvl w:val="1"/>
          <w:numId w:val="43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>Вершины / Текстурные координаты</w:t>
      </w:r>
    </w:p>
    <w:p w:rsidR="006016BE" w:rsidRPr="006016BE" w:rsidRDefault="006016BE" w:rsidP="006016BE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lastRenderedPageBreak/>
        <w:t>Наряду с вершинами могут сохраняться соответствующие индексы текстурных координат.</w:t>
      </w:r>
    </w:p>
    <w:p w:rsidR="006016BE" w:rsidRPr="006016BE" w:rsidRDefault="006016BE" w:rsidP="006016BE">
      <w:pPr>
        <w:spacing w:line="360" w:lineRule="auto"/>
        <w:rPr>
          <w:rFonts w:ascii="Ubuntu" w:eastAsia="Calibri" w:hAnsi="Ubuntu" w:cs="Times New Roman"/>
          <w:lang w:val="en-US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gramStart"/>
      <w:r w:rsidRPr="006016BE">
        <w:rPr>
          <w:rFonts w:ascii="Ubuntu" w:eastAsia="Calibri" w:hAnsi="Ubuntu" w:cs="Times New Roman"/>
          <w:lang w:val="en-US"/>
        </w:rPr>
        <w:t>f</w:t>
      </w:r>
      <w:proofErr w:type="gramEnd"/>
      <w:r w:rsidRPr="006016BE">
        <w:rPr>
          <w:rFonts w:ascii="Ubuntu" w:eastAsia="Calibri" w:hAnsi="Ubuntu" w:cs="Times New Roman"/>
          <w:lang w:val="en-US"/>
        </w:rPr>
        <w:t xml:space="preserve"> v1/vt1 v2/vt2 v3/vt3 v4/vt4 ...</w:t>
      </w:r>
    </w:p>
    <w:p w:rsidR="006016BE" w:rsidRPr="006016BE" w:rsidRDefault="006016BE" w:rsidP="006016BE">
      <w:pPr>
        <w:numPr>
          <w:ilvl w:val="1"/>
          <w:numId w:val="43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>Вершины / Текстурные координаты / Нормали</w:t>
      </w:r>
    </w:p>
    <w:p w:rsidR="006016BE" w:rsidRPr="006016BE" w:rsidRDefault="006016BE" w:rsidP="006016BE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>Также допустимо сохранение соответствующих индексов нормалей.</w:t>
      </w:r>
    </w:p>
    <w:p w:rsidR="006016BE" w:rsidRPr="006016BE" w:rsidRDefault="006016BE" w:rsidP="006016BE">
      <w:pPr>
        <w:spacing w:line="360" w:lineRule="auto"/>
        <w:rPr>
          <w:rFonts w:ascii="Ubuntu" w:eastAsia="Calibri" w:hAnsi="Ubuntu" w:cs="Times New Roman"/>
        </w:rPr>
      </w:pPr>
      <w:r w:rsidRPr="006016BE">
        <w:rPr>
          <w:rFonts w:eastAsia="Calibri" w:cs="Times New Roman"/>
        </w:rPr>
        <w:t xml:space="preserve">  </w:t>
      </w:r>
      <w:proofErr w:type="spellStart"/>
      <w:r w:rsidRPr="006016BE">
        <w:rPr>
          <w:rFonts w:ascii="Ubuntu" w:eastAsia="Calibri" w:hAnsi="Ubuntu" w:cs="Times New Roman"/>
        </w:rPr>
        <w:t>f</w:t>
      </w:r>
      <w:proofErr w:type="spellEnd"/>
      <w:r w:rsidRPr="006016BE">
        <w:rPr>
          <w:rFonts w:ascii="Ubuntu" w:eastAsia="Calibri" w:hAnsi="Ubuntu" w:cs="Times New Roman"/>
        </w:rPr>
        <w:t xml:space="preserve"> v1/vt1/vn1 v2/vt2/vn2 v3/vt3/vn3 v4/vt4/vn4 ...</w:t>
      </w:r>
    </w:p>
    <w:p w:rsidR="006016BE" w:rsidRPr="006016BE" w:rsidRDefault="006016BE" w:rsidP="006016BE">
      <w:pPr>
        <w:numPr>
          <w:ilvl w:val="1"/>
          <w:numId w:val="43"/>
        </w:numPr>
        <w:spacing w:line="360" w:lineRule="auto"/>
        <w:contextualSpacing/>
        <w:rPr>
          <w:rFonts w:eastAsia="Calibri" w:cs="Times New Roman"/>
          <w:b/>
        </w:rPr>
      </w:pPr>
      <w:r w:rsidRPr="006016BE">
        <w:rPr>
          <w:rFonts w:eastAsia="Calibri" w:cs="Times New Roman"/>
          <w:b/>
        </w:rPr>
        <w:t>Вершины / / Нормали</w:t>
      </w:r>
    </w:p>
    <w:p w:rsidR="006016BE" w:rsidRPr="006016BE" w:rsidRDefault="006016BE" w:rsidP="006016BE">
      <w:pPr>
        <w:spacing w:line="360" w:lineRule="auto"/>
        <w:rPr>
          <w:rFonts w:eastAsia="Calibri" w:cs="Times New Roman"/>
        </w:rPr>
      </w:pPr>
      <w:r w:rsidRPr="006016BE">
        <w:rPr>
          <w:rFonts w:eastAsia="Calibri" w:cs="Times New Roman"/>
        </w:rPr>
        <w:t>При отсутствии данных о текстурных координатах допустима запись с пропуском индексов текстур.</w:t>
      </w:r>
    </w:p>
    <w:p w:rsidR="006016BE" w:rsidRPr="006016BE" w:rsidRDefault="006016BE" w:rsidP="006016BE">
      <w:pPr>
        <w:spacing w:line="360" w:lineRule="auto"/>
        <w:rPr>
          <w:rFonts w:ascii="Ubuntu" w:eastAsia="Calibri" w:hAnsi="Ubuntu" w:cs="Times New Roman"/>
          <w:lang w:val="en-US"/>
        </w:rPr>
      </w:pPr>
      <w:r w:rsidRPr="006016BE">
        <w:rPr>
          <w:rFonts w:ascii="Ubuntu" w:eastAsia="Calibri" w:hAnsi="Ubuntu" w:cs="Times New Roman"/>
        </w:rPr>
        <w:t xml:space="preserve">  </w:t>
      </w:r>
      <w:proofErr w:type="gramStart"/>
      <w:r w:rsidRPr="006016BE">
        <w:rPr>
          <w:rFonts w:ascii="Ubuntu" w:eastAsia="Calibri" w:hAnsi="Ubuntu" w:cs="Times New Roman"/>
          <w:lang w:val="en-US"/>
        </w:rPr>
        <w:t>f</w:t>
      </w:r>
      <w:proofErr w:type="gramEnd"/>
      <w:r w:rsidRPr="006016BE">
        <w:rPr>
          <w:rFonts w:ascii="Ubuntu" w:eastAsia="Calibri" w:hAnsi="Ubuntu" w:cs="Times New Roman"/>
          <w:lang w:val="en-US"/>
        </w:rPr>
        <w:t xml:space="preserve"> v1//vn1 v2//vn2 v3//vn3 v4//vn4 ...</w:t>
      </w:r>
    </w:p>
    <w:p w:rsidR="006016BE" w:rsidRPr="006016BE" w:rsidRDefault="006016BE" w:rsidP="006016BE">
      <w:pPr>
        <w:spacing w:line="360" w:lineRule="auto"/>
        <w:rPr>
          <w:rFonts w:eastAsia="Calibri" w:cs="Times New Roman"/>
          <w:lang w:val="en-US"/>
        </w:rPr>
      </w:pPr>
    </w:p>
    <w:p w:rsidR="006016BE" w:rsidRPr="006016BE" w:rsidRDefault="006016BE" w:rsidP="006016BE">
      <w:pPr>
        <w:spacing w:line="360" w:lineRule="auto"/>
        <w:ind w:firstLine="708"/>
        <w:rPr>
          <w:rFonts w:eastAsia="Calibri" w:cs="Times New Roman"/>
        </w:rPr>
      </w:pPr>
      <w:r w:rsidRPr="006016BE">
        <w:rPr>
          <w:rFonts w:eastAsia="Calibri" w:cs="Times New Roman"/>
        </w:rPr>
        <w:t>Наличие всех параметров необязательно. При отсутствии какого-либо параметра программа автоматически устанавливает его по умолчанию.[25][29]</w:t>
      </w:r>
    </w:p>
    <w:p w:rsidR="006016BE" w:rsidRPr="006016BE" w:rsidRDefault="006016BE" w:rsidP="006016BE">
      <w:pPr>
        <w:spacing w:line="360" w:lineRule="auto"/>
        <w:ind w:firstLine="708"/>
        <w:rPr>
          <w:rFonts w:eastAsia="Calibri" w:cs="Times New Roman"/>
        </w:rPr>
      </w:pPr>
      <w:r w:rsidRPr="006016BE">
        <w:rPr>
          <w:rFonts w:eastAsia="Calibri" w:cs="Times New Roman"/>
        </w:rPr>
        <w:t xml:space="preserve">Описание файла приведено не </w:t>
      </w:r>
      <w:proofErr w:type="spellStart"/>
      <w:r w:rsidRPr="006016BE">
        <w:rPr>
          <w:rFonts w:eastAsia="Calibri" w:cs="Times New Roman"/>
        </w:rPr>
        <w:t>полностю</w:t>
      </w:r>
      <w:proofErr w:type="spellEnd"/>
      <w:r w:rsidRPr="006016BE">
        <w:rPr>
          <w:rFonts w:eastAsia="Calibri" w:cs="Times New Roman"/>
        </w:rPr>
        <w:t>. Описываются только части, необходимые для работы библиотеки.</w:t>
      </w:r>
    </w:p>
    <w:p w:rsidR="006016BE" w:rsidRPr="006016BE" w:rsidRDefault="006016BE" w:rsidP="006016BE">
      <w:pPr>
        <w:rPr>
          <w:rFonts w:eastAsia="Calibri" w:cs="Times New Roman"/>
        </w:rPr>
      </w:pPr>
    </w:p>
    <w:p w:rsidR="006016BE" w:rsidRPr="006016BE" w:rsidRDefault="006016BE" w:rsidP="006016BE">
      <w:pPr>
        <w:rPr>
          <w:rFonts w:eastAsia="Calibri" w:cs="Times New Roman"/>
        </w:rPr>
      </w:pPr>
    </w:p>
    <w:p w:rsidR="006016BE" w:rsidRPr="006016BE" w:rsidRDefault="006016BE" w:rsidP="006016BE">
      <w:pPr>
        <w:rPr>
          <w:rFonts w:eastAsia="Calibri" w:cs="Times New Roman"/>
        </w:rPr>
      </w:pPr>
    </w:p>
    <w:p w:rsidR="006016BE" w:rsidRPr="006016BE" w:rsidRDefault="006016BE" w:rsidP="006016BE">
      <w:pPr>
        <w:rPr>
          <w:rFonts w:eastAsia="Calibri" w:cs="Times New Roman"/>
        </w:rPr>
      </w:pPr>
    </w:p>
    <w:p w:rsidR="006016BE" w:rsidRPr="006016BE" w:rsidRDefault="006016BE" w:rsidP="006016BE">
      <w:pPr>
        <w:rPr>
          <w:rFonts w:eastAsia="Calibri" w:cs="Times New Roman"/>
        </w:rPr>
      </w:pPr>
    </w:p>
    <w:p w:rsidR="006016BE" w:rsidRPr="006016BE" w:rsidRDefault="006016BE" w:rsidP="006016BE">
      <w:pPr>
        <w:rPr>
          <w:rFonts w:eastAsia="Calibri" w:cs="Times New Roman"/>
        </w:rPr>
      </w:pPr>
    </w:p>
    <w:p w:rsidR="006016BE" w:rsidRPr="006016BE" w:rsidRDefault="006016BE" w:rsidP="006016BE">
      <w:pPr>
        <w:rPr>
          <w:rFonts w:eastAsia="Calibri" w:cs="Times New Roman"/>
        </w:rPr>
      </w:pPr>
    </w:p>
    <w:p w:rsidR="006016BE" w:rsidRPr="006016BE" w:rsidRDefault="006016BE" w:rsidP="006016BE">
      <w:pPr>
        <w:rPr>
          <w:rFonts w:eastAsia="Calibri" w:cs="Times New Roman"/>
        </w:rPr>
      </w:pPr>
    </w:p>
    <w:p w:rsidR="006016BE" w:rsidRPr="006016BE" w:rsidRDefault="006016BE" w:rsidP="006016BE">
      <w:pPr>
        <w:rPr>
          <w:rFonts w:eastAsia="Calibri" w:cs="Times New Roman"/>
        </w:rPr>
      </w:pPr>
    </w:p>
    <w:p w:rsidR="006016BE" w:rsidRPr="006016BE" w:rsidRDefault="006016BE" w:rsidP="006016BE">
      <w:pPr>
        <w:rPr>
          <w:rFonts w:eastAsia="Calibri" w:cs="Times New Roman"/>
        </w:rPr>
      </w:pPr>
    </w:p>
    <w:p w:rsidR="00392133" w:rsidRPr="006016BE" w:rsidRDefault="00392133" w:rsidP="00825068">
      <w:pPr>
        <w:spacing w:line="360" w:lineRule="auto"/>
        <w:rPr>
          <w:rStyle w:val="af6"/>
          <w:rFonts w:cs="Times New Roman"/>
          <w:i w:val="0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</w:rPr>
      </w:pPr>
    </w:p>
    <w:p w:rsidR="00392133" w:rsidRPr="0031707F" w:rsidRDefault="00392133" w:rsidP="00825068">
      <w:pPr>
        <w:spacing w:line="360" w:lineRule="auto"/>
        <w:rPr>
          <w:rStyle w:val="af6"/>
          <w:rFonts w:cs="Times New Roman"/>
        </w:rPr>
      </w:pPr>
    </w:p>
    <w:p w:rsidR="00392133" w:rsidRDefault="00392133" w:rsidP="00555DE2">
      <w:pPr>
        <w:pStyle w:val="10"/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6016BE" w:rsidRDefault="006016BE" w:rsidP="006016BE">
      <w:pPr>
        <w:rPr>
          <w:lang w:val="en-US"/>
        </w:rPr>
      </w:pPr>
    </w:p>
    <w:p w:rsidR="006016BE" w:rsidRDefault="006016BE" w:rsidP="006016BE">
      <w:pPr>
        <w:rPr>
          <w:lang w:val="en-US"/>
        </w:rPr>
      </w:pPr>
    </w:p>
    <w:p w:rsidR="006016BE" w:rsidRDefault="006016BE" w:rsidP="006016BE">
      <w:pPr>
        <w:rPr>
          <w:lang w:val="en-US"/>
        </w:rPr>
      </w:pPr>
    </w:p>
    <w:p w:rsidR="006016BE" w:rsidRDefault="006016BE" w:rsidP="006016BE">
      <w:pPr>
        <w:rPr>
          <w:lang w:val="en-US"/>
        </w:rPr>
      </w:pPr>
    </w:p>
    <w:p w:rsidR="006016BE" w:rsidRDefault="006016BE" w:rsidP="006016BE">
      <w:pPr>
        <w:rPr>
          <w:lang w:val="en-US"/>
        </w:rPr>
      </w:pPr>
    </w:p>
    <w:p w:rsidR="006016BE" w:rsidRDefault="006016BE" w:rsidP="006016BE">
      <w:pPr>
        <w:rPr>
          <w:lang w:val="en-US"/>
        </w:rPr>
      </w:pPr>
    </w:p>
    <w:p w:rsidR="006016BE" w:rsidRDefault="006016BE" w:rsidP="006016BE">
      <w:pPr>
        <w:rPr>
          <w:lang w:val="en-US"/>
        </w:rPr>
      </w:pPr>
    </w:p>
    <w:p w:rsidR="006016BE" w:rsidRDefault="006016BE" w:rsidP="006016BE">
      <w:pPr>
        <w:rPr>
          <w:lang w:val="en-US"/>
        </w:rPr>
      </w:pPr>
    </w:p>
    <w:p w:rsidR="006016BE" w:rsidRDefault="006016BE" w:rsidP="006016BE">
      <w:pPr>
        <w:rPr>
          <w:lang w:val="en-US"/>
        </w:rPr>
      </w:pPr>
    </w:p>
    <w:p w:rsidR="006016BE" w:rsidRDefault="006016BE" w:rsidP="006016BE">
      <w:pPr>
        <w:rPr>
          <w:lang w:val="en-US"/>
        </w:rPr>
      </w:pPr>
    </w:p>
    <w:p w:rsidR="006016BE" w:rsidRDefault="006016BE" w:rsidP="006016BE">
      <w:pPr>
        <w:rPr>
          <w:lang w:val="en-US"/>
        </w:rPr>
      </w:pPr>
    </w:p>
    <w:p w:rsidR="006016BE" w:rsidRPr="006016BE" w:rsidRDefault="006016BE" w:rsidP="006016BE">
      <w:pPr>
        <w:pStyle w:val="10"/>
        <w:spacing w:before="0" w:line="360" w:lineRule="auto"/>
        <w:ind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1" w:name="_Toc514207969"/>
      <w:bookmarkStart w:id="72" w:name="_Toc514230482"/>
      <w:r w:rsidRPr="006016BE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71"/>
      <w:bookmarkEnd w:id="72"/>
    </w:p>
    <w:tbl>
      <w:tblPr>
        <w:tblpPr w:leftFromText="180" w:rightFromText="180" w:vertAnchor="text" w:horzAnchor="margin" w:tblpXSpec="center" w:tblpY="65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6016BE" w:rsidRPr="002D3016" w:rsidTr="00916BD7">
        <w:trPr>
          <w:trHeight w:val="567"/>
        </w:trPr>
        <w:tc>
          <w:tcPr>
            <w:tcW w:w="10627" w:type="dxa"/>
            <w:gridSpan w:val="10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016BE" w:rsidRPr="002D3016" w:rsidTr="00916BD7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 xml:space="preserve"> Номера листов (страниц)</w:t>
            </w: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 xml:space="preserve">Входящий № </w:t>
            </w:r>
            <w:proofErr w:type="gramStart"/>
            <w:r w:rsidRPr="002D3016">
              <w:rPr>
                <w:rFonts w:eastAsia="Calibri" w:cs="Times New Roman"/>
                <w:szCs w:val="24"/>
                <w:lang w:eastAsia="ru-RU"/>
              </w:rPr>
              <w:t>сопроводительного</w:t>
            </w:r>
            <w:proofErr w:type="gramEnd"/>
            <w:r w:rsidRPr="002D3016">
              <w:rPr>
                <w:rFonts w:eastAsia="Calibri" w:cs="Times New Roman"/>
                <w:szCs w:val="24"/>
                <w:lang w:eastAsia="ru-RU"/>
              </w:rPr>
              <w:t xml:space="preserve"> докум. и дата</w:t>
            </w: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 w:rsidRPr="002D3016">
              <w:rPr>
                <w:rFonts w:eastAsia="Calibri" w:cs="Times New Roman"/>
                <w:szCs w:val="24"/>
                <w:lang w:eastAsia="ru-RU"/>
              </w:rPr>
              <w:t>Подп</w:t>
            </w:r>
            <w:proofErr w:type="spellEnd"/>
            <w:r w:rsidRPr="002D3016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6016BE" w:rsidRPr="002D3016" w:rsidTr="00916BD7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6016BE" w:rsidRPr="002D3016" w:rsidRDefault="006016BE" w:rsidP="00916BD7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 w:rsidRPr="002D3016">
              <w:rPr>
                <w:rFonts w:eastAsia="Calibri" w:cs="Times New Roman"/>
                <w:szCs w:val="24"/>
                <w:lang w:eastAsia="ru-RU"/>
              </w:rPr>
              <w:t>Изм</w:t>
            </w:r>
            <w:proofErr w:type="spellEnd"/>
            <w:r w:rsidRPr="002D3016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:rsidR="006016BE" w:rsidRPr="002D3016" w:rsidRDefault="006016BE" w:rsidP="00916BD7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6016BE" w:rsidRPr="002D3016" w:rsidRDefault="006016BE" w:rsidP="00916BD7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gramStart"/>
            <w:r w:rsidRPr="002D3016">
              <w:rPr>
                <w:rFonts w:eastAsia="Calibri" w:cs="Times New Roman"/>
                <w:szCs w:val="24"/>
                <w:lang w:eastAsia="ru-RU"/>
              </w:rPr>
              <w:t>Замененных</w:t>
            </w:r>
            <w:proofErr w:type="gramEnd"/>
          </w:p>
        </w:tc>
        <w:tc>
          <w:tcPr>
            <w:tcW w:w="1134" w:type="dxa"/>
            <w:textDirection w:val="btLr"/>
            <w:vAlign w:val="center"/>
          </w:tcPr>
          <w:p w:rsidR="006016BE" w:rsidRPr="002D3016" w:rsidRDefault="006016BE" w:rsidP="00916BD7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D3016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:rsidR="006016BE" w:rsidRPr="002D3016" w:rsidRDefault="006016BE" w:rsidP="00916BD7">
            <w:pPr>
              <w:spacing w:line="360" w:lineRule="auto"/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 w:rsidRPr="002D3016">
              <w:rPr>
                <w:rFonts w:eastAsia="Calibri" w:cs="Times New Roman"/>
                <w:szCs w:val="24"/>
                <w:lang w:eastAsia="ru-RU"/>
              </w:rPr>
              <w:t>Аннулированх</w:t>
            </w:r>
            <w:proofErr w:type="spellEnd"/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6BE" w:rsidRPr="002D3016" w:rsidTr="00916BD7">
        <w:trPr>
          <w:trHeight w:val="454"/>
        </w:trPr>
        <w:tc>
          <w:tcPr>
            <w:tcW w:w="452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6BE" w:rsidRPr="002D3016" w:rsidTr="00916BD7">
        <w:trPr>
          <w:trHeight w:val="454"/>
        </w:trPr>
        <w:tc>
          <w:tcPr>
            <w:tcW w:w="452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6BE" w:rsidRPr="002D3016" w:rsidTr="00916BD7">
        <w:trPr>
          <w:trHeight w:val="454"/>
        </w:trPr>
        <w:tc>
          <w:tcPr>
            <w:tcW w:w="452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6BE" w:rsidRPr="002D3016" w:rsidTr="00916BD7">
        <w:trPr>
          <w:trHeight w:val="454"/>
        </w:trPr>
        <w:tc>
          <w:tcPr>
            <w:tcW w:w="452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6BE" w:rsidRPr="002D3016" w:rsidTr="00916BD7">
        <w:trPr>
          <w:trHeight w:val="454"/>
        </w:trPr>
        <w:tc>
          <w:tcPr>
            <w:tcW w:w="452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6BE" w:rsidRPr="002D3016" w:rsidTr="00916BD7">
        <w:trPr>
          <w:trHeight w:val="454"/>
        </w:trPr>
        <w:tc>
          <w:tcPr>
            <w:tcW w:w="452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6BE" w:rsidRPr="002D3016" w:rsidTr="00916BD7">
        <w:trPr>
          <w:trHeight w:val="454"/>
        </w:trPr>
        <w:tc>
          <w:tcPr>
            <w:tcW w:w="452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6BE" w:rsidRPr="002D3016" w:rsidTr="00916BD7">
        <w:trPr>
          <w:trHeight w:val="454"/>
        </w:trPr>
        <w:tc>
          <w:tcPr>
            <w:tcW w:w="452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6BE" w:rsidRPr="002D3016" w:rsidTr="00916BD7">
        <w:trPr>
          <w:trHeight w:val="454"/>
        </w:trPr>
        <w:tc>
          <w:tcPr>
            <w:tcW w:w="452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6BE" w:rsidRPr="002D3016" w:rsidTr="00916BD7">
        <w:trPr>
          <w:trHeight w:val="454"/>
        </w:trPr>
        <w:tc>
          <w:tcPr>
            <w:tcW w:w="452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6BE" w:rsidRPr="002D3016" w:rsidTr="00916BD7">
        <w:trPr>
          <w:trHeight w:val="454"/>
        </w:trPr>
        <w:tc>
          <w:tcPr>
            <w:tcW w:w="452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6BE" w:rsidRPr="002D3016" w:rsidTr="00916BD7">
        <w:trPr>
          <w:trHeight w:val="454"/>
        </w:trPr>
        <w:tc>
          <w:tcPr>
            <w:tcW w:w="452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6BE" w:rsidRPr="002D3016" w:rsidTr="00916BD7">
        <w:trPr>
          <w:trHeight w:val="454"/>
        </w:trPr>
        <w:tc>
          <w:tcPr>
            <w:tcW w:w="452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6BE" w:rsidRPr="002D3016" w:rsidTr="00916BD7">
        <w:trPr>
          <w:trHeight w:val="454"/>
        </w:trPr>
        <w:tc>
          <w:tcPr>
            <w:tcW w:w="452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6BE" w:rsidRPr="002D3016" w:rsidTr="00916BD7">
        <w:trPr>
          <w:trHeight w:val="454"/>
        </w:trPr>
        <w:tc>
          <w:tcPr>
            <w:tcW w:w="452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6BE" w:rsidRPr="002D3016" w:rsidTr="00916BD7">
        <w:trPr>
          <w:trHeight w:val="454"/>
        </w:trPr>
        <w:tc>
          <w:tcPr>
            <w:tcW w:w="452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6BE" w:rsidRPr="002D3016" w:rsidRDefault="006016BE" w:rsidP="00916BD7">
            <w:pPr>
              <w:spacing w:line="36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6016BE" w:rsidRPr="002D3016" w:rsidRDefault="006016BE" w:rsidP="006016BE">
      <w:pPr>
        <w:spacing w:after="200" w:line="360" w:lineRule="auto"/>
        <w:ind w:firstLine="0"/>
        <w:jc w:val="left"/>
        <w:rPr>
          <w:rFonts w:eastAsia="Times New Roman" w:cs="Times New Roman"/>
          <w:sz w:val="22"/>
          <w:lang w:eastAsia="ru-RU"/>
        </w:rPr>
      </w:pPr>
    </w:p>
    <w:p w:rsidR="006016BE" w:rsidRPr="006016BE" w:rsidRDefault="006016BE" w:rsidP="006016BE">
      <w:pPr>
        <w:rPr>
          <w:lang w:val="en-US"/>
        </w:rPr>
      </w:pPr>
    </w:p>
    <w:sectPr w:rsidR="006016BE" w:rsidRPr="006016BE" w:rsidSect="004A5AA4">
      <w:headerReference w:type="default" r:id="rId12"/>
      <w:footerReference w:type="default" r:id="rId13"/>
      <w:headerReference w:type="first" r:id="rId14"/>
      <w:footnotePr>
        <w:numRestart w:val="eachPage"/>
      </w:footnotePr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A58" w:rsidRDefault="00BC6A58" w:rsidP="00D71264">
      <w:r>
        <w:separator/>
      </w:r>
    </w:p>
  </w:endnote>
  <w:endnote w:type="continuationSeparator" w:id="0">
    <w:p w:rsidR="00BC6A58" w:rsidRDefault="00BC6A58" w:rsidP="00D7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519"/>
      <w:gridCol w:w="1681"/>
      <w:gridCol w:w="2016"/>
      <w:gridCol w:w="2012"/>
      <w:gridCol w:w="1910"/>
    </w:tblGrid>
    <w:tr w:rsidR="00317D04" w:rsidRPr="00AA03D1" w:rsidTr="00321F13">
      <w:trPr>
        <w:trHeight w:hRule="exact" w:val="284"/>
        <w:jc w:val="center"/>
      </w:trPr>
      <w:tc>
        <w:tcPr>
          <w:tcW w:w="2519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17D04" w:rsidRPr="00AA03D1" w:rsidTr="00321F13">
      <w:trPr>
        <w:trHeight w:hRule="exact" w:val="284"/>
        <w:jc w:val="center"/>
      </w:trPr>
      <w:tc>
        <w:tcPr>
          <w:tcW w:w="2519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17D04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317D04" w:rsidRPr="003872B1" w:rsidRDefault="00317D04" w:rsidP="00825068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03.05</w:t>
          </w:r>
          <w:r>
            <w:rPr>
              <w:rFonts w:eastAsia="Times New Roman" w:cs="Times New Roman"/>
              <w:sz w:val="18"/>
              <w:szCs w:val="18"/>
            </w:rPr>
            <w:t>-01 ТЗ</w:t>
          </w:r>
        </w:p>
      </w:tc>
      <w:tc>
        <w:tcPr>
          <w:tcW w:w="1681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17D04" w:rsidRPr="00AA03D1" w:rsidTr="00321F13">
      <w:trPr>
        <w:trHeight w:hRule="exact" w:val="284"/>
        <w:jc w:val="center"/>
      </w:trPr>
      <w:tc>
        <w:tcPr>
          <w:tcW w:w="2519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:rsidR="00317D04" w:rsidRPr="00AA03D1" w:rsidRDefault="00317D0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317D04" w:rsidRDefault="00317D0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A58" w:rsidRDefault="00BC6A58" w:rsidP="00D71264">
      <w:r>
        <w:separator/>
      </w:r>
    </w:p>
  </w:footnote>
  <w:footnote w:type="continuationSeparator" w:id="0">
    <w:p w:rsidR="00BC6A58" w:rsidRDefault="00BC6A58" w:rsidP="00D71264">
      <w:r>
        <w:continuationSeparator/>
      </w:r>
    </w:p>
  </w:footnote>
  <w:footnote w:id="1">
    <w:p w:rsidR="00317D04" w:rsidRDefault="00317D04">
      <w:pPr>
        <w:pStyle w:val="ab"/>
      </w:pPr>
      <w:r>
        <w:rPr>
          <w:rStyle w:val="ad"/>
        </w:rPr>
        <w:footnoteRef/>
      </w:r>
      <w:r>
        <w:t xml:space="preserve"> см. Приложение 1.</w:t>
      </w:r>
    </w:p>
    <w:p w:rsidR="00317D04" w:rsidRDefault="00317D04">
      <w:pPr>
        <w:pStyle w:val="ab"/>
      </w:pPr>
    </w:p>
  </w:footnote>
  <w:footnote w:id="2">
    <w:p w:rsidR="00317D04" w:rsidRPr="002D3016" w:rsidRDefault="00317D04" w:rsidP="006B4C5E">
      <w:pPr>
        <w:pStyle w:val="ab"/>
        <w:rPr>
          <w:rFonts w:cs="Times New Roman"/>
        </w:rPr>
      </w:pPr>
      <w:r w:rsidRPr="002D3016">
        <w:rPr>
          <w:rStyle w:val="ad"/>
          <w:rFonts w:cs="Times New Roman"/>
        </w:rPr>
        <w:footnoteRef/>
      </w:r>
      <w:r w:rsidRPr="002D3016">
        <w:rPr>
          <w:rFonts w:cs="Times New Roman"/>
        </w:rPr>
        <w:t xml:space="preserve"> см. Приложение 1.</w:t>
      </w:r>
    </w:p>
    <w:p w:rsidR="00317D04" w:rsidRPr="002D3016" w:rsidRDefault="00317D04" w:rsidP="006B4C5E">
      <w:pPr>
        <w:pStyle w:val="ab"/>
        <w:rPr>
          <w:rFonts w:cs="Times New Roman"/>
        </w:rPr>
      </w:pPr>
    </w:p>
  </w:footnote>
  <w:footnote w:id="3">
    <w:p w:rsidR="00317D04" w:rsidRPr="00317D04" w:rsidRDefault="00317D04">
      <w:pPr>
        <w:pStyle w:val="ab"/>
      </w:pPr>
      <w:r>
        <w:rPr>
          <w:rStyle w:val="ad"/>
        </w:rPr>
        <w:footnoteRef/>
      </w:r>
      <w:r>
        <w:rPr>
          <w:rFonts w:cs="Times New Roman"/>
        </w:rPr>
        <w:t xml:space="preserve"> </w:t>
      </w:r>
      <w:r w:rsidRPr="002D3016">
        <w:rPr>
          <w:rFonts w:cs="Times New Roman"/>
        </w:rPr>
        <w:t>см. Приложение 1.</w:t>
      </w:r>
    </w:p>
  </w:footnote>
  <w:footnote w:id="4">
    <w:p w:rsidR="00317D04" w:rsidRDefault="00317D04">
      <w:pPr>
        <w:pStyle w:val="ab"/>
        <w:rPr>
          <w:rFonts w:cs="Times New Roman"/>
        </w:rPr>
      </w:pPr>
      <w:r>
        <w:rPr>
          <w:rStyle w:val="ad"/>
        </w:rPr>
        <w:footnoteRef/>
      </w:r>
      <w:r>
        <w:t xml:space="preserve"> </w:t>
      </w:r>
      <w:r>
        <w:rPr>
          <w:rFonts w:cs="Times New Roman"/>
        </w:rPr>
        <w:t>см. Приложение 2</w:t>
      </w:r>
      <w:r w:rsidRPr="002D3016">
        <w:rPr>
          <w:rFonts w:cs="Times New Roman"/>
        </w:rPr>
        <w:t>.</w:t>
      </w:r>
    </w:p>
    <w:p w:rsidR="00317D04" w:rsidRPr="00317D04" w:rsidRDefault="00317D04">
      <w:pPr>
        <w:pStyle w:val="ab"/>
      </w:pPr>
    </w:p>
  </w:footnote>
  <w:footnote w:id="5">
    <w:p w:rsidR="00C02718" w:rsidRPr="00C02718" w:rsidRDefault="00C02718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 w:rsidRPr="002D3016">
        <w:rPr>
          <w:rFonts w:cs="Times New Roman"/>
        </w:rPr>
        <w:t>см. Приложение 1.</w:t>
      </w:r>
    </w:p>
  </w:footnote>
  <w:footnote w:id="6">
    <w:p w:rsidR="00555DE2" w:rsidRPr="002D3016" w:rsidRDefault="00555DE2" w:rsidP="00555DE2">
      <w:pPr>
        <w:pStyle w:val="ab"/>
      </w:pPr>
      <w:r w:rsidRPr="002D3016">
        <w:rPr>
          <w:rStyle w:val="ad"/>
        </w:rPr>
        <w:footnoteRef/>
      </w:r>
      <w:r w:rsidRPr="002D3016">
        <w:t xml:space="preserve">  Выбор параметров программных сре</w:t>
      </w:r>
      <w:proofErr w:type="gramStart"/>
      <w:r w:rsidRPr="002D3016">
        <w:t>дств пр</w:t>
      </w:r>
      <w:proofErr w:type="gramEnd"/>
      <w:r w:rsidRPr="002D3016">
        <w:t xml:space="preserve">оизводится на основании данных о поддержке используемых библиотекой технологий с использованием сайта </w:t>
      </w:r>
      <w:hyperlink r:id="rId1" w:history="1">
        <w:r w:rsidRPr="002D3016">
          <w:rPr>
            <w:rStyle w:val="af2"/>
          </w:rPr>
          <w:t>https://caniuse.com/</w:t>
        </w:r>
      </w:hyperlink>
      <w:r w:rsidRPr="002D3016">
        <w:t xml:space="preserve"> </w:t>
      </w:r>
    </w:p>
    <w:p w:rsidR="00555DE2" w:rsidRPr="002D3016" w:rsidRDefault="00555DE2" w:rsidP="00555DE2">
      <w:pPr>
        <w:pStyle w:val="ab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D04" w:rsidRDefault="00317D04">
    <w:pPr>
      <w:pStyle w:val="a4"/>
      <w:jc w:val="center"/>
    </w:pPr>
  </w:p>
  <w:p w:rsidR="00317D04" w:rsidRDefault="00317D0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317D04" w:rsidRPr="00FA43BF" w:rsidRDefault="008C6450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="00317D04"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6016BE">
          <w:rPr>
            <w:b/>
            <w:noProof/>
          </w:rPr>
          <w:t>15</w:t>
        </w:r>
        <w:r w:rsidRPr="00FA43BF">
          <w:rPr>
            <w:b/>
          </w:rPr>
          <w:fldChar w:fldCharType="end"/>
        </w:r>
      </w:p>
    </w:sdtContent>
  </w:sdt>
  <w:p w:rsidR="00317D04" w:rsidRPr="004C0EFB" w:rsidRDefault="00317D04" w:rsidP="009272DD">
    <w:pPr>
      <w:pStyle w:val="a4"/>
      <w:ind w:firstLine="0"/>
      <w:jc w:val="center"/>
      <w:rPr>
        <w:b/>
      </w:rPr>
    </w:pPr>
    <w:r>
      <w:rPr>
        <w:b/>
      </w:rPr>
      <w:t>RU.17701729.03.05</w:t>
    </w:r>
    <w:r w:rsidRPr="004C0EFB">
      <w:rPr>
        <w:b/>
      </w:rPr>
      <w:t>-01 ТЗ 01-1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6580769"/>
      <w:docPartObj>
        <w:docPartGallery w:val="Page Numbers (Top of Page)"/>
        <w:docPartUnique/>
      </w:docPartObj>
    </w:sdtPr>
    <w:sdtContent>
      <w:p w:rsidR="00317D04" w:rsidRDefault="008C6450">
        <w:pPr>
          <w:pStyle w:val="a4"/>
          <w:jc w:val="center"/>
        </w:pPr>
        <w:fldSimple w:instr="PAGE   \* MERGEFORMAT">
          <w:r w:rsidR="00317D04">
            <w:rPr>
              <w:noProof/>
            </w:rPr>
            <w:t>- 0 -</w:t>
          </w:r>
        </w:fldSimple>
      </w:p>
    </w:sdtContent>
  </w:sdt>
  <w:p w:rsidR="00317D04" w:rsidRDefault="00317D0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2E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61B65"/>
    <w:multiLevelType w:val="hybridMultilevel"/>
    <w:tmpl w:val="C99AC4AE"/>
    <w:lvl w:ilvl="0" w:tplc="860278B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38F0EF0"/>
    <w:multiLevelType w:val="hybridMultilevel"/>
    <w:tmpl w:val="83C80EB2"/>
    <w:lvl w:ilvl="0" w:tplc="3ACE4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9C8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A4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A3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40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CB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E4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48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E1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4B508A7"/>
    <w:multiLevelType w:val="hybridMultilevel"/>
    <w:tmpl w:val="53C6507A"/>
    <w:lvl w:ilvl="0" w:tplc="DFAC6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E8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D81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FE7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28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67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6D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A9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abstractNum w:abstractNumId="12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3FD4A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5370AE"/>
    <w:multiLevelType w:val="hybridMultilevel"/>
    <w:tmpl w:val="1504BF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27AEB"/>
    <w:multiLevelType w:val="hybridMultilevel"/>
    <w:tmpl w:val="9EA6F4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91E62E8"/>
    <w:multiLevelType w:val="hybridMultilevel"/>
    <w:tmpl w:val="40C664D2"/>
    <w:lvl w:ilvl="0" w:tplc="444EB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8E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06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81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AD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90D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6F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C5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0B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0135F13"/>
    <w:multiLevelType w:val="hybridMultilevel"/>
    <w:tmpl w:val="37C02226"/>
    <w:lvl w:ilvl="0" w:tplc="6AA6DA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03D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A2EB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C0E6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4EE9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2602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471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7A40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0631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914281"/>
    <w:multiLevelType w:val="hybridMultilevel"/>
    <w:tmpl w:val="3E60522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>
    <w:nsid w:val="4E4C7324"/>
    <w:multiLevelType w:val="hybridMultilevel"/>
    <w:tmpl w:val="01EE8600"/>
    <w:lvl w:ilvl="0" w:tplc="28E8D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A44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27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2F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0C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40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44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4F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01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693B3F"/>
    <w:multiLevelType w:val="hybridMultilevel"/>
    <w:tmpl w:val="331E81DA"/>
    <w:lvl w:ilvl="0" w:tplc="10A4CA7E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B962EE"/>
    <w:multiLevelType w:val="hybridMultilevel"/>
    <w:tmpl w:val="153C0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>
    <w:nsid w:val="65803C26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4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6DE95E8C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7374C67"/>
    <w:multiLevelType w:val="hybridMultilevel"/>
    <w:tmpl w:val="AA60A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4968CA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4"/>
  </w:num>
  <w:num w:numId="2">
    <w:abstractNumId w:val="1"/>
  </w:num>
  <w:num w:numId="3">
    <w:abstractNumId w:val="37"/>
  </w:num>
  <w:num w:numId="4">
    <w:abstractNumId w:val="5"/>
  </w:num>
  <w:num w:numId="5">
    <w:abstractNumId w:val="35"/>
  </w:num>
  <w:num w:numId="6">
    <w:abstractNumId w:val="29"/>
  </w:num>
  <w:num w:numId="7">
    <w:abstractNumId w:val="10"/>
  </w:num>
  <w:num w:numId="8">
    <w:abstractNumId w:val="8"/>
  </w:num>
  <w:num w:numId="9">
    <w:abstractNumId w:val="2"/>
  </w:num>
  <w:num w:numId="10">
    <w:abstractNumId w:val="9"/>
  </w:num>
  <w:num w:numId="11">
    <w:abstractNumId w:val="30"/>
  </w:num>
  <w:num w:numId="12">
    <w:abstractNumId w:val="28"/>
  </w:num>
  <w:num w:numId="13">
    <w:abstractNumId w:val="17"/>
  </w:num>
  <w:num w:numId="14">
    <w:abstractNumId w:val="38"/>
  </w:num>
  <w:num w:numId="15">
    <w:abstractNumId w:val="27"/>
  </w:num>
  <w:num w:numId="16">
    <w:abstractNumId w:val="12"/>
  </w:num>
  <w:num w:numId="17">
    <w:abstractNumId w:val="34"/>
  </w:num>
  <w:num w:numId="18">
    <w:abstractNumId w:val="19"/>
  </w:num>
  <w:num w:numId="19">
    <w:abstractNumId w:val="42"/>
  </w:num>
  <w:num w:numId="20">
    <w:abstractNumId w:val="13"/>
  </w:num>
  <w:num w:numId="21">
    <w:abstractNumId w:val="41"/>
  </w:num>
  <w:num w:numId="22">
    <w:abstractNumId w:val="11"/>
  </w:num>
  <w:num w:numId="23">
    <w:abstractNumId w:val="4"/>
  </w:num>
  <w:num w:numId="24">
    <w:abstractNumId w:val="16"/>
  </w:num>
  <w:num w:numId="25">
    <w:abstractNumId w:val="22"/>
  </w:num>
  <w:num w:numId="26">
    <w:abstractNumId w:val="3"/>
  </w:num>
  <w:num w:numId="27">
    <w:abstractNumId w:val="14"/>
  </w:num>
  <w:num w:numId="28">
    <w:abstractNumId w:val="7"/>
  </w:num>
  <w:num w:numId="29">
    <w:abstractNumId w:val="6"/>
  </w:num>
  <w:num w:numId="30">
    <w:abstractNumId w:val="25"/>
  </w:num>
  <w:num w:numId="31">
    <w:abstractNumId w:val="20"/>
  </w:num>
  <w:num w:numId="32">
    <w:abstractNumId w:val="21"/>
  </w:num>
  <w:num w:numId="33">
    <w:abstractNumId w:val="15"/>
  </w:num>
  <w:num w:numId="34">
    <w:abstractNumId w:val="32"/>
  </w:num>
  <w:num w:numId="35">
    <w:abstractNumId w:val="18"/>
  </w:num>
  <w:num w:numId="36">
    <w:abstractNumId w:val="39"/>
  </w:num>
  <w:num w:numId="37">
    <w:abstractNumId w:val="33"/>
  </w:num>
  <w:num w:numId="38">
    <w:abstractNumId w:val="31"/>
  </w:num>
  <w:num w:numId="39">
    <w:abstractNumId w:val="23"/>
  </w:num>
  <w:num w:numId="40">
    <w:abstractNumId w:val="40"/>
  </w:num>
  <w:num w:numId="41">
    <w:abstractNumId w:val="36"/>
  </w:num>
  <w:num w:numId="42">
    <w:abstractNumId w:val="26"/>
  </w:num>
  <w:num w:numId="43">
    <w:abstractNumId w:val="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6E3526"/>
    <w:rsid w:val="0000358E"/>
    <w:rsid w:val="00004BE9"/>
    <w:rsid w:val="00007E5E"/>
    <w:rsid w:val="0001061A"/>
    <w:rsid w:val="000134D5"/>
    <w:rsid w:val="000176A4"/>
    <w:rsid w:val="00021606"/>
    <w:rsid w:val="00024BF5"/>
    <w:rsid w:val="0003694F"/>
    <w:rsid w:val="000426B7"/>
    <w:rsid w:val="00044E71"/>
    <w:rsid w:val="00045419"/>
    <w:rsid w:val="00047D63"/>
    <w:rsid w:val="00054AD9"/>
    <w:rsid w:val="00060FC0"/>
    <w:rsid w:val="000742AB"/>
    <w:rsid w:val="0008438C"/>
    <w:rsid w:val="000843F6"/>
    <w:rsid w:val="00087045"/>
    <w:rsid w:val="00093C9C"/>
    <w:rsid w:val="00094E2F"/>
    <w:rsid w:val="000952B9"/>
    <w:rsid w:val="000967E3"/>
    <w:rsid w:val="000A10B0"/>
    <w:rsid w:val="000A661B"/>
    <w:rsid w:val="000B7122"/>
    <w:rsid w:val="000F3CFF"/>
    <w:rsid w:val="000F49CA"/>
    <w:rsid w:val="000F7D3E"/>
    <w:rsid w:val="00105B21"/>
    <w:rsid w:val="00105C91"/>
    <w:rsid w:val="001069D5"/>
    <w:rsid w:val="0011035B"/>
    <w:rsid w:val="00124BEB"/>
    <w:rsid w:val="00135593"/>
    <w:rsid w:val="001431C6"/>
    <w:rsid w:val="001457B7"/>
    <w:rsid w:val="001459EB"/>
    <w:rsid w:val="0016253E"/>
    <w:rsid w:val="0016334D"/>
    <w:rsid w:val="0016709F"/>
    <w:rsid w:val="00177C2B"/>
    <w:rsid w:val="00184626"/>
    <w:rsid w:val="001870E5"/>
    <w:rsid w:val="00191703"/>
    <w:rsid w:val="00191726"/>
    <w:rsid w:val="00194B66"/>
    <w:rsid w:val="001A50A5"/>
    <w:rsid w:val="001A59E8"/>
    <w:rsid w:val="001A638E"/>
    <w:rsid w:val="001A7268"/>
    <w:rsid w:val="001B11A8"/>
    <w:rsid w:val="001C232B"/>
    <w:rsid w:val="001C4F5E"/>
    <w:rsid w:val="001C6AE4"/>
    <w:rsid w:val="001C7F82"/>
    <w:rsid w:val="001D41FC"/>
    <w:rsid w:val="001D57DF"/>
    <w:rsid w:val="001E0E1C"/>
    <w:rsid w:val="001E3061"/>
    <w:rsid w:val="001E3455"/>
    <w:rsid w:val="001E3783"/>
    <w:rsid w:val="001E411B"/>
    <w:rsid w:val="001E5A62"/>
    <w:rsid w:val="001E5D99"/>
    <w:rsid w:val="0020032C"/>
    <w:rsid w:val="00201F01"/>
    <w:rsid w:val="00204321"/>
    <w:rsid w:val="00206FAE"/>
    <w:rsid w:val="0022105E"/>
    <w:rsid w:val="00225C18"/>
    <w:rsid w:val="0022670E"/>
    <w:rsid w:val="002302EB"/>
    <w:rsid w:val="002328B3"/>
    <w:rsid w:val="00236668"/>
    <w:rsid w:val="0024226F"/>
    <w:rsid w:val="00253421"/>
    <w:rsid w:val="0025345A"/>
    <w:rsid w:val="002559E1"/>
    <w:rsid w:val="00262479"/>
    <w:rsid w:val="00263CA3"/>
    <w:rsid w:val="0027009C"/>
    <w:rsid w:val="002739A9"/>
    <w:rsid w:val="00275EB7"/>
    <w:rsid w:val="0027680A"/>
    <w:rsid w:val="00280DB2"/>
    <w:rsid w:val="00281565"/>
    <w:rsid w:val="002846EA"/>
    <w:rsid w:val="00293AA6"/>
    <w:rsid w:val="0029592E"/>
    <w:rsid w:val="00297DE2"/>
    <w:rsid w:val="002A59B0"/>
    <w:rsid w:val="002C10F0"/>
    <w:rsid w:val="002C28EF"/>
    <w:rsid w:val="002C34F0"/>
    <w:rsid w:val="002C7553"/>
    <w:rsid w:val="002D1181"/>
    <w:rsid w:val="002E14B8"/>
    <w:rsid w:val="002E2953"/>
    <w:rsid w:val="002E51F6"/>
    <w:rsid w:val="002F25A8"/>
    <w:rsid w:val="002F6071"/>
    <w:rsid w:val="003024F9"/>
    <w:rsid w:val="00303353"/>
    <w:rsid w:val="0031020E"/>
    <w:rsid w:val="00314AA7"/>
    <w:rsid w:val="0031580C"/>
    <w:rsid w:val="0031707F"/>
    <w:rsid w:val="00317D04"/>
    <w:rsid w:val="00321F13"/>
    <w:rsid w:val="003458D9"/>
    <w:rsid w:val="003461CE"/>
    <w:rsid w:val="00346BC8"/>
    <w:rsid w:val="00347663"/>
    <w:rsid w:val="0035079B"/>
    <w:rsid w:val="00362929"/>
    <w:rsid w:val="00365EAF"/>
    <w:rsid w:val="00366BDA"/>
    <w:rsid w:val="0036738E"/>
    <w:rsid w:val="003814A3"/>
    <w:rsid w:val="00386286"/>
    <w:rsid w:val="003872B1"/>
    <w:rsid w:val="00392084"/>
    <w:rsid w:val="00392133"/>
    <w:rsid w:val="00393555"/>
    <w:rsid w:val="003A12F3"/>
    <w:rsid w:val="003B53D9"/>
    <w:rsid w:val="003B6CD2"/>
    <w:rsid w:val="003B7213"/>
    <w:rsid w:val="003C04E7"/>
    <w:rsid w:val="003D0C21"/>
    <w:rsid w:val="003D4023"/>
    <w:rsid w:val="003D63D5"/>
    <w:rsid w:val="003E1BBF"/>
    <w:rsid w:val="003E1CEF"/>
    <w:rsid w:val="003F272E"/>
    <w:rsid w:val="003F6A12"/>
    <w:rsid w:val="004023C9"/>
    <w:rsid w:val="004043E2"/>
    <w:rsid w:val="00404FC4"/>
    <w:rsid w:val="004070B3"/>
    <w:rsid w:val="004077DD"/>
    <w:rsid w:val="00414838"/>
    <w:rsid w:val="00414923"/>
    <w:rsid w:val="004154CC"/>
    <w:rsid w:val="0041712F"/>
    <w:rsid w:val="004207F0"/>
    <w:rsid w:val="00422D24"/>
    <w:rsid w:val="0042643E"/>
    <w:rsid w:val="0042745A"/>
    <w:rsid w:val="00433C7F"/>
    <w:rsid w:val="0043495E"/>
    <w:rsid w:val="00435441"/>
    <w:rsid w:val="00436C5C"/>
    <w:rsid w:val="00437E55"/>
    <w:rsid w:val="0044076C"/>
    <w:rsid w:val="00441B5F"/>
    <w:rsid w:val="004441B9"/>
    <w:rsid w:val="0044666B"/>
    <w:rsid w:val="004504CA"/>
    <w:rsid w:val="004523D8"/>
    <w:rsid w:val="00461E58"/>
    <w:rsid w:val="0046322C"/>
    <w:rsid w:val="00467068"/>
    <w:rsid w:val="00475274"/>
    <w:rsid w:val="00482540"/>
    <w:rsid w:val="0048368B"/>
    <w:rsid w:val="004848C3"/>
    <w:rsid w:val="00486552"/>
    <w:rsid w:val="0049269F"/>
    <w:rsid w:val="004A44F6"/>
    <w:rsid w:val="004A595C"/>
    <w:rsid w:val="004A5AA4"/>
    <w:rsid w:val="004B3EA2"/>
    <w:rsid w:val="004B7459"/>
    <w:rsid w:val="004C0EFB"/>
    <w:rsid w:val="004C1B79"/>
    <w:rsid w:val="004D102F"/>
    <w:rsid w:val="004D687C"/>
    <w:rsid w:val="004D7974"/>
    <w:rsid w:val="004E03F8"/>
    <w:rsid w:val="004E236B"/>
    <w:rsid w:val="004E5CBE"/>
    <w:rsid w:val="004E5D1D"/>
    <w:rsid w:val="004F2680"/>
    <w:rsid w:val="004F4F29"/>
    <w:rsid w:val="004F51F1"/>
    <w:rsid w:val="004F56B7"/>
    <w:rsid w:val="00503046"/>
    <w:rsid w:val="00507F7A"/>
    <w:rsid w:val="005123A3"/>
    <w:rsid w:val="00515E18"/>
    <w:rsid w:val="00523593"/>
    <w:rsid w:val="00523A17"/>
    <w:rsid w:val="00525DEB"/>
    <w:rsid w:val="00540C90"/>
    <w:rsid w:val="00541E9C"/>
    <w:rsid w:val="00542DE8"/>
    <w:rsid w:val="005438D0"/>
    <w:rsid w:val="00544DC6"/>
    <w:rsid w:val="0055445E"/>
    <w:rsid w:val="00555DE2"/>
    <w:rsid w:val="00556B74"/>
    <w:rsid w:val="0056699B"/>
    <w:rsid w:val="00571ABD"/>
    <w:rsid w:val="00572295"/>
    <w:rsid w:val="00573821"/>
    <w:rsid w:val="005777BC"/>
    <w:rsid w:val="00581F24"/>
    <w:rsid w:val="00590CA0"/>
    <w:rsid w:val="00593796"/>
    <w:rsid w:val="0059440E"/>
    <w:rsid w:val="005A060A"/>
    <w:rsid w:val="005A08BC"/>
    <w:rsid w:val="005A0F47"/>
    <w:rsid w:val="005A20E5"/>
    <w:rsid w:val="005B1AC0"/>
    <w:rsid w:val="005B4C81"/>
    <w:rsid w:val="005B57CF"/>
    <w:rsid w:val="005B6626"/>
    <w:rsid w:val="005D3046"/>
    <w:rsid w:val="005D5C89"/>
    <w:rsid w:val="005E5F95"/>
    <w:rsid w:val="005E7A59"/>
    <w:rsid w:val="005F2DAF"/>
    <w:rsid w:val="005F7960"/>
    <w:rsid w:val="006016BE"/>
    <w:rsid w:val="00602D19"/>
    <w:rsid w:val="006037E5"/>
    <w:rsid w:val="00603D5A"/>
    <w:rsid w:val="00606F5B"/>
    <w:rsid w:val="0061177A"/>
    <w:rsid w:val="00611863"/>
    <w:rsid w:val="0061422D"/>
    <w:rsid w:val="00615109"/>
    <w:rsid w:val="0061793C"/>
    <w:rsid w:val="00626C1B"/>
    <w:rsid w:val="00626DDA"/>
    <w:rsid w:val="00627632"/>
    <w:rsid w:val="00627FE2"/>
    <w:rsid w:val="00635656"/>
    <w:rsid w:val="0063655D"/>
    <w:rsid w:val="00644F67"/>
    <w:rsid w:val="006450FD"/>
    <w:rsid w:val="00651601"/>
    <w:rsid w:val="006526FA"/>
    <w:rsid w:val="00653649"/>
    <w:rsid w:val="00656512"/>
    <w:rsid w:val="00656543"/>
    <w:rsid w:val="00657ED8"/>
    <w:rsid w:val="00662F8A"/>
    <w:rsid w:val="00665795"/>
    <w:rsid w:val="00666EE3"/>
    <w:rsid w:val="0066791C"/>
    <w:rsid w:val="00667F75"/>
    <w:rsid w:val="00670A66"/>
    <w:rsid w:val="00674E5C"/>
    <w:rsid w:val="00676FC3"/>
    <w:rsid w:val="006A22CF"/>
    <w:rsid w:val="006A6C49"/>
    <w:rsid w:val="006B0BC1"/>
    <w:rsid w:val="006B4C5E"/>
    <w:rsid w:val="006C1F3C"/>
    <w:rsid w:val="006C40F4"/>
    <w:rsid w:val="006C5056"/>
    <w:rsid w:val="006D0BB6"/>
    <w:rsid w:val="006D2ECA"/>
    <w:rsid w:val="006D5A9D"/>
    <w:rsid w:val="006E1522"/>
    <w:rsid w:val="006E20B0"/>
    <w:rsid w:val="006E3526"/>
    <w:rsid w:val="006E6092"/>
    <w:rsid w:val="006F4F26"/>
    <w:rsid w:val="00702F25"/>
    <w:rsid w:val="00703208"/>
    <w:rsid w:val="007119FA"/>
    <w:rsid w:val="00715A6E"/>
    <w:rsid w:val="0072353F"/>
    <w:rsid w:val="007247B7"/>
    <w:rsid w:val="00730D62"/>
    <w:rsid w:val="00733B9E"/>
    <w:rsid w:val="007454FD"/>
    <w:rsid w:val="00747CB5"/>
    <w:rsid w:val="00753731"/>
    <w:rsid w:val="00760BBD"/>
    <w:rsid w:val="00760CCE"/>
    <w:rsid w:val="00762710"/>
    <w:rsid w:val="00763A3E"/>
    <w:rsid w:val="007671B2"/>
    <w:rsid w:val="00770FD9"/>
    <w:rsid w:val="00772257"/>
    <w:rsid w:val="00777C9A"/>
    <w:rsid w:val="00780462"/>
    <w:rsid w:val="00794C00"/>
    <w:rsid w:val="007A0545"/>
    <w:rsid w:val="007A7F66"/>
    <w:rsid w:val="007C6081"/>
    <w:rsid w:val="007C6678"/>
    <w:rsid w:val="007C7F88"/>
    <w:rsid w:val="007D2E45"/>
    <w:rsid w:val="007D6E72"/>
    <w:rsid w:val="007E12C9"/>
    <w:rsid w:val="007E2648"/>
    <w:rsid w:val="008064CA"/>
    <w:rsid w:val="00812B23"/>
    <w:rsid w:val="00814A18"/>
    <w:rsid w:val="0082000E"/>
    <w:rsid w:val="00820101"/>
    <w:rsid w:val="00821E47"/>
    <w:rsid w:val="00825068"/>
    <w:rsid w:val="00826BF0"/>
    <w:rsid w:val="00827519"/>
    <w:rsid w:val="00831559"/>
    <w:rsid w:val="008317B8"/>
    <w:rsid w:val="00832524"/>
    <w:rsid w:val="00841369"/>
    <w:rsid w:val="008506DD"/>
    <w:rsid w:val="00855EE5"/>
    <w:rsid w:val="00862AB4"/>
    <w:rsid w:val="00864A98"/>
    <w:rsid w:val="00866327"/>
    <w:rsid w:val="008668F0"/>
    <w:rsid w:val="00874656"/>
    <w:rsid w:val="00876236"/>
    <w:rsid w:val="00877661"/>
    <w:rsid w:val="00883524"/>
    <w:rsid w:val="008843B9"/>
    <w:rsid w:val="00884E8F"/>
    <w:rsid w:val="008879A8"/>
    <w:rsid w:val="00891351"/>
    <w:rsid w:val="008920A9"/>
    <w:rsid w:val="00892DB3"/>
    <w:rsid w:val="0089667A"/>
    <w:rsid w:val="008A01D1"/>
    <w:rsid w:val="008A68BA"/>
    <w:rsid w:val="008B1072"/>
    <w:rsid w:val="008B4912"/>
    <w:rsid w:val="008C1D17"/>
    <w:rsid w:val="008C2220"/>
    <w:rsid w:val="008C2DA8"/>
    <w:rsid w:val="008C6450"/>
    <w:rsid w:val="008C6548"/>
    <w:rsid w:val="008C6D7A"/>
    <w:rsid w:val="008D489F"/>
    <w:rsid w:val="008D4DC0"/>
    <w:rsid w:val="008E1774"/>
    <w:rsid w:val="008E7C1B"/>
    <w:rsid w:val="008F2617"/>
    <w:rsid w:val="008F56B9"/>
    <w:rsid w:val="008F634F"/>
    <w:rsid w:val="009032FD"/>
    <w:rsid w:val="00905CAF"/>
    <w:rsid w:val="00907A5D"/>
    <w:rsid w:val="00910C74"/>
    <w:rsid w:val="00924D6D"/>
    <w:rsid w:val="00926672"/>
    <w:rsid w:val="009272DD"/>
    <w:rsid w:val="00931226"/>
    <w:rsid w:val="009319FA"/>
    <w:rsid w:val="00935956"/>
    <w:rsid w:val="00935E8E"/>
    <w:rsid w:val="009443D3"/>
    <w:rsid w:val="00962341"/>
    <w:rsid w:val="00963433"/>
    <w:rsid w:val="009715B6"/>
    <w:rsid w:val="00986A87"/>
    <w:rsid w:val="00994A02"/>
    <w:rsid w:val="0099508E"/>
    <w:rsid w:val="009B2D0A"/>
    <w:rsid w:val="009B74FE"/>
    <w:rsid w:val="009C6159"/>
    <w:rsid w:val="009C7710"/>
    <w:rsid w:val="009C79A0"/>
    <w:rsid w:val="009D2C98"/>
    <w:rsid w:val="009D78C9"/>
    <w:rsid w:val="009E2753"/>
    <w:rsid w:val="009E5088"/>
    <w:rsid w:val="009E643B"/>
    <w:rsid w:val="009F383E"/>
    <w:rsid w:val="009F4C95"/>
    <w:rsid w:val="00A0315A"/>
    <w:rsid w:val="00A07D86"/>
    <w:rsid w:val="00A1150E"/>
    <w:rsid w:val="00A12192"/>
    <w:rsid w:val="00A14146"/>
    <w:rsid w:val="00A17BC4"/>
    <w:rsid w:val="00A17F71"/>
    <w:rsid w:val="00A25B71"/>
    <w:rsid w:val="00A25DE9"/>
    <w:rsid w:val="00A32102"/>
    <w:rsid w:val="00A3366D"/>
    <w:rsid w:val="00A4066C"/>
    <w:rsid w:val="00A467E1"/>
    <w:rsid w:val="00A5115C"/>
    <w:rsid w:val="00A52805"/>
    <w:rsid w:val="00A5455E"/>
    <w:rsid w:val="00A552AB"/>
    <w:rsid w:val="00A621BC"/>
    <w:rsid w:val="00A62777"/>
    <w:rsid w:val="00A664E4"/>
    <w:rsid w:val="00A76066"/>
    <w:rsid w:val="00A81938"/>
    <w:rsid w:val="00A8246F"/>
    <w:rsid w:val="00A858A7"/>
    <w:rsid w:val="00A86295"/>
    <w:rsid w:val="00A92818"/>
    <w:rsid w:val="00A95E05"/>
    <w:rsid w:val="00AA03D1"/>
    <w:rsid w:val="00AA0A2E"/>
    <w:rsid w:val="00AA4C82"/>
    <w:rsid w:val="00AB7F27"/>
    <w:rsid w:val="00AC3662"/>
    <w:rsid w:val="00AC5FEB"/>
    <w:rsid w:val="00AD16F6"/>
    <w:rsid w:val="00AE72A3"/>
    <w:rsid w:val="00AF45FE"/>
    <w:rsid w:val="00AF4DE7"/>
    <w:rsid w:val="00B02E14"/>
    <w:rsid w:val="00B059AC"/>
    <w:rsid w:val="00B06141"/>
    <w:rsid w:val="00B06C5A"/>
    <w:rsid w:val="00B07233"/>
    <w:rsid w:val="00B12A81"/>
    <w:rsid w:val="00B15916"/>
    <w:rsid w:val="00B1787A"/>
    <w:rsid w:val="00B272FA"/>
    <w:rsid w:val="00B30629"/>
    <w:rsid w:val="00B352B3"/>
    <w:rsid w:val="00B3571D"/>
    <w:rsid w:val="00B36665"/>
    <w:rsid w:val="00B413F2"/>
    <w:rsid w:val="00B42D71"/>
    <w:rsid w:val="00B44CA4"/>
    <w:rsid w:val="00B46C07"/>
    <w:rsid w:val="00B47380"/>
    <w:rsid w:val="00B642CF"/>
    <w:rsid w:val="00B6453A"/>
    <w:rsid w:val="00B64614"/>
    <w:rsid w:val="00B74021"/>
    <w:rsid w:val="00B776EC"/>
    <w:rsid w:val="00B84139"/>
    <w:rsid w:val="00B9449E"/>
    <w:rsid w:val="00BA4548"/>
    <w:rsid w:val="00BB1BF8"/>
    <w:rsid w:val="00BB377F"/>
    <w:rsid w:val="00BB51AB"/>
    <w:rsid w:val="00BC017F"/>
    <w:rsid w:val="00BC31AF"/>
    <w:rsid w:val="00BC6A58"/>
    <w:rsid w:val="00BD139B"/>
    <w:rsid w:val="00BD2CB7"/>
    <w:rsid w:val="00BE606B"/>
    <w:rsid w:val="00BF2946"/>
    <w:rsid w:val="00C01F59"/>
    <w:rsid w:val="00C02718"/>
    <w:rsid w:val="00C114BE"/>
    <w:rsid w:val="00C11A2F"/>
    <w:rsid w:val="00C122AF"/>
    <w:rsid w:val="00C134CF"/>
    <w:rsid w:val="00C15B58"/>
    <w:rsid w:val="00C16F0E"/>
    <w:rsid w:val="00C452BE"/>
    <w:rsid w:val="00C55856"/>
    <w:rsid w:val="00C5694C"/>
    <w:rsid w:val="00C711D9"/>
    <w:rsid w:val="00C81616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76AD"/>
    <w:rsid w:val="00CB77A5"/>
    <w:rsid w:val="00CC0B47"/>
    <w:rsid w:val="00CC1C06"/>
    <w:rsid w:val="00CC2F13"/>
    <w:rsid w:val="00CD422F"/>
    <w:rsid w:val="00CE237A"/>
    <w:rsid w:val="00CE2E71"/>
    <w:rsid w:val="00CE3F7D"/>
    <w:rsid w:val="00CF051B"/>
    <w:rsid w:val="00CF1600"/>
    <w:rsid w:val="00CF32B4"/>
    <w:rsid w:val="00D00302"/>
    <w:rsid w:val="00D01F2E"/>
    <w:rsid w:val="00D05A94"/>
    <w:rsid w:val="00D063A0"/>
    <w:rsid w:val="00D06B6A"/>
    <w:rsid w:val="00D159B1"/>
    <w:rsid w:val="00D16233"/>
    <w:rsid w:val="00D42AFB"/>
    <w:rsid w:val="00D47D27"/>
    <w:rsid w:val="00D56A56"/>
    <w:rsid w:val="00D57F9A"/>
    <w:rsid w:val="00D63727"/>
    <w:rsid w:val="00D71264"/>
    <w:rsid w:val="00D74123"/>
    <w:rsid w:val="00D75D34"/>
    <w:rsid w:val="00D84A8E"/>
    <w:rsid w:val="00D93A14"/>
    <w:rsid w:val="00D95724"/>
    <w:rsid w:val="00DB608B"/>
    <w:rsid w:val="00DC0E06"/>
    <w:rsid w:val="00DC63D5"/>
    <w:rsid w:val="00DD149D"/>
    <w:rsid w:val="00DE7F68"/>
    <w:rsid w:val="00DF3984"/>
    <w:rsid w:val="00DF55BD"/>
    <w:rsid w:val="00E01CE5"/>
    <w:rsid w:val="00E03DE8"/>
    <w:rsid w:val="00E24ADF"/>
    <w:rsid w:val="00E3314D"/>
    <w:rsid w:val="00E34A4A"/>
    <w:rsid w:val="00E34ADE"/>
    <w:rsid w:val="00E37890"/>
    <w:rsid w:val="00E45356"/>
    <w:rsid w:val="00E461E4"/>
    <w:rsid w:val="00E50E15"/>
    <w:rsid w:val="00E57F8C"/>
    <w:rsid w:val="00E62165"/>
    <w:rsid w:val="00E755D5"/>
    <w:rsid w:val="00E77893"/>
    <w:rsid w:val="00E83667"/>
    <w:rsid w:val="00E844BC"/>
    <w:rsid w:val="00E91012"/>
    <w:rsid w:val="00E97695"/>
    <w:rsid w:val="00EA1C68"/>
    <w:rsid w:val="00EA74F5"/>
    <w:rsid w:val="00EB40C2"/>
    <w:rsid w:val="00EB608F"/>
    <w:rsid w:val="00EB74B3"/>
    <w:rsid w:val="00EC14EF"/>
    <w:rsid w:val="00EC2F03"/>
    <w:rsid w:val="00ED0776"/>
    <w:rsid w:val="00ED2EF5"/>
    <w:rsid w:val="00ED4211"/>
    <w:rsid w:val="00EE7243"/>
    <w:rsid w:val="00EE7827"/>
    <w:rsid w:val="00F06F36"/>
    <w:rsid w:val="00F0747F"/>
    <w:rsid w:val="00F20073"/>
    <w:rsid w:val="00F2359D"/>
    <w:rsid w:val="00F30E99"/>
    <w:rsid w:val="00F3112D"/>
    <w:rsid w:val="00F33A09"/>
    <w:rsid w:val="00F34E08"/>
    <w:rsid w:val="00F40357"/>
    <w:rsid w:val="00F408EF"/>
    <w:rsid w:val="00F508B5"/>
    <w:rsid w:val="00F50C2D"/>
    <w:rsid w:val="00F549F4"/>
    <w:rsid w:val="00F55910"/>
    <w:rsid w:val="00F70FFB"/>
    <w:rsid w:val="00F721C8"/>
    <w:rsid w:val="00F93527"/>
    <w:rsid w:val="00F95090"/>
    <w:rsid w:val="00FA43BF"/>
    <w:rsid w:val="00FB225F"/>
    <w:rsid w:val="00FB5614"/>
    <w:rsid w:val="00FB6AD1"/>
    <w:rsid w:val="00FB72CC"/>
    <w:rsid w:val="00FC3181"/>
    <w:rsid w:val="00FD05E8"/>
    <w:rsid w:val="00FD7D69"/>
    <w:rsid w:val="00FE0694"/>
    <w:rsid w:val="00FE3A2C"/>
    <w:rsid w:val="00FF3483"/>
    <w:rsid w:val="00FF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A87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styleId="af5">
    <w:name w:val="Subtle Reference"/>
    <w:basedOn w:val="a0"/>
    <w:uiPriority w:val="31"/>
    <w:qFormat/>
    <w:rsid w:val="004E5D1D"/>
    <w:rPr>
      <w:smallCaps/>
      <w:color w:val="5A5A5A" w:themeColor="text1" w:themeTint="A5"/>
    </w:rPr>
  </w:style>
  <w:style w:type="character" w:styleId="af6">
    <w:name w:val="Emphasis"/>
    <w:basedOn w:val="a0"/>
    <w:uiPriority w:val="20"/>
    <w:qFormat/>
    <w:rsid w:val="004E5D1D"/>
    <w:rPr>
      <w:i/>
      <w:iCs/>
    </w:rPr>
  </w:style>
  <w:style w:type="paragraph" w:styleId="af7">
    <w:name w:val="Document Map"/>
    <w:basedOn w:val="a"/>
    <w:link w:val="af8"/>
    <w:uiPriority w:val="99"/>
    <w:semiHidden/>
    <w:unhideWhenUsed/>
    <w:rsid w:val="00820101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820101"/>
    <w:rPr>
      <w:rFonts w:ascii="Tahoma" w:hAnsi="Tahoma" w:cs="Tahoma"/>
      <w:sz w:val="16"/>
      <w:szCs w:val="16"/>
    </w:rPr>
  </w:style>
  <w:style w:type="paragraph" w:styleId="af9">
    <w:name w:val="No Spacing"/>
    <w:uiPriority w:val="1"/>
    <w:qFormat/>
    <w:rsid w:val="001459EB"/>
  </w:style>
  <w:style w:type="table" w:customStyle="1" w:styleId="GridTable1Light">
    <w:name w:val="Grid Table 1 Light"/>
    <w:basedOn w:val="a1"/>
    <w:uiPriority w:val="46"/>
    <w:rsid w:val="00555DE2"/>
    <w:pPr>
      <w:ind w:firstLine="0"/>
      <w:jc w:val="left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55DE2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-11">
    <w:name w:val="Таблица-сетка 1 светлая1"/>
    <w:basedOn w:val="a1"/>
    <w:uiPriority w:val="46"/>
    <w:rsid w:val="006016BE"/>
    <w:pPr>
      <w:ind w:firstLine="0"/>
      <w:jc w:val="left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?oldid=9265828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rtinreddy.net/gfx/3d/OBJ.spe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hronos.org/registry/webgl/specs/latest/1.0/" TargetMode="External"/><Relationship Id="rId14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anius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DON07</b:Tag>
    <b:SourceType>Book</b:SourceType>
    <b:Guid>{324492F8-AC96-4533-9F90-04DCE2225C9E}</b:Guid>
    <b:LCID>0</b:LCID>
    <b:Author>
      <b:Author>
        <b:Corporate>DON BRUTZMAN, LEONARD DALY</b:Corporate>
      </b:Author>
    </b:Author>
    <b:Title>X3D: Extensible 3D Graphics for Web Authors</b:Title>
    <b:Year>2007</b:Year>
    <b:Publisher>Elsevier Inc.</b:Publisher>
    <b:Pages>441 c.</b:Pages>
    <b:RefOrder>1</b:RefOrder>
  </b:Source>
</b:Sources>
</file>

<file path=customXml/itemProps1.xml><?xml version="1.0" encoding="utf-8"?>
<ds:datastoreItem xmlns:ds="http://schemas.openxmlformats.org/officeDocument/2006/customXml" ds:itemID="{37182541-D3CA-468A-98A6-97E7FEBAC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23</Pages>
  <Words>3998</Words>
  <Characters>22795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Анастасия Казанцева</cp:lastModifiedBy>
  <cp:revision>12</cp:revision>
  <cp:lastPrinted>2018-05-14T06:56:00Z</cp:lastPrinted>
  <dcterms:created xsi:type="dcterms:W3CDTF">2017-05-16T06:40:00Z</dcterms:created>
  <dcterms:modified xsi:type="dcterms:W3CDTF">2018-05-16T07:39:00Z</dcterms:modified>
</cp:coreProperties>
</file>