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195D9" w14:textId="77777777" w:rsidR="00116069" w:rsidRDefault="00000000">
      <w:pPr>
        <w:ind w:firstLineChars="200" w:firstLine="723"/>
        <w:jc w:val="center"/>
        <w:rPr>
          <w:rFonts w:ascii="宋体" w:hAnsi="宋体" w:cs="仿宋_GB2312" w:hint="eastAsia"/>
          <w:b/>
          <w:sz w:val="36"/>
          <w:szCs w:val="36"/>
        </w:rPr>
      </w:pPr>
      <w:r>
        <w:rPr>
          <w:rFonts w:ascii="宋体" w:hAnsi="宋体" w:cs="仿宋_GB2312" w:hint="eastAsia"/>
          <w:b/>
          <w:sz w:val="36"/>
          <w:szCs w:val="36"/>
        </w:rPr>
        <w:t>重庆人文科技学院</w:t>
      </w:r>
    </w:p>
    <w:p w14:paraId="4F302B07" w14:textId="77777777" w:rsidR="00116069" w:rsidRDefault="00000000">
      <w:pPr>
        <w:ind w:firstLineChars="200" w:firstLine="723"/>
        <w:jc w:val="center"/>
        <w:rPr>
          <w:rFonts w:ascii="宋体" w:hAnsi="宋体" w:cs="仿宋_GB2312" w:hint="eastAsia"/>
          <w:b/>
          <w:sz w:val="36"/>
          <w:szCs w:val="36"/>
        </w:rPr>
      </w:pPr>
      <w:r>
        <w:rPr>
          <w:rFonts w:ascii="宋体" w:hAnsi="宋体" w:cs="仿宋_GB2312" w:hint="eastAsia"/>
          <w:b/>
          <w:sz w:val="36"/>
          <w:szCs w:val="36"/>
        </w:rPr>
        <w:t>本科毕业论文（设计）开题报告</w:t>
      </w:r>
    </w:p>
    <w:tbl>
      <w:tblPr>
        <w:tblW w:w="90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8"/>
        <w:gridCol w:w="1775"/>
        <w:gridCol w:w="918"/>
        <w:gridCol w:w="1960"/>
        <w:gridCol w:w="1134"/>
        <w:gridCol w:w="1971"/>
      </w:tblGrid>
      <w:tr w:rsidR="00116069" w14:paraId="0B494907" w14:textId="77777777">
        <w:trPr>
          <w:trHeight w:val="587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41D2A37" w14:textId="77777777" w:rsidR="00116069" w:rsidRDefault="00000000">
            <w:pPr>
              <w:jc w:val="center"/>
              <w:rPr>
                <w:rFonts w:ascii="宋体" w:hAnsi="宋体" w:cs="仿宋_GB2312" w:hint="eastAsia"/>
                <w:sz w:val="22"/>
                <w:szCs w:val="22"/>
              </w:rPr>
            </w:pPr>
            <w:r>
              <w:rPr>
                <w:rFonts w:ascii="宋体" w:hAnsi="宋体" w:cs="仿宋_GB2312" w:hint="eastAsia"/>
                <w:sz w:val="22"/>
                <w:szCs w:val="22"/>
              </w:rPr>
              <w:t>姓名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417F7B2" w14:textId="03592101" w:rsidR="00116069" w:rsidRDefault="0020719F">
            <w:pPr>
              <w:pStyle w:val="21"/>
              <w:rPr>
                <w:rFonts w:ascii="宋体" w:hAnsi="宋体" w:cs="仿宋_GB2312"/>
                <w:szCs w:val="22"/>
              </w:rPr>
            </w:pPr>
            <w:proofErr w:type="gramStart"/>
            <w:r>
              <w:t>伯松衡</w:t>
            </w:r>
            <w:proofErr w:type="gramEnd"/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731D164" w14:textId="77777777" w:rsidR="00116069" w:rsidRDefault="00000000">
            <w:pPr>
              <w:jc w:val="center"/>
              <w:rPr>
                <w:rFonts w:ascii="宋体" w:hAnsi="宋体" w:cs="仿宋_GB2312" w:hint="eastAsia"/>
                <w:sz w:val="22"/>
                <w:szCs w:val="22"/>
              </w:rPr>
            </w:pPr>
            <w:r>
              <w:rPr>
                <w:rFonts w:ascii="宋体" w:hAnsi="宋体" w:cs="仿宋_GB2312" w:hint="eastAsia"/>
                <w:sz w:val="22"/>
                <w:szCs w:val="22"/>
              </w:rPr>
              <w:t>学号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EBA6C63" w14:textId="592B9787" w:rsidR="00116069" w:rsidRDefault="0020719F">
            <w:pPr>
              <w:pStyle w:val="21"/>
            </w:pPr>
            <w:r>
              <w:t>20210144137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ABC9832" w14:textId="77777777" w:rsidR="00116069" w:rsidRDefault="00000000">
            <w:pPr>
              <w:jc w:val="center"/>
              <w:rPr>
                <w:rFonts w:ascii="宋体" w:hAnsi="宋体" w:cs="仿宋_GB2312" w:hint="eastAsia"/>
                <w:sz w:val="22"/>
                <w:szCs w:val="22"/>
              </w:rPr>
            </w:pPr>
            <w:r>
              <w:rPr>
                <w:rFonts w:ascii="宋体" w:hAnsi="宋体" w:cs="仿宋_GB2312" w:hint="eastAsia"/>
                <w:sz w:val="22"/>
                <w:szCs w:val="22"/>
              </w:rPr>
              <w:t>专业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7CE8E7C" w14:textId="77777777" w:rsidR="00116069" w:rsidRDefault="00000000">
            <w:pPr>
              <w:pStyle w:val="21"/>
              <w:rPr>
                <w:rFonts w:hint="default"/>
              </w:rPr>
            </w:pPr>
            <w:r>
              <w:t>软件工程</w:t>
            </w:r>
          </w:p>
        </w:tc>
      </w:tr>
      <w:tr w:rsidR="00116069" w14:paraId="7C55920E" w14:textId="77777777">
        <w:trPr>
          <w:trHeight w:val="553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6285455" w14:textId="77777777" w:rsidR="00116069" w:rsidRDefault="00000000">
            <w:pPr>
              <w:jc w:val="center"/>
              <w:rPr>
                <w:rFonts w:ascii="宋体" w:hAnsi="宋体" w:cs="仿宋_GB2312" w:hint="eastAsia"/>
                <w:sz w:val="22"/>
                <w:szCs w:val="22"/>
              </w:rPr>
            </w:pPr>
            <w:r>
              <w:rPr>
                <w:rFonts w:ascii="宋体" w:hAnsi="宋体" w:cs="仿宋_GB2312" w:hint="eastAsia"/>
                <w:sz w:val="22"/>
                <w:szCs w:val="22"/>
              </w:rPr>
              <w:t>题目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F4CEADE" w14:textId="4BA3A1C5" w:rsidR="00116069" w:rsidRDefault="0020719F">
            <w:pPr>
              <w:pStyle w:val="21"/>
              <w:rPr>
                <w:rFonts w:hint="default"/>
              </w:rPr>
            </w:pPr>
            <w:proofErr w:type="gramStart"/>
            <w:r w:rsidRPr="0020719F">
              <w:t>基于微信小</w:t>
            </w:r>
            <w:proofErr w:type="gramEnd"/>
            <w:r w:rsidRPr="0020719F">
              <w:t>程序的智能记账系统的设计与实现</w:t>
            </w:r>
          </w:p>
        </w:tc>
      </w:tr>
      <w:tr w:rsidR="00116069" w14:paraId="0FC275C7" w14:textId="77777777">
        <w:trPr>
          <w:trHeight w:val="3398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74CFD6D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选题目的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B5D0DB0" w14:textId="033F632C" w:rsidR="00116069" w:rsidRDefault="0020719F" w:rsidP="0020719F">
            <w:pPr>
              <w:pStyle w:val="10"/>
              <w:ind w:firstLineChars="200" w:firstLine="420"/>
            </w:pPr>
            <w:r>
              <w:br/>
            </w:r>
            <w:r>
              <w:br/>
            </w:r>
            <w:r>
              <w:rPr>
                <w:rFonts w:hint="eastAsia"/>
              </w:rPr>
              <w:t xml:space="preserve">    </w:t>
            </w:r>
            <w:r w:rsidRPr="0020719F">
              <w:t>本课题旨在设计并实现一款</w:t>
            </w:r>
            <w:proofErr w:type="gramStart"/>
            <w:r w:rsidRPr="0020719F">
              <w:t>基于微信小</w:t>
            </w:r>
            <w:proofErr w:type="gramEnd"/>
            <w:r w:rsidRPr="0020719F">
              <w:t>程序的智能记账系统，帮助用户高效管理日常收支，提供智能化的财务分析与管理功能。</w:t>
            </w:r>
            <w:proofErr w:type="gramStart"/>
            <w:r w:rsidRPr="0020719F">
              <w:t>通过微信小</w:t>
            </w:r>
            <w:proofErr w:type="gramEnd"/>
            <w:r w:rsidRPr="0020719F">
              <w:t>程序这一便捷的平台，用户无需安装额外的应用，即可轻松进行记账。课题的目的包括提升用户记账效率、减少手动操作的繁琐、实现账单数据的智能分类与分析。此外，系统还将为用户提供多维度的财务数据可视化功能，帮助用户直观了解个人财务状况，并通过自动化的预算提醒与支出管理功能，帮助用户更好地控制开支，实现财务目标。</w:t>
            </w:r>
          </w:p>
        </w:tc>
      </w:tr>
      <w:tr w:rsidR="00116069" w14:paraId="2F61B79D" w14:textId="77777777">
        <w:trPr>
          <w:trHeight w:val="3532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C045339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选题意义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2C58A11" w14:textId="77777777" w:rsidR="00116069" w:rsidRDefault="00116069">
            <w:pPr>
              <w:pStyle w:val="10"/>
            </w:pPr>
          </w:p>
          <w:p w14:paraId="2A0597E0" w14:textId="77777777" w:rsidR="0020719F" w:rsidRDefault="0020719F">
            <w:pPr>
              <w:pStyle w:val="10"/>
            </w:pPr>
          </w:p>
          <w:p w14:paraId="030A308A" w14:textId="160AC6E9" w:rsidR="0020719F" w:rsidRDefault="0020719F" w:rsidP="0020719F">
            <w:pPr>
              <w:pStyle w:val="10"/>
              <w:ind w:firstLineChars="200" w:firstLine="420"/>
              <w:rPr>
                <w:rFonts w:hint="eastAsia"/>
              </w:rPr>
            </w:pPr>
            <w:r w:rsidRPr="0020719F">
              <w:t>随着互联网技术的飞速发展，个人财务管理已成为人们日常生活中的重要组成部分。传统的记账方式耗时费力，且难以提供深度的财务分析。智能记账系统不仅能提高用户的记账体验，还能通过大数据分析和智能分类，帮助用户更好地了解其消费习惯，控制支出，制定理性消费计划。</w:t>
            </w:r>
            <w:proofErr w:type="gramStart"/>
            <w:r w:rsidRPr="0020719F">
              <w:t>微信小</w:t>
            </w:r>
            <w:proofErr w:type="gramEnd"/>
            <w:r w:rsidRPr="0020719F">
              <w:t>程序凭借其无需下载安装、轻量化的特点，为开发基于</w:t>
            </w:r>
            <w:proofErr w:type="gramStart"/>
            <w:r w:rsidRPr="0020719F">
              <w:t>微信生态</w:t>
            </w:r>
            <w:proofErr w:type="gramEnd"/>
            <w:r w:rsidRPr="0020719F">
              <w:t>的记账系统提供了天然优势。本系统的设计与实现不仅能简化记账流程，还能够借助大数据</w:t>
            </w:r>
            <w:r w:rsidR="000533A6">
              <w:rPr>
                <w:rFonts w:hint="eastAsia"/>
              </w:rPr>
              <w:t>分析</w:t>
            </w:r>
            <w:r w:rsidRPr="0020719F">
              <w:t>，实现财务的智能管理，具有重要的实用价值和社会意义。</w:t>
            </w:r>
          </w:p>
        </w:tc>
      </w:tr>
      <w:tr w:rsidR="00116069" w14:paraId="74477F83" w14:textId="77777777">
        <w:trPr>
          <w:trHeight w:val="3532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460146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选题现状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8FC1C1F" w14:textId="77777777" w:rsidR="00116069" w:rsidRDefault="00116069">
            <w:pPr>
              <w:pStyle w:val="10"/>
            </w:pPr>
          </w:p>
          <w:p w14:paraId="7E1CFC82" w14:textId="77777777" w:rsidR="0020719F" w:rsidRDefault="0020719F">
            <w:pPr>
              <w:pStyle w:val="10"/>
            </w:pPr>
          </w:p>
          <w:p w14:paraId="57042674" w14:textId="09167734" w:rsidR="0020719F" w:rsidRDefault="0020719F" w:rsidP="0020719F">
            <w:pPr>
              <w:pStyle w:val="10"/>
              <w:ind w:firstLineChars="200" w:firstLine="420"/>
              <w:rPr>
                <w:rFonts w:hint="eastAsia"/>
              </w:rPr>
            </w:pPr>
            <w:r w:rsidRPr="0020719F">
              <w:t>目前市场上已有多款记账软件，如</w:t>
            </w:r>
            <w:r w:rsidRPr="0020719F">
              <w:t>“</w:t>
            </w:r>
            <w:r w:rsidRPr="0020719F">
              <w:t>随手记</w:t>
            </w:r>
            <w:r w:rsidRPr="0020719F">
              <w:t>”</w:t>
            </w:r>
            <w:r w:rsidRPr="0020719F">
              <w:t>、</w:t>
            </w:r>
            <w:r w:rsidRPr="0020719F">
              <w:t>“</w:t>
            </w:r>
            <w:r w:rsidRPr="0020719F">
              <w:t>挖财</w:t>
            </w:r>
            <w:r w:rsidRPr="0020719F">
              <w:t>”</w:t>
            </w:r>
            <w:r w:rsidRPr="0020719F">
              <w:t>等，它们提供了基本的账目管理和数据统计功能。但这些应用多需要用户手动下载安装，且大多功能繁杂，可能导致普通用户在实际使用过程中体验不佳。</w:t>
            </w:r>
            <w:proofErr w:type="gramStart"/>
            <w:r w:rsidRPr="0020719F">
              <w:t>微信小</w:t>
            </w:r>
            <w:proofErr w:type="gramEnd"/>
            <w:r w:rsidRPr="0020719F">
              <w:t>程序作为一种无需安装、即用即走的平台，越来越受到用户青睐，但现有的记账类小程序较为简单，缺乏智能化的分析功能，用户体验和功能深度上有待提升。因此，开发一款功能强大且智能化</w:t>
            </w:r>
            <w:proofErr w:type="gramStart"/>
            <w:r w:rsidRPr="0020719F">
              <w:t>的微信小</w:t>
            </w:r>
            <w:proofErr w:type="gramEnd"/>
            <w:r w:rsidRPr="0020719F">
              <w:t>程序记账系统，具有广阔的发展前景。</w:t>
            </w:r>
          </w:p>
        </w:tc>
      </w:tr>
      <w:tr w:rsidR="00116069" w14:paraId="0441505B" w14:textId="77777777">
        <w:trPr>
          <w:trHeight w:val="2026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91E4532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lastRenderedPageBreak/>
              <w:t>主要研究（设计）内容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E175FA0" w14:textId="007321C8" w:rsidR="0020719F" w:rsidRPr="0020719F" w:rsidRDefault="0020719F" w:rsidP="0020719F">
            <w:pPr>
              <w:pStyle w:val="10"/>
            </w:pPr>
            <w:r w:rsidRPr="0020719F">
              <w:t xml:space="preserve">  </w:t>
            </w:r>
            <w:r>
              <w:rPr>
                <w:rFonts w:hint="eastAsia"/>
              </w:rPr>
              <w:t xml:space="preserve"> </w:t>
            </w:r>
            <w:r w:rsidRPr="0020719F">
              <w:rPr>
                <w:b/>
                <w:bCs/>
              </w:rPr>
              <w:t>前端模块设计</w:t>
            </w:r>
            <w:r w:rsidRPr="0020719F">
              <w:br/>
            </w:r>
            <w:r w:rsidRPr="0020719F">
              <w:t>使用</w:t>
            </w:r>
            <w:r w:rsidR="000533A6" w:rsidRPr="000533A6">
              <w:t>MVVM</w:t>
            </w:r>
            <w:r w:rsidR="000533A6" w:rsidRPr="000533A6">
              <w:t>（</w:t>
            </w:r>
            <w:r w:rsidR="000533A6" w:rsidRPr="000533A6">
              <w:t>Model-View-</w:t>
            </w:r>
            <w:proofErr w:type="spellStart"/>
            <w:r w:rsidR="000533A6" w:rsidRPr="000533A6">
              <w:t>ViewModel</w:t>
            </w:r>
            <w:proofErr w:type="spellEnd"/>
            <w:r w:rsidR="000533A6" w:rsidRPr="000533A6">
              <w:t>）架构</w:t>
            </w:r>
            <w:r w:rsidR="000533A6">
              <w:rPr>
                <w:rFonts w:hint="eastAsia"/>
              </w:rPr>
              <w:t>以及</w:t>
            </w:r>
            <w:r w:rsidRPr="0020719F">
              <w:t>JavaScript</w:t>
            </w:r>
            <w:r w:rsidRPr="0020719F">
              <w:t>和</w:t>
            </w:r>
            <w:r w:rsidRPr="0020719F">
              <w:t>CSS</w:t>
            </w:r>
            <w:r w:rsidRPr="0020719F">
              <w:t>技术</w:t>
            </w:r>
            <w:proofErr w:type="gramStart"/>
            <w:r w:rsidRPr="0020719F">
              <w:t>进行微信小</w:t>
            </w:r>
            <w:proofErr w:type="gramEnd"/>
            <w:r w:rsidRPr="0020719F">
              <w:t>程序的前端开发。</w:t>
            </w:r>
            <w:r w:rsidR="000533A6" w:rsidRPr="000533A6">
              <w:t>MVVM</w:t>
            </w:r>
            <w:r w:rsidR="000533A6" w:rsidRPr="000533A6">
              <w:t>（</w:t>
            </w:r>
            <w:r w:rsidR="000533A6" w:rsidRPr="000533A6">
              <w:t>Model-View-</w:t>
            </w:r>
            <w:proofErr w:type="spellStart"/>
            <w:r w:rsidR="000533A6" w:rsidRPr="000533A6">
              <w:t>ViewModel</w:t>
            </w:r>
            <w:proofErr w:type="spellEnd"/>
            <w:r w:rsidR="000533A6" w:rsidRPr="000533A6">
              <w:t>）架构</w:t>
            </w:r>
            <w:r w:rsidRPr="0020719F">
              <w:t>能够支持用户通过简单直观的方式录入账单、查看消费趋势。前端模块需要实现的功能包括账单录入、账单管理、数据展示和交互功能。用户可以通过输入金额、类别、时间等信息完成账单录入，系统提供清晰的消费统计图表，如柱状图、</w:t>
            </w:r>
            <w:proofErr w:type="gramStart"/>
            <w:r w:rsidRPr="0020719F">
              <w:t>饼图等</w:t>
            </w:r>
            <w:proofErr w:type="gramEnd"/>
            <w:r w:rsidRPr="0020719F">
              <w:t>，帮助用户直观了解财务情况。</w:t>
            </w:r>
          </w:p>
          <w:p w14:paraId="41BC6174" w14:textId="6E4F4322" w:rsidR="0020719F" w:rsidRDefault="0020719F" w:rsidP="0020719F">
            <w:pPr>
              <w:pStyle w:val="10"/>
              <w:ind w:firstLineChars="100" w:firstLine="210"/>
            </w:pPr>
            <w:r w:rsidRPr="0020719F">
              <w:t xml:space="preserve">  </w:t>
            </w:r>
            <w:r w:rsidRPr="0020719F">
              <w:rPr>
                <w:b/>
                <w:bCs/>
              </w:rPr>
              <w:t>后端模块设计</w:t>
            </w:r>
            <w:r w:rsidRPr="0020719F">
              <w:br/>
            </w:r>
            <w:r w:rsidRPr="0020719F">
              <w:t>后端使用</w:t>
            </w:r>
            <w:r w:rsidRPr="0020719F">
              <w:t>Java</w:t>
            </w:r>
            <w:r w:rsidRPr="0020719F">
              <w:t>技术，采用</w:t>
            </w:r>
            <w:r w:rsidRPr="0020719F">
              <w:t>Spring Boot</w:t>
            </w:r>
            <w:r w:rsidRPr="0020719F">
              <w:t>框架进行开发，主要负责账单数据的存储、处理和智能分析。后端将提供</w:t>
            </w:r>
            <w:r w:rsidRPr="0020719F">
              <w:t>API</w:t>
            </w:r>
            <w:r w:rsidRPr="0020719F">
              <w:t>接口与前端进行数据交互，处理用户提交的账单信息、自动分类、以及生成消费分析报告等功能。同时，后端还负责存储用户数据、实现财务趋势的计算与智能提醒功能。数据库可以采用</w:t>
            </w:r>
            <w:r w:rsidRPr="0020719F">
              <w:t>MySQL</w:t>
            </w:r>
            <w:r w:rsidRPr="0020719F">
              <w:t>来存储用户账单数据，保证数据的安全与快速访问。</w:t>
            </w:r>
          </w:p>
          <w:p w14:paraId="437760C8" w14:textId="6FECCCEF" w:rsidR="000533A6" w:rsidRDefault="000533A6" w:rsidP="000533A6">
            <w:pPr>
              <w:pStyle w:val="10"/>
              <w:ind w:firstLineChars="200" w:firstLine="422"/>
            </w:pPr>
            <w:r w:rsidRPr="000533A6">
              <w:rPr>
                <w:b/>
                <w:bCs/>
              </w:rPr>
              <w:t>账单智能分类与分析</w:t>
            </w:r>
            <w:r w:rsidRPr="000533A6">
              <w:br/>
            </w:r>
            <w:r w:rsidRPr="000533A6">
              <w:t>系统需具备智能化的账单分类功能。用户录入账单后，系统将自动根据消费类别（如餐饮、交通、购物等）进行智能分类，并通过历史数据分析，预测未来消费趋势。系统还将基于用户消费行为提供个性化的财务报告与建议，帮助用户合理规划支出，提升财务管理效率。</w:t>
            </w:r>
          </w:p>
          <w:p w14:paraId="46D522FC" w14:textId="31B89762" w:rsidR="000533A6" w:rsidRPr="0020719F" w:rsidRDefault="000533A6" w:rsidP="000533A6">
            <w:pPr>
              <w:pStyle w:val="10"/>
              <w:ind w:firstLineChars="200" w:firstLine="422"/>
              <w:rPr>
                <w:rFonts w:hint="eastAsia"/>
              </w:rPr>
            </w:pPr>
            <w:r w:rsidRPr="000533A6">
              <w:rPr>
                <w:b/>
                <w:bCs/>
              </w:rPr>
              <w:t>预算提醒与财务规划</w:t>
            </w:r>
            <w:r w:rsidRPr="000533A6">
              <w:br/>
            </w:r>
            <w:r w:rsidRPr="000533A6">
              <w:t>系统将具备预算管理功能，用户可以为每个消费类别设定月度或年度预算，系统会自动跟踪用户的消费情况，并在接近预算或超出预算时发出提醒，帮助用户合理控制消费，避免过度支出。</w:t>
            </w:r>
          </w:p>
          <w:p w14:paraId="1517BF60" w14:textId="77777777" w:rsidR="00116069" w:rsidRPr="0020719F" w:rsidRDefault="00116069">
            <w:pPr>
              <w:pStyle w:val="10"/>
            </w:pPr>
          </w:p>
        </w:tc>
      </w:tr>
      <w:tr w:rsidR="00116069" w14:paraId="299FBB32" w14:textId="77777777">
        <w:trPr>
          <w:trHeight w:val="325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83C05A8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研究（设计）方案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0C4E921" w14:textId="7617086B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需求分析阶段</w:t>
            </w:r>
            <w:r w:rsidRPr="000533A6">
              <w:t>：对用户需求进行详细调研，明确用户在财务管理中的痛点与期望。制定详细的需求文档，确保系统的功能能够满足用户的核心需求。</w:t>
            </w:r>
          </w:p>
          <w:p w14:paraId="3D304D03" w14:textId="68129851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系统架构设计</w:t>
            </w:r>
            <w:r w:rsidRPr="000533A6">
              <w:t>：系统采用前后端分离的架构，前端使用</w:t>
            </w:r>
            <w:r>
              <w:rPr>
                <w:rFonts w:hint="eastAsia"/>
              </w:rPr>
              <w:t>MVVM</w:t>
            </w:r>
            <w:r w:rsidRPr="000533A6">
              <w:t>框架，后端使用</w:t>
            </w:r>
            <w:r w:rsidRPr="000533A6">
              <w:t>Java</w:t>
            </w:r>
            <w:r w:rsidRPr="000533A6">
              <w:t>及</w:t>
            </w:r>
            <w:r w:rsidRPr="000533A6">
              <w:t>Spring Boot</w:t>
            </w:r>
            <w:r w:rsidRPr="000533A6">
              <w:t>框架。数据库选择</w:t>
            </w:r>
            <w:r w:rsidRPr="000533A6">
              <w:t>MySQL</w:t>
            </w:r>
            <w:r w:rsidRPr="000533A6">
              <w:t>，保证数据的持久化存储与快速查询。系统的前端通过</w:t>
            </w:r>
            <w:r w:rsidRPr="000533A6">
              <w:t>API</w:t>
            </w:r>
            <w:r w:rsidRPr="000533A6">
              <w:t>接口与后端交互，实现账单录入、消费分析和预算提醒等功能。</w:t>
            </w:r>
          </w:p>
          <w:p w14:paraId="01074482" w14:textId="1D347AFC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前端开发</w:t>
            </w:r>
            <w:r w:rsidRPr="000533A6">
              <w:t>：前端采用</w:t>
            </w:r>
            <w:r w:rsidRPr="000533A6">
              <w:t>MVVM</w:t>
            </w:r>
            <w:r w:rsidRPr="000533A6">
              <w:t>框架，</w:t>
            </w:r>
            <w:proofErr w:type="gramStart"/>
            <w:r w:rsidRPr="000533A6">
              <w:t>结合微信小</w:t>
            </w:r>
            <w:proofErr w:type="gramEnd"/>
            <w:r w:rsidRPr="000533A6">
              <w:t>程序开发规范，实现多页面的账单录入与数据展示。使用</w:t>
            </w:r>
            <w:r w:rsidRPr="000533A6">
              <w:t>JavaScript</w:t>
            </w:r>
            <w:r w:rsidRPr="000533A6">
              <w:t>处理用户的交互逻辑，并通过</w:t>
            </w:r>
            <w:r w:rsidRPr="000533A6">
              <w:t>CSS</w:t>
            </w:r>
            <w:r w:rsidRPr="000533A6">
              <w:t>设计美观、简洁的界面，确保用户使用时体验流畅。</w:t>
            </w:r>
          </w:p>
          <w:p w14:paraId="26834ED2" w14:textId="65B36AD5" w:rsidR="000533A6" w:rsidRPr="000533A6" w:rsidRDefault="000533A6" w:rsidP="000533A6">
            <w:pPr>
              <w:pStyle w:val="10"/>
              <w:ind w:firstLineChars="100" w:firstLine="210"/>
              <w:rPr>
                <w:rFonts w:hint="eastAsia"/>
              </w:rPr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后端开发</w:t>
            </w:r>
            <w:r w:rsidRPr="000533A6">
              <w:t>：后端基于</w:t>
            </w:r>
            <w:r w:rsidRPr="000533A6">
              <w:t>Java</w:t>
            </w:r>
            <w:r w:rsidRPr="000533A6">
              <w:t>开发，采用</w:t>
            </w:r>
            <w:r w:rsidRPr="000533A6">
              <w:t>Spring Boot</w:t>
            </w:r>
            <w:r w:rsidRPr="000533A6">
              <w:t>框架实现服务端功能。后端负责处理账单数据的存储、分类、统计和预算提醒，开发智能分类与趋势预测的功能模块，确保数据处理的高效性与准确性。</w:t>
            </w:r>
          </w:p>
          <w:p w14:paraId="1673A0E6" w14:textId="4E6F0C6B" w:rsidR="000533A6" w:rsidRPr="000533A6" w:rsidRDefault="000533A6" w:rsidP="000533A6">
            <w:pPr>
              <w:pStyle w:val="10"/>
              <w:ind w:firstLineChars="100" w:firstLine="210"/>
            </w:pPr>
            <w:r w:rsidRPr="000533A6">
              <w:t xml:space="preserve">  </w:t>
            </w:r>
            <w:r w:rsidRPr="000533A6">
              <w:rPr>
                <w:b/>
                <w:bCs/>
              </w:rPr>
              <w:t>测试与优化</w:t>
            </w:r>
            <w:r w:rsidRPr="000533A6">
              <w:t>：系统开发完成后，进行多轮功能测试与性能优化，确保系统的稳定性与流畅性。</w:t>
            </w:r>
          </w:p>
          <w:p w14:paraId="026B381B" w14:textId="77777777" w:rsidR="00116069" w:rsidRPr="000533A6" w:rsidRDefault="00116069">
            <w:pPr>
              <w:pStyle w:val="10"/>
            </w:pPr>
          </w:p>
        </w:tc>
      </w:tr>
      <w:tr w:rsidR="00116069" w14:paraId="36F6D72F" w14:textId="77777777">
        <w:trPr>
          <w:trHeight w:val="325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EBBF0AD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lastRenderedPageBreak/>
              <w:t>研究（设计）进度计划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90D4DFB" w14:textId="4DA3AFEE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rFonts w:hint="eastAsia"/>
                <w:szCs w:val="32"/>
              </w:rPr>
              <w:t>确定选题、收集文献资料：</w:t>
            </w:r>
            <w:r w:rsidR="00744B26">
              <w:rPr>
                <w:rFonts w:hint="eastAsia"/>
              </w:rPr>
              <w:t>2024</w:t>
            </w:r>
            <w:r>
              <w:rPr>
                <w:rFonts w:hint="eastAsia"/>
                <w:szCs w:val="32"/>
              </w:rPr>
              <w:t>年</w:t>
            </w:r>
            <w:r w:rsidR="00744B26">
              <w:rPr>
                <w:rFonts w:hint="eastAsia"/>
              </w:rPr>
              <w:t>10</w:t>
            </w:r>
            <w:r>
              <w:rPr>
                <w:rFonts w:hint="eastAsia"/>
                <w:szCs w:val="32"/>
              </w:rPr>
              <w:t>月</w:t>
            </w:r>
            <w:r w:rsidR="00744B26">
              <w:rPr>
                <w:rFonts w:hint="eastAsia"/>
              </w:rPr>
              <w:t>22</w:t>
            </w:r>
            <w:r>
              <w:rPr>
                <w:rFonts w:hint="eastAsia"/>
                <w:szCs w:val="32"/>
              </w:rPr>
              <w:t>日至</w:t>
            </w:r>
            <w:r w:rsidR="00744B26">
              <w:rPr>
                <w:rFonts w:hint="eastAsia"/>
                <w:szCs w:val="32"/>
              </w:rPr>
              <w:t>2024</w:t>
            </w:r>
            <w:r>
              <w:rPr>
                <w:rFonts w:hint="eastAsia"/>
                <w:szCs w:val="32"/>
              </w:rPr>
              <w:t>年</w:t>
            </w:r>
            <w:r w:rsidR="00744B26">
              <w:rPr>
                <w:rFonts w:hint="eastAsia"/>
              </w:rPr>
              <w:t>10</w:t>
            </w:r>
            <w:r>
              <w:rPr>
                <w:rFonts w:hint="eastAsia"/>
                <w:szCs w:val="32"/>
              </w:rPr>
              <w:t>月</w:t>
            </w:r>
            <w:r w:rsidR="00744B26">
              <w:rPr>
                <w:rFonts w:hint="eastAsia"/>
              </w:rPr>
              <w:t>24</w:t>
            </w:r>
            <w:r>
              <w:rPr>
                <w:rFonts w:hint="eastAsia"/>
                <w:szCs w:val="32"/>
              </w:rPr>
              <w:t>日</w:t>
            </w:r>
          </w:p>
          <w:p w14:paraId="7E5D36DC" w14:textId="6B435C80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撰写开题报告与拟开题时间：</w:t>
            </w:r>
            <w:r w:rsidR="00744B26">
              <w:rPr>
                <w:rFonts w:hint="eastAsia"/>
                <w:szCs w:val="32"/>
              </w:rPr>
              <w:t>2024</w:t>
            </w:r>
            <w:r>
              <w:rPr>
                <w:szCs w:val="32"/>
              </w:rPr>
              <w:t>年</w:t>
            </w:r>
            <w:r w:rsidR="00744B26">
              <w:rPr>
                <w:rFonts w:hint="eastAsia"/>
              </w:rPr>
              <w:t>10</w:t>
            </w:r>
            <w:r>
              <w:rPr>
                <w:szCs w:val="32"/>
              </w:rPr>
              <w:t>月</w:t>
            </w:r>
            <w:r w:rsidR="00744B26">
              <w:rPr>
                <w:rFonts w:hint="eastAsia"/>
              </w:rPr>
              <w:t>24</w:t>
            </w:r>
            <w:r>
              <w:rPr>
                <w:szCs w:val="32"/>
              </w:rPr>
              <w:t>日至</w:t>
            </w:r>
            <w:r w:rsidR="00744B26">
              <w:rPr>
                <w:rFonts w:hint="eastAsia"/>
                <w:szCs w:val="32"/>
              </w:rPr>
              <w:t>2024</w:t>
            </w:r>
            <w:r>
              <w:rPr>
                <w:szCs w:val="32"/>
              </w:rPr>
              <w:t>年</w:t>
            </w:r>
            <w:r w:rsidR="00744B26">
              <w:rPr>
                <w:rFonts w:hint="eastAsia"/>
              </w:rPr>
              <w:t>10</w:t>
            </w:r>
            <w:r>
              <w:rPr>
                <w:szCs w:val="32"/>
              </w:rPr>
              <w:t>月</w:t>
            </w:r>
            <w:r w:rsidR="00744B26">
              <w:rPr>
                <w:rFonts w:hint="eastAsia"/>
              </w:rPr>
              <w:t>26</w:t>
            </w:r>
            <w:r>
              <w:rPr>
                <w:szCs w:val="32"/>
              </w:rPr>
              <w:t>日</w:t>
            </w:r>
          </w:p>
          <w:p w14:paraId="57AB0B09" w14:textId="77777777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调查研究、实验：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szCs w:val="32"/>
              </w:rPr>
              <w:t>11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日至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</w:t>
            </w:r>
          </w:p>
          <w:p w14:paraId="50C1E294" w14:textId="77777777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形成论文（设计）初稿：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日至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1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</w:t>
            </w:r>
          </w:p>
          <w:p w14:paraId="21F6AE68" w14:textId="77777777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论文（设计）修改、定稿、打印：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日至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</w:t>
            </w:r>
          </w:p>
          <w:p w14:paraId="3629B716" w14:textId="77777777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提交论文（设计）、做好答辩准备：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日至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</w:t>
            </w:r>
          </w:p>
          <w:p w14:paraId="0A8CDECB" w14:textId="77777777" w:rsidR="00116069" w:rsidRDefault="00000000">
            <w:pPr>
              <w:pStyle w:val="10"/>
              <w:numPr>
                <w:ilvl w:val="0"/>
                <w:numId w:val="1"/>
              </w:numPr>
              <w:rPr>
                <w:szCs w:val="32"/>
              </w:rPr>
            </w:pPr>
            <w:r>
              <w:rPr>
                <w:szCs w:val="32"/>
              </w:rPr>
              <w:t>参加答辩：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日至</w:t>
            </w:r>
            <w:proofErr w:type="spellStart"/>
            <w:r>
              <w:rPr>
                <w:rFonts w:hint="eastAsia"/>
                <w:szCs w:val="32"/>
              </w:rPr>
              <w:t>xxxx</w:t>
            </w:r>
            <w:proofErr w:type="spellEnd"/>
            <w:r>
              <w:rPr>
                <w:szCs w:val="32"/>
              </w:rPr>
              <w:t>年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rFonts w:hint="eastAsia"/>
              </w:rPr>
              <w:t>xx</w:t>
            </w:r>
            <w:r>
              <w:rPr>
                <w:szCs w:val="32"/>
              </w:rPr>
              <w:t>日</w:t>
            </w:r>
          </w:p>
        </w:tc>
      </w:tr>
      <w:tr w:rsidR="00116069" w14:paraId="02487482" w14:textId="77777777">
        <w:trPr>
          <w:trHeight w:val="325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A2F1598" w14:textId="77777777" w:rsidR="00116069" w:rsidRDefault="00000000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主要参考文献</w:t>
            </w:r>
          </w:p>
        </w:tc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860059E" w14:textId="63E0A3A4" w:rsidR="00DE2EAB" w:rsidRPr="00DE2EAB" w:rsidRDefault="00000000" w:rsidP="00DE2EAB">
            <w:pPr>
              <w:pStyle w:val="6"/>
            </w:pPr>
            <w:r>
              <w:rPr>
                <w:lang w:val="zh-CN"/>
              </w:rPr>
              <w:t>[1]</w:t>
            </w:r>
            <w:r w:rsidR="00DE2EAB" w:rsidRPr="00DE2EAB">
              <w:rPr>
                <w:rFonts w:ascii="微软雅黑" w:eastAsia="微软雅黑" w:hAnsi="微软雅黑" w:cs="宋体"/>
                <w:b/>
                <w:color w:val="666666"/>
                <w:kern w:val="0"/>
              </w:rPr>
              <w:t xml:space="preserve"> </w:t>
            </w:r>
            <w:r w:rsidR="00DE2EAB" w:rsidRPr="00DE2EAB">
              <w:t>林辉</w:t>
            </w:r>
            <w:r w:rsidR="00DE2EAB">
              <w:t>,</w:t>
            </w:r>
            <w:r w:rsidR="00DE2EAB" w:rsidRPr="00DE2EAB">
              <w:t>杨小容</w:t>
            </w:r>
            <w:r w:rsidR="00DE2EAB">
              <w:t>.</w:t>
            </w:r>
            <w:proofErr w:type="gramStart"/>
            <w:r w:rsidR="00DE2EAB" w:rsidRPr="00DE2EAB">
              <w:t>基于微信小</w:t>
            </w:r>
            <w:proofErr w:type="gramEnd"/>
            <w:r w:rsidR="00DE2EAB" w:rsidRPr="00DE2EAB">
              <w:t>程序的图书管理系统</w:t>
            </w:r>
            <w:r w:rsidR="00DE2EAB">
              <w:rPr>
                <w:lang w:val="zh-CN"/>
              </w:rPr>
              <w:t>[J]</w:t>
            </w:r>
            <w:r w:rsidR="00DE2EAB">
              <w:rPr>
                <w:lang w:val="zh-CN"/>
              </w:rPr>
              <w:t>.</w:t>
            </w:r>
            <w:r w:rsidR="00EA2E99" w:rsidRPr="00EA2E99">
              <w:t>电子设计工程</w:t>
            </w:r>
            <w:r w:rsidR="00EA2E99" w:rsidRPr="00EA2E99">
              <w:t>. 2024, 32 (12)</w:t>
            </w:r>
          </w:p>
          <w:p w14:paraId="3A3C3C2F" w14:textId="182B7F6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[2]</w:t>
            </w:r>
            <w:r w:rsidR="00EA2E99" w:rsidRPr="00EA2E99">
              <w:rPr>
                <w:rFonts w:ascii="微软雅黑" w:eastAsia="微软雅黑" w:hAnsi="微软雅黑" w:cs="宋体"/>
                <w:b/>
                <w:color w:val="666666"/>
                <w:kern w:val="0"/>
              </w:rPr>
              <w:t xml:space="preserve"> </w:t>
            </w:r>
            <w:proofErr w:type="gramStart"/>
            <w:r w:rsidR="00EA2E99" w:rsidRPr="00EA2E99">
              <w:t>涂心琪</w:t>
            </w:r>
            <w:proofErr w:type="gramEnd"/>
            <w:r w:rsidR="00EA2E99">
              <w:t>,</w:t>
            </w:r>
            <w:r w:rsidR="00EA2E99" w:rsidRPr="00EA2E99">
              <w:t>郑剑</w:t>
            </w:r>
            <w:r w:rsidR="00EA2E99">
              <w:t>.</w:t>
            </w:r>
            <w:r w:rsidR="00EA2E99" w:rsidRPr="00EA2E99">
              <w:t>基于数据整合的记账手册小程序设计与实现</w:t>
            </w:r>
            <w:r w:rsidR="00EA2E99">
              <w:rPr>
                <w:lang w:val="zh-CN"/>
              </w:rPr>
              <w:t>[J].</w:t>
            </w:r>
            <w:r w:rsidR="00EA2E99" w:rsidRPr="00EA2E99">
              <w:t>电脑知识与技术</w:t>
            </w:r>
            <w:r w:rsidR="00EA2E99" w:rsidRPr="00EA2E99">
              <w:t>. 2019, 15 (11)</w:t>
            </w:r>
            <w:r w:rsidR="003710CC">
              <w:rPr>
                <w:rFonts w:hint="default"/>
              </w:rPr>
              <w:t xml:space="preserve"> </w:t>
            </w:r>
          </w:p>
          <w:p w14:paraId="2DBE5106" w14:textId="77777777" w:rsidR="003710CC" w:rsidRDefault="00000000">
            <w:pPr>
              <w:pStyle w:val="6"/>
              <w:rPr>
                <w:rFonts w:hint="default"/>
                <w:lang w:val="zh-CN"/>
              </w:rPr>
            </w:pPr>
            <w:r>
              <w:rPr>
                <w:lang w:val="zh-CN"/>
              </w:rPr>
              <w:t>[3]</w:t>
            </w:r>
            <w:r w:rsidR="003710CC" w:rsidRPr="003710CC">
              <w:rPr>
                <w:rFonts w:ascii="微软雅黑" w:eastAsia="微软雅黑" w:hAnsi="微软雅黑" w:cs="宋体"/>
                <w:b/>
                <w:color w:val="666666"/>
                <w:kern w:val="0"/>
              </w:rPr>
              <w:t xml:space="preserve"> </w:t>
            </w:r>
            <w:r w:rsidR="003710CC" w:rsidRPr="003710CC">
              <w:t>刘天元</w:t>
            </w:r>
            <w:r w:rsidR="003710CC">
              <w:t>,</w:t>
            </w:r>
            <w:r w:rsidR="003710CC" w:rsidRPr="003710CC">
              <w:t>夏明</w:t>
            </w:r>
            <w:r>
              <w:rPr>
                <w:lang w:val="zh-CN"/>
              </w:rPr>
              <w:t>.</w:t>
            </w:r>
            <w:r w:rsidR="003710CC" w:rsidRPr="003710CC">
              <w:rPr>
                <w:rFonts w:ascii="微软雅黑" w:eastAsia="微软雅黑" w:hAnsi="微软雅黑" w:cs="宋体"/>
                <w:b/>
                <w:color w:val="333333"/>
                <w:sz w:val="36"/>
                <w:szCs w:val="36"/>
              </w:rPr>
              <w:t xml:space="preserve"> </w:t>
            </w:r>
            <w:proofErr w:type="gramStart"/>
            <w:r w:rsidR="003710CC" w:rsidRPr="003710CC">
              <w:t>微信小</w:t>
            </w:r>
            <w:proofErr w:type="gramEnd"/>
            <w:r w:rsidR="003710CC" w:rsidRPr="003710CC">
              <w:t>程序开发与运用</w:t>
            </w:r>
            <w:r>
              <w:rPr>
                <w:lang w:val="zh-CN"/>
              </w:rPr>
              <w:t>[J].</w:t>
            </w:r>
            <w:r w:rsidR="003710CC" w:rsidRPr="003710CC">
              <w:rPr>
                <w:szCs w:val="20"/>
              </w:rPr>
              <w:t xml:space="preserve"> </w:t>
            </w:r>
            <w:r w:rsidR="003710CC" w:rsidRPr="003710CC">
              <w:t>电子世界</w:t>
            </w:r>
            <w:r w:rsidR="003710CC" w:rsidRPr="003710CC">
              <w:t>. 2021, (23)</w:t>
            </w:r>
            <w:r w:rsidR="003710CC" w:rsidRPr="003710CC">
              <w:rPr>
                <w:lang w:val="zh-CN"/>
              </w:rPr>
              <w:t xml:space="preserve"> </w:t>
            </w:r>
          </w:p>
          <w:p w14:paraId="16C7E3B2" w14:textId="58BEE0AE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[4]</w:t>
            </w:r>
            <w:r>
              <w:rPr>
                <w:lang w:val="zh-CN"/>
              </w:rPr>
              <w:t>陈瑞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</w:t>
            </w:r>
            <w:r>
              <w:rPr>
                <w:lang w:val="zh-CN"/>
              </w:rPr>
              <w:t>Springboot</w:t>
            </w:r>
            <w:r>
              <w:rPr>
                <w:lang w:val="zh-CN"/>
              </w:rPr>
              <w:t>高并发</w:t>
            </w:r>
            <w:r>
              <w:rPr>
                <w:lang w:val="zh-CN"/>
              </w:rPr>
              <w:t>Java Web</w:t>
            </w:r>
            <w:r>
              <w:rPr>
                <w:lang w:val="zh-CN"/>
              </w:rPr>
              <w:t>开发模式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电脑编程技巧与维护</w:t>
            </w:r>
            <w:r>
              <w:rPr>
                <w:lang w:val="zh-CN"/>
              </w:rPr>
              <w:t>,2019(04):27-30.</w:t>
            </w:r>
          </w:p>
          <w:p w14:paraId="6AAD9347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[5]</w:t>
            </w:r>
            <w:r>
              <w:rPr>
                <w:lang w:val="zh-CN"/>
              </w:rPr>
              <w:t>张雷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王悦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</w:t>
            </w:r>
            <w:r>
              <w:rPr>
                <w:lang w:val="zh-CN"/>
              </w:rPr>
              <w:t>SpringBoot</w:t>
            </w:r>
            <w:proofErr w:type="gramStart"/>
            <w:r>
              <w:rPr>
                <w:lang w:val="zh-CN"/>
              </w:rPr>
              <w:t>微服务</w:t>
            </w:r>
            <w:proofErr w:type="gramEnd"/>
            <w:r>
              <w:rPr>
                <w:lang w:val="zh-CN"/>
              </w:rPr>
              <w:t>架构下的</w:t>
            </w:r>
            <w:r>
              <w:rPr>
                <w:lang w:val="zh-CN"/>
              </w:rPr>
              <w:t>MVC</w:t>
            </w:r>
            <w:r>
              <w:rPr>
                <w:lang w:val="zh-CN"/>
              </w:rPr>
              <w:t>模型研究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安徽电子信息职业技术学院学报</w:t>
            </w:r>
            <w:r>
              <w:rPr>
                <w:lang w:val="zh-CN"/>
              </w:rPr>
              <w:t>,2018,17(04):1-9.</w:t>
            </w:r>
          </w:p>
          <w:p w14:paraId="01F1EDC4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[6]</w:t>
            </w:r>
            <w:r>
              <w:rPr>
                <w:lang w:val="zh-CN"/>
              </w:rPr>
              <w:t>彭影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优化</w:t>
            </w:r>
            <w:r>
              <w:rPr>
                <w:lang w:val="zh-CN"/>
              </w:rPr>
              <w:t>Java</w:t>
            </w:r>
            <w:r>
              <w:rPr>
                <w:lang w:val="zh-CN"/>
              </w:rPr>
              <w:t>数据库访问效率的策略研究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计算机产品与流通</w:t>
            </w:r>
            <w:r>
              <w:rPr>
                <w:lang w:val="zh-CN"/>
              </w:rPr>
              <w:t>,2020(02):21.</w:t>
            </w:r>
          </w:p>
          <w:p w14:paraId="2C5CA4E2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[7]</w:t>
            </w:r>
            <w:r>
              <w:rPr>
                <w:lang w:val="zh-CN"/>
              </w:rPr>
              <w:t>李亚娟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张宝丽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秦爽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陈岩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基于</w:t>
            </w:r>
            <w:r>
              <w:rPr>
                <w:lang w:val="zh-CN"/>
              </w:rPr>
              <w:t>JSP</w:t>
            </w:r>
            <w:r>
              <w:rPr>
                <w:lang w:val="zh-CN"/>
              </w:rPr>
              <w:t>技术的动态网页开发技术研究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电脑知识与技术</w:t>
            </w:r>
            <w:r>
              <w:rPr>
                <w:lang w:val="zh-CN"/>
              </w:rPr>
              <w:t>,2019,15(23):262-263.</w:t>
            </w:r>
          </w:p>
          <w:p w14:paraId="0F2D2E86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[8]</w:t>
            </w:r>
            <w:r>
              <w:rPr>
                <w:lang w:val="zh-CN"/>
              </w:rPr>
              <w:t>杨占胜</w:t>
            </w:r>
            <w:r>
              <w:rPr>
                <w:lang w:val="zh-CN"/>
              </w:rPr>
              <w:t>.JSP</w:t>
            </w:r>
            <w:r>
              <w:rPr>
                <w:lang w:val="zh-CN"/>
              </w:rPr>
              <w:t>中文乱码问题的探讨与解决方法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福建电脑</w:t>
            </w:r>
            <w:r>
              <w:rPr>
                <w:lang w:val="zh-CN"/>
              </w:rPr>
              <w:t>,2020,36(04):36-41.</w:t>
            </w:r>
          </w:p>
          <w:p w14:paraId="3F102FD2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[9]</w:t>
            </w:r>
            <w:r>
              <w:rPr>
                <w:lang w:val="zh-CN"/>
              </w:rPr>
              <w:t>刘婷</w:t>
            </w:r>
            <w:r>
              <w:rPr>
                <w:lang w:val="zh-CN"/>
              </w:rPr>
              <w:t>.JSP</w:t>
            </w:r>
            <w:r>
              <w:rPr>
                <w:lang w:val="zh-CN"/>
              </w:rPr>
              <w:t>技术发展前景研究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信息与电脑</w:t>
            </w:r>
            <w:r>
              <w:rPr>
                <w:lang w:val="zh-CN"/>
              </w:rPr>
              <w:t>(</w:t>
            </w:r>
            <w:r>
              <w:rPr>
                <w:lang w:val="zh-CN"/>
              </w:rPr>
              <w:t>理论版</w:t>
            </w:r>
            <w:r>
              <w:rPr>
                <w:lang w:val="zh-CN"/>
              </w:rPr>
              <w:t>),2019(08):70-71.</w:t>
            </w:r>
          </w:p>
          <w:p w14:paraId="60832253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[10]</w:t>
            </w:r>
            <w:r>
              <w:rPr>
                <w:lang w:val="zh-CN"/>
              </w:rPr>
              <w:t>蒋睿</w:t>
            </w:r>
            <w:r>
              <w:rPr>
                <w:lang w:val="zh-CN"/>
              </w:rPr>
              <w:t>.MySQL</w:t>
            </w:r>
            <w:r>
              <w:rPr>
                <w:lang w:val="zh-CN"/>
              </w:rPr>
              <w:t>数据库安全研究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电脑知识与技术</w:t>
            </w:r>
            <w:r>
              <w:rPr>
                <w:lang w:val="zh-CN"/>
              </w:rPr>
              <w:t>,2020,16(09):3-4+21.</w:t>
            </w:r>
          </w:p>
          <w:p w14:paraId="185C9143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[11]</w:t>
            </w:r>
            <w:proofErr w:type="gramStart"/>
            <w:r>
              <w:rPr>
                <w:lang w:val="zh-CN"/>
              </w:rPr>
              <w:t>段震</w:t>
            </w:r>
            <w:proofErr w:type="gramEnd"/>
            <w:r>
              <w:rPr>
                <w:lang w:val="zh-CN"/>
              </w:rPr>
              <w:t>.</w:t>
            </w:r>
            <w:r>
              <w:rPr>
                <w:lang w:val="zh-CN"/>
              </w:rPr>
              <w:t>浅谈</w:t>
            </w:r>
            <w:r>
              <w:rPr>
                <w:lang w:val="zh-CN"/>
              </w:rPr>
              <w:t>MySQL</w:t>
            </w:r>
            <w:r>
              <w:rPr>
                <w:lang w:val="zh-CN"/>
              </w:rPr>
              <w:t>数据库有关数据备份的几种方法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山西电子技术</w:t>
            </w:r>
            <w:r>
              <w:rPr>
                <w:lang w:val="zh-CN"/>
              </w:rPr>
              <w:t>,2020(02):17-18.</w:t>
            </w:r>
          </w:p>
          <w:p w14:paraId="2B5A1712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[12]</w:t>
            </w:r>
            <w:r>
              <w:rPr>
                <w:lang w:val="zh-CN"/>
              </w:rPr>
              <w:t>李瑞祥</w:t>
            </w:r>
            <w:r>
              <w:rPr>
                <w:lang w:val="zh-CN"/>
              </w:rPr>
              <w:t>,</w:t>
            </w:r>
            <w:r>
              <w:rPr>
                <w:lang w:val="zh-CN"/>
              </w:rPr>
              <w:t>刘伟</w:t>
            </w:r>
            <w:r>
              <w:rPr>
                <w:lang w:val="zh-CN"/>
              </w:rPr>
              <w:t>.MYSQL</w:t>
            </w:r>
            <w:r>
              <w:rPr>
                <w:lang w:val="zh-CN"/>
              </w:rPr>
              <w:t>数据查询技巧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网络安全和信息化</w:t>
            </w:r>
            <w:r>
              <w:rPr>
                <w:lang w:val="zh-CN"/>
              </w:rPr>
              <w:t>,2019(05):70-71.</w:t>
            </w:r>
          </w:p>
          <w:p w14:paraId="372BA8D6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[13]</w:t>
            </w:r>
            <w:r>
              <w:rPr>
                <w:lang w:val="zh-CN"/>
              </w:rPr>
              <w:t>刘建臣</w:t>
            </w:r>
            <w:r>
              <w:rPr>
                <w:lang w:val="zh-CN"/>
              </w:rPr>
              <w:t>.</w:t>
            </w:r>
            <w:r>
              <w:rPr>
                <w:lang w:val="zh-CN"/>
              </w:rPr>
              <w:t>处理</w:t>
            </w:r>
            <w:r>
              <w:rPr>
                <w:lang w:val="zh-CN"/>
              </w:rPr>
              <w:t>MySQL</w:t>
            </w:r>
            <w:r>
              <w:rPr>
                <w:lang w:val="zh-CN"/>
              </w:rPr>
              <w:t>访问异常故障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网络安全和信息化</w:t>
            </w:r>
            <w:r>
              <w:rPr>
                <w:lang w:val="zh-CN"/>
              </w:rPr>
              <w:t>,2019(12):160-161.</w:t>
            </w:r>
          </w:p>
          <w:p w14:paraId="425D118C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[14]</w:t>
            </w:r>
            <w:proofErr w:type="gramStart"/>
            <w:r>
              <w:rPr>
                <w:lang w:val="zh-CN"/>
              </w:rPr>
              <w:t>韩禄</w:t>
            </w:r>
            <w:proofErr w:type="gramEnd"/>
            <w:r>
              <w:rPr>
                <w:lang w:val="zh-CN"/>
              </w:rPr>
              <w:t>.</w:t>
            </w:r>
            <w:r>
              <w:rPr>
                <w:lang w:val="zh-CN"/>
              </w:rPr>
              <w:t>计算机软件开发中影响软件质量的因素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信息与电脑</w:t>
            </w:r>
            <w:r>
              <w:rPr>
                <w:lang w:val="zh-CN"/>
              </w:rPr>
              <w:t>(</w:t>
            </w:r>
            <w:r>
              <w:rPr>
                <w:lang w:val="zh-CN"/>
              </w:rPr>
              <w:t>理论版</w:t>
            </w:r>
            <w:r>
              <w:rPr>
                <w:lang w:val="zh-CN"/>
              </w:rPr>
              <w:t>),2020,32(18):114-116.</w:t>
            </w:r>
          </w:p>
          <w:p w14:paraId="73772379" w14:textId="77777777" w:rsidR="00116069" w:rsidRDefault="00000000">
            <w:pPr>
              <w:pStyle w:val="6"/>
              <w:rPr>
                <w:rFonts w:hint="default"/>
              </w:rPr>
            </w:pPr>
            <w:r>
              <w:rPr>
                <w:lang w:val="zh-CN"/>
              </w:rPr>
              <w:t>[15]</w:t>
            </w:r>
            <w:proofErr w:type="gramStart"/>
            <w:r>
              <w:rPr>
                <w:lang w:val="zh-CN"/>
              </w:rPr>
              <w:t>浦天宏</w:t>
            </w:r>
            <w:proofErr w:type="gramEnd"/>
            <w:r>
              <w:rPr>
                <w:lang w:val="zh-CN"/>
              </w:rPr>
              <w:t>.</w:t>
            </w:r>
            <w:r>
              <w:rPr>
                <w:lang w:val="zh-CN"/>
              </w:rPr>
              <w:t>计算机软件开发设计的难点和对策</w:t>
            </w:r>
            <w:r>
              <w:rPr>
                <w:lang w:val="zh-CN"/>
              </w:rPr>
              <w:t>[J].</w:t>
            </w:r>
            <w:r>
              <w:rPr>
                <w:lang w:val="zh-CN"/>
              </w:rPr>
              <w:t>信息与电脑</w:t>
            </w:r>
            <w:r>
              <w:rPr>
                <w:lang w:val="zh-CN"/>
              </w:rPr>
              <w:t>(</w:t>
            </w:r>
            <w:r>
              <w:rPr>
                <w:lang w:val="zh-CN"/>
              </w:rPr>
              <w:t>理论版</w:t>
            </w:r>
            <w:r>
              <w:rPr>
                <w:lang w:val="zh-CN"/>
              </w:rPr>
              <w:t>),2020,32(18):117-119.</w:t>
            </w:r>
          </w:p>
          <w:p w14:paraId="003629B3" w14:textId="77777777" w:rsidR="00116069" w:rsidRDefault="00000000">
            <w:pPr>
              <w:pStyle w:val="6"/>
              <w:rPr>
                <w:rFonts w:hint="default"/>
              </w:rPr>
            </w:pPr>
            <w:r w:rsidRPr="0020719F">
              <w:t>[</w:t>
            </w:r>
            <w:proofErr w:type="gramStart"/>
            <w:r w:rsidRPr="0020719F">
              <w:t>16]Konstantins</w:t>
            </w:r>
            <w:proofErr w:type="gramEnd"/>
            <w:r w:rsidRPr="0020719F">
              <w:t xml:space="preserve"> </w:t>
            </w:r>
            <w:proofErr w:type="spellStart"/>
            <w:r w:rsidRPr="0020719F">
              <w:t>Gusarovs</w:t>
            </w:r>
            <w:proofErr w:type="spellEnd"/>
            <w:r w:rsidRPr="0020719F">
              <w:t xml:space="preserve">. An Analysis on Java Programming Language </w:t>
            </w:r>
            <w:proofErr w:type="spellStart"/>
            <w:r w:rsidRPr="0020719F">
              <w:t>Decompiler</w:t>
            </w:r>
            <w:proofErr w:type="spellEnd"/>
            <w:r w:rsidRPr="0020719F">
              <w:t xml:space="preserve"> Capabilities[J]. Applied Computer Systems</w:t>
            </w:r>
            <w:proofErr w:type="gramStart"/>
            <w:r w:rsidRPr="0020719F">
              <w:t>,2018,23</w:t>
            </w:r>
            <w:proofErr w:type="gramEnd"/>
            <w:r w:rsidRPr="0020719F">
              <w:t>(2).</w:t>
            </w:r>
          </w:p>
          <w:p w14:paraId="3B79641D" w14:textId="77777777" w:rsidR="00116069" w:rsidRDefault="00000000">
            <w:pPr>
              <w:pStyle w:val="6"/>
              <w:rPr>
                <w:rFonts w:hint="default"/>
              </w:rPr>
            </w:pPr>
            <w:r w:rsidRPr="0020719F">
              <w:lastRenderedPageBreak/>
              <w:t>[</w:t>
            </w:r>
            <w:proofErr w:type="gramStart"/>
            <w:r w:rsidRPr="0020719F">
              <w:t>17]Tan</w:t>
            </w:r>
            <w:proofErr w:type="gramEnd"/>
            <w:r w:rsidRPr="0020719F">
              <w:t xml:space="preserve"> </w:t>
            </w:r>
            <w:proofErr w:type="spellStart"/>
            <w:r w:rsidRPr="0020719F">
              <w:t>Yiyu</w:t>
            </w:r>
            <w:proofErr w:type="spellEnd"/>
            <w:r w:rsidRPr="0020719F">
              <w:t xml:space="preserve">. A Hardware-oriented Object Model for Java in an Embedded Processor[J]. </w:t>
            </w:r>
            <w:r>
              <w:rPr>
                <w:lang w:val="zh-CN"/>
              </w:rPr>
              <w:t>Microprocessors and Microsystems,2018.</w:t>
            </w:r>
          </w:p>
        </w:tc>
      </w:tr>
    </w:tbl>
    <w:p w14:paraId="0BAD5F76" w14:textId="77777777" w:rsidR="00116069" w:rsidRDefault="00000000">
      <w:pPr>
        <w:ind w:firstLineChars="200" w:firstLine="440"/>
        <w:rPr>
          <w:rFonts w:ascii="宋体" w:hAnsi="宋体" w:cs="Arial" w:hint="eastAsia"/>
          <w:sz w:val="22"/>
          <w:szCs w:val="21"/>
        </w:rPr>
      </w:pPr>
      <w:r>
        <w:rPr>
          <w:rFonts w:ascii="宋体" w:hAnsi="宋体" w:cs="Arial" w:hint="eastAsia"/>
          <w:sz w:val="22"/>
          <w:szCs w:val="21"/>
        </w:rPr>
        <w:lastRenderedPageBreak/>
        <w:t xml:space="preserve">指导教师：     </w:t>
      </w:r>
    </w:p>
    <w:p w14:paraId="548CC2B4" w14:textId="77777777" w:rsidR="00116069" w:rsidRDefault="00000000">
      <w:pPr>
        <w:ind w:rightChars="150" w:right="315"/>
        <w:jc w:val="right"/>
        <w:rPr>
          <w:rFonts w:ascii="宋体" w:hAnsi="宋体" w:cs="Arial" w:hint="eastAsia"/>
          <w:sz w:val="22"/>
          <w:szCs w:val="21"/>
        </w:rPr>
      </w:pPr>
      <w:r>
        <w:rPr>
          <w:rFonts w:ascii="宋体" w:hAnsi="宋体" w:hint="eastAsia"/>
          <w:szCs w:val="21"/>
        </w:rPr>
        <w:t>年  月  日</w:t>
      </w:r>
    </w:p>
    <w:p w14:paraId="31CA853A" w14:textId="77777777" w:rsidR="00116069" w:rsidRDefault="00116069"/>
    <w:sectPr w:rsidR="00116069">
      <w:footerReference w:type="default" r:id="rId7"/>
      <w:pgSz w:w="11907" w:h="16840"/>
      <w:pgMar w:top="1134" w:right="1134" w:bottom="1134" w:left="1134" w:header="851" w:footer="851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9F7B9F" w14:textId="77777777" w:rsidR="00E32CFD" w:rsidRDefault="00E32CFD">
      <w:r>
        <w:separator/>
      </w:r>
    </w:p>
  </w:endnote>
  <w:endnote w:type="continuationSeparator" w:id="0">
    <w:p w14:paraId="47AF604F" w14:textId="77777777" w:rsidR="00E32CFD" w:rsidRDefault="00E32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9DB766" w14:textId="77777777" w:rsidR="00116069" w:rsidRDefault="00116069">
    <w:pPr>
      <w:pStyle w:val="a7"/>
      <w:jc w:val="center"/>
      <w:rPr>
        <w:rFonts w:ascii="仿宋_GB2312" w:eastAsia="仿宋_GB2312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0057EB" w14:textId="77777777" w:rsidR="00E32CFD" w:rsidRDefault="00E32CFD">
      <w:r>
        <w:separator/>
      </w:r>
    </w:p>
  </w:footnote>
  <w:footnote w:type="continuationSeparator" w:id="0">
    <w:p w14:paraId="742F2C37" w14:textId="77777777" w:rsidR="00E32CFD" w:rsidRDefault="00E32C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DD9BE"/>
    <w:multiLevelType w:val="singleLevel"/>
    <w:tmpl w:val="180DD9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6524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UzNGQ1NjM1YjZjNmM5ODMzMmNjMmFiZGE2Y2NkMzQifQ=="/>
  </w:docVars>
  <w:rsids>
    <w:rsidRoot w:val="00172A27"/>
    <w:rsid w:val="00026625"/>
    <w:rsid w:val="00031281"/>
    <w:rsid w:val="00031CD2"/>
    <w:rsid w:val="00035684"/>
    <w:rsid w:val="000464FF"/>
    <w:rsid w:val="000533A6"/>
    <w:rsid w:val="00064F65"/>
    <w:rsid w:val="0006682E"/>
    <w:rsid w:val="00080FB3"/>
    <w:rsid w:val="0009470F"/>
    <w:rsid w:val="000C1F63"/>
    <w:rsid w:val="000C2F7A"/>
    <w:rsid w:val="000C5F82"/>
    <w:rsid w:val="000C67B9"/>
    <w:rsid w:val="000E41CE"/>
    <w:rsid w:val="000E7545"/>
    <w:rsid w:val="000F2089"/>
    <w:rsid w:val="000F2C12"/>
    <w:rsid w:val="00116069"/>
    <w:rsid w:val="00125325"/>
    <w:rsid w:val="00130638"/>
    <w:rsid w:val="00133907"/>
    <w:rsid w:val="00145E09"/>
    <w:rsid w:val="00165BF5"/>
    <w:rsid w:val="00166BF8"/>
    <w:rsid w:val="00172A27"/>
    <w:rsid w:val="00172E62"/>
    <w:rsid w:val="00176514"/>
    <w:rsid w:val="0018110B"/>
    <w:rsid w:val="00192CCE"/>
    <w:rsid w:val="001C4D51"/>
    <w:rsid w:val="001C6D94"/>
    <w:rsid w:val="001D5BE7"/>
    <w:rsid w:val="001F28BB"/>
    <w:rsid w:val="001F609E"/>
    <w:rsid w:val="00204C28"/>
    <w:rsid w:val="0020719F"/>
    <w:rsid w:val="002112AC"/>
    <w:rsid w:val="00212F54"/>
    <w:rsid w:val="00230137"/>
    <w:rsid w:val="00237261"/>
    <w:rsid w:val="00240EFB"/>
    <w:rsid w:val="002547F4"/>
    <w:rsid w:val="00256FAC"/>
    <w:rsid w:val="00260CAF"/>
    <w:rsid w:val="0026130D"/>
    <w:rsid w:val="00271D64"/>
    <w:rsid w:val="00280159"/>
    <w:rsid w:val="0029323D"/>
    <w:rsid w:val="002C6AE4"/>
    <w:rsid w:val="002F5381"/>
    <w:rsid w:val="002F662F"/>
    <w:rsid w:val="00301510"/>
    <w:rsid w:val="00307064"/>
    <w:rsid w:val="0031067A"/>
    <w:rsid w:val="00323CFF"/>
    <w:rsid w:val="0032461A"/>
    <w:rsid w:val="00325362"/>
    <w:rsid w:val="00330C09"/>
    <w:rsid w:val="0033587D"/>
    <w:rsid w:val="00337667"/>
    <w:rsid w:val="00351AA3"/>
    <w:rsid w:val="003539A5"/>
    <w:rsid w:val="003544F1"/>
    <w:rsid w:val="003710CC"/>
    <w:rsid w:val="00371DA5"/>
    <w:rsid w:val="00391AC2"/>
    <w:rsid w:val="003A0EE8"/>
    <w:rsid w:val="003C22DC"/>
    <w:rsid w:val="003D44C0"/>
    <w:rsid w:val="003E3750"/>
    <w:rsid w:val="003F7E16"/>
    <w:rsid w:val="004072AB"/>
    <w:rsid w:val="00425F4E"/>
    <w:rsid w:val="0043121C"/>
    <w:rsid w:val="00435345"/>
    <w:rsid w:val="004552B8"/>
    <w:rsid w:val="004637EF"/>
    <w:rsid w:val="004760BA"/>
    <w:rsid w:val="0048445A"/>
    <w:rsid w:val="00494889"/>
    <w:rsid w:val="004C1BFC"/>
    <w:rsid w:val="004F0B02"/>
    <w:rsid w:val="004F10A9"/>
    <w:rsid w:val="00526241"/>
    <w:rsid w:val="00532744"/>
    <w:rsid w:val="00543EC4"/>
    <w:rsid w:val="005475D0"/>
    <w:rsid w:val="00560445"/>
    <w:rsid w:val="005665B6"/>
    <w:rsid w:val="005744C8"/>
    <w:rsid w:val="005804C0"/>
    <w:rsid w:val="00594B11"/>
    <w:rsid w:val="005A13A5"/>
    <w:rsid w:val="005A33A1"/>
    <w:rsid w:val="005A6F4E"/>
    <w:rsid w:val="005B27D9"/>
    <w:rsid w:val="005C7FB2"/>
    <w:rsid w:val="005D08C5"/>
    <w:rsid w:val="005E3F40"/>
    <w:rsid w:val="005F4AF1"/>
    <w:rsid w:val="0060760D"/>
    <w:rsid w:val="0061499D"/>
    <w:rsid w:val="006305C4"/>
    <w:rsid w:val="006327ED"/>
    <w:rsid w:val="006457D6"/>
    <w:rsid w:val="00647CC6"/>
    <w:rsid w:val="00655991"/>
    <w:rsid w:val="0066389E"/>
    <w:rsid w:val="00663BF2"/>
    <w:rsid w:val="00683BD8"/>
    <w:rsid w:val="00696A37"/>
    <w:rsid w:val="006A0E34"/>
    <w:rsid w:val="006A1557"/>
    <w:rsid w:val="006A2649"/>
    <w:rsid w:val="006A569C"/>
    <w:rsid w:val="006C0E94"/>
    <w:rsid w:val="006C2713"/>
    <w:rsid w:val="006C2B93"/>
    <w:rsid w:val="006E62CE"/>
    <w:rsid w:val="00713BF1"/>
    <w:rsid w:val="00726B59"/>
    <w:rsid w:val="00733E0C"/>
    <w:rsid w:val="0074019A"/>
    <w:rsid w:val="00744B26"/>
    <w:rsid w:val="00746ED8"/>
    <w:rsid w:val="007512C4"/>
    <w:rsid w:val="00751538"/>
    <w:rsid w:val="00764CDC"/>
    <w:rsid w:val="00765158"/>
    <w:rsid w:val="007668BD"/>
    <w:rsid w:val="007715B0"/>
    <w:rsid w:val="007864CD"/>
    <w:rsid w:val="007919CE"/>
    <w:rsid w:val="007A12B9"/>
    <w:rsid w:val="007A3BBB"/>
    <w:rsid w:val="007B4FDD"/>
    <w:rsid w:val="007C23DB"/>
    <w:rsid w:val="007D4B3C"/>
    <w:rsid w:val="007E7711"/>
    <w:rsid w:val="007F1332"/>
    <w:rsid w:val="008037EA"/>
    <w:rsid w:val="00836A34"/>
    <w:rsid w:val="008429B9"/>
    <w:rsid w:val="00846BDE"/>
    <w:rsid w:val="0084799B"/>
    <w:rsid w:val="0086160B"/>
    <w:rsid w:val="008829B3"/>
    <w:rsid w:val="00893172"/>
    <w:rsid w:val="008A16F0"/>
    <w:rsid w:val="008A295D"/>
    <w:rsid w:val="008B0FEF"/>
    <w:rsid w:val="008C670E"/>
    <w:rsid w:val="008C76F0"/>
    <w:rsid w:val="008D0D90"/>
    <w:rsid w:val="008D625A"/>
    <w:rsid w:val="008F1E2E"/>
    <w:rsid w:val="00903211"/>
    <w:rsid w:val="0092093F"/>
    <w:rsid w:val="009269AA"/>
    <w:rsid w:val="009348D7"/>
    <w:rsid w:val="00950BC1"/>
    <w:rsid w:val="00952A49"/>
    <w:rsid w:val="00967192"/>
    <w:rsid w:val="009938B2"/>
    <w:rsid w:val="009C58D7"/>
    <w:rsid w:val="009C74E7"/>
    <w:rsid w:val="009D40A3"/>
    <w:rsid w:val="009D4939"/>
    <w:rsid w:val="009E4777"/>
    <w:rsid w:val="00A07487"/>
    <w:rsid w:val="00A1294F"/>
    <w:rsid w:val="00A16B41"/>
    <w:rsid w:val="00A20D85"/>
    <w:rsid w:val="00A356F1"/>
    <w:rsid w:val="00A531E7"/>
    <w:rsid w:val="00AA4901"/>
    <w:rsid w:val="00AA5C07"/>
    <w:rsid w:val="00AB3354"/>
    <w:rsid w:val="00AB5A1B"/>
    <w:rsid w:val="00AD3079"/>
    <w:rsid w:val="00AD4111"/>
    <w:rsid w:val="00B02B66"/>
    <w:rsid w:val="00B24B2A"/>
    <w:rsid w:val="00B30474"/>
    <w:rsid w:val="00B416B4"/>
    <w:rsid w:val="00B41C07"/>
    <w:rsid w:val="00B5139B"/>
    <w:rsid w:val="00B5170F"/>
    <w:rsid w:val="00B52963"/>
    <w:rsid w:val="00B57DFF"/>
    <w:rsid w:val="00B70245"/>
    <w:rsid w:val="00B81A4C"/>
    <w:rsid w:val="00B83840"/>
    <w:rsid w:val="00B866A2"/>
    <w:rsid w:val="00B945AC"/>
    <w:rsid w:val="00B95249"/>
    <w:rsid w:val="00BB5E57"/>
    <w:rsid w:val="00BC2A72"/>
    <w:rsid w:val="00BD17BE"/>
    <w:rsid w:val="00BF18D9"/>
    <w:rsid w:val="00BF2DB1"/>
    <w:rsid w:val="00BF6F63"/>
    <w:rsid w:val="00C01F11"/>
    <w:rsid w:val="00C108BE"/>
    <w:rsid w:val="00C24A5F"/>
    <w:rsid w:val="00C26FCB"/>
    <w:rsid w:val="00C31F80"/>
    <w:rsid w:val="00C41E5A"/>
    <w:rsid w:val="00C53971"/>
    <w:rsid w:val="00C67A25"/>
    <w:rsid w:val="00C9612F"/>
    <w:rsid w:val="00CA3673"/>
    <w:rsid w:val="00CA38AD"/>
    <w:rsid w:val="00CB5D5D"/>
    <w:rsid w:val="00CC5BF5"/>
    <w:rsid w:val="00CE56F7"/>
    <w:rsid w:val="00CF290F"/>
    <w:rsid w:val="00CF6B9E"/>
    <w:rsid w:val="00D139A0"/>
    <w:rsid w:val="00D26000"/>
    <w:rsid w:val="00D27238"/>
    <w:rsid w:val="00D64DAC"/>
    <w:rsid w:val="00D92BFB"/>
    <w:rsid w:val="00D931F9"/>
    <w:rsid w:val="00D964F6"/>
    <w:rsid w:val="00DA3765"/>
    <w:rsid w:val="00DC3142"/>
    <w:rsid w:val="00DC56F8"/>
    <w:rsid w:val="00DC7B3D"/>
    <w:rsid w:val="00DD2F86"/>
    <w:rsid w:val="00DD501A"/>
    <w:rsid w:val="00DE1AC8"/>
    <w:rsid w:val="00DE2EAB"/>
    <w:rsid w:val="00DF01F8"/>
    <w:rsid w:val="00DF773B"/>
    <w:rsid w:val="00E046C7"/>
    <w:rsid w:val="00E10301"/>
    <w:rsid w:val="00E14129"/>
    <w:rsid w:val="00E32CFD"/>
    <w:rsid w:val="00E40B53"/>
    <w:rsid w:val="00E4299B"/>
    <w:rsid w:val="00E44239"/>
    <w:rsid w:val="00E558A4"/>
    <w:rsid w:val="00E57ED9"/>
    <w:rsid w:val="00E73E9E"/>
    <w:rsid w:val="00E773BC"/>
    <w:rsid w:val="00E90999"/>
    <w:rsid w:val="00EA2DBD"/>
    <w:rsid w:val="00EA2E99"/>
    <w:rsid w:val="00EB2D73"/>
    <w:rsid w:val="00EC2D4D"/>
    <w:rsid w:val="00EC3826"/>
    <w:rsid w:val="00EC6079"/>
    <w:rsid w:val="00ED0401"/>
    <w:rsid w:val="00F123E2"/>
    <w:rsid w:val="00F27D8F"/>
    <w:rsid w:val="00F32B7D"/>
    <w:rsid w:val="00F40327"/>
    <w:rsid w:val="00F801DD"/>
    <w:rsid w:val="00F82349"/>
    <w:rsid w:val="00FB42D1"/>
    <w:rsid w:val="00FB6AAE"/>
    <w:rsid w:val="00FC08E9"/>
    <w:rsid w:val="00FC45F2"/>
    <w:rsid w:val="00FD16FA"/>
    <w:rsid w:val="01C22298"/>
    <w:rsid w:val="022C1C26"/>
    <w:rsid w:val="02332F60"/>
    <w:rsid w:val="02866093"/>
    <w:rsid w:val="02C26D4F"/>
    <w:rsid w:val="02CB619B"/>
    <w:rsid w:val="03352147"/>
    <w:rsid w:val="04B30558"/>
    <w:rsid w:val="04F44DF0"/>
    <w:rsid w:val="092B5D66"/>
    <w:rsid w:val="09436D2F"/>
    <w:rsid w:val="0B3E1B3C"/>
    <w:rsid w:val="0CDE1DC1"/>
    <w:rsid w:val="0EAE030F"/>
    <w:rsid w:val="0F1637CC"/>
    <w:rsid w:val="10434591"/>
    <w:rsid w:val="111C43E0"/>
    <w:rsid w:val="16B15395"/>
    <w:rsid w:val="1739327C"/>
    <w:rsid w:val="17540629"/>
    <w:rsid w:val="182368D8"/>
    <w:rsid w:val="188B79A6"/>
    <w:rsid w:val="19414FB4"/>
    <w:rsid w:val="1C336F2B"/>
    <w:rsid w:val="1D106C7B"/>
    <w:rsid w:val="1F374545"/>
    <w:rsid w:val="226B15C7"/>
    <w:rsid w:val="26962499"/>
    <w:rsid w:val="26AA026A"/>
    <w:rsid w:val="28277120"/>
    <w:rsid w:val="2A8D2F18"/>
    <w:rsid w:val="2B273E7D"/>
    <w:rsid w:val="302F6826"/>
    <w:rsid w:val="312468F3"/>
    <w:rsid w:val="3A7765FC"/>
    <w:rsid w:val="3A8F3CD8"/>
    <w:rsid w:val="3DA425D0"/>
    <w:rsid w:val="429C6D3C"/>
    <w:rsid w:val="441A1D30"/>
    <w:rsid w:val="44E83C6A"/>
    <w:rsid w:val="4DCB15CF"/>
    <w:rsid w:val="54005FD4"/>
    <w:rsid w:val="55801A9A"/>
    <w:rsid w:val="55E0553F"/>
    <w:rsid w:val="570302BF"/>
    <w:rsid w:val="5B2551CD"/>
    <w:rsid w:val="5CC14C2E"/>
    <w:rsid w:val="60EB7EF3"/>
    <w:rsid w:val="60EB7F66"/>
    <w:rsid w:val="618D52DC"/>
    <w:rsid w:val="62B40FD5"/>
    <w:rsid w:val="64A22E2A"/>
    <w:rsid w:val="65F41F9D"/>
    <w:rsid w:val="67FA30DF"/>
    <w:rsid w:val="6873435B"/>
    <w:rsid w:val="69296A65"/>
    <w:rsid w:val="712F3CE5"/>
    <w:rsid w:val="733A12FC"/>
    <w:rsid w:val="7C525C1D"/>
    <w:rsid w:val="7D836741"/>
    <w:rsid w:val="7DDF66C0"/>
    <w:rsid w:val="7E1F387C"/>
    <w:rsid w:val="7E2C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C25E5"/>
  <w15:docId w15:val="{B10E4778-4F14-43B3-BC25-72E648A3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Body Text Indent 2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autoRedefine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color w:val="000000"/>
      <w:kern w:val="36"/>
      <w:sz w:val="48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autoRedefine/>
    <w:qFormat/>
    <w:rPr>
      <w:rFonts w:ascii="宋体" w:hAnsi="Courier New"/>
    </w:rPr>
  </w:style>
  <w:style w:type="paragraph" w:styleId="a4">
    <w:name w:val="Date"/>
    <w:basedOn w:val="a"/>
    <w:next w:val="a"/>
    <w:qFormat/>
    <w:rPr>
      <w:rFonts w:ascii="仿宋_GB2312" w:eastAsia="仿宋_GB2312"/>
      <w:sz w:val="32"/>
    </w:rPr>
  </w:style>
  <w:style w:type="paragraph" w:styleId="2">
    <w:name w:val="Body Text Indent 2"/>
    <w:basedOn w:val="a"/>
    <w:link w:val="20"/>
    <w:autoRedefine/>
    <w:qFormat/>
    <w:pPr>
      <w:spacing w:after="120" w:line="480" w:lineRule="auto"/>
      <w:ind w:leftChars="200" w:left="420"/>
    </w:p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semiHidden/>
    <w:qFormat/>
    <w:pPr>
      <w:tabs>
        <w:tab w:val="right" w:leader="dot" w:pos="8776"/>
      </w:tabs>
      <w:spacing w:line="900" w:lineRule="exact"/>
      <w:jc w:val="center"/>
    </w:pPr>
    <w:rPr>
      <w:rFonts w:ascii="宋体" w:hAnsi="宋体"/>
      <w:color w:val="000000"/>
      <w:sz w:val="28"/>
      <w:szCs w:val="28"/>
    </w:rPr>
  </w:style>
  <w:style w:type="paragraph" w:styleId="aa">
    <w:name w:val="footnote text"/>
    <w:basedOn w:val="a"/>
    <w:autoRedefine/>
    <w:qFormat/>
    <w:pPr>
      <w:snapToGrid w:val="0"/>
      <w:jc w:val="left"/>
    </w:pPr>
    <w:rPr>
      <w:sz w:val="18"/>
    </w:rPr>
  </w:style>
  <w:style w:type="paragraph" w:styleId="ab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 w:val="24"/>
    </w:rPr>
  </w:style>
  <w:style w:type="paragraph" w:styleId="ac">
    <w:name w:val="Title"/>
    <w:basedOn w:val="a"/>
    <w:next w:val="a"/>
    <w:link w:val="ad"/>
    <w:autoRedefine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e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autoRedefine/>
    <w:qFormat/>
    <w:rPr>
      <w:color w:val="0000FF"/>
      <w:u w:val="single"/>
    </w:rPr>
  </w:style>
  <w:style w:type="paragraph" w:customStyle="1" w:styleId="21">
    <w:name w:val="样式2"/>
    <w:basedOn w:val="a"/>
    <w:autoRedefine/>
    <w:qFormat/>
    <w:pPr>
      <w:jc w:val="center"/>
    </w:pPr>
    <w:rPr>
      <w:rFonts w:hint="eastAsia"/>
      <w:szCs w:val="21"/>
    </w:rPr>
  </w:style>
  <w:style w:type="character" w:customStyle="1" w:styleId="a9">
    <w:name w:val="页眉 字符"/>
    <w:link w:val="a8"/>
    <w:autoRedefine/>
    <w:qFormat/>
    <w:rPr>
      <w:kern w:val="2"/>
      <w:sz w:val="18"/>
      <w:szCs w:val="18"/>
    </w:rPr>
  </w:style>
  <w:style w:type="character" w:customStyle="1" w:styleId="ad">
    <w:name w:val="标题 字符"/>
    <w:link w:val="ac"/>
    <w:autoRedefine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0">
    <w:name w:val="正文文本缩进 2 字符"/>
    <w:link w:val="2"/>
    <w:autoRedefine/>
    <w:qFormat/>
    <w:rPr>
      <w:kern w:val="2"/>
      <w:sz w:val="21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paragraph" w:customStyle="1" w:styleId="10">
    <w:name w:val="样式1"/>
    <w:basedOn w:val="a"/>
    <w:autoRedefine/>
    <w:qFormat/>
    <w:rPr>
      <w:szCs w:val="21"/>
    </w:rPr>
  </w:style>
  <w:style w:type="paragraph" w:customStyle="1" w:styleId="6">
    <w:name w:val="样式6"/>
    <w:basedOn w:val="a"/>
    <w:qFormat/>
    <w:pPr>
      <w:spacing w:line="360" w:lineRule="auto"/>
    </w:pPr>
    <w:rPr>
      <w:rFonts w:hint="eastAsia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478</Words>
  <Characters>2730</Characters>
  <Application>Microsoft Office Word</Application>
  <DocSecurity>0</DocSecurity>
  <Lines>22</Lines>
  <Paragraphs>6</Paragraphs>
  <ScaleCrop>false</ScaleCrop>
  <Company>WwW.YlmF.CoM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松衡 伯</cp:lastModifiedBy>
  <cp:revision>115</cp:revision>
  <cp:lastPrinted>2009-11-06T01:29:00Z</cp:lastPrinted>
  <dcterms:created xsi:type="dcterms:W3CDTF">2009-11-05T03:04:00Z</dcterms:created>
  <dcterms:modified xsi:type="dcterms:W3CDTF">2024-10-25T08:40:00Z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422AFA4745DB42EC9C7D2BA4AEF7DA05</vt:lpwstr>
  </property>
</Properties>
</file>