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E70A2" w14:textId="77777777" w:rsidR="00340885" w:rsidRPr="00775188" w:rsidRDefault="00340885" w:rsidP="00340885">
      <w:pPr>
        <w:ind w:left="420" w:firstLine="480"/>
        <w:rPr>
          <w:sz w:val="24"/>
          <w:szCs w:val="24"/>
        </w:rPr>
      </w:pPr>
      <w:bookmarkStart w:id="0" w:name="_GoBack"/>
      <w:bookmarkEnd w:id="0"/>
      <w:r w:rsidRPr="00775188">
        <w:rPr>
          <w:noProof/>
          <w:sz w:val="24"/>
          <w:szCs w:val="24"/>
        </w:rPr>
        <w:drawing>
          <wp:anchor distT="0" distB="0" distL="114300" distR="114300" simplePos="0" relativeHeight="251659264" behindDoc="0" locked="0" layoutInCell="1" allowOverlap="1" wp14:anchorId="7207D999" wp14:editId="49D48DC7">
            <wp:simplePos x="0" y="0"/>
            <wp:positionH relativeFrom="margin">
              <wp:align>center</wp:align>
            </wp:positionH>
            <wp:positionV relativeFrom="margin">
              <wp:align>top</wp:align>
            </wp:positionV>
            <wp:extent cx="2743200" cy="6731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673100"/>
                    </a:xfrm>
                    <a:prstGeom prst="rect">
                      <a:avLst/>
                    </a:prstGeom>
                    <a:noFill/>
                  </pic:spPr>
                </pic:pic>
              </a:graphicData>
            </a:graphic>
            <wp14:sizeRelH relativeFrom="margin">
              <wp14:pctWidth>0</wp14:pctWidth>
            </wp14:sizeRelH>
            <wp14:sizeRelV relativeFrom="margin">
              <wp14:pctHeight>0</wp14:pctHeight>
            </wp14:sizeRelV>
          </wp:anchor>
        </w:drawing>
      </w:r>
    </w:p>
    <w:p w14:paraId="79E3E777" w14:textId="77777777" w:rsidR="00340885" w:rsidRPr="00775188" w:rsidRDefault="00340885" w:rsidP="00340885">
      <w:pPr>
        <w:ind w:left="420" w:firstLine="480"/>
        <w:rPr>
          <w:sz w:val="24"/>
          <w:szCs w:val="24"/>
        </w:rPr>
      </w:pPr>
    </w:p>
    <w:p w14:paraId="3733C0BC" w14:textId="77777777" w:rsidR="00340885" w:rsidRPr="00775188" w:rsidRDefault="00340885" w:rsidP="00340885">
      <w:pPr>
        <w:ind w:left="420" w:firstLine="480"/>
        <w:rPr>
          <w:sz w:val="24"/>
          <w:szCs w:val="24"/>
        </w:rPr>
      </w:pPr>
    </w:p>
    <w:p w14:paraId="5775B38D" w14:textId="72CAA25A" w:rsidR="00340885" w:rsidRDefault="00340885" w:rsidP="00E04FB0">
      <w:pPr>
        <w:ind w:firstLineChars="700" w:firstLine="2100"/>
        <w:rPr>
          <w:rFonts w:ascii="黑体" w:eastAsia="黑体" w:hAnsi="黑体"/>
          <w:sz w:val="30"/>
          <w:szCs w:val="30"/>
        </w:rPr>
      </w:pPr>
      <w:r w:rsidRPr="00752A9F">
        <w:rPr>
          <w:rFonts w:ascii="黑体" w:eastAsia="黑体" w:hAnsi="黑体" w:hint="eastAsia"/>
          <w:sz w:val="30"/>
          <w:szCs w:val="30"/>
        </w:rPr>
        <w:t>2018级软件学院小学期课程报</w:t>
      </w:r>
      <w:r w:rsidR="00C12286">
        <w:rPr>
          <w:rFonts w:ascii="黑体" w:eastAsia="黑体" w:hAnsi="黑体" w:hint="eastAsia"/>
          <w:sz w:val="30"/>
          <w:szCs w:val="30"/>
        </w:rPr>
        <w:t>告</w:t>
      </w:r>
    </w:p>
    <w:p w14:paraId="59761E75" w14:textId="77777777" w:rsidR="00340885" w:rsidRDefault="00340885" w:rsidP="00340885">
      <w:pPr>
        <w:ind w:left="420" w:firstLine="600"/>
        <w:jc w:val="center"/>
        <w:rPr>
          <w:rFonts w:ascii="黑体" w:eastAsia="黑体" w:hAnsi="黑体"/>
          <w:sz w:val="30"/>
          <w:szCs w:val="30"/>
        </w:rPr>
      </w:pPr>
    </w:p>
    <w:p w14:paraId="237B6079" w14:textId="77777777" w:rsidR="00340885" w:rsidRDefault="00340885" w:rsidP="00340885">
      <w:pPr>
        <w:ind w:left="420" w:firstLine="600"/>
        <w:jc w:val="center"/>
        <w:rPr>
          <w:rFonts w:ascii="黑体" w:eastAsia="黑体" w:hAnsi="黑体"/>
          <w:sz w:val="30"/>
          <w:szCs w:val="30"/>
        </w:rPr>
      </w:pPr>
    </w:p>
    <w:p w14:paraId="4F30BFFF" w14:textId="77777777" w:rsidR="00340885" w:rsidRPr="00752A9F" w:rsidRDefault="00340885" w:rsidP="00340885">
      <w:pPr>
        <w:ind w:left="420" w:firstLine="600"/>
        <w:jc w:val="center"/>
        <w:rPr>
          <w:rFonts w:ascii="黑体" w:eastAsia="黑体" w:hAnsi="黑体"/>
          <w:sz w:val="30"/>
          <w:szCs w:val="30"/>
        </w:rPr>
      </w:pPr>
    </w:p>
    <w:tbl>
      <w:tblPr>
        <w:tblStyle w:val="a3"/>
        <w:tblpPr w:leftFromText="180" w:rightFromText="180" w:vertAnchor="text" w:horzAnchor="margin" w:tblpX="851" w:tblpY="826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266"/>
      </w:tblGrid>
      <w:tr w:rsidR="00340885" w:rsidRPr="00010DD0" w14:paraId="7F64AB5B" w14:textId="77777777" w:rsidTr="00340885">
        <w:trPr>
          <w:trHeight w:val="709"/>
        </w:trPr>
        <w:tc>
          <w:tcPr>
            <w:tcW w:w="3255" w:type="dxa"/>
          </w:tcPr>
          <w:p w14:paraId="1C4282C3" w14:textId="77777777" w:rsidR="00340885" w:rsidRPr="00775188" w:rsidRDefault="00340885" w:rsidP="00340885">
            <w:pPr>
              <w:ind w:left="420" w:firstLine="480"/>
              <w:jc w:val="center"/>
              <w:rPr>
                <w:sz w:val="24"/>
                <w:szCs w:val="24"/>
              </w:rPr>
            </w:pPr>
            <w:r w:rsidRPr="00775188">
              <w:rPr>
                <w:rFonts w:hint="eastAsia"/>
                <w:sz w:val="24"/>
                <w:szCs w:val="24"/>
              </w:rPr>
              <w:t>二O</w:t>
            </w:r>
            <w:r w:rsidRPr="00775188">
              <w:rPr>
                <w:sz w:val="24"/>
                <w:szCs w:val="24"/>
              </w:rPr>
              <w:t xml:space="preserve"> </w:t>
            </w:r>
            <w:r w:rsidRPr="00775188">
              <w:rPr>
                <w:rFonts w:hint="eastAsia"/>
                <w:sz w:val="24"/>
                <w:szCs w:val="24"/>
              </w:rPr>
              <w:t>一九 年</w:t>
            </w:r>
          </w:p>
        </w:tc>
        <w:tc>
          <w:tcPr>
            <w:tcW w:w="3266" w:type="dxa"/>
          </w:tcPr>
          <w:p w14:paraId="3E9F469C" w14:textId="7890C267" w:rsidR="00340885" w:rsidRPr="00775188" w:rsidRDefault="00340885" w:rsidP="00C12286">
            <w:pPr>
              <w:ind w:firstLineChars="200" w:firstLine="480"/>
              <w:rPr>
                <w:sz w:val="24"/>
                <w:szCs w:val="24"/>
              </w:rPr>
            </w:pPr>
            <w:r>
              <w:rPr>
                <w:rFonts w:hint="eastAsia"/>
                <w:sz w:val="24"/>
                <w:szCs w:val="24"/>
              </w:rPr>
              <w:t>七</w:t>
            </w:r>
            <w:r w:rsidRPr="00775188">
              <w:rPr>
                <w:rFonts w:hint="eastAsia"/>
                <w:sz w:val="24"/>
                <w:szCs w:val="24"/>
              </w:rPr>
              <w:t>月</w:t>
            </w:r>
            <w:r>
              <w:rPr>
                <w:rFonts w:hint="eastAsia"/>
                <w:sz w:val="24"/>
                <w:szCs w:val="24"/>
              </w:rPr>
              <w:t>1</w:t>
            </w:r>
            <w:r w:rsidR="00C12286">
              <w:rPr>
                <w:rFonts w:hint="eastAsia"/>
                <w:sz w:val="24"/>
                <w:szCs w:val="24"/>
              </w:rPr>
              <w:t>8</w:t>
            </w:r>
            <w:r w:rsidRPr="00775188">
              <w:rPr>
                <w:rFonts w:hint="eastAsia"/>
                <w:sz w:val="24"/>
                <w:szCs w:val="24"/>
              </w:rPr>
              <w:t>日</w:t>
            </w:r>
          </w:p>
        </w:tc>
      </w:tr>
    </w:tbl>
    <w:p w14:paraId="34FEF440" w14:textId="2658607C" w:rsidR="00340885" w:rsidRPr="00340885" w:rsidRDefault="00340885" w:rsidP="00E04FB0">
      <w:pPr>
        <w:ind w:left="420" w:firstLineChars="800" w:firstLine="2570"/>
        <w:rPr>
          <w:rFonts w:ascii="黑体" w:eastAsia="黑体" w:hAnsi="黑体"/>
          <w:b/>
          <w:bCs/>
          <w:sz w:val="32"/>
          <w:szCs w:val="32"/>
        </w:rPr>
      </w:pPr>
      <w:r>
        <w:rPr>
          <w:rFonts w:ascii="黑体" w:eastAsia="黑体" w:hAnsi="黑体" w:hint="eastAsia"/>
          <w:b/>
          <w:bCs/>
          <w:sz w:val="32"/>
          <w:szCs w:val="32"/>
        </w:rPr>
        <w:t>2D游戏设计报告</w:t>
      </w:r>
    </w:p>
    <w:tbl>
      <w:tblPr>
        <w:tblStyle w:val="a3"/>
        <w:tblpPr w:leftFromText="180" w:rightFromText="180" w:vertAnchor="page" w:horzAnchor="margin" w:tblpX="851" w:tblpY="84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224"/>
      </w:tblGrid>
      <w:tr w:rsidR="00340885" w14:paraId="448418CD" w14:textId="77777777" w:rsidTr="00340885">
        <w:trPr>
          <w:trHeight w:val="1125"/>
        </w:trPr>
        <w:tc>
          <w:tcPr>
            <w:tcW w:w="3297" w:type="dxa"/>
          </w:tcPr>
          <w:p w14:paraId="7C17C5DC" w14:textId="77777777" w:rsidR="00340885" w:rsidRPr="00775188" w:rsidRDefault="00340885" w:rsidP="00340885">
            <w:pPr>
              <w:ind w:left="420" w:firstLine="480"/>
              <w:jc w:val="center"/>
              <w:rPr>
                <w:sz w:val="24"/>
                <w:szCs w:val="24"/>
              </w:rPr>
            </w:pPr>
            <w:r w:rsidRPr="00775188">
              <w:rPr>
                <w:rFonts w:hint="eastAsia"/>
                <w:sz w:val="24"/>
                <w:szCs w:val="24"/>
              </w:rPr>
              <w:t>姓名：</w:t>
            </w:r>
          </w:p>
        </w:tc>
        <w:tc>
          <w:tcPr>
            <w:tcW w:w="3224" w:type="dxa"/>
          </w:tcPr>
          <w:p w14:paraId="370E8EAB" w14:textId="77777777" w:rsidR="00340885" w:rsidRPr="00775188" w:rsidRDefault="00340885" w:rsidP="00C12286">
            <w:pPr>
              <w:ind w:firstLineChars="200" w:firstLine="480"/>
              <w:jc w:val="left"/>
              <w:rPr>
                <w:sz w:val="24"/>
                <w:szCs w:val="24"/>
              </w:rPr>
            </w:pPr>
            <w:r w:rsidRPr="00775188">
              <w:rPr>
                <w:rFonts w:hint="eastAsia"/>
                <w:sz w:val="24"/>
                <w:szCs w:val="24"/>
              </w:rPr>
              <w:t>谢沛辰</w:t>
            </w:r>
          </w:p>
        </w:tc>
      </w:tr>
      <w:tr w:rsidR="00340885" w14:paraId="0E28B356" w14:textId="77777777" w:rsidTr="00340885">
        <w:trPr>
          <w:trHeight w:val="1119"/>
        </w:trPr>
        <w:tc>
          <w:tcPr>
            <w:tcW w:w="3297" w:type="dxa"/>
          </w:tcPr>
          <w:p w14:paraId="1AB852C8" w14:textId="77777777" w:rsidR="00340885" w:rsidRPr="00775188" w:rsidRDefault="00340885" w:rsidP="00340885">
            <w:pPr>
              <w:ind w:left="420" w:firstLine="480"/>
              <w:jc w:val="center"/>
              <w:rPr>
                <w:sz w:val="24"/>
                <w:szCs w:val="24"/>
              </w:rPr>
            </w:pPr>
            <w:r w:rsidRPr="00775188">
              <w:rPr>
                <w:rFonts w:hint="eastAsia"/>
                <w:sz w:val="24"/>
                <w:szCs w:val="24"/>
              </w:rPr>
              <w:t>学号：</w:t>
            </w:r>
          </w:p>
        </w:tc>
        <w:tc>
          <w:tcPr>
            <w:tcW w:w="3224" w:type="dxa"/>
          </w:tcPr>
          <w:p w14:paraId="2C4C821F" w14:textId="77777777" w:rsidR="00340885" w:rsidRPr="00775188" w:rsidRDefault="00340885" w:rsidP="00C12286">
            <w:pPr>
              <w:ind w:firstLineChars="200" w:firstLine="480"/>
              <w:jc w:val="left"/>
              <w:rPr>
                <w:sz w:val="24"/>
                <w:szCs w:val="24"/>
              </w:rPr>
            </w:pPr>
            <w:r w:rsidRPr="00775188">
              <w:rPr>
                <w:rFonts w:hint="eastAsia"/>
                <w:sz w:val="24"/>
                <w:szCs w:val="24"/>
              </w:rPr>
              <w:t>24320182203301</w:t>
            </w:r>
          </w:p>
        </w:tc>
      </w:tr>
      <w:tr w:rsidR="00340885" w14:paraId="380F097F" w14:textId="77777777" w:rsidTr="00340885">
        <w:trPr>
          <w:trHeight w:val="991"/>
        </w:trPr>
        <w:tc>
          <w:tcPr>
            <w:tcW w:w="3297" w:type="dxa"/>
          </w:tcPr>
          <w:p w14:paraId="4A749613" w14:textId="77777777" w:rsidR="00340885" w:rsidRPr="00775188" w:rsidRDefault="00340885" w:rsidP="00340885">
            <w:pPr>
              <w:ind w:left="420" w:firstLine="480"/>
              <w:jc w:val="center"/>
              <w:rPr>
                <w:sz w:val="24"/>
                <w:szCs w:val="24"/>
              </w:rPr>
            </w:pPr>
            <w:r w:rsidRPr="00775188">
              <w:rPr>
                <w:rFonts w:hint="eastAsia"/>
                <w:sz w:val="24"/>
                <w:szCs w:val="24"/>
              </w:rPr>
              <w:t>学院：</w:t>
            </w:r>
          </w:p>
        </w:tc>
        <w:tc>
          <w:tcPr>
            <w:tcW w:w="3224" w:type="dxa"/>
          </w:tcPr>
          <w:p w14:paraId="75AE3AB4" w14:textId="77777777" w:rsidR="00340885" w:rsidRPr="00775188" w:rsidRDefault="00340885" w:rsidP="00C12286">
            <w:pPr>
              <w:ind w:firstLineChars="200" w:firstLine="480"/>
              <w:jc w:val="left"/>
              <w:rPr>
                <w:sz w:val="24"/>
                <w:szCs w:val="24"/>
              </w:rPr>
            </w:pPr>
            <w:r w:rsidRPr="00775188">
              <w:rPr>
                <w:rFonts w:hint="eastAsia"/>
                <w:sz w:val="24"/>
                <w:szCs w:val="24"/>
              </w:rPr>
              <w:t>软件学院</w:t>
            </w:r>
          </w:p>
        </w:tc>
      </w:tr>
      <w:tr w:rsidR="00340885" w14:paraId="6FBCD9C8" w14:textId="77777777" w:rsidTr="00340885">
        <w:trPr>
          <w:trHeight w:val="979"/>
        </w:trPr>
        <w:tc>
          <w:tcPr>
            <w:tcW w:w="3297" w:type="dxa"/>
          </w:tcPr>
          <w:p w14:paraId="33EC1B96" w14:textId="77777777" w:rsidR="00340885" w:rsidRPr="00775188" w:rsidRDefault="00340885" w:rsidP="00340885">
            <w:pPr>
              <w:ind w:left="420" w:firstLine="480"/>
              <w:jc w:val="center"/>
              <w:rPr>
                <w:sz w:val="24"/>
                <w:szCs w:val="24"/>
              </w:rPr>
            </w:pPr>
            <w:r w:rsidRPr="00775188">
              <w:rPr>
                <w:rFonts w:hint="eastAsia"/>
                <w:sz w:val="24"/>
                <w:szCs w:val="24"/>
              </w:rPr>
              <w:t>专业：</w:t>
            </w:r>
          </w:p>
        </w:tc>
        <w:tc>
          <w:tcPr>
            <w:tcW w:w="3224" w:type="dxa"/>
          </w:tcPr>
          <w:p w14:paraId="03EB2A27" w14:textId="77777777" w:rsidR="00340885" w:rsidRPr="00775188" w:rsidRDefault="00340885" w:rsidP="00C12286">
            <w:pPr>
              <w:ind w:firstLineChars="200" w:firstLine="480"/>
              <w:jc w:val="left"/>
              <w:rPr>
                <w:sz w:val="24"/>
                <w:szCs w:val="24"/>
              </w:rPr>
            </w:pPr>
            <w:r w:rsidRPr="00775188">
              <w:rPr>
                <w:rFonts w:hint="eastAsia"/>
                <w:sz w:val="24"/>
                <w:szCs w:val="24"/>
              </w:rPr>
              <w:t>软件工程系</w:t>
            </w:r>
          </w:p>
        </w:tc>
      </w:tr>
      <w:tr w:rsidR="00340885" w14:paraId="56CFE8AB" w14:textId="77777777" w:rsidTr="00340885">
        <w:trPr>
          <w:trHeight w:val="979"/>
        </w:trPr>
        <w:tc>
          <w:tcPr>
            <w:tcW w:w="3297" w:type="dxa"/>
          </w:tcPr>
          <w:p w14:paraId="3AFBAFAA" w14:textId="77777777" w:rsidR="00340885" w:rsidRPr="00775188" w:rsidRDefault="00340885" w:rsidP="00340885">
            <w:pPr>
              <w:ind w:left="420" w:firstLine="480"/>
              <w:jc w:val="center"/>
              <w:rPr>
                <w:sz w:val="24"/>
                <w:szCs w:val="24"/>
              </w:rPr>
            </w:pPr>
            <w:r w:rsidRPr="00775188">
              <w:rPr>
                <w:rFonts w:hint="eastAsia"/>
                <w:sz w:val="24"/>
                <w:szCs w:val="24"/>
              </w:rPr>
              <w:t>指导老师：</w:t>
            </w:r>
          </w:p>
        </w:tc>
        <w:tc>
          <w:tcPr>
            <w:tcW w:w="3224" w:type="dxa"/>
          </w:tcPr>
          <w:p w14:paraId="648ED6B6" w14:textId="77777777" w:rsidR="00340885" w:rsidRPr="00775188" w:rsidRDefault="00340885" w:rsidP="00C12286">
            <w:pPr>
              <w:ind w:firstLineChars="200" w:firstLine="480"/>
              <w:jc w:val="left"/>
              <w:rPr>
                <w:sz w:val="24"/>
                <w:szCs w:val="24"/>
              </w:rPr>
            </w:pPr>
            <w:r w:rsidRPr="00775188">
              <w:rPr>
                <w:rFonts w:hint="eastAsia"/>
                <w:sz w:val="24"/>
                <w:szCs w:val="24"/>
              </w:rPr>
              <w:t>苏淑文</w:t>
            </w:r>
          </w:p>
        </w:tc>
      </w:tr>
    </w:tbl>
    <w:p w14:paraId="011DDF30" w14:textId="77777777" w:rsidR="00340885" w:rsidRPr="00775188" w:rsidRDefault="00340885" w:rsidP="00340885">
      <w:pPr>
        <w:ind w:left="420" w:firstLine="480"/>
        <w:jc w:val="center"/>
        <w:rPr>
          <w:sz w:val="24"/>
          <w:szCs w:val="24"/>
        </w:rPr>
      </w:pPr>
    </w:p>
    <w:p w14:paraId="47B8386B" w14:textId="0E6E4821" w:rsidR="00595963" w:rsidRDefault="00595963">
      <w:pPr>
        <w:ind w:left="420" w:firstLine="420"/>
      </w:pPr>
    </w:p>
    <w:p w14:paraId="37D1D721" w14:textId="0836EF39" w:rsidR="00340885" w:rsidRPr="00340885" w:rsidRDefault="00340885" w:rsidP="00340885">
      <w:pPr>
        <w:ind w:left="420" w:firstLine="420"/>
      </w:pPr>
    </w:p>
    <w:p w14:paraId="3E841634" w14:textId="6C54A114" w:rsidR="00340885" w:rsidRPr="00340885" w:rsidRDefault="00340885" w:rsidP="00340885">
      <w:pPr>
        <w:ind w:left="420" w:firstLine="420"/>
      </w:pPr>
    </w:p>
    <w:p w14:paraId="05B47474" w14:textId="76E4471A" w:rsidR="00340885" w:rsidRPr="00340885" w:rsidRDefault="00340885" w:rsidP="00340885">
      <w:pPr>
        <w:ind w:left="420" w:firstLine="420"/>
      </w:pPr>
    </w:p>
    <w:p w14:paraId="2E889CCB" w14:textId="49F3E466" w:rsidR="00340885" w:rsidRPr="00340885" w:rsidRDefault="00340885" w:rsidP="00340885">
      <w:pPr>
        <w:ind w:left="420" w:firstLine="420"/>
      </w:pPr>
    </w:p>
    <w:p w14:paraId="2C8DEFED" w14:textId="5C3A2CE4" w:rsidR="00340885" w:rsidRPr="00340885" w:rsidRDefault="00340885" w:rsidP="00340885">
      <w:pPr>
        <w:ind w:left="420" w:firstLine="420"/>
      </w:pPr>
    </w:p>
    <w:p w14:paraId="3ED8FFD8" w14:textId="25DBD338" w:rsidR="00340885" w:rsidRPr="00340885" w:rsidRDefault="00340885" w:rsidP="00340885">
      <w:pPr>
        <w:ind w:left="420" w:firstLine="420"/>
      </w:pPr>
    </w:p>
    <w:p w14:paraId="7D42C556" w14:textId="059964B7" w:rsidR="00340885" w:rsidRPr="00340885" w:rsidRDefault="00340885" w:rsidP="00340885">
      <w:pPr>
        <w:ind w:left="420" w:firstLine="420"/>
      </w:pPr>
    </w:p>
    <w:p w14:paraId="68B96651" w14:textId="2B972737" w:rsidR="00340885" w:rsidRPr="00340885" w:rsidRDefault="00340885" w:rsidP="00340885">
      <w:pPr>
        <w:ind w:left="420" w:firstLine="420"/>
      </w:pPr>
    </w:p>
    <w:p w14:paraId="60C83122" w14:textId="7B11E27B" w:rsidR="00340885" w:rsidRPr="00340885" w:rsidRDefault="00340885" w:rsidP="00340885">
      <w:pPr>
        <w:ind w:left="420" w:firstLine="420"/>
      </w:pPr>
    </w:p>
    <w:p w14:paraId="782A6F8F" w14:textId="0F06A9ED" w:rsidR="00340885" w:rsidRPr="00340885" w:rsidRDefault="00340885" w:rsidP="00340885">
      <w:pPr>
        <w:ind w:left="420" w:firstLine="420"/>
      </w:pPr>
    </w:p>
    <w:p w14:paraId="0DB1AF02" w14:textId="7493A542" w:rsidR="00340885" w:rsidRPr="00340885" w:rsidRDefault="00340885" w:rsidP="00340885">
      <w:pPr>
        <w:ind w:left="420" w:firstLine="420"/>
      </w:pPr>
    </w:p>
    <w:p w14:paraId="5F37C465" w14:textId="7976346C" w:rsidR="00340885" w:rsidRPr="00340885" w:rsidRDefault="00340885" w:rsidP="00340885">
      <w:pPr>
        <w:ind w:left="420" w:firstLine="420"/>
      </w:pPr>
    </w:p>
    <w:p w14:paraId="46C61C5A" w14:textId="393A921F" w:rsidR="00340885" w:rsidRPr="00340885" w:rsidRDefault="00340885" w:rsidP="00340885">
      <w:pPr>
        <w:ind w:left="420" w:firstLine="420"/>
      </w:pPr>
    </w:p>
    <w:p w14:paraId="1704788B" w14:textId="219138B3" w:rsidR="00340885" w:rsidRPr="00340885" w:rsidRDefault="00340885" w:rsidP="00340885">
      <w:pPr>
        <w:ind w:left="420" w:firstLine="420"/>
      </w:pPr>
    </w:p>
    <w:p w14:paraId="5B38FA73" w14:textId="33ECFC4C" w:rsidR="00340885" w:rsidRPr="00340885" w:rsidRDefault="00340885" w:rsidP="00340885">
      <w:pPr>
        <w:ind w:left="420" w:firstLine="420"/>
      </w:pPr>
    </w:p>
    <w:p w14:paraId="2597C661" w14:textId="4AA237C0" w:rsidR="00340885" w:rsidRPr="00340885" w:rsidRDefault="00340885" w:rsidP="00340885">
      <w:pPr>
        <w:ind w:left="420" w:firstLine="420"/>
      </w:pPr>
    </w:p>
    <w:p w14:paraId="4C41A9A6" w14:textId="0E162A89" w:rsidR="00340885" w:rsidRPr="00340885" w:rsidRDefault="00340885" w:rsidP="00340885">
      <w:pPr>
        <w:ind w:left="420" w:firstLine="420"/>
      </w:pPr>
    </w:p>
    <w:p w14:paraId="7353A787" w14:textId="77777777" w:rsidR="00340885" w:rsidRDefault="00340885" w:rsidP="00DE4BD2">
      <w:pPr>
        <w:ind w:firstLine="420"/>
        <w:sectPr w:rsidR="00340885">
          <w:footerReference w:type="default" r:id="rId9"/>
          <w:pgSz w:w="11906" w:h="16838"/>
          <w:pgMar w:top="1440" w:right="1800" w:bottom="1440" w:left="1800" w:header="851" w:footer="992" w:gutter="0"/>
          <w:cols w:space="425"/>
          <w:docGrid w:type="lines" w:linePitch="312"/>
        </w:sectPr>
      </w:pPr>
    </w:p>
    <w:p w14:paraId="3BD90B8F" w14:textId="57038990" w:rsidR="00340885" w:rsidRPr="00CE6ED6" w:rsidRDefault="00340885" w:rsidP="00CE6ED6">
      <w:pPr>
        <w:jc w:val="center"/>
        <w:rPr>
          <w:b/>
          <w:bCs/>
          <w:sz w:val="32"/>
          <w:szCs w:val="32"/>
        </w:rPr>
      </w:pPr>
      <w:r w:rsidRPr="00CE6ED6">
        <w:rPr>
          <w:rFonts w:hint="eastAsia"/>
          <w:b/>
          <w:bCs/>
          <w:sz w:val="32"/>
          <w:szCs w:val="32"/>
        </w:rPr>
        <w:lastRenderedPageBreak/>
        <w:t>摘要</w:t>
      </w:r>
    </w:p>
    <w:p w14:paraId="4D8CF2E8" w14:textId="04AA3329" w:rsidR="00340885" w:rsidRDefault="0028269F" w:rsidP="0028269F">
      <w:pPr>
        <w:ind w:firstLineChars="200" w:firstLine="420"/>
        <w:jc w:val="left"/>
      </w:pPr>
      <w:r>
        <w:rPr>
          <w:rFonts w:hint="eastAsia"/>
        </w:rPr>
        <w:t>关键词：电子游戏；2D游戏设计；C++程序设计；</w:t>
      </w:r>
      <w:r w:rsidR="00C12286">
        <w:rPr>
          <w:rFonts w:hint="eastAsia"/>
        </w:rPr>
        <w:t>E</w:t>
      </w:r>
      <w:r>
        <w:rPr>
          <w:rFonts w:hint="eastAsia"/>
        </w:rPr>
        <w:t>asyX库</w:t>
      </w:r>
    </w:p>
    <w:p w14:paraId="5E5386A1" w14:textId="033F11F8" w:rsidR="0028269F" w:rsidRDefault="0028269F" w:rsidP="0028269F">
      <w:pPr>
        <w:ind w:firstLineChars="200" w:firstLine="420"/>
        <w:jc w:val="left"/>
      </w:pPr>
      <w:r>
        <w:rPr>
          <w:rFonts w:hint="eastAsia"/>
        </w:rPr>
        <w:t>电子游戏，</w:t>
      </w:r>
      <w:r w:rsidRPr="0028269F">
        <w:rPr>
          <w:rFonts w:hint="eastAsia"/>
        </w:rPr>
        <w:t>是指所有依托于电子设备平台而运行的交互游戏。根据媒介的不同多分为五种：主机游戏（或称家用机游戏、电视游戏）、掌机游戏、电脑游戏、街机游戏和移动游戏（主要是手机游戏）。</w:t>
      </w:r>
      <w:r>
        <w:rPr>
          <w:rFonts w:hint="eastAsia"/>
        </w:rPr>
        <w:t>由于电子游戏具有互动性、模拟性，所以深受大量用户群体的欢迎，各大电子信息公司（如腾讯）也将游戏作为流量的主要变现通道。故在现代的商业竞争中，游戏设计也就成为了一片红海，在</w:t>
      </w:r>
      <w:r w:rsidR="00157B0D">
        <w:rPr>
          <w:rFonts w:hint="eastAsia"/>
        </w:rPr>
        <w:t>程序设计的市场中占有一席之地。</w:t>
      </w:r>
    </w:p>
    <w:p w14:paraId="0044FECD" w14:textId="11AA7E8D" w:rsidR="0074082D" w:rsidRDefault="00157B0D" w:rsidP="0028269F">
      <w:pPr>
        <w:ind w:firstLineChars="200" w:firstLine="420"/>
        <w:jc w:val="left"/>
        <w:sectPr w:rsidR="0074082D">
          <w:pgSz w:w="11906" w:h="16838"/>
          <w:pgMar w:top="1440" w:right="1800" w:bottom="1440" w:left="1800" w:header="851" w:footer="992" w:gutter="0"/>
          <w:cols w:space="425"/>
          <w:docGrid w:type="lines" w:linePitch="312"/>
        </w:sectPr>
      </w:pPr>
      <w:r>
        <w:rPr>
          <w:rFonts w:hint="eastAsia"/>
        </w:rPr>
        <w:t>本文将以</w:t>
      </w:r>
      <w:r w:rsidR="00C12286">
        <w:rPr>
          <w:rFonts w:hint="eastAsia"/>
        </w:rPr>
        <w:t>E</w:t>
      </w:r>
      <w:r>
        <w:rPr>
          <w:rFonts w:hint="eastAsia"/>
        </w:rPr>
        <w:t>asyX库为第三方平台，以笔者所设计的</w:t>
      </w:r>
      <w:r>
        <w:t xml:space="preserve">Defending </w:t>
      </w:r>
      <w:r>
        <w:rPr>
          <w:rFonts w:hint="eastAsia"/>
        </w:rPr>
        <w:t>Earth为例，深入探究2D游戏设计的原理、流程及其注意事项</w:t>
      </w:r>
      <w:r w:rsidR="0074082D">
        <w:rPr>
          <w:rFonts w:hint="eastAsia"/>
        </w:rPr>
        <w:t>。</w:t>
      </w:r>
    </w:p>
    <w:p w14:paraId="7ECBDE61" w14:textId="49774954" w:rsidR="00157B0D" w:rsidRDefault="00157B0D" w:rsidP="0074082D">
      <w:pPr>
        <w:jc w:val="left"/>
      </w:pPr>
    </w:p>
    <w:sdt>
      <w:sdtPr>
        <w:rPr>
          <w:rFonts w:asciiTheme="minorHAnsi" w:eastAsiaTheme="minorEastAsia" w:hAnsiTheme="minorHAnsi" w:cstheme="minorBidi"/>
          <w:color w:val="auto"/>
          <w:kern w:val="2"/>
          <w:sz w:val="21"/>
          <w:szCs w:val="22"/>
          <w:lang w:val="zh-CN"/>
        </w:rPr>
        <w:id w:val="1537234198"/>
        <w:docPartObj>
          <w:docPartGallery w:val="Table of Contents"/>
          <w:docPartUnique/>
        </w:docPartObj>
      </w:sdtPr>
      <w:sdtEndPr>
        <w:rPr>
          <w:b/>
          <w:bCs/>
        </w:rPr>
      </w:sdtEndPr>
      <w:sdtContent>
        <w:p w14:paraId="5DC9FB9D" w14:textId="71E4C126" w:rsidR="00A53B88" w:rsidRPr="00CE6ED6" w:rsidRDefault="00A53B88" w:rsidP="00CE6ED6">
          <w:pPr>
            <w:pStyle w:val="TOC"/>
            <w:ind w:left="420" w:firstLineChars="1600" w:firstLine="3360"/>
            <w:rPr>
              <w:sz w:val="48"/>
              <w:szCs w:val="48"/>
            </w:rPr>
          </w:pPr>
          <w:r w:rsidRPr="00CE6ED6">
            <w:rPr>
              <w:sz w:val="48"/>
              <w:szCs w:val="48"/>
              <w:lang w:val="zh-CN"/>
            </w:rPr>
            <w:t>目录</w:t>
          </w:r>
        </w:p>
        <w:p w14:paraId="11302F44" w14:textId="2D582786" w:rsidR="003C5CA0" w:rsidRPr="003C5CA0" w:rsidRDefault="00A53B88">
          <w:pPr>
            <w:pStyle w:val="TOC1"/>
            <w:tabs>
              <w:tab w:val="right" w:leader="dot" w:pos="8296"/>
            </w:tabs>
            <w:rPr>
              <w:noProof/>
              <w:sz w:val="24"/>
              <w:szCs w:val="24"/>
            </w:rPr>
          </w:pPr>
          <w:r w:rsidRPr="00A53B88">
            <w:rPr>
              <w:sz w:val="24"/>
              <w:szCs w:val="24"/>
            </w:rPr>
            <w:fldChar w:fldCharType="begin"/>
          </w:r>
          <w:r w:rsidRPr="00A53B88">
            <w:rPr>
              <w:sz w:val="24"/>
              <w:szCs w:val="24"/>
            </w:rPr>
            <w:instrText xml:space="preserve"> TOC \o "1-3" \h \z \u </w:instrText>
          </w:r>
          <w:r w:rsidRPr="00A53B88">
            <w:rPr>
              <w:sz w:val="24"/>
              <w:szCs w:val="24"/>
            </w:rPr>
            <w:fldChar w:fldCharType="separate"/>
          </w:r>
          <w:hyperlink w:anchor="_Toc14090990" w:history="1">
            <w:r w:rsidR="003C5CA0" w:rsidRPr="003C5CA0">
              <w:rPr>
                <w:rStyle w:val="ab"/>
                <w:noProof/>
                <w:sz w:val="24"/>
                <w:szCs w:val="24"/>
              </w:rPr>
              <w:t>第三方类库：EasyX</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_Toc14090990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4</w:t>
            </w:r>
            <w:r w:rsidR="003C5CA0" w:rsidRPr="003C5CA0">
              <w:rPr>
                <w:noProof/>
                <w:webHidden/>
                <w:sz w:val="24"/>
                <w:szCs w:val="24"/>
              </w:rPr>
              <w:fldChar w:fldCharType="end"/>
            </w:r>
          </w:hyperlink>
        </w:p>
        <w:p w14:paraId="0091EC8B" w14:textId="1353F352" w:rsidR="003C5CA0" w:rsidRPr="003C5CA0" w:rsidRDefault="00F82BD2">
          <w:pPr>
            <w:pStyle w:val="TOC2"/>
            <w:tabs>
              <w:tab w:val="left" w:pos="1470"/>
            </w:tabs>
            <w:rPr>
              <w:noProof/>
              <w:sz w:val="24"/>
              <w:szCs w:val="24"/>
            </w:rPr>
          </w:pPr>
          <w:hyperlink w:anchor="_Toc14090991" w:history="1">
            <w:r w:rsidR="003C5CA0" w:rsidRPr="003C5CA0">
              <w:rPr>
                <w:rStyle w:val="ab"/>
                <w:noProof/>
                <w:sz w:val="24"/>
                <w:szCs w:val="24"/>
              </w:rPr>
              <w:t>1.1</w:t>
            </w:r>
            <w:r w:rsidR="003C5CA0" w:rsidRPr="003C5CA0">
              <w:rPr>
                <w:noProof/>
                <w:sz w:val="24"/>
                <w:szCs w:val="24"/>
              </w:rPr>
              <w:tab/>
            </w:r>
            <w:r w:rsidR="003C5CA0" w:rsidRPr="003C5CA0">
              <w:rPr>
                <w:rStyle w:val="ab"/>
                <w:noProof/>
                <w:sz w:val="24"/>
                <w:szCs w:val="24"/>
              </w:rPr>
              <w:t>EasyX简介</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_Toc14090991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4</w:t>
            </w:r>
            <w:r w:rsidR="003C5CA0" w:rsidRPr="003C5CA0">
              <w:rPr>
                <w:noProof/>
                <w:webHidden/>
                <w:sz w:val="24"/>
                <w:szCs w:val="24"/>
              </w:rPr>
              <w:fldChar w:fldCharType="end"/>
            </w:r>
          </w:hyperlink>
        </w:p>
        <w:p w14:paraId="792C43BE" w14:textId="723A9450" w:rsidR="003C5CA0" w:rsidRPr="003C5CA0" w:rsidRDefault="00F82BD2">
          <w:pPr>
            <w:pStyle w:val="TOC2"/>
            <w:rPr>
              <w:noProof/>
              <w:sz w:val="24"/>
              <w:szCs w:val="24"/>
            </w:rPr>
          </w:pPr>
          <w:hyperlink w:anchor="_Toc14090992" w:history="1">
            <w:r w:rsidR="003C5CA0" w:rsidRPr="003C5CA0">
              <w:rPr>
                <w:rStyle w:val="ab"/>
                <w:noProof/>
                <w:sz w:val="24"/>
                <w:szCs w:val="24"/>
              </w:rPr>
              <w:t>1.2选择EasyX的原因</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_Toc14090992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5</w:t>
            </w:r>
            <w:r w:rsidR="003C5CA0" w:rsidRPr="003C5CA0">
              <w:rPr>
                <w:noProof/>
                <w:webHidden/>
                <w:sz w:val="24"/>
                <w:szCs w:val="24"/>
              </w:rPr>
              <w:fldChar w:fldCharType="end"/>
            </w:r>
          </w:hyperlink>
        </w:p>
        <w:p w14:paraId="322FD985" w14:textId="43160A76" w:rsidR="003C5CA0" w:rsidRPr="003C5CA0" w:rsidRDefault="00F82BD2">
          <w:pPr>
            <w:pStyle w:val="TOC2"/>
            <w:rPr>
              <w:noProof/>
              <w:sz w:val="24"/>
              <w:szCs w:val="24"/>
            </w:rPr>
          </w:pPr>
          <w:hyperlink w:anchor="_Toc14090993" w:history="1">
            <w:r w:rsidR="003C5CA0" w:rsidRPr="003C5CA0">
              <w:rPr>
                <w:rStyle w:val="ab"/>
                <w:noProof/>
                <w:sz w:val="24"/>
                <w:szCs w:val="24"/>
              </w:rPr>
              <w:t>1.3 EasyX学习路径图</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_Toc14090993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5</w:t>
            </w:r>
            <w:r w:rsidR="003C5CA0" w:rsidRPr="003C5CA0">
              <w:rPr>
                <w:noProof/>
                <w:webHidden/>
                <w:sz w:val="24"/>
                <w:szCs w:val="24"/>
              </w:rPr>
              <w:fldChar w:fldCharType="end"/>
            </w:r>
          </w:hyperlink>
        </w:p>
        <w:p w14:paraId="70B88E51" w14:textId="7CA1DF8D" w:rsidR="003C5CA0" w:rsidRPr="003C5CA0" w:rsidRDefault="00F82BD2">
          <w:pPr>
            <w:pStyle w:val="TOC1"/>
            <w:tabs>
              <w:tab w:val="right" w:leader="dot" w:pos="8296"/>
            </w:tabs>
            <w:rPr>
              <w:noProof/>
              <w:sz w:val="24"/>
              <w:szCs w:val="24"/>
            </w:rPr>
          </w:pPr>
          <w:hyperlink w:anchor="_Toc14090994" w:history="1">
            <w:r w:rsidR="003C5CA0" w:rsidRPr="003C5CA0">
              <w:rPr>
                <w:rStyle w:val="ab"/>
                <w:noProof/>
                <w:sz w:val="24"/>
                <w:szCs w:val="24"/>
              </w:rPr>
              <w:t>游戏策划</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_Toc14090994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6</w:t>
            </w:r>
            <w:r w:rsidR="003C5CA0" w:rsidRPr="003C5CA0">
              <w:rPr>
                <w:noProof/>
                <w:webHidden/>
                <w:sz w:val="24"/>
                <w:szCs w:val="24"/>
              </w:rPr>
              <w:fldChar w:fldCharType="end"/>
            </w:r>
          </w:hyperlink>
        </w:p>
        <w:p w14:paraId="7338B2CF" w14:textId="725BAFB8" w:rsidR="003C5CA0" w:rsidRPr="003C5CA0" w:rsidRDefault="00F82BD2">
          <w:pPr>
            <w:pStyle w:val="TOC1"/>
            <w:tabs>
              <w:tab w:val="right" w:leader="dot" w:pos="8296"/>
            </w:tabs>
            <w:rPr>
              <w:noProof/>
              <w:sz w:val="24"/>
              <w:szCs w:val="24"/>
            </w:rPr>
          </w:pPr>
          <w:hyperlink w:anchor="_Toc14090995" w:history="1">
            <w:r w:rsidR="003C5CA0" w:rsidRPr="003C5CA0">
              <w:rPr>
                <w:rStyle w:val="ab"/>
                <w:noProof/>
                <w:sz w:val="24"/>
                <w:szCs w:val="24"/>
              </w:rPr>
              <w:t>游戏功能清单</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_Toc14090995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7</w:t>
            </w:r>
            <w:r w:rsidR="003C5CA0" w:rsidRPr="003C5CA0">
              <w:rPr>
                <w:noProof/>
                <w:webHidden/>
                <w:sz w:val="24"/>
                <w:szCs w:val="24"/>
              </w:rPr>
              <w:fldChar w:fldCharType="end"/>
            </w:r>
          </w:hyperlink>
        </w:p>
        <w:p w14:paraId="613092ED" w14:textId="354C254C" w:rsidR="003C5CA0" w:rsidRPr="003C5CA0" w:rsidRDefault="00F82BD2">
          <w:pPr>
            <w:pStyle w:val="TOC1"/>
            <w:tabs>
              <w:tab w:val="right" w:leader="dot" w:pos="8296"/>
            </w:tabs>
            <w:rPr>
              <w:noProof/>
              <w:sz w:val="24"/>
              <w:szCs w:val="24"/>
            </w:rPr>
          </w:pPr>
          <w:hyperlink w:anchor="_Toc14090996" w:history="1">
            <w:r w:rsidR="003C5CA0" w:rsidRPr="003C5CA0">
              <w:rPr>
                <w:rStyle w:val="ab"/>
                <w:noProof/>
                <w:sz w:val="24"/>
                <w:szCs w:val="24"/>
              </w:rPr>
              <w:t>游戏构架设计</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_Toc14090996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8</w:t>
            </w:r>
            <w:r w:rsidR="003C5CA0" w:rsidRPr="003C5CA0">
              <w:rPr>
                <w:noProof/>
                <w:webHidden/>
                <w:sz w:val="24"/>
                <w:szCs w:val="24"/>
              </w:rPr>
              <w:fldChar w:fldCharType="end"/>
            </w:r>
          </w:hyperlink>
        </w:p>
        <w:p w14:paraId="1F818550" w14:textId="76CCFF69" w:rsidR="003C5CA0" w:rsidRPr="003C5CA0" w:rsidRDefault="00F82BD2">
          <w:pPr>
            <w:pStyle w:val="TOC2"/>
            <w:rPr>
              <w:noProof/>
              <w:sz w:val="24"/>
              <w:szCs w:val="24"/>
            </w:rPr>
          </w:pPr>
          <w:hyperlink w:anchor="_Toc14090997" w:history="1">
            <w:r w:rsidR="003C5CA0" w:rsidRPr="003C5CA0">
              <w:rPr>
                <w:rStyle w:val="ab"/>
                <w:noProof/>
                <w:sz w:val="24"/>
                <w:szCs w:val="24"/>
              </w:rPr>
              <w:t>3.1如何处理用户输入</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_Toc14090997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9</w:t>
            </w:r>
            <w:r w:rsidR="003C5CA0" w:rsidRPr="003C5CA0">
              <w:rPr>
                <w:noProof/>
                <w:webHidden/>
                <w:sz w:val="24"/>
                <w:szCs w:val="24"/>
              </w:rPr>
              <w:fldChar w:fldCharType="end"/>
            </w:r>
          </w:hyperlink>
        </w:p>
        <w:p w14:paraId="46E4012A" w14:textId="334ABBC9" w:rsidR="003C5CA0" w:rsidRPr="003C5CA0" w:rsidRDefault="00F82BD2">
          <w:pPr>
            <w:pStyle w:val="TOC2"/>
            <w:rPr>
              <w:noProof/>
              <w:sz w:val="24"/>
              <w:szCs w:val="24"/>
            </w:rPr>
          </w:pPr>
          <w:hyperlink w:anchor="_Toc14090998" w:history="1">
            <w:r w:rsidR="003C5CA0" w:rsidRPr="003C5CA0">
              <w:rPr>
                <w:rStyle w:val="ab"/>
                <w:noProof/>
                <w:sz w:val="24"/>
                <w:szCs w:val="24"/>
              </w:rPr>
              <w:t>3.2如何保存游戏的各种状态</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_Toc14090998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11</w:t>
            </w:r>
            <w:r w:rsidR="003C5CA0" w:rsidRPr="003C5CA0">
              <w:rPr>
                <w:noProof/>
                <w:webHidden/>
                <w:sz w:val="24"/>
                <w:szCs w:val="24"/>
              </w:rPr>
              <w:fldChar w:fldCharType="end"/>
            </w:r>
          </w:hyperlink>
        </w:p>
        <w:p w14:paraId="340D7D74" w14:textId="5B6EF3EF" w:rsidR="003C5CA0" w:rsidRPr="003C5CA0" w:rsidRDefault="00F82BD2">
          <w:pPr>
            <w:pStyle w:val="TOC2"/>
            <w:rPr>
              <w:noProof/>
              <w:sz w:val="24"/>
              <w:szCs w:val="24"/>
            </w:rPr>
          </w:pPr>
          <w:hyperlink w:anchor="_Toc14090999" w:history="1">
            <w:r w:rsidR="003C5CA0" w:rsidRPr="003C5CA0">
              <w:rPr>
                <w:rStyle w:val="ab"/>
                <w:noProof/>
                <w:sz w:val="24"/>
                <w:szCs w:val="24"/>
              </w:rPr>
              <w:t>3.3如何刷屏显示</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_Toc14090999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11</w:t>
            </w:r>
            <w:r w:rsidR="003C5CA0" w:rsidRPr="003C5CA0">
              <w:rPr>
                <w:noProof/>
                <w:webHidden/>
                <w:sz w:val="24"/>
                <w:szCs w:val="24"/>
              </w:rPr>
              <w:fldChar w:fldCharType="end"/>
            </w:r>
          </w:hyperlink>
        </w:p>
        <w:p w14:paraId="049292C7" w14:textId="740E01B8" w:rsidR="003C5CA0" w:rsidRPr="003C5CA0" w:rsidRDefault="00F82BD2">
          <w:pPr>
            <w:pStyle w:val="TOC2"/>
            <w:rPr>
              <w:noProof/>
              <w:sz w:val="24"/>
              <w:szCs w:val="24"/>
            </w:rPr>
          </w:pPr>
          <w:hyperlink w:anchor="_Toc14091000" w:history="1">
            <w:r w:rsidR="003C5CA0" w:rsidRPr="003C5CA0">
              <w:rPr>
                <w:rStyle w:val="ab"/>
                <w:noProof/>
                <w:sz w:val="24"/>
                <w:szCs w:val="24"/>
              </w:rPr>
              <w:t>3.4如何实现游戏循环</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_Toc14091000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11</w:t>
            </w:r>
            <w:r w:rsidR="003C5CA0" w:rsidRPr="003C5CA0">
              <w:rPr>
                <w:noProof/>
                <w:webHidden/>
                <w:sz w:val="24"/>
                <w:szCs w:val="24"/>
              </w:rPr>
              <w:fldChar w:fldCharType="end"/>
            </w:r>
          </w:hyperlink>
        </w:p>
        <w:p w14:paraId="06158249" w14:textId="44F02EA4" w:rsidR="003C5CA0" w:rsidRPr="003C5CA0" w:rsidRDefault="00F82BD2">
          <w:pPr>
            <w:pStyle w:val="TOC1"/>
            <w:tabs>
              <w:tab w:val="right" w:leader="dot" w:pos="8296"/>
            </w:tabs>
            <w:rPr>
              <w:noProof/>
              <w:sz w:val="24"/>
              <w:szCs w:val="24"/>
            </w:rPr>
          </w:pPr>
          <w:hyperlink w:anchor="_Toc14091001" w:history="1">
            <w:r w:rsidR="003C5CA0" w:rsidRPr="003C5CA0">
              <w:rPr>
                <w:rStyle w:val="ab"/>
                <w:noProof/>
                <w:sz w:val="24"/>
                <w:szCs w:val="24"/>
              </w:rPr>
              <w:t>核心类的设计与分析</w:t>
            </w:r>
            <w:r w:rsidR="003C5CA0" w:rsidRPr="003C5CA0">
              <w:rPr>
                <w:noProof/>
                <w:webHidden/>
                <w:sz w:val="24"/>
                <w:szCs w:val="24"/>
              </w:rPr>
              <w:tab/>
            </w:r>
            <w:r w:rsidR="003C5CA0" w:rsidRPr="003C5CA0">
              <w:rPr>
                <w:noProof/>
                <w:webHidden/>
                <w:sz w:val="24"/>
                <w:szCs w:val="24"/>
              </w:rPr>
              <w:fldChar w:fldCharType="begin"/>
            </w:r>
            <w:r w:rsidR="003C5CA0" w:rsidRPr="003C5CA0">
              <w:rPr>
                <w:noProof/>
                <w:webHidden/>
                <w:sz w:val="24"/>
                <w:szCs w:val="24"/>
              </w:rPr>
              <w:instrText xml:space="preserve"> PAGEREF _Toc14091001 \h </w:instrText>
            </w:r>
            <w:r w:rsidR="003C5CA0" w:rsidRPr="003C5CA0">
              <w:rPr>
                <w:noProof/>
                <w:webHidden/>
                <w:sz w:val="24"/>
                <w:szCs w:val="24"/>
              </w:rPr>
            </w:r>
            <w:r w:rsidR="003C5CA0" w:rsidRPr="003C5CA0">
              <w:rPr>
                <w:noProof/>
                <w:webHidden/>
                <w:sz w:val="24"/>
                <w:szCs w:val="24"/>
              </w:rPr>
              <w:fldChar w:fldCharType="separate"/>
            </w:r>
            <w:r w:rsidR="003C5CA0" w:rsidRPr="003C5CA0">
              <w:rPr>
                <w:noProof/>
                <w:webHidden/>
                <w:sz w:val="24"/>
                <w:szCs w:val="24"/>
              </w:rPr>
              <w:t>12</w:t>
            </w:r>
            <w:r w:rsidR="003C5CA0" w:rsidRPr="003C5CA0">
              <w:rPr>
                <w:noProof/>
                <w:webHidden/>
                <w:sz w:val="24"/>
                <w:szCs w:val="24"/>
              </w:rPr>
              <w:fldChar w:fldCharType="end"/>
            </w:r>
          </w:hyperlink>
        </w:p>
        <w:p w14:paraId="28C6ADFF" w14:textId="7CE8FC9E" w:rsidR="00A53B88" w:rsidRDefault="00A53B88">
          <w:pPr>
            <w:ind w:left="420" w:firstLine="480"/>
          </w:pPr>
          <w:r w:rsidRPr="00A53B88">
            <w:rPr>
              <w:b/>
              <w:bCs/>
              <w:sz w:val="24"/>
              <w:szCs w:val="24"/>
              <w:lang w:val="zh-CN"/>
            </w:rPr>
            <w:fldChar w:fldCharType="end"/>
          </w:r>
        </w:p>
      </w:sdtContent>
    </w:sdt>
    <w:p w14:paraId="0FDD85E6" w14:textId="19D36832" w:rsidR="00157B0D" w:rsidRDefault="00157B0D" w:rsidP="0028269F">
      <w:pPr>
        <w:ind w:firstLineChars="200" w:firstLine="420"/>
        <w:jc w:val="left"/>
        <w:sectPr w:rsidR="00157B0D">
          <w:pgSz w:w="11906" w:h="16838"/>
          <w:pgMar w:top="1440" w:right="1800" w:bottom="1440" w:left="1800" w:header="851" w:footer="992" w:gutter="0"/>
          <w:cols w:space="425"/>
          <w:docGrid w:type="lines" w:linePitch="312"/>
        </w:sectPr>
      </w:pPr>
    </w:p>
    <w:p w14:paraId="25A10EC4" w14:textId="6A501EB1" w:rsidR="00157B0D" w:rsidRDefault="00157B0D" w:rsidP="00DE4BD2">
      <w:pPr>
        <w:pStyle w:val="1"/>
      </w:pPr>
      <w:bookmarkStart w:id="1" w:name="_Toc14090990"/>
      <w:r>
        <w:rPr>
          <w:rFonts w:hint="eastAsia"/>
        </w:rPr>
        <w:lastRenderedPageBreak/>
        <w:t>第三方类库：</w:t>
      </w:r>
      <w:r w:rsidR="00DE4BD2">
        <w:rPr>
          <w:rFonts w:hint="eastAsia"/>
        </w:rPr>
        <w:t>E</w:t>
      </w:r>
      <w:r>
        <w:rPr>
          <w:rFonts w:hint="eastAsia"/>
        </w:rPr>
        <w:t>asyX</w:t>
      </w:r>
      <w:bookmarkEnd w:id="1"/>
    </w:p>
    <w:p w14:paraId="013E222A" w14:textId="3BE95887" w:rsidR="00941D14" w:rsidRDefault="00941D14" w:rsidP="001A5E71">
      <w:pPr>
        <w:pStyle w:val="2"/>
        <w:numPr>
          <w:ilvl w:val="1"/>
          <w:numId w:val="4"/>
        </w:numPr>
      </w:pPr>
      <w:bookmarkStart w:id="2" w:name="_Toc14090991"/>
      <w:r>
        <w:t>E</w:t>
      </w:r>
      <w:r>
        <w:rPr>
          <w:rFonts w:hint="eastAsia"/>
        </w:rPr>
        <w:t>asyX简介</w:t>
      </w:r>
      <w:bookmarkEnd w:id="2"/>
    </w:p>
    <w:p w14:paraId="3FFC1AB0" w14:textId="77777777" w:rsidR="001A5E71" w:rsidRPr="001A5E71" w:rsidRDefault="001A5E71" w:rsidP="001A5E71">
      <w:pPr>
        <w:ind w:firstLineChars="200" w:firstLine="480"/>
        <w:rPr>
          <w:sz w:val="24"/>
          <w:szCs w:val="24"/>
        </w:rPr>
      </w:pPr>
      <w:r w:rsidRPr="001A5E71">
        <w:rPr>
          <w:sz w:val="24"/>
          <w:szCs w:val="24"/>
        </w:rPr>
        <w:t>EasyX 是针对 C++ 的图形库，可以帮助 C 语言初学者快速上手图形和游戏编程。</w:t>
      </w:r>
    </w:p>
    <w:p w14:paraId="35132E70" w14:textId="7CF6A674" w:rsidR="001A5E71" w:rsidRDefault="001A5E71" w:rsidP="001A5E71">
      <w:pPr>
        <w:ind w:firstLineChars="200" w:firstLine="480"/>
        <w:rPr>
          <w:sz w:val="24"/>
          <w:szCs w:val="24"/>
        </w:rPr>
      </w:pPr>
      <w:r w:rsidRPr="001A5E71">
        <w:rPr>
          <w:rFonts w:hint="eastAsia"/>
          <w:sz w:val="24"/>
          <w:szCs w:val="24"/>
        </w:rPr>
        <w:t>比如，可以用</w:t>
      </w:r>
      <w:r w:rsidRPr="001A5E71">
        <w:rPr>
          <w:sz w:val="24"/>
          <w:szCs w:val="24"/>
        </w:rPr>
        <w:t xml:space="preserve"> VC + EasyX 很快的用几何图形画一个房子，或者一辆移动的小车，可以编写俄罗斯方块、贪吃蛇、黑白棋等小游戏，可以练习图形学的各种算法，等等</w:t>
      </w:r>
      <w:r>
        <w:rPr>
          <w:rFonts w:hint="eastAsia"/>
          <w:sz w:val="24"/>
          <w:szCs w:val="24"/>
        </w:rPr>
        <w:t>等等</w:t>
      </w:r>
      <w:r w:rsidRPr="001A5E71">
        <w:rPr>
          <w:sz w:val="24"/>
          <w:szCs w:val="24"/>
        </w:rPr>
        <w:t>。</w:t>
      </w:r>
    </w:p>
    <w:p w14:paraId="1D5CA69B" w14:textId="6E2CB1F9" w:rsidR="001A5E71" w:rsidRDefault="001A5E71" w:rsidP="001A5E71">
      <w:pPr>
        <w:ind w:firstLineChars="200" w:firstLine="480"/>
        <w:rPr>
          <w:sz w:val="24"/>
          <w:szCs w:val="24"/>
        </w:rPr>
      </w:pPr>
      <w:r>
        <w:rPr>
          <w:sz w:val="24"/>
          <w:szCs w:val="24"/>
        </w:rPr>
        <w:t>E</w:t>
      </w:r>
      <w:r>
        <w:rPr>
          <w:rFonts w:hint="eastAsia"/>
          <w:sz w:val="24"/>
          <w:szCs w:val="24"/>
        </w:rPr>
        <w:t>asyX只是一个图形库，</w:t>
      </w:r>
      <w:r w:rsidR="00CE1B4F">
        <w:rPr>
          <w:rFonts w:hint="eastAsia"/>
          <w:sz w:val="24"/>
          <w:szCs w:val="24"/>
        </w:rPr>
        <w:t>但这个图形库功能却十分的广泛</w:t>
      </w:r>
      <w:r w:rsidR="00086FC5">
        <w:rPr>
          <w:rFonts w:hint="eastAsia"/>
          <w:sz w:val="24"/>
          <w:szCs w:val="24"/>
        </w:rPr>
        <w:t>。</w:t>
      </w:r>
      <w:r w:rsidR="00CE1B4F">
        <w:rPr>
          <w:rFonts w:hint="eastAsia"/>
          <w:sz w:val="24"/>
          <w:szCs w:val="24"/>
        </w:rPr>
        <w:t>有绘图环境设置函数、颜色模型、图形颜色与样式设置、图形绘制函数、文字输出函数、图像处理相关函数、鼠标相关函数等等数个大类。</w:t>
      </w:r>
      <w:r w:rsidR="00086FC5">
        <w:rPr>
          <w:rFonts w:hint="eastAsia"/>
          <w:sz w:val="24"/>
          <w:szCs w:val="24"/>
        </w:rPr>
        <w:t>可以说就凭</w:t>
      </w:r>
      <w:r w:rsidR="00086FC5">
        <w:rPr>
          <w:sz w:val="24"/>
          <w:szCs w:val="24"/>
        </w:rPr>
        <w:t>E</w:t>
      </w:r>
      <w:r w:rsidR="00086FC5">
        <w:rPr>
          <w:rFonts w:hint="eastAsia"/>
          <w:sz w:val="24"/>
          <w:szCs w:val="24"/>
        </w:rPr>
        <w:t>asyX的这几大类函数，就足以去编写一个小游戏程序。</w:t>
      </w:r>
    </w:p>
    <w:p w14:paraId="69A8FA4B" w14:textId="1BA0E6A4" w:rsidR="00086FC5" w:rsidRDefault="00086FC5" w:rsidP="001A5E71">
      <w:pPr>
        <w:ind w:firstLineChars="200" w:firstLine="480"/>
        <w:rPr>
          <w:sz w:val="24"/>
          <w:szCs w:val="24"/>
        </w:rPr>
      </w:pPr>
      <w:r>
        <w:rPr>
          <w:sz w:val="24"/>
          <w:szCs w:val="24"/>
        </w:rPr>
        <w:t>EasyX</w:t>
      </w:r>
      <w:r>
        <w:rPr>
          <w:rFonts w:hint="eastAsia"/>
          <w:sz w:val="24"/>
          <w:szCs w:val="24"/>
        </w:rPr>
        <w:t>另一大特点就是绝大部分操作都依赖于颜色、坐标与指针。在图形页面初始化之后，无论是读取图片还是文字输出亦或是绘制图形（如按钮）都需要这三者中的两者，这样使得以上介绍的各种函数的具体实现成为了可能。</w:t>
      </w:r>
    </w:p>
    <w:p w14:paraId="06BCECF6" w14:textId="606B405D" w:rsidR="00DE4BD2" w:rsidRDefault="00086FC5" w:rsidP="001A5E71">
      <w:pPr>
        <w:ind w:firstLineChars="200" w:firstLine="480"/>
        <w:rPr>
          <w:sz w:val="24"/>
          <w:szCs w:val="24"/>
        </w:rPr>
      </w:pPr>
      <w:r>
        <w:rPr>
          <w:rFonts w:hint="eastAsia"/>
          <w:sz w:val="24"/>
          <w:szCs w:val="24"/>
        </w:rPr>
        <w:t>EasyX在最近又增添了不少的新函数，譬如绘制任意多边形、</w:t>
      </w:r>
      <w:r w:rsidR="00DE4BD2">
        <w:rPr>
          <w:rFonts w:hint="eastAsia"/>
          <w:sz w:val="24"/>
          <w:szCs w:val="24"/>
        </w:rPr>
        <w:t>设置二元光栅等，使得EasyX的功能更为强大。</w:t>
      </w:r>
      <w:r w:rsidR="00DE4BD2">
        <w:rPr>
          <w:sz w:val="24"/>
          <w:szCs w:val="24"/>
        </w:rPr>
        <w:br w:type="page"/>
      </w:r>
    </w:p>
    <w:p w14:paraId="65A29522" w14:textId="3275D6AC" w:rsidR="00941D14" w:rsidRDefault="00941D14" w:rsidP="00DE4BD2">
      <w:pPr>
        <w:pStyle w:val="2"/>
      </w:pPr>
      <w:bookmarkStart w:id="3" w:name="_Toc14090992"/>
      <w:r>
        <w:rPr>
          <w:rFonts w:hint="eastAsia"/>
        </w:rPr>
        <w:lastRenderedPageBreak/>
        <w:t>1.2选择EasyX的原因</w:t>
      </w:r>
      <w:bookmarkEnd w:id="3"/>
    </w:p>
    <w:p w14:paraId="6DB944D8" w14:textId="67E3F108" w:rsidR="00DE4BD2" w:rsidRPr="00BE060C" w:rsidRDefault="00DE4BD2" w:rsidP="00BE060C">
      <w:pPr>
        <w:ind w:firstLineChars="200" w:firstLine="480"/>
        <w:rPr>
          <w:sz w:val="24"/>
          <w:szCs w:val="24"/>
        </w:rPr>
      </w:pPr>
      <w:r w:rsidRPr="00BE060C">
        <w:rPr>
          <w:rFonts w:hint="eastAsia"/>
          <w:sz w:val="24"/>
          <w:szCs w:val="24"/>
        </w:rPr>
        <w:t>相比于其他第三方类库，</w:t>
      </w:r>
      <w:r w:rsidRPr="00BE060C">
        <w:rPr>
          <w:sz w:val="24"/>
          <w:szCs w:val="24"/>
        </w:rPr>
        <w:t>EasyX</w:t>
      </w:r>
      <w:r w:rsidRPr="00BE060C">
        <w:rPr>
          <w:rFonts w:hint="eastAsia"/>
          <w:sz w:val="24"/>
          <w:szCs w:val="24"/>
        </w:rPr>
        <w:t>算不上很两眼，但笔者依然选择了使用E</w:t>
      </w:r>
      <w:r w:rsidRPr="00BE060C">
        <w:rPr>
          <w:sz w:val="24"/>
          <w:szCs w:val="24"/>
        </w:rPr>
        <w:t>asyX</w:t>
      </w:r>
      <w:r w:rsidRPr="00BE060C">
        <w:rPr>
          <w:rFonts w:hint="eastAsia"/>
          <w:sz w:val="24"/>
          <w:szCs w:val="24"/>
        </w:rPr>
        <w:t>，主要出于以下三个原因：</w:t>
      </w:r>
    </w:p>
    <w:p w14:paraId="2EA2A549" w14:textId="1FD29E6E" w:rsidR="00DE4BD2" w:rsidRPr="002A49AE" w:rsidRDefault="002A49AE" w:rsidP="002A49AE">
      <w:pPr>
        <w:ind w:firstLineChars="200" w:firstLine="480"/>
        <w:rPr>
          <w:sz w:val="24"/>
          <w:szCs w:val="24"/>
        </w:rPr>
      </w:pPr>
      <w:r>
        <w:rPr>
          <w:rFonts w:hint="eastAsia"/>
          <w:sz w:val="24"/>
          <w:szCs w:val="24"/>
        </w:rPr>
        <w:t>第一，</w:t>
      </w:r>
      <w:r w:rsidR="00DE4BD2" w:rsidRPr="002A49AE">
        <w:rPr>
          <w:rFonts w:hint="eastAsia"/>
          <w:sz w:val="24"/>
          <w:szCs w:val="24"/>
        </w:rPr>
        <w:t>相比于其他的第三方类库如unity，EasyX</w:t>
      </w:r>
      <w:r w:rsidR="00BE060C" w:rsidRPr="002A49AE">
        <w:rPr>
          <w:rFonts w:hint="eastAsia"/>
          <w:sz w:val="24"/>
          <w:szCs w:val="24"/>
        </w:rPr>
        <w:t>虽然没有那么复杂的功能</w:t>
      </w:r>
      <w:r w:rsidRPr="002A49AE">
        <w:rPr>
          <w:rFonts w:hint="eastAsia"/>
          <w:sz w:val="24"/>
          <w:szCs w:val="24"/>
        </w:rPr>
        <w:t>如</w:t>
      </w:r>
      <w:r w:rsidR="00BE060C" w:rsidRPr="002A49AE">
        <w:rPr>
          <w:rFonts w:hint="eastAsia"/>
          <w:sz w:val="24"/>
          <w:szCs w:val="24"/>
        </w:rPr>
        <w:t>渲染，physics</w:t>
      </w:r>
      <w:r w:rsidR="00BE060C" w:rsidRPr="002A49AE">
        <w:rPr>
          <w:sz w:val="24"/>
          <w:szCs w:val="24"/>
        </w:rPr>
        <w:t xml:space="preserve"> </w:t>
      </w:r>
      <w:r w:rsidR="00BE060C" w:rsidRPr="002A49AE">
        <w:rPr>
          <w:rFonts w:hint="eastAsia"/>
          <w:sz w:val="24"/>
          <w:szCs w:val="24"/>
        </w:rPr>
        <w:t>2</w:t>
      </w:r>
      <w:r w:rsidR="00BE060C" w:rsidRPr="002A49AE">
        <w:rPr>
          <w:sz w:val="24"/>
          <w:szCs w:val="24"/>
        </w:rPr>
        <w:t>D</w:t>
      </w:r>
      <w:r w:rsidR="00BE060C" w:rsidRPr="002A49AE">
        <w:rPr>
          <w:rFonts w:hint="eastAsia"/>
          <w:sz w:val="24"/>
          <w:szCs w:val="24"/>
        </w:rPr>
        <w:t>，但是正是由于E</w:t>
      </w:r>
      <w:r w:rsidR="00BE060C" w:rsidRPr="002A49AE">
        <w:rPr>
          <w:sz w:val="24"/>
          <w:szCs w:val="24"/>
        </w:rPr>
        <w:t>asyX</w:t>
      </w:r>
      <w:r w:rsidR="00BE060C" w:rsidRPr="002A49AE">
        <w:rPr>
          <w:rFonts w:hint="eastAsia"/>
          <w:sz w:val="24"/>
          <w:szCs w:val="24"/>
        </w:rPr>
        <w:t>相对简洁，导致其更容易上手，原理清晰明了</w:t>
      </w:r>
      <w:r w:rsidRPr="002A49AE">
        <w:rPr>
          <w:rFonts w:hint="eastAsia"/>
          <w:sz w:val="24"/>
          <w:szCs w:val="24"/>
        </w:rPr>
        <w:t>，其他的第三方类库由于笔者不能熟悉并掌握这些功能，导致很多笔者想要的功能无法较为理想地呈现出来</w:t>
      </w:r>
      <w:r w:rsidR="00BE060C" w:rsidRPr="002A49AE">
        <w:rPr>
          <w:rFonts w:hint="eastAsia"/>
          <w:sz w:val="24"/>
          <w:szCs w:val="24"/>
        </w:rPr>
        <w:t>。</w:t>
      </w:r>
    </w:p>
    <w:p w14:paraId="3B6B09A4" w14:textId="46CDD507" w:rsidR="002A49AE" w:rsidRPr="002A49AE" w:rsidRDefault="002A49AE" w:rsidP="002A49AE">
      <w:pPr>
        <w:rPr>
          <w:sz w:val="24"/>
          <w:szCs w:val="24"/>
        </w:rPr>
      </w:pPr>
      <w:r>
        <w:rPr>
          <w:rFonts w:hint="eastAsia"/>
          <w:sz w:val="24"/>
          <w:szCs w:val="24"/>
        </w:rPr>
        <w:t xml:space="preserve"> </w:t>
      </w:r>
      <w:r>
        <w:rPr>
          <w:sz w:val="24"/>
          <w:szCs w:val="24"/>
        </w:rPr>
        <w:t xml:space="preserve">   </w:t>
      </w:r>
      <w:r>
        <w:rPr>
          <w:rFonts w:hint="eastAsia"/>
          <w:sz w:val="24"/>
          <w:szCs w:val="24"/>
        </w:rPr>
        <w:t>第二，由于笔者设计的游戏并不需要极其复杂的功能，仅仅</w:t>
      </w:r>
      <w:r>
        <w:rPr>
          <w:sz w:val="24"/>
          <w:szCs w:val="24"/>
        </w:rPr>
        <w:t>EasyX</w:t>
      </w:r>
      <w:r>
        <w:rPr>
          <w:rFonts w:hint="eastAsia"/>
          <w:sz w:val="24"/>
          <w:szCs w:val="24"/>
        </w:rPr>
        <w:t>的功能就足以满足游戏的需要。</w:t>
      </w:r>
    </w:p>
    <w:p w14:paraId="1497979D" w14:textId="0A54D5B8" w:rsidR="002A49AE" w:rsidRPr="002A49AE" w:rsidRDefault="00BE060C" w:rsidP="002A49AE">
      <w:pPr>
        <w:ind w:firstLine="480"/>
        <w:rPr>
          <w:sz w:val="24"/>
          <w:szCs w:val="24"/>
        </w:rPr>
      </w:pPr>
      <w:r>
        <w:rPr>
          <w:rFonts w:hint="eastAsia"/>
          <w:sz w:val="24"/>
          <w:szCs w:val="24"/>
        </w:rPr>
        <w:t>第</w:t>
      </w:r>
      <w:r w:rsidR="002A49AE">
        <w:rPr>
          <w:rFonts w:hint="eastAsia"/>
          <w:sz w:val="24"/>
          <w:szCs w:val="24"/>
        </w:rPr>
        <w:t>三</w:t>
      </w:r>
      <w:r>
        <w:rPr>
          <w:rFonts w:hint="eastAsia"/>
          <w:sz w:val="24"/>
          <w:szCs w:val="24"/>
        </w:rPr>
        <w:t>，由于EasyX的功能远不如其他第三方类库强大，所以要想在</w:t>
      </w:r>
      <w:r>
        <w:rPr>
          <w:sz w:val="24"/>
          <w:szCs w:val="24"/>
        </w:rPr>
        <w:t>EasyX</w:t>
      </w:r>
      <w:r>
        <w:rPr>
          <w:rFonts w:hint="eastAsia"/>
          <w:sz w:val="24"/>
          <w:szCs w:val="24"/>
        </w:rPr>
        <w:t>上做出像unity上做出来的2D游戏，</w:t>
      </w:r>
      <w:r w:rsidR="002A49AE">
        <w:rPr>
          <w:rFonts w:hint="eastAsia"/>
          <w:sz w:val="24"/>
          <w:szCs w:val="24"/>
        </w:rPr>
        <w:t>原本可以由平台带未完成的</w:t>
      </w:r>
      <w:r>
        <w:rPr>
          <w:rFonts w:hint="eastAsia"/>
          <w:sz w:val="24"/>
          <w:szCs w:val="24"/>
        </w:rPr>
        <w:t>很多底层工作都需要</w:t>
      </w:r>
      <w:r w:rsidR="002A49AE">
        <w:rPr>
          <w:rFonts w:hint="eastAsia"/>
          <w:sz w:val="24"/>
          <w:szCs w:val="24"/>
        </w:rPr>
        <w:t>自己完成，比如物体的移动等等，而在这个过程中是可以锻炼构想程序设计思路的能力。</w:t>
      </w:r>
      <w:r w:rsidR="00DD76B8">
        <w:rPr>
          <w:rFonts w:hint="eastAsia"/>
          <w:sz w:val="24"/>
          <w:szCs w:val="24"/>
        </w:rPr>
        <w:t>而且使用</w:t>
      </w:r>
      <w:r w:rsidR="0074082D">
        <w:rPr>
          <w:rFonts w:hint="eastAsia"/>
          <w:sz w:val="24"/>
          <w:szCs w:val="24"/>
        </w:rPr>
        <w:t>E</w:t>
      </w:r>
      <w:r w:rsidR="00DD76B8">
        <w:rPr>
          <w:rFonts w:hint="eastAsia"/>
          <w:sz w:val="24"/>
          <w:szCs w:val="24"/>
        </w:rPr>
        <w:t>asyX来编写小游戏对于设计者的算法要求较高，也正是笔者期望在小学期学习中得到锻炼提升的能力。</w:t>
      </w:r>
    </w:p>
    <w:p w14:paraId="4E50665E" w14:textId="58491D2C" w:rsidR="00941D14" w:rsidRDefault="00DE4BD2" w:rsidP="00DE4BD2">
      <w:pPr>
        <w:pStyle w:val="2"/>
      </w:pPr>
      <w:bookmarkStart w:id="4" w:name="_Toc14090993"/>
      <w:r>
        <w:rPr>
          <w:rFonts w:hint="eastAsia"/>
        </w:rPr>
        <w:t>1.3</w:t>
      </w:r>
      <w:r>
        <w:t xml:space="preserve"> </w:t>
      </w:r>
      <w:r w:rsidR="00941D14">
        <w:rPr>
          <w:rFonts w:hint="eastAsia"/>
        </w:rPr>
        <w:t>EasyX学习路径图</w:t>
      </w:r>
      <w:bookmarkEnd w:id="4"/>
    </w:p>
    <w:p w14:paraId="0FB569F4" w14:textId="360F6F4D" w:rsidR="00DE4BD2" w:rsidRDefault="002A49AE" w:rsidP="00DD76B8">
      <w:pPr>
        <w:ind w:firstLineChars="200" w:firstLine="480"/>
        <w:rPr>
          <w:sz w:val="24"/>
          <w:szCs w:val="24"/>
        </w:rPr>
      </w:pPr>
      <w:r w:rsidRPr="00DD76B8">
        <w:rPr>
          <w:rFonts w:hint="eastAsia"/>
          <w:sz w:val="24"/>
          <w:szCs w:val="24"/>
        </w:rPr>
        <w:t>笔者先是在</w:t>
      </w:r>
      <w:r w:rsidR="00DD76B8" w:rsidRPr="00DD76B8">
        <w:rPr>
          <w:rFonts w:hint="eastAsia"/>
          <w:sz w:val="24"/>
          <w:szCs w:val="24"/>
        </w:rPr>
        <w:t>官网下载EasyX时看到了附带的EasyX</w:t>
      </w:r>
      <w:r w:rsidR="00DD76B8" w:rsidRPr="00DD76B8">
        <w:rPr>
          <w:sz w:val="24"/>
          <w:szCs w:val="24"/>
        </w:rPr>
        <w:t xml:space="preserve"> </w:t>
      </w:r>
      <w:r w:rsidR="00DD76B8" w:rsidRPr="00DD76B8">
        <w:rPr>
          <w:rFonts w:hint="eastAsia"/>
          <w:sz w:val="24"/>
          <w:szCs w:val="24"/>
        </w:rPr>
        <w:t>help（相当于是E</w:t>
      </w:r>
      <w:r w:rsidR="00DD76B8" w:rsidRPr="00DD76B8">
        <w:rPr>
          <w:sz w:val="24"/>
          <w:szCs w:val="24"/>
        </w:rPr>
        <w:t>asy X</w:t>
      </w:r>
      <w:r w:rsidR="00DD76B8" w:rsidRPr="00DD76B8">
        <w:rPr>
          <w:rFonts w:hint="eastAsia"/>
          <w:sz w:val="24"/>
          <w:szCs w:val="24"/>
        </w:rPr>
        <w:t>的说明书），通过这个help大致了解了EasyX的函数用法后，前往EasyX官网观摩了一些案例的设计思路，并在哔哩哔哩网站上看了相关的教程。</w:t>
      </w:r>
    </w:p>
    <w:p w14:paraId="2E1C7693" w14:textId="7F20D027" w:rsidR="00DD76B8" w:rsidRDefault="00DD76B8" w:rsidP="00DD76B8">
      <w:pPr>
        <w:ind w:firstLineChars="200" w:firstLine="480"/>
        <w:rPr>
          <w:sz w:val="24"/>
          <w:szCs w:val="24"/>
        </w:rPr>
      </w:pPr>
      <w:r w:rsidRPr="00DD76B8">
        <w:rPr>
          <w:sz w:val="24"/>
          <w:szCs w:val="24"/>
        </w:rPr>
        <w:t>https://easyx.cn/readme</w:t>
      </w:r>
    </w:p>
    <w:p w14:paraId="5CDD52B5" w14:textId="40F237DE" w:rsidR="00DD76B8" w:rsidRPr="00DD76B8" w:rsidRDefault="00DD76B8" w:rsidP="00DD76B8">
      <w:pPr>
        <w:ind w:firstLineChars="200" w:firstLine="480"/>
        <w:rPr>
          <w:sz w:val="24"/>
          <w:szCs w:val="24"/>
        </w:rPr>
      </w:pPr>
      <w:r w:rsidRPr="00DD76B8">
        <w:rPr>
          <w:sz w:val="24"/>
          <w:szCs w:val="24"/>
        </w:rPr>
        <w:t>https://www.bilibili.com/video/av27519937?from=search&amp;seid=1204661585416624325</w:t>
      </w:r>
    </w:p>
    <w:p w14:paraId="297C7C44" w14:textId="01819379" w:rsidR="00941D14" w:rsidRDefault="00941D14" w:rsidP="00DE4BD2">
      <w:pPr>
        <w:pStyle w:val="1"/>
      </w:pPr>
      <w:bookmarkStart w:id="5" w:name="_Toc14090994"/>
      <w:r>
        <w:rPr>
          <w:rFonts w:hint="eastAsia"/>
        </w:rPr>
        <w:lastRenderedPageBreak/>
        <w:t>游戏策划</w:t>
      </w:r>
      <w:bookmarkEnd w:id="5"/>
    </w:p>
    <w:p w14:paraId="630339A9" w14:textId="00B1CBE6" w:rsidR="00713DD2" w:rsidRPr="00B95CE9" w:rsidRDefault="00713DD2" w:rsidP="00713DD2">
      <w:pPr>
        <w:ind w:firstLineChars="200" w:firstLine="480"/>
        <w:rPr>
          <w:sz w:val="24"/>
          <w:szCs w:val="24"/>
        </w:rPr>
      </w:pPr>
      <w:r w:rsidRPr="00B95CE9">
        <w:rPr>
          <w:rFonts w:hint="eastAsia"/>
          <w:sz w:val="24"/>
          <w:szCs w:val="24"/>
        </w:rPr>
        <w:t>游戏概况：</w:t>
      </w:r>
    </w:p>
    <w:p w14:paraId="1D25B903" w14:textId="6450DE79" w:rsidR="0074082D" w:rsidRPr="00B95CE9" w:rsidRDefault="0074082D" w:rsidP="00AA4475">
      <w:pPr>
        <w:ind w:firstLineChars="200" w:firstLine="480"/>
        <w:rPr>
          <w:sz w:val="24"/>
          <w:szCs w:val="24"/>
        </w:rPr>
      </w:pPr>
      <w:r w:rsidRPr="00B95CE9">
        <w:rPr>
          <w:rFonts w:hint="eastAsia"/>
          <w:sz w:val="24"/>
          <w:szCs w:val="24"/>
        </w:rPr>
        <w:t>Defending</w:t>
      </w:r>
      <w:r w:rsidRPr="00B95CE9">
        <w:rPr>
          <w:sz w:val="24"/>
          <w:szCs w:val="24"/>
        </w:rPr>
        <w:t xml:space="preserve"> </w:t>
      </w:r>
      <w:r w:rsidRPr="00B95CE9">
        <w:rPr>
          <w:rFonts w:hint="eastAsia"/>
          <w:sz w:val="24"/>
          <w:szCs w:val="24"/>
        </w:rPr>
        <w:t>Earth是一款</w:t>
      </w:r>
      <w:r w:rsidR="0038165F" w:rsidRPr="00B95CE9">
        <w:rPr>
          <w:rFonts w:hint="eastAsia"/>
          <w:sz w:val="24"/>
          <w:szCs w:val="24"/>
        </w:rPr>
        <w:t>第三人称</w:t>
      </w:r>
      <w:r w:rsidRPr="00B95CE9">
        <w:rPr>
          <w:rFonts w:hint="eastAsia"/>
          <w:sz w:val="24"/>
          <w:szCs w:val="24"/>
        </w:rPr>
        <w:t>STG游戏，是以电影《复仇者联盟》2中</w:t>
      </w:r>
      <w:r w:rsidR="00CE6ED6" w:rsidRPr="00B95CE9">
        <w:rPr>
          <w:rFonts w:hint="eastAsia"/>
          <w:sz w:val="24"/>
          <w:szCs w:val="24"/>
        </w:rPr>
        <w:t>绯红女巫让钢铁侠看到的一段幻觉为原型</w:t>
      </w:r>
      <w:r w:rsidR="00AA4475" w:rsidRPr="00B95CE9">
        <w:rPr>
          <w:rFonts w:hint="eastAsia"/>
          <w:sz w:val="24"/>
          <w:szCs w:val="24"/>
        </w:rPr>
        <w:t>进行改编再创作。</w:t>
      </w:r>
    </w:p>
    <w:p w14:paraId="2F49993C" w14:textId="2F0F8017" w:rsidR="00713DD2" w:rsidRPr="00B95CE9" w:rsidRDefault="00713DD2" w:rsidP="00713DD2">
      <w:pPr>
        <w:ind w:firstLineChars="200" w:firstLine="480"/>
        <w:rPr>
          <w:sz w:val="24"/>
          <w:szCs w:val="24"/>
        </w:rPr>
      </w:pPr>
      <w:r w:rsidRPr="00B95CE9">
        <w:rPr>
          <w:rFonts w:hint="eastAsia"/>
          <w:sz w:val="24"/>
          <w:szCs w:val="24"/>
        </w:rPr>
        <w:t>背景故事简介：</w:t>
      </w:r>
    </w:p>
    <w:p w14:paraId="7E7553CA" w14:textId="7F495313" w:rsidR="00AA4475" w:rsidRPr="00B95CE9" w:rsidRDefault="00AA4475" w:rsidP="00AA4475">
      <w:pPr>
        <w:ind w:firstLineChars="200" w:firstLine="480"/>
        <w:rPr>
          <w:sz w:val="24"/>
          <w:szCs w:val="24"/>
        </w:rPr>
      </w:pPr>
      <w:r w:rsidRPr="00B95CE9">
        <w:rPr>
          <w:rFonts w:hint="eastAsia"/>
          <w:sz w:val="24"/>
          <w:szCs w:val="24"/>
        </w:rPr>
        <w:t>《复仇者联盟》中</w:t>
      </w:r>
      <w:r w:rsidR="00713DD2" w:rsidRPr="00B95CE9">
        <w:rPr>
          <w:rFonts w:hint="eastAsia"/>
          <w:sz w:val="24"/>
          <w:szCs w:val="24"/>
        </w:rPr>
        <w:t>入侵地球的</w:t>
      </w:r>
      <w:r w:rsidRPr="00B95CE9">
        <w:rPr>
          <w:rFonts w:hint="eastAsia"/>
          <w:sz w:val="24"/>
          <w:szCs w:val="24"/>
        </w:rPr>
        <w:t>齐塔瑞大军再次挥师卷土重来，而复仇者们</w:t>
      </w:r>
      <w:r w:rsidR="00713DD2" w:rsidRPr="00B95CE9">
        <w:rPr>
          <w:rFonts w:hint="eastAsia"/>
          <w:sz w:val="24"/>
          <w:szCs w:val="24"/>
        </w:rPr>
        <w:t>（以下简称为复联）</w:t>
      </w:r>
      <w:r w:rsidRPr="00B95CE9">
        <w:rPr>
          <w:rFonts w:hint="eastAsia"/>
          <w:sz w:val="24"/>
          <w:szCs w:val="24"/>
        </w:rPr>
        <w:t>决定要将战线从大气层内拉到大气层外，于是昆式战斗机从基地起飞，</w:t>
      </w:r>
      <w:r w:rsidR="00713DD2" w:rsidRPr="00B95CE9">
        <w:rPr>
          <w:rFonts w:hint="eastAsia"/>
          <w:sz w:val="24"/>
          <w:szCs w:val="24"/>
        </w:rPr>
        <w:t>飞出大气层，正面</w:t>
      </w:r>
      <w:r w:rsidR="0038165F" w:rsidRPr="00B95CE9">
        <w:rPr>
          <w:rFonts w:hint="eastAsia"/>
          <w:sz w:val="24"/>
          <w:szCs w:val="24"/>
        </w:rPr>
        <w:t>阻击</w:t>
      </w:r>
      <w:r w:rsidR="00713DD2" w:rsidRPr="00B95CE9">
        <w:rPr>
          <w:rFonts w:hint="eastAsia"/>
          <w:sz w:val="24"/>
          <w:szCs w:val="24"/>
        </w:rPr>
        <w:t>齐塔瑞人</w:t>
      </w:r>
      <w:r w:rsidR="00B95CE9">
        <w:rPr>
          <w:rFonts w:hint="eastAsia"/>
          <w:sz w:val="24"/>
          <w:szCs w:val="24"/>
        </w:rPr>
        <w:t>为后续大部队争取时间。</w:t>
      </w:r>
    </w:p>
    <w:p w14:paraId="3F632292" w14:textId="0B266B3A" w:rsidR="00713DD2" w:rsidRPr="00B95CE9" w:rsidRDefault="00713DD2" w:rsidP="00AA4475">
      <w:pPr>
        <w:ind w:firstLineChars="200" w:firstLine="480"/>
        <w:rPr>
          <w:sz w:val="24"/>
          <w:szCs w:val="24"/>
        </w:rPr>
      </w:pPr>
      <w:r w:rsidRPr="00B95CE9">
        <w:rPr>
          <w:rFonts w:hint="eastAsia"/>
          <w:sz w:val="24"/>
          <w:szCs w:val="24"/>
        </w:rPr>
        <w:t>角色设计：</w:t>
      </w:r>
    </w:p>
    <w:p w14:paraId="5BEC45F1" w14:textId="24739C20" w:rsidR="00713DD2" w:rsidRPr="00B95CE9" w:rsidRDefault="00713DD2" w:rsidP="00AA4475">
      <w:pPr>
        <w:ind w:firstLineChars="200" w:firstLine="480"/>
        <w:rPr>
          <w:sz w:val="24"/>
          <w:szCs w:val="24"/>
        </w:rPr>
      </w:pPr>
      <w:r w:rsidRPr="00B95CE9">
        <w:rPr>
          <w:rFonts w:hint="eastAsia"/>
          <w:sz w:val="24"/>
          <w:szCs w:val="24"/>
        </w:rPr>
        <w:t>阵营分为复联与齐塔瑞人两个阵营，复联方为一架昆式战斗机</w:t>
      </w:r>
      <w:r w:rsidR="0038165F" w:rsidRPr="00B95CE9">
        <w:rPr>
          <w:rFonts w:hint="eastAsia"/>
          <w:sz w:val="24"/>
          <w:szCs w:val="24"/>
        </w:rPr>
        <w:t>，可发射能量炮；</w:t>
      </w:r>
      <w:r w:rsidRPr="00B95CE9">
        <w:rPr>
          <w:rFonts w:hint="eastAsia"/>
          <w:sz w:val="24"/>
          <w:szCs w:val="24"/>
        </w:rPr>
        <w:t>齐塔瑞人方</w:t>
      </w:r>
      <w:r w:rsidR="0038165F" w:rsidRPr="00B95CE9">
        <w:rPr>
          <w:rFonts w:hint="eastAsia"/>
          <w:sz w:val="24"/>
          <w:szCs w:val="24"/>
        </w:rPr>
        <w:t>有两种角色，一个是齐塔瑞鲸鱼飞船，只能近距对敌进行撕咬与接触破坏，另一个是圣殿号巨型飞船，可以发射炮火进行打击。</w:t>
      </w:r>
      <w:r w:rsidR="003C5CA0">
        <w:rPr>
          <w:rFonts w:hint="eastAsia"/>
          <w:sz w:val="24"/>
          <w:szCs w:val="24"/>
        </w:rPr>
        <w:t>玩家将操纵复联方的昆式战斗机，尽可能多的击落齐塔瑞人的飞船。</w:t>
      </w:r>
    </w:p>
    <w:p w14:paraId="559ACCC8" w14:textId="40B96F46" w:rsidR="0038165F" w:rsidRPr="00B95CE9" w:rsidRDefault="0038165F" w:rsidP="0038165F">
      <w:pPr>
        <w:ind w:firstLineChars="200" w:firstLine="480"/>
        <w:rPr>
          <w:sz w:val="24"/>
          <w:szCs w:val="24"/>
        </w:rPr>
      </w:pPr>
      <w:r w:rsidRPr="00B95CE9">
        <w:rPr>
          <w:rFonts w:hint="eastAsia"/>
          <w:sz w:val="24"/>
          <w:szCs w:val="24"/>
        </w:rPr>
        <w:t>游戏规则</w:t>
      </w:r>
      <w:r w:rsidR="00B95CE9">
        <w:rPr>
          <w:rFonts w:hint="eastAsia"/>
          <w:sz w:val="24"/>
          <w:szCs w:val="24"/>
        </w:rPr>
        <w:t>与操作方式</w:t>
      </w:r>
      <w:r w:rsidRPr="00B95CE9">
        <w:rPr>
          <w:rFonts w:hint="eastAsia"/>
          <w:sz w:val="24"/>
          <w:szCs w:val="24"/>
        </w:rPr>
        <w:t>：</w:t>
      </w:r>
    </w:p>
    <w:p w14:paraId="64093A8C" w14:textId="5117F5FC" w:rsidR="00D77A5E" w:rsidRPr="00B95CE9" w:rsidRDefault="0038165F" w:rsidP="00D77A5E">
      <w:pPr>
        <w:ind w:firstLineChars="200" w:firstLine="480"/>
        <w:rPr>
          <w:sz w:val="24"/>
          <w:szCs w:val="24"/>
        </w:rPr>
      </w:pPr>
      <w:r w:rsidRPr="00B95CE9">
        <w:rPr>
          <w:rFonts w:hint="eastAsia"/>
          <w:sz w:val="24"/>
          <w:szCs w:val="24"/>
        </w:rPr>
        <w:t>键盘上的w、a、s、d键分别代表前进，向左移动、后退、向右移动，k为发射能量炮</w:t>
      </w:r>
      <w:r w:rsidR="00B95CE9">
        <w:rPr>
          <w:rFonts w:hint="eastAsia"/>
          <w:sz w:val="24"/>
          <w:szCs w:val="24"/>
        </w:rPr>
        <w:t>，对方圣殿号飞船的炮火击中昆式战斗机或者鲸鱼飞船接触到昆式时己方战机会受损，当损伤程度严重到己方血条为0时宣告失败，支援抵达时即为成功。</w:t>
      </w:r>
      <w:r w:rsidR="00D77A5E">
        <w:rPr>
          <w:sz w:val="24"/>
          <w:szCs w:val="24"/>
        </w:rPr>
        <w:br w:type="page"/>
      </w:r>
    </w:p>
    <w:p w14:paraId="6F0856DA" w14:textId="0F9C4302" w:rsidR="007B1023" w:rsidRPr="007B1023" w:rsidRDefault="00941D14" w:rsidP="007B1023">
      <w:pPr>
        <w:pStyle w:val="1"/>
      </w:pPr>
      <w:bookmarkStart w:id="6" w:name="_Toc14090995"/>
      <w:r>
        <w:rPr>
          <w:rFonts w:hint="eastAsia"/>
        </w:rPr>
        <w:lastRenderedPageBreak/>
        <w:t>游戏功能清单</w:t>
      </w:r>
      <w:bookmarkEnd w:id="6"/>
    </w:p>
    <w:p w14:paraId="40559FC8" w14:textId="2FDF9FE9" w:rsidR="007B1023" w:rsidRPr="007B1023" w:rsidRDefault="007B1023" w:rsidP="007B1023"/>
    <w:p w14:paraId="310688D5" w14:textId="39912098" w:rsidR="007B1023" w:rsidRPr="007B1023" w:rsidRDefault="007B1023" w:rsidP="007B1023">
      <w:pPr>
        <w:tabs>
          <w:tab w:val="left" w:pos="2850"/>
        </w:tabs>
      </w:pPr>
      <w:r>
        <w:tab/>
      </w:r>
      <w:r>
        <w:rPr>
          <w:rFonts w:hint="eastAsia"/>
        </w:rPr>
        <w:t>表1-1</w:t>
      </w:r>
      <w:r>
        <w:t xml:space="preserve"> </w:t>
      </w:r>
      <w:r>
        <w:rPr>
          <w:rFonts w:hint="eastAsia"/>
        </w:rPr>
        <w:t>游戏功能清单</w:t>
      </w:r>
    </w:p>
    <w:tbl>
      <w:tblPr>
        <w:tblStyle w:val="11"/>
        <w:tblpPr w:leftFromText="180" w:rightFromText="180" w:vertAnchor="page" w:horzAnchor="margin" w:tblpY="3951"/>
        <w:tblW w:w="0" w:type="auto"/>
        <w:tblLook w:val="04A0" w:firstRow="1" w:lastRow="0" w:firstColumn="1" w:lastColumn="0" w:noHBand="0" w:noVBand="1"/>
      </w:tblPr>
      <w:tblGrid>
        <w:gridCol w:w="638"/>
        <w:gridCol w:w="7427"/>
      </w:tblGrid>
      <w:tr w:rsidR="00D11D83" w:rsidRPr="00D11D83" w14:paraId="52F3B203" w14:textId="77777777" w:rsidTr="007B1023">
        <w:trPr>
          <w:cnfStyle w:val="100000000000" w:firstRow="1" w:lastRow="0" w:firstColumn="0" w:lastColumn="0" w:oddVBand="0" w:evenVBand="0" w:oddHBand="0"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638" w:type="dxa"/>
          </w:tcPr>
          <w:p w14:paraId="6F440F76" w14:textId="77777777" w:rsidR="00D11D83" w:rsidRPr="00D11D83" w:rsidRDefault="00D11D83" w:rsidP="007B1023">
            <w:pPr>
              <w:pStyle w:val="aa"/>
              <w:numPr>
                <w:ilvl w:val="0"/>
                <w:numId w:val="9"/>
              </w:numPr>
              <w:ind w:firstLineChars="0"/>
              <w:rPr>
                <w:sz w:val="24"/>
                <w:szCs w:val="24"/>
              </w:rPr>
            </w:pPr>
          </w:p>
        </w:tc>
        <w:tc>
          <w:tcPr>
            <w:tcW w:w="7427" w:type="dxa"/>
          </w:tcPr>
          <w:p w14:paraId="056D737A" w14:textId="46A62772" w:rsidR="00D11D83" w:rsidRPr="005E2D38" w:rsidRDefault="00D11D83" w:rsidP="007B1023">
            <w:pPr>
              <w:pStyle w:val="aa"/>
              <w:ind w:left="360" w:firstLineChars="0" w:firstLine="0"/>
              <w:cnfStyle w:val="100000000000" w:firstRow="1" w:lastRow="0" w:firstColumn="0" w:lastColumn="0" w:oddVBand="0" w:evenVBand="0" w:oddHBand="0" w:evenHBand="0" w:firstRowFirstColumn="0" w:firstRowLastColumn="0" w:lastRowFirstColumn="0" w:lastRowLastColumn="0"/>
              <w:rPr>
                <w:b w:val="0"/>
                <w:bCs w:val="0"/>
                <w:sz w:val="24"/>
                <w:szCs w:val="24"/>
              </w:rPr>
            </w:pPr>
            <w:r w:rsidRPr="005E2D38">
              <w:rPr>
                <w:rFonts w:hint="eastAsia"/>
                <w:b w:val="0"/>
                <w:bCs w:val="0"/>
                <w:sz w:val="24"/>
                <w:szCs w:val="24"/>
              </w:rPr>
              <w:t>炮弹移动/擦除功能</w:t>
            </w:r>
          </w:p>
        </w:tc>
      </w:tr>
      <w:tr w:rsidR="007B1023" w:rsidRPr="00D11D83" w14:paraId="3A3A4CDF" w14:textId="77777777" w:rsidTr="007B1023">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638" w:type="dxa"/>
          </w:tcPr>
          <w:p w14:paraId="57D14278" w14:textId="77777777" w:rsidR="007B1023" w:rsidRPr="00D11D83" w:rsidRDefault="007B1023" w:rsidP="007B1023">
            <w:pPr>
              <w:pStyle w:val="aa"/>
              <w:numPr>
                <w:ilvl w:val="0"/>
                <w:numId w:val="9"/>
              </w:numPr>
              <w:ind w:firstLineChars="0"/>
              <w:rPr>
                <w:sz w:val="24"/>
                <w:szCs w:val="24"/>
              </w:rPr>
            </w:pPr>
          </w:p>
        </w:tc>
        <w:tc>
          <w:tcPr>
            <w:tcW w:w="7427" w:type="dxa"/>
          </w:tcPr>
          <w:p w14:paraId="11EFDE92" w14:textId="5243F3C0" w:rsidR="007B1023" w:rsidRPr="007B1023" w:rsidRDefault="007B1023" w:rsidP="007B1023">
            <w:pPr>
              <w:pStyle w:val="aa"/>
              <w:ind w:left="360" w:firstLineChars="0" w:firstLine="0"/>
              <w:cnfStyle w:val="000000100000" w:firstRow="0" w:lastRow="0" w:firstColumn="0" w:lastColumn="0" w:oddVBand="0" w:evenVBand="0" w:oddHBand="1" w:evenHBand="0" w:firstRowFirstColumn="0" w:firstRowLastColumn="0" w:lastRowFirstColumn="0" w:lastRowLastColumn="0"/>
              <w:rPr>
                <w:sz w:val="24"/>
                <w:szCs w:val="24"/>
              </w:rPr>
            </w:pPr>
            <w:r w:rsidRPr="007B1023">
              <w:rPr>
                <w:rFonts w:hint="eastAsia"/>
                <w:sz w:val="24"/>
                <w:szCs w:val="24"/>
              </w:rPr>
              <w:t>判断玩家输赢功能</w:t>
            </w:r>
          </w:p>
        </w:tc>
      </w:tr>
      <w:tr w:rsidR="00D11D83" w:rsidRPr="00D11D83" w14:paraId="42A0738A" w14:textId="77777777" w:rsidTr="007B1023">
        <w:trPr>
          <w:trHeight w:val="1005"/>
        </w:trPr>
        <w:tc>
          <w:tcPr>
            <w:cnfStyle w:val="001000000000" w:firstRow="0" w:lastRow="0" w:firstColumn="1" w:lastColumn="0" w:oddVBand="0" w:evenVBand="0" w:oddHBand="0" w:evenHBand="0" w:firstRowFirstColumn="0" w:firstRowLastColumn="0" w:lastRowFirstColumn="0" w:lastRowLastColumn="0"/>
            <w:tcW w:w="638" w:type="dxa"/>
          </w:tcPr>
          <w:p w14:paraId="4D9296CE" w14:textId="77777777" w:rsidR="00D11D83" w:rsidRPr="00D11D83" w:rsidRDefault="00D11D83" w:rsidP="007B1023">
            <w:pPr>
              <w:pStyle w:val="aa"/>
              <w:numPr>
                <w:ilvl w:val="0"/>
                <w:numId w:val="9"/>
              </w:numPr>
              <w:ind w:firstLineChars="0"/>
              <w:rPr>
                <w:sz w:val="24"/>
                <w:szCs w:val="24"/>
              </w:rPr>
            </w:pPr>
          </w:p>
        </w:tc>
        <w:tc>
          <w:tcPr>
            <w:tcW w:w="7427" w:type="dxa"/>
          </w:tcPr>
          <w:p w14:paraId="6A00FABF" w14:textId="211213E9" w:rsidR="00D11D83" w:rsidRPr="00D11D83" w:rsidRDefault="00D11D83" w:rsidP="007B1023">
            <w:pPr>
              <w:pStyle w:val="aa"/>
              <w:ind w:left="360" w:firstLineChars="0" w:firstLine="0"/>
              <w:cnfStyle w:val="000000000000" w:firstRow="0" w:lastRow="0" w:firstColumn="0" w:lastColumn="0" w:oddVBand="0" w:evenVBand="0" w:oddHBand="0" w:evenHBand="0" w:firstRowFirstColumn="0" w:firstRowLastColumn="0" w:lastRowFirstColumn="0" w:lastRowLastColumn="0"/>
              <w:rPr>
                <w:sz w:val="24"/>
                <w:szCs w:val="24"/>
              </w:rPr>
            </w:pPr>
            <w:r w:rsidRPr="00D11D83">
              <w:rPr>
                <w:rFonts w:hint="eastAsia"/>
                <w:sz w:val="24"/>
                <w:szCs w:val="24"/>
              </w:rPr>
              <w:t>双方战机移动/擦除功能</w:t>
            </w:r>
          </w:p>
        </w:tc>
      </w:tr>
      <w:tr w:rsidR="00D11D83" w:rsidRPr="00D11D83" w14:paraId="7F79F896" w14:textId="77777777" w:rsidTr="007B1023">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638" w:type="dxa"/>
          </w:tcPr>
          <w:p w14:paraId="0031936A" w14:textId="77777777" w:rsidR="00D11D83" w:rsidRPr="00D11D83" w:rsidRDefault="00D11D83" w:rsidP="007B1023">
            <w:pPr>
              <w:pStyle w:val="aa"/>
              <w:numPr>
                <w:ilvl w:val="0"/>
                <w:numId w:val="9"/>
              </w:numPr>
              <w:ind w:firstLineChars="0"/>
              <w:rPr>
                <w:sz w:val="24"/>
                <w:szCs w:val="24"/>
              </w:rPr>
            </w:pPr>
          </w:p>
        </w:tc>
        <w:tc>
          <w:tcPr>
            <w:tcW w:w="7427" w:type="dxa"/>
          </w:tcPr>
          <w:p w14:paraId="207D3C2B" w14:textId="0BB0296B" w:rsidR="00D11D83" w:rsidRPr="00D11D83" w:rsidRDefault="00D11D83" w:rsidP="007B1023">
            <w:pPr>
              <w:pStyle w:val="aa"/>
              <w:ind w:left="360" w:firstLineChars="0" w:firstLine="0"/>
              <w:cnfStyle w:val="000000100000" w:firstRow="0" w:lastRow="0" w:firstColumn="0" w:lastColumn="0" w:oddVBand="0" w:evenVBand="0" w:oddHBand="1" w:evenHBand="0" w:firstRowFirstColumn="0" w:firstRowLastColumn="0" w:lastRowFirstColumn="0" w:lastRowLastColumn="0"/>
              <w:rPr>
                <w:sz w:val="24"/>
                <w:szCs w:val="24"/>
              </w:rPr>
            </w:pPr>
            <w:r w:rsidRPr="00D11D83">
              <w:rPr>
                <w:rFonts w:hint="eastAsia"/>
                <w:sz w:val="24"/>
                <w:szCs w:val="24"/>
              </w:rPr>
              <w:t>中弹判断功能</w:t>
            </w:r>
          </w:p>
        </w:tc>
      </w:tr>
      <w:tr w:rsidR="00D11D83" w:rsidRPr="00D11D83" w14:paraId="65BAABB8" w14:textId="77777777" w:rsidTr="007B1023">
        <w:trPr>
          <w:trHeight w:val="1005"/>
        </w:trPr>
        <w:tc>
          <w:tcPr>
            <w:cnfStyle w:val="001000000000" w:firstRow="0" w:lastRow="0" w:firstColumn="1" w:lastColumn="0" w:oddVBand="0" w:evenVBand="0" w:oddHBand="0" w:evenHBand="0" w:firstRowFirstColumn="0" w:firstRowLastColumn="0" w:lastRowFirstColumn="0" w:lastRowLastColumn="0"/>
            <w:tcW w:w="638" w:type="dxa"/>
          </w:tcPr>
          <w:p w14:paraId="20290118" w14:textId="77777777" w:rsidR="00D11D83" w:rsidRPr="00D11D83" w:rsidRDefault="00D11D83" w:rsidP="007B1023">
            <w:pPr>
              <w:pStyle w:val="aa"/>
              <w:numPr>
                <w:ilvl w:val="0"/>
                <w:numId w:val="9"/>
              </w:numPr>
              <w:ind w:firstLineChars="0"/>
              <w:rPr>
                <w:sz w:val="24"/>
                <w:szCs w:val="24"/>
              </w:rPr>
            </w:pPr>
          </w:p>
        </w:tc>
        <w:tc>
          <w:tcPr>
            <w:tcW w:w="7427" w:type="dxa"/>
          </w:tcPr>
          <w:p w14:paraId="054290D3" w14:textId="08F0FD10" w:rsidR="00D11D83" w:rsidRPr="00D11D83" w:rsidRDefault="00D11D83" w:rsidP="007B1023">
            <w:pPr>
              <w:pStyle w:val="aa"/>
              <w:ind w:left="360" w:firstLineChars="0" w:firstLine="0"/>
              <w:cnfStyle w:val="000000000000" w:firstRow="0" w:lastRow="0" w:firstColumn="0" w:lastColumn="0" w:oddVBand="0" w:evenVBand="0" w:oddHBand="0" w:evenHBand="0" w:firstRowFirstColumn="0" w:firstRowLastColumn="0" w:lastRowFirstColumn="0" w:lastRowLastColumn="0"/>
              <w:rPr>
                <w:sz w:val="24"/>
                <w:szCs w:val="24"/>
              </w:rPr>
            </w:pPr>
            <w:r w:rsidRPr="00D11D83">
              <w:rPr>
                <w:rFonts w:hint="eastAsia"/>
                <w:sz w:val="24"/>
                <w:szCs w:val="24"/>
              </w:rPr>
              <w:t>血量扣除功能</w:t>
            </w:r>
          </w:p>
        </w:tc>
      </w:tr>
      <w:tr w:rsidR="00D11D83" w:rsidRPr="00D11D83" w14:paraId="3DE427CA" w14:textId="77777777" w:rsidTr="007B1023">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638" w:type="dxa"/>
          </w:tcPr>
          <w:p w14:paraId="21AEE7EC" w14:textId="77777777" w:rsidR="00D11D83" w:rsidRPr="00D11D83" w:rsidRDefault="00D11D83" w:rsidP="007B1023">
            <w:pPr>
              <w:pStyle w:val="aa"/>
              <w:numPr>
                <w:ilvl w:val="0"/>
                <w:numId w:val="9"/>
              </w:numPr>
              <w:ind w:firstLineChars="0"/>
              <w:rPr>
                <w:sz w:val="24"/>
                <w:szCs w:val="24"/>
              </w:rPr>
            </w:pPr>
          </w:p>
        </w:tc>
        <w:tc>
          <w:tcPr>
            <w:tcW w:w="7427" w:type="dxa"/>
          </w:tcPr>
          <w:p w14:paraId="455A8D1B" w14:textId="601BB300" w:rsidR="00D11D83" w:rsidRPr="00D11D83" w:rsidRDefault="00D11D83" w:rsidP="007B1023">
            <w:pPr>
              <w:pStyle w:val="aa"/>
              <w:ind w:left="360" w:firstLineChars="0" w:firstLine="0"/>
              <w:cnfStyle w:val="000000100000" w:firstRow="0" w:lastRow="0" w:firstColumn="0" w:lastColumn="0" w:oddVBand="0" w:evenVBand="0" w:oddHBand="1" w:evenHBand="0" w:firstRowFirstColumn="0" w:firstRowLastColumn="0" w:lastRowFirstColumn="0" w:lastRowLastColumn="0"/>
              <w:rPr>
                <w:sz w:val="24"/>
                <w:szCs w:val="24"/>
              </w:rPr>
            </w:pPr>
            <w:r w:rsidRPr="00D11D83">
              <w:rPr>
                <w:rFonts w:hint="eastAsia"/>
                <w:sz w:val="24"/>
                <w:szCs w:val="24"/>
              </w:rPr>
              <w:t>页面切换功能</w:t>
            </w:r>
          </w:p>
        </w:tc>
      </w:tr>
      <w:tr w:rsidR="00D11D83" w:rsidRPr="00D11D83" w14:paraId="01F9A1E0" w14:textId="77777777" w:rsidTr="007B1023">
        <w:trPr>
          <w:trHeight w:val="989"/>
        </w:trPr>
        <w:tc>
          <w:tcPr>
            <w:cnfStyle w:val="001000000000" w:firstRow="0" w:lastRow="0" w:firstColumn="1" w:lastColumn="0" w:oddVBand="0" w:evenVBand="0" w:oddHBand="0" w:evenHBand="0" w:firstRowFirstColumn="0" w:firstRowLastColumn="0" w:lastRowFirstColumn="0" w:lastRowLastColumn="0"/>
            <w:tcW w:w="638" w:type="dxa"/>
          </w:tcPr>
          <w:p w14:paraId="0C87776B" w14:textId="77777777" w:rsidR="00D11D83" w:rsidRPr="00D11D83" w:rsidRDefault="00D11D83" w:rsidP="007B1023">
            <w:pPr>
              <w:pStyle w:val="aa"/>
              <w:numPr>
                <w:ilvl w:val="0"/>
                <w:numId w:val="9"/>
              </w:numPr>
              <w:ind w:firstLineChars="0"/>
              <w:rPr>
                <w:sz w:val="24"/>
                <w:szCs w:val="24"/>
              </w:rPr>
            </w:pPr>
          </w:p>
        </w:tc>
        <w:tc>
          <w:tcPr>
            <w:tcW w:w="7427" w:type="dxa"/>
          </w:tcPr>
          <w:p w14:paraId="74D74832" w14:textId="4E040D85" w:rsidR="00D11D83" w:rsidRPr="00D11D83" w:rsidRDefault="00D11D83" w:rsidP="007B1023">
            <w:pPr>
              <w:pStyle w:val="aa"/>
              <w:ind w:left="360" w:firstLineChars="0" w:firstLine="0"/>
              <w:cnfStyle w:val="000000000000" w:firstRow="0" w:lastRow="0" w:firstColumn="0" w:lastColumn="0" w:oddVBand="0" w:evenVBand="0" w:oddHBand="0" w:evenHBand="0" w:firstRowFirstColumn="0" w:firstRowLastColumn="0" w:lastRowFirstColumn="0" w:lastRowLastColumn="0"/>
              <w:rPr>
                <w:sz w:val="24"/>
                <w:szCs w:val="24"/>
              </w:rPr>
            </w:pPr>
            <w:r w:rsidRPr="00D11D83">
              <w:rPr>
                <w:rFonts w:hint="eastAsia"/>
                <w:sz w:val="24"/>
                <w:szCs w:val="24"/>
              </w:rPr>
              <w:t>键盘输入处理功能</w:t>
            </w:r>
          </w:p>
        </w:tc>
      </w:tr>
      <w:tr w:rsidR="007B1023" w:rsidRPr="00D11D83" w14:paraId="3F5B09C2" w14:textId="77777777" w:rsidTr="007B1023">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638" w:type="dxa"/>
          </w:tcPr>
          <w:p w14:paraId="07B3A933" w14:textId="77777777" w:rsidR="007B1023" w:rsidRPr="00D11D83" w:rsidRDefault="007B1023" w:rsidP="007B1023">
            <w:pPr>
              <w:pStyle w:val="aa"/>
              <w:numPr>
                <w:ilvl w:val="0"/>
                <w:numId w:val="9"/>
              </w:numPr>
              <w:ind w:firstLineChars="0"/>
              <w:rPr>
                <w:sz w:val="24"/>
                <w:szCs w:val="24"/>
              </w:rPr>
            </w:pPr>
          </w:p>
        </w:tc>
        <w:tc>
          <w:tcPr>
            <w:tcW w:w="7427" w:type="dxa"/>
          </w:tcPr>
          <w:p w14:paraId="126ECA7E" w14:textId="3116AB4B" w:rsidR="007B1023" w:rsidRPr="00D11D83" w:rsidRDefault="007B1023" w:rsidP="007B1023">
            <w:pPr>
              <w:pStyle w:val="aa"/>
              <w:ind w:left="360" w:firstLineChars="0" w:firstLine="0"/>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飞船/飞机中弹后血量扣除与爆炸功能</w:t>
            </w:r>
          </w:p>
        </w:tc>
      </w:tr>
      <w:tr w:rsidR="007B1023" w:rsidRPr="00D11D83" w14:paraId="782B532A" w14:textId="77777777" w:rsidTr="007B1023">
        <w:trPr>
          <w:trHeight w:val="989"/>
        </w:trPr>
        <w:tc>
          <w:tcPr>
            <w:cnfStyle w:val="001000000000" w:firstRow="0" w:lastRow="0" w:firstColumn="1" w:lastColumn="0" w:oddVBand="0" w:evenVBand="0" w:oddHBand="0" w:evenHBand="0" w:firstRowFirstColumn="0" w:firstRowLastColumn="0" w:lastRowFirstColumn="0" w:lastRowLastColumn="0"/>
            <w:tcW w:w="638" w:type="dxa"/>
          </w:tcPr>
          <w:p w14:paraId="250B0B8E" w14:textId="77777777" w:rsidR="007B1023" w:rsidRPr="00D11D83" w:rsidRDefault="007B1023" w:rsidP="007B1023">
            <w:pPr>
              <w:pStyle w:val="aa"/>
              <w:numPr>
                <w:ilvl w:val="0"/>
                <w:numId w:val="9"/>
              </w:numPr>
              <w:ind w:firstLineChars="0"/>
              <w:rPr>
                <w:sz w:val="24"/>
                <w:szCs w:val="24"/>
              </w:rPr>
            </w:pPr>
          </w:p>
        </w:tc>
        <w:tc>
          <w:tcPr>
            <w:tcW w:w="7427" w:type="dxa"/>
          </w:tcPr>
          <w:p w14:paraId="33C71988" w14:textId="765E1A87" w:rsidR="007B1023" w:rsidRDefault="007B1023" w:rsidP="007B1023">
            <w:pPr>
              <w:pStyle w:val="aa"/>
              <w:ind w:left="360" w:firstLineChars="0" w:firstLine="0"/>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双方飞船/飞机暨炮弹坐标存储功能</w:t>
            </w:r>
          </w:p>
        </w:tc>
      </w:tr>
    </w:tbl>
    <w:p w14:paraId="60A94938" w14:textId="77777777" w:rsidR="007B1023" w:rsidRDefault="007B1023" w:rsidP="00DE4BD2">
      <w:pPr>
        <w:pStyle w:val="1"/>
      </w:pPr>
      <w:r>
        <w:br w:type="page"/>
      </w:r>
    </w:p>
    <w:p w14:paraId="30BD8E59" w14:textId="7ACB347B" w:rsidR="00941D14" w:rsidRDefault="00941D14" w:rsidP="00DE4BD2">
      <w:pPr>
        <w:pStyle w:val="1"/>
      </w:pPr>
      <w:bookmarkStart w:id="7" w:name="_Toc14090996"/>
      <w:r>
        <w:rPr>
          <w:rFonts w:hint="eastAsia"/>
        </w:rPr>
        <w:lastRenderedPageBreak/>
        <w:t>游戏构架设计</w:t>
      </w:r>
      <w:bookmarkEnd w:id="7"/>
    </w:p>
    <w:p w14:paraId="7BE375CE" w14:textId="11542503" w:rsidR="007B1023" w:rsidRPr="007B1023" w:rsidRDefault="004E6CF1" w:rsidP="004E6CF1">
      <w:pPr>
        <w:jc w:val="center"/>
      </w:pPr>
      <w:r>
        <w:rPr>
          <w:rFonts w:hint="eastAsia"/>
        </w:rPr>
        <w:t>图1-1</w:t>
      </w:r>
      <w:r>
        <w:t xml:space="preserve"> </w:t>
      </w:r>
      <w:r>
        <w:rPr>
          <w:rFonts w:hint="eastAsia"/>
        </w:rPr>
        <w:t>游戏内层构架</w:t>
      </w:r>
    </w:p>
    <w:p w14:paraId="7E1A1219" w14:textId="65B69FAE" w:rsidR="007B1023" w:rsidRDefault="005E2D38" w:rsidP="005E2D38">
      <w:r>
        <w:rPr>
          <w:rFonts w:hint="eastAsia"/>
          <w:noProof/>
        </w:rPr>
        <w:drawing>
          <wp:inline distT="0" distB="0" distL="0" distR="0" wp14:anchorId="6075F11D" wp14:editId="68A134A0">
            <wp:extent cx="5274310" cy="4114800"/>
            <wp:effectExtent l="0" t="0" r="0" b="190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A18C8DA" w14:textId="6C9586F8" w:rsidR="0073656A" w:rsidRDefault="0073656A" w:rsidP="005E2D38"/>
    <w:p w14:paraId="3F67BB73" w14:textId="0B6BBF16" w:rsidR="0073656A" w:rsidRDefault="0073656A" w:rsidP="0073656A">
      <w:pPr>
        <w:jc w:val="center"/>
      </w:pPr>
      <w:r>
        <w:rPr>
          <w:rFonts w:hint="eastAsia"/>
        </w:rPr>
        <w:t>图1-2</w:t>
      </w:r>
      <w:r>
        <w:t xml:space="preserve"> </w:t>
      </w:r>
      <w:r>
        <w:rPr>
          <w:rFonts w:hint="eastAsia"/>
        </w:rPr>
        <w:t>游戏外层架构</w:t>
      </w:r>
    </w:p>
    <w:p w14:paraId="0C104D75" w14:textId="67EE4356" w:rsidR="0073656A" w:rsidRPr="005E2D38" w:rsidRDefault="0073656A" w:rsidP="005E2D38">
      <w:r>
        <w:rPr>
          <w:rFonts w:hint="eastAsia"/>
          <w:noProof/>
        </w:rPr>
        <w:drawing>
          <wp:inline distT="0" distB="0" distL="0" distR="0" wp14:anchorId="3A9A17D4" wp14:editId="7C97461B">
            <wp:extent cx="5283200" cy="2349500"/>
            <wp:effectExtent l="0" t="0" r="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8FD3B3C" w14:textId="2E8DEFB8" w:rsidR="00941D14" w:rsidRDefault="00D77A5E" w:rsidP="00DE4BD2">
      <w:pPr>
        <w:pStyle w:val="2"/>
      </w:pPr>
      <w:bookmarkStart w:id="8" w:name="_Toc14090997"/>
      <w:r>
        <w:rPr>
          <w:rFonts w:hint="eastAsia"/>
        </w:rPr>
        <w:lastRenderedPageBreak/>
        <w:t>3.1</w:t>
      </w:r>
      <w:r w:rsidRPr="00941D14">
        <w:rPr>
          <w:rFonts w:hint="eastAsia"/>
        </w:rPr>
        <w:t>如何处理用户输入</w:t>
      </w:r>
      <w:bookmarkEnd w:id="8"/>
    </w:p>
    <w:p w14:paraId="16321EF1" w14:textId="395B70C2" w:rsidR="00043A71" w:rsidRPr="00A54761" w:rsidRDefault="0073426F" w:rsidP="00043A71">
      <w:pPr>
        <w:rPr>
          <w:sz w:val="24"/>
          <w:szCs w:val="24"/>
        </w:rPr>
      </w:pPr>
      <w:r>
        <w:rPr>
          <w:rFonts w:hint="eastAsia"/>
        </w:rPr>
        <w:t xml:space="preserve"> </w:t>
      </w:r>
      <w:r>
        <w:t xml:space="preserve"> </w:t>
      </w:r>
      <w:r w:rsidRPr="00A54761">
        <w:rPr>
          <w:rFonts w:hint="eastAsia"/>
          <w:sz w:val="24"/>
          <w:szCs w:val="24"/>
        </w:rPr>
        <w:t>本游戏使用int枚举类型来定义以下几种操作如图1-3所示：</w:t>
      </w:r>
    </w:p>
    <w:p w14:paraId="04019B6C" w14:textId="64B1020D" w:rsidR="00CB5496" w:rsidRDefault="00CB5496" w:rsidP="00CB5496">
      <w:pPr>
        <w:jc w:val="center"/>
      </w:pPr>
      <w:r>
        <w:rPr>
          <w:rFonts w:hint="eastAsia"/>
        </w:rPr>
        <w:t>图1-3</w:t>
      </w:r>
      <w:r>
        <w:t xml:space="preserve"> </w:t>
      </w:r>
      <w:r>
        <w:rPr>
          <w:rFonts w:hint="eastAsia"/>
        </w:rPr>
        <w:t>被承认的用户操作标记</w:t>
      </w:r>
    </w:p>
    <w:p w14:paraId="55F9E88F" w14:textId="58E1940D" w:rsidR="00A36156" w:rsidRDefault="0073426F" w:rsidP="00043A71">
      <w:r>
        <w:rPr>
          <w:noProof/>
        </w:rPr>
        <w:drawing>
          <wp:inline distT="0" distB="0" distL="0" distR="0" wp14:anchorId="047F9EA3" wp14:editId="2D995C60">
            <wp:extent cx="5137150" cy="19494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7150" cy="1949450"/>
                    </a:xfrm>
                    <a:prstGeom prst="rect">
                      <a:avLst/>
                    </a:prstGeom>
                    <a:noFill/>
                    <a:ln>
                      <a:noFill/>
                    </a:ln>
                  </pic:spPr>
                </pic:pic>
              </a:graphicData>
            </a:graphic>
          </wp:inline>
        </w:drawing>
      </w:r>
    </w:p>
    <w:p w14:paraId="60F9AC3F" w14:textId="01EE9875" w:rsidR="00A36156" w:rsidRPr="00A54761" w:rsidRDefault="00A36156" w:rsidP="00043A71">
      <w:pPr>
        <w:rPr>
          <w:sz w:val="24"/>
          <w:szCs w:val="24"/>
        </w:rPr>
      </w:pPr>
      <w:r>
        <w:rPr>
          <w:rFonts w:hint="eastAsia"/>
        </w:rPr>
        <w:t xml:space="preserve"> </w:t>
      </w:r>
      <w:r>
        <w:t xml:space="preserve"> </w:t>
      </w:r>
      <w:r w:rsidR="00CB5496">
        <w:t xml:space="preserve">  </w:t>
      </w:r>
      <w:r w:rsidRPr="00A54761">
        <w:rPr>
          <w:rFonts w:hint="eastAsia"/>
          <w:sz w:val="24"/>
          <w:szCs w:val="24"/>
        </w:rPr>
        <w:t>本游戏共有两个函数一起处理用户输入，先是使用</w:t>
      </w:r>
      <w:r w:rsidRPr="00A54761">
        <w:rPr>
          <w:sz w:val="24"/>
          <w:szCs w:val="24"/>
        </w:rPr>
        <w:t>GetAsyncKeyState</w:t>
      </w:r>
      <w:r w:rsidRPr="00A54761">
        <w:rPr>
          <w:rFonts w:hint="eastAsia"/>
          <w:sz w:val="24"/>
          <w:szCs w:val="24"/>
        </w:rPr>
        <w:t>函数获取并判断按键是否要进行距离然后再分门别类进行处理，代码如下</w:t>
      </w:r>
      <w:r w:rsidR="00CB5496" w:rsidRPr="00A54761">
        <w:rPr>
          <w:rFonts w:hint="eastAsia"/>
          <w:sz w:val="24"/>
          <w:szCs w:val="24"/>
        </w:rPr>
        <w:t>。</w:t>
      </w:r>
    </w:p>
    <w:p w14:paraId="4BC733F1" w14:textId="77777777" w:rsidR="00CB5496" w:rsidRPr="00CB5496" w:rsidRDefault="00CB5496" w:rsidP="00CB5496">
      <w:pPr>
        <w:spacing w:line="240" w:lineRule="atLeast"/>
        <w:rPr>
          <w:sz w:val="18"/>
          <w:szCs w:val="18"/>
        </w:rPr>
      </w:pPr>
      <w:r>
        <w:t xml:space="preserve">   </w:t>
      </w:r>
      <w:r w:rsidRPr="00CB5496">
        <w:rPr>
          <w:sz w:val="18"/>
          <w:szCs w:val="18"/>
        </w:rPr>
        <w:t xml:space="preserve"> void GetOrder()</w:t>
      </w:r>
    </w:p>
    <w:p w14:paraId="4BD8A0D9" w14:textId="07850700" w:rsidR="00CB5496" w:rsidRPr="00CB5496" w:rsidRDefault="00CB5496" w:rsidP="00A54761">
      <w:pPr>
        <w:spacing w:line="240" w:lineRule="atLeast"/>
        <w:ind w:firstLineChars="200" w:firstLine="360"/>
        <w:rPr>
          <w:sz w:val="18"/>
          <w:szCs w:val="18"/>
        </w:rPr>
      </w:pPr>
      <w:r w:rsidRPr="00CB5496">
        <w:rPr>
          <w:sz w:val="18"/>
          <w:szCs w:val="18"/>
        </w:rPr>
        <w:t>{</w:t>
      </w:r>
      <w:r w:rsidRPr="00CB5496">
        <w:rPr>
          <w:sz w:val="18"/>
          <w:szCs w:val="18"/>
        </w:rPr>
        <w:tab/>
        <w:t>ClkMakeBulletFinish = clock();</w:t>
      </w:r>
      <w:r w:rsidRPr="00CB5496">
        <w:rPr>
          <w:sz w:val="18"/>
          <w:szCs w:val="18"/>
        </w:rPr>
        <w:tab/>
      </w:r>
      <w:r w:rsidRPr="00CB5496">
        <w:rPr>
          <w:sz w:val="18"/>
          <w:szCs w:val="18"/>
        </w:rPr>
        <w:tab/>
        <w:t>// 己方战机子弹产生时间差</w:t>
      </w:r>
    </w:p>
    <w:p w14:paraId="509F7E85" w14:textId="77777777" w:rsidR="00CB5496" w:rsidRPr="00CB5496" w:rsidRDefault="00CB5496" w:rsidP="00CB5496">
      <w:pPr>
        <w:spacing w:line="240" w:lineRule="atLeast"/>
        <w:rPr>
          <w:sz w:val="18"/>
          <w:szCs w:val="18"/>
        </w:rPr>
      </w:pPr>
      <w:r w:rsidRPr="00CB5496">
        <w:rPr>
          <w:sz w:val="18"/>
          <w:szCs w:val="18"/>
        </w:rPr>
        <w:tab/>
        <w:t>if (GetAsyncKeyState('W') &amp; 0x8000)</w:t>
      </w:r>
    </w:p>
    <w:p w14:paraId="11C59E6B" w14:textId="77777777" w:rsidR="00CB5496" w:rsidRPr="00CB5496" w:rsidRDefault="00CB5496" w:rsidP="00CB5496">
      <w:pPr>
        <w:spacing w:line="240" w:lineRule="atLeast"/>
        <w:rPr>
          <w:sz w:val="18"/>
          <w:szCs w:val="18"/>
        </w:rPr>
      </w:pPr>
      <w:r w:rsidRPr="00CB5496">
        <w:rPr>
          <w:sz w:val="18"/>
          <w:szCs w:val="18"/>
        </w:rPr>
        <w:tab/>
        <w:t>{</w:t>
      </w:r>
    </w:p>
    <w:p w14:paraId="655B2A23"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myinput |= UPINPUT;//标记为向前 </w:t>
      </w:r>
    </w:p>
    <w:p w14:paraId="5CC03E61" w14:textId="5428E2CE" w:rsidR="00CB5496" w:rsidRPr="00CB5496" w:rsidRDefault="00CB5496" w:rsidP="00CB5496">
      <w:pPr>
        <w:spacing w:line="240" w:lineRule="atLeast"/>
        <w:rPr>
          <w:sz w:val="18"/>
          <w:szCs w:val="18"/>
        </w:rPr>
      </w:pPr>
      <w:r w:rsidRPr="00CB5496">
        <w:rPr>
          <w:sz w:val="18"/>
          <w:szCs w:val="18"/>
        </w:rPr>
        <w:tab/>
        <w:t>}</w:t>
      </w:r>
    </w:p>
    <w:p w14:paraId="56260480" w14:textId="77777777" w:rsidR="00CB5496" w:rsidRPr="00CB5496" w:rsidRDefault="00CB5496" w:rsidP="00CB5496">
      <w:pPr>
        <w:spacing w:line="240" w:lineRule="atLeast"/>
        <w:rPr>
          <w:sz w:val="18"/>
          <w:szCs w:val="18"/>
        </w:rPr>
      </w:pPr>
      <w:r w:rsidRPr="00CB5496">
        <w:rPr>
          <w:sz w:val="18"/>
          <w:szCs w:val="18"/>
        </w:rPr>
        <w:tab/>
        <w:t>if (GetAsyncKeyState('S') &amp; 0x8000)</w:t>
      </w:r>
    </w:p>
    <w:p w14:paraId="0B87869C" w14:textId="77777777" w:rsidR="00CB5496" w:rsidRPr="00CB5496" w:rsidRDefault="00CB5496" w:rsidP="00CB5496">
      <w:pPr>
        <w:spacing w:line="240" w:lineRule="atLeast"/>
        <w:rPr>
          <w:sz w:val="18"/>
          <w:szCs w:val="18"/>
        </w:rPr>
      </w:pPr>
      <w:r w:rsidRPr="00CB5496">
        <w:rPr>
          <w:sz w:val="18"/>
          <w:szCs w:val="18"/>
        </w:rPr>
        <w:tab/>
        <w:t>{</w:t>
      </w:r>
    </w:p>
    <w:p w14:paraId="6943B58F"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myinput |= DOWNINPUT;//标记为向后 </w:t>
      </w:r>
    </w:p>
    <w:p w14:paraId="3C828D14" w14:textId="4D691A75" w:rsidR="00CB5496" w:rsidRPr="00CB5496" w:rsidRDefault="00CB5496" w:rsidP="00CB5496">
      <w:pPr>
        <w:spacing w:line="240" w:lineRule="atLeast"/>
        <w:rPr>
          <w:sz w:val="18"/>
          <w:szCs w:val="18"/>
        </w:rPr>
      </w:pPr>
      <w:r w:rsidRPr="00CB5496">
        <w:rPr>
          <w:sz w:val="18"/>
          <w:szCs w:val="18"/>
        </w:rPr>
        <w:tab/>
        <w:t>}</w:t>
      </w:r>
    </w:p>
    <w:p w14:paraId="776B1446" w14:textId="77777777" w:rsidR="00CB5496" w:rsidRPr="00CB5496" w:rsidRDefault="00CB5496" w:rsidP="00CB5496">
      <w:pPr>
        <w:spacing w:line="240" w:lineRule="atLeast"/>
        <w:rPr>
          <w:sz w:val="18"/>
          <w:szCs w:val="18"/>
        </w:rPr>
      </w:pPr>
      <w:r w:rsidRPr="00CB5496">
        <w:rPr>
          <w:sz w:val="18"/>
          <w:szCs w:val="18"/>
        </w:rPr>
        <w:tab/>
        <w:t>if (GetAsyncKeyState('A') &amp; 0x8000)</w:t>
      </w:r>
    </w:p>
    <w:p w14:paraId="61F5C3BA" w14:textId="77777777" w:rsidR="00CB5496" w:rsidRPr="00CB5496" w:rsidRDefault="00CB5496" w:rsidP="00CB5496">
      <w:pPr>
        <w:spacing w:line="240" w:lineRule="atLeast"/>
        <w:rPr>
          <w:sz w:val="18"/>
          <w:szCs w:val="18"/>
        </w:rPr>
      </w:pPr>
      <w:r w:rsidRPr="00CB5496">
        <w:rPr>
          <w:sz w:val="18"/>
          <w:szCs w:val="18"/>
        </w:rPr>
        <w:tab/>
        <w:t>{</w:t>
      </w:r>
    </w:p>
    <w:p w14:paraId="2C62B1FB"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myinput |= LEFTINPUT;//标记为向左 </w:t>
      </w:r>
    </w:p>
    <w:p w14:paraId="3A65C355" w14:textId="566A7721" w:rsidR="00CB5496" w:rsidRPr="00CB5496" w:rsidRDefault="00CB5496" w:rsidP="00CB5496">
      <w:pPr>
        <w:spacing w:line="240" w:lineRule="atLeast"/>
        <w:rPr>
          <w:sz w:val="18"/>
          <w:szCs w:val="18"/>
        </w:rPr>
      </w:pPr>
      <w:r w:rsidRPr="00CB5496">
        <w:rPr>
          <w:sz w:val="18"/>
          <w:szCs w:val="18"/>
        </w:rPr>
        <w:tab/>
        <w:t>}</w:t>
      </w:r>
    </w:p>
    <w:p w14:paraId="6D03707D" w14:textId="77777777" w:rsidR="00CB5496" w:rsidRPr="00CB5496" w:rsidRDefault="00CB5496" w:rsidP="00CB5496">
      <w:pPr>
        <w:spacing w:line="240" w:lineRule="atLeast"/>
        <w:rPr>
          <w:sz w:val="18"/>
          <w:szCs w:val="18"/>
        </w:rPr>
      </w:pPr>
      <w:r w:rsidRPr="00CB5496">
        <w:rPr>
          <w:sz w:val="18"/>
          <w:szCs w:val="18"/>
        </w:rPr>
        <w:tab/>
        <w:t>if (GetAsyncKeyState('D') &amp; 0x8000)</w:t>
      </w:r>
    </w:p>
    <w:p w14:paraId="37FF58BB" w14:textId="77777777" w:rsidR="00CB5496" w:rsidRPr="00CB5496" w:rsidRDefault="00CB5496" w:rsidP="00CB5496">
      <w:pPr>
        <w:spacing w:line="240" w:lineRule="atLeast"/>
        <w:rPr>
          <w:sz w:val="18"/>
          <w:szCs w:val="18"/>
        </w:rPr>
      </w:pPr>
      <w:r w:rsidRPr="00CB5496">
        <w:rPr>
          <w:sz w:val="18"/>
          <w:szCs w:val="18"/>
        </w:rPr>
        <w:tab/>
        <w:t>{</w:t>
      </w:r>
    </w:p>
    <w:p w14:paraId="59FBD85F"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myinput |= RIGHTINPUT;//标记为向右 </w:t>
      </w:r>
    </w:p>
    <w:p w14:paraId="37CB7476" w14:textId="53329427" w:rsidR="00CB5496" w:rsidRPr="00CB5496" w:rsidRDefault="00CB5496" w:rsidP="00CB5496">
      <w:pPr>
        <w:spacing w:line="240" w:lineRule="atLeast"/>
        <w:rPr>
          <w:sz w:val="18"/>
          <w:szCs w:val="18"/>
        </w:rPr>
      </w:pPr>
      <w:r w:rsidRPr="00CB5496">
        <w:rPr>
          <w:sz w:val="18"/>
          <w:szCs w:val="18"/>
        </w:rPr>
        <w:tab/>
        <w:t>}</w:t>
      </w:r>
    </w:p>
    <w:p w14:paraId="133FA418" w14:textId="77777777" w:rsidR="00CB5496" w:rsidRPr="00CB5496" w:rsidRDefault="00CB5496" w:rsidP="00CB5496">
      <w:pPr>
        <w:spacing w:line="240" w:lineRule="atLeast"/>
        <w:rPr>
          <w:sz w:val="18"/>
          <w:szCs w:val="18"/>
        </w:rPr>
      </w:pPr>
      <w:r w:rsidRPr="00CB5496">
        <w:rPr>
          <w:sz w:val="18"/>
          <w:szCs w:val="18"/>
        </w:rPr>
        <w:tab/>
        <w:t>if (GetAsyncKeyState('K') &amp; 0x8000 &amp;&amp; (ClkMakeBulletFinish - ClkMakeBulletStart &gt; 200))</w:t>
      </w:r>
    </w:p>
    <w:p w14:paraId="0B86DC4D" w14:textId="77777777" w:rsidR="00CB5496" w:rsidRPr="00CB5496" w:rsidRDefault="00CB5496" w:rsidP="00CB5496">
      <w:pPr>
        <w:spacing w:line="240" w:lineRule="atLeast"/>
        <w:rPr>
          <w:sz w:val="18"/>
          <w:szCs w:val="18"/>
        </w:rPr>
      </w:pPr>
      <w:r w:rsidRPr="00CB5496">
        <w:rPr>
          <w:sz w:val="18"/>
          <w:szCs w:val="18"/>
        </w:rPr>
        <w:tab/>
        <w:t>{</w:t>
      </w:r>
    </w:p>
    <w:p w14:paraId="4FBE368F" w14:textId="7108A63C" w:rsidR="00CB5496" w:rsidRPr="00CB5496" w:rsidRDefault="00CB5496" w:rsidP="00CB5496">
      <w:pPr>
        <w:spacing w:line="240" w:lineRule="atLeast"/>
        <w:rPr>
          <w:sz w:val="18"/>
          <w:szCs w:val="18"/>
        </w:rPr>
      </w:pPr>
      <w:r w:rsidRPr="00CB5496">
        <w:rPr>
          <w:sz w:val="18"/>
          <w:szCs w:val="18"/>
        </w:rPr>
        <w:tab/>
      </w:r>
      <w:r w:rsidRPr="00CB5496">
        <w:rPr>
          <w:sz w:val="18"/>
          <w:szCs w:val="18"/>
        </w:rPr>
        <w:tab/>
        <w:t>// 己方战机</w:t>
      </w:r>
      <w:r w:rsidR="003C5CA0">
        <w:rPr>
          <w:rFonts w:hint="eastAsia"/>
          <w:sz w:val="18"/>
          <w:szCs w:val="18"/>
        </w:rPr>
        <w:t>炮弹</w:t>
      </w:r>
    </w:p>
    <w:p w14:paraId="4F3FFBD1"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myinput |= FIREINPUT;</w:t>
      </w:r>
    </w:p>
    <w:p w14:paraId="64AC6208"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ClkMakeBulletStart = ClkMakeBulletFinish;//标记为开火 </w:t>
      </w:r>
    </w:p>
    <w:p w14:paraId="7514A428" w14:textId="1078D514" w:rsidR="00CB5496" w:rsidRPr="00CB5496" w:rsidRDefault="00CB5496" w:rsidP="00CB5496">
      <w:pPr>
        <w:spacing w:line="240" w:lineRule="atLeast"/>
        <w:rPr>
          <w:sz w:val="18"/>
          <w:szCs w:val="18"/>
        </w:rPr>
      </w:pPr>
      <w:r w:rsidRPr="00CB5496">
        <w:rPr>
          <w:sz w:val="18"/>
          <w:szCs w:val="18"/>
        </w:rPr>
        <w:tab/>
        <w:t>}</w:t>
      </w:r>
    </w:p>
    <w:p w14:paraId="33EA8519" w14:textId="77777777" w:rsidR="00CB5496" w:rsidRPr="00CB5496" w:rsidRDefault="00CB5496" w:rsidP="00CB5496">
      <w:pPr>
        <w:spacing w:line="240" w:lineRule="atLeast"/>
        <w:rPr>
          <w:sz w:val="18"/>
          <w:szCs w:val="18"/>
        </w:rPr>
      </w:pPr>
      <w:r w:rsidRPr="00CB5496">
        <w:rPr>
          <w:sz w:val="18"/>
          <w:szCs w:val="18"/>
        </w:rPr>
        <w:lastRenderedPageBreak/>
        <w:tab/>
        <w:t>if (GetAsyncKeyState(' ') &amp; 0x8000)</w:t>
      </w:r>
    </w:p>
    <w:p w14:paraId="4700DF95" w14:textId="77777777" w:rsidR="00CB5496" w:rsidRPr="00CB5496" w:rsidRDefault="00CB5496" w:rsidP="00CB5496">
      <w:pPr>
        <w:spacing w:line="240" w:lineRule="atLeast"/>
        <w:rPr>
          <w:sz w:val="18"/>
          <w:szCs w:val="18"/>
        </w:rPr>
      </w:pPr>
      <w:r w:rsidRPr="00CB5496">
        <w:rPr>
          <w:sz w:val="18"/>
          <w:szCs w:val="18"/>
        </w:rPr>
        <w:tab/>
        <w:t>{</w:t>
      </w:r>
    </w:p>
    <w:p w14:paraId="078E2642"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myinput |= SPACEINPUT;//标记为空格 </w:t>
      </w:r>
    </w:p>
    <w:p w14:paraId="0652F13B" w14:textId="38B4F070" w:rsidR="00CB5496" w:rsidRPr="00CB5496" w:rsidRDefault="00CB5496" w:rsidP="00CB5496">
      <w:pPr>
        <w:spacing w:line="240" w:lineRule="atLeast"/>
        <w:rPr>
          <w:sz w:val="18"/>
          <w:szCs w:val="18"/>
        </w:rPr>
      </w:pPr>
      <w:r w:rsidRPr="00CB5496">
        <w:rPr>
          <w:sz w:val="18"/>
          <w:szCs w:val="18"/>
        </w:rPr>
        <w:tab/>
        <w:t>}</w:t>
      </w:r>
    </w:p>
    <w:p w14:paraId="36FD2399" w14:textId="77777777" w:rsidR="00CB5496" w:rsidRPr="00CB5496" w:rsidRDefault="00CB5496" w:rsidP="00CB5496">
      <w:pPr>
        <w:spacing w:line="240" w:lineRule="atLeast"/>
        <w:rPr>
          <w:sz w:val="18"/>
          <w:szCs w:val="18"/>
        </w:rPr>
      </w:pPr>
      <w:r w:rsidRPr="00CB5496">
        <w:rPr>
          <w:sz w:val="18"/>
          <w:szCs w:val="18"/>
        </w:rPr>
        <w:tab/>
        <w:t>if (GetAsyncKeyState(VK_ESCAPE) &amp; 0x8000)</w:t>
      </w:r>
    </w:p>
    <w:p w14:paraId="284B8325" w14:textId="77777777" w:rsidR="00CB5496" w:rsidRPr="00CB5496" w:rsidRDefault="00CB5496" w:rsidP="00CB5496">
      <w:pPr>
        <w:spacing w:line="240" w:lineRule="atLeast"/>
        <w:rPr>
          <w:sz w:val="18"/>
          <w:szCs w:val="18"/>
        </w:rPr>
      </w:pPr>
      <w:r w:rsidRPr="00CB5496">
        <w:rPr>
          <w:sz w:val="18"/>
          <w:szCs w:val="18"/>
        </w:rPr>
        <w:tab/>
        <w:t>{</w:t>
      </w:r>
    </w:p>
    <w:p w14:paraId="73F2DEC1"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myinput |= ESCINPUT;//标记为退出 </w:t>
      </w:r>
    </w:p>
    <w:p w14:paraId="47589AC8" w14:textId="77777777" w:rsidR="00CB5496" w:rsidRPr="00CB5496" w:rsidRDefault="00CB5496" w:rsidP="00CB5496">
      <w:pPr>
        <w:spacing w:line="240" w:lineRule="atLeast"/>
        <w:rPr>
          <w:sz w:val="18"/>
          <w:szCs w:val="18"/>
        </w:rPr>
      </w:pPr>
      <w:r w:rsidRPr="00CB5496">
        <w:rPr>
          <w:sz w:val="18"/>
          <w:szCs w:val="18"/>
        </w:rPr>
        <w:tab/>
        <w:t>}</w:t>
      </w:r>
    </w:p>
    <w:p w14:paraId="2AE8F91E" w14:textId="761C59FB" w:rsidR="00CB5496" w:rsidRPr="00CB5496" w:rsidRDefault="00CB5496" w:rsidP="00CB5496">
      <w:pPr>
        <w:spacing w:line="240" w:lineRule="atLeast"/>
        <w:rPr>
          <w:sz w:val="18"/>
          <w:szCs w:val="18"/>
        </w:rPr>
      </w:pPr>
      <w:r w:rsidRPr="00CB5496">
        <w:rPr>
          <w:sz w:val="18"/>
          <w:szCs w:val="18"/>
        </w:rPr>
        <w:t>}</w:t>
      </w:r>
    </w:p>
    <w:p w14:paraId="46A9C618" w14:textId="77777777" w:rsidR="00CB5496" w:rsidRPr="00CB5496" w:rsidRDefault="00CB5496" w:rsidP="00CB5496">
      <w:pPr>
        <w:spacing w:line="240" w:lineRule="atLeast"/>
        <w:rPr>
          <w:sz w:val="18"/>
          <w:szCs w:val="18"/>
        </w:rPr>
      </w:pPr>
      <w:r w:rsidRPr="00CB5496">
        <w:rPr>
          <w:sz w:val="18"/>
          <w:szCs w:val="18"/>
        </w:rPr>
        <w:t>void DealInPut()</w:t>
      </w:r>
    </w:p>
    <w:p w14:paraId="7A216A85" w14:textId="77777777" w:rsidR="00CB5496" w:rsidRPr="00CB5496" w:rsidRDefault="00CB5496" w:rsidP="00CB5496">
      <w:pPr>
        <w:spacing w:line="240" w:lineRule="atLeast"/>
        <w:rPr>
          <w:sz w:val="18"/>
          <w:szCs w:val="18"/>
        </w:rPr>
      </w:pPr>
      <w:r w:rsidRPr="00CB5496">
        <w:rPr>
          <w:sz w:val="18"/>
          <w:szCs w:val="18"/>
        </w:rPr>
        <w:t>{</w:t>
      </w:r>
    </w:p>
    <w:p w14:paraId="6F006E6B" w14:textId="77777777" w:rsidR="00CB5496" w:rsidRPr="00CB5496" w:rsidRDefault="00CB5496" w:rsidP="00CB5496">
      <w:pPr>
        <w:spacing w:line="240" w:lineRule="atLeast"/>
        <w:rPr>
          <w:sz w:val="18"/>
          <w:szCs w:val="18"/>
        </w:rPr>
      </w:pPr>
      <w:r w:rsidRPr="00CB5496">
        <w:rPr>
          <w:sz w:val="18"/>
          <w:szCs w:val="18"/>
        </w:rPr>
        <w:tab/>
        <w:t>if ((myinput &amp; UPINPUT) &amp;&amp; (myship.m_nCol &gt;= 10))</w:t>
      </w:r>
    </w:p>
    <w:p w14:paraId="7E98F3AE" w14:textId="77777777" w:rsidR="00CB5496" w:rsidRPr="00CB5496" w:rsidRDefault="00CB5496" w:rsidP="00CB5496">
      <w:pPr>
        <w:spacing w:line="240" w:lineRule="atLeast"/>
        <w:rPr>
          <w:sz w:val="18"/>
          <w:szCs w:val="18"/>
        </w:rPr>
      </w:pPr>
      <w:r w:rsidRPr="00CB5496">
        <w:rPr>
          <w:sz w:val="18"/>
          <w:szCs w:val="18"/>
        </w:rPr>
        <w:tab/>
        <w:t>{</w:t>
      </w:r>
    </w:p>
    <w:p w14:paraId="4CC9614E"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myship.m_nCol -= 2;//坐标纵坐标减小 </w:t>
      </w:r>
    </w:p>
    <w:p w14:paraId="7013B9E9" w14:textId="0D93B1E5" w:rsidR="00CB5496" w:rsidRPr="00CB5496" w:rsidRDefault="00CB5496" w:rsidP="00CB5496">
      <w:pPr>
        <w:spacing w:line="240" w:lineRule="atLeast"/>
        <w:rPr>
          <w:sz w:val="18"/>
          <w:szCs w:val="18"/>
        </w:rPr>
      </w:pPr>
      <w:r w:rsidRPr="00CB5496">
        <w:rPr>
          <w:sz w:val="18"/>
          <w:szCs w:val="18"/>
        </w:rPr>
        <w:tab/>
        <w:t>}</w:t>
      </w:r>
    </w:p>
    <w:p w14:paraId="3FD00C37" w14:textId="77777777" w:rsidR="00CB5496" w:rsidRPr="00CB5496" w:rsidRDefault="00CB5496" w:rsidP="00CB5496">
      <w:pPr>
        <w:spacing w:line="240" w:lineRule="atLeast"/>
        <w:rPr>
          <w:sz w:val="18"/>
          <w:szCs w:val="18"/>
        </w:rPr>
      </w:pPr>
      <w:r w:rsidRPr="00CB5496">
        <w:rPr>
          <w:sz w:val="18"/>
          <w:szCs w:val="18"/>
        </w:rPr>
        <w:tab/>
        <w:t>if ((myinput &amp; DOWNINPUT) &amp;&amp; (myship.m_nCol &lt;= GAMEHIGHT - ship.getheight() - 10))</w:t>
      </w:r>
    </w:p>
    <w:p w14:paraId="2B717B77" w14:textId="77777777" w:rsidR="00CB5496" w:rsidRPr="00CB5496" w:rsidRDefault="00CB5496" w:rsidP="00CB5496">
      <w:pPr>
        <w:spacing w:line="240" w:lineRule="atLeast"/>
        <w:rPr>
          <w:sz w:val="18"/>
          <w:szCs w:val="18"/>
        </w:rPr>
      </w:pPr>
      <w:r w:rsidRPr="00CB5496">
        <w:rPr>
          <w:sz w:val="18"/>
          <w:szCs w:val="18"/>
        </w:rPr>
        <w:tab/>
        <w:t>{</w:t>
      </w:r>
    </w:p>
    <w:p w14:paraId="3B9A43C5"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myship.m_nCol += 2;//坐标纵坐标增加 </w:t>
      </w:r>
    </w:p>
    <w:p w14:paraId="705E8362" w14:textId="56080AD0" w:rsidR="00CB5496" w:rsidRPr="00CB5496" w:rsidRDefault="00CB5496" w:rsidP="00CB5496">
      <w:pPr>
        <w:spacing w:line="240" w:lineRule="atLeast"/>
        <w:rPr>
          <w:sz w:val="18"/>
          <w:szCs w:val="18"/>
        </w:rPr>
      </w:pPr>
      <w:r w:rsidRPr="00CB5496">
        <w:rPr>
          <w:sz w:val="18"/>
          <w:szCs w:val="18"/>
        </w:rPr>
        <w:tab/>
        <w:t>}</w:t>
      </w:r>
    </w:p>
    <w:p w14:paraId="74E32AC7" w14:textId="77777777" w:rsidR="00CB5496" w:rsidRPr="00CB5496" w:rsidRDefault="00CB5496" w:rsidP="00CB5496">
      <w:pPr>
        <w:spacing w:line="240" w:lineRule="atLeast"/>
        <w:rPr>
          <w:sz w:val="18"/>
          <w:szCs w:val="18"/>
        </w:rPr>
      </w:pPr>
      <w:r w:rsidRPr="00CB5496">
        <w:rPr>
          <w:sz w:val="18"/>
          <w:szCs w:val="18"/>
        </w:rPr>
        <w:tab/>
        <w:t>if ((myinput &amp; LEFTINPUT) &amp;&amp; (myship.m_nRow &gt;= 10))</w:t>
      </w:r>
    </w:p>
    <w:p w14:paraId="49ED0EF3" w14:textId="77777777" w:rsidR="00CB5496" w:rsidRPr="00CB5496" w:rsidRDefault="00CB5496" w:rsidP="00CB5496">
      <w:pPr>
        <w:spacing w:line="240" w:lineRule="atLeast"/>
        <w:rPr>
          <w:sz w:val="18"/>
          <w:szCs w:val="18"/>
        </w:rPr>
      </w:pPr>
      <w:r w:rsidRPr="00CB5496">
        <w:rPr>
          <w:sz w:val="18"/>
          <w:szCs w:val="18"/>
        </w:rPr>
        <w:tab/>
        <w:t>{</w:t>
      </w:r>
    </w:p>
    <w:p w14:paraId="26636775"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myship.m_nRow -= 2;//坐标横坐标减小  </w:t>
      </w:r>
    </w:p>
    <w:p w14:paraId="52B614F7" w14:textId="7EFD49E0" w:rsidR="00CB5496" w:rsidRPr="00CB5496" w:rsidRDefault="00CB5496" w:rsidP="00CB5496">
      <w:pPr>
        <w:spacing w:line="240" w:lineRule="atLeast"/>
        <w:rPr>
          <w:sz w:val="18"/>
          <w:szCs w:val="18"/>
        </w:rPr>
      </w:pPr>
      <w:r w:rsidRPr="00CB5496">
        <w:rPr>
          <w:sz w:val="18"/>
          <w:szCs w:val="18"/>
        </w:rPr>
        <w:tab/>
        <w:t>}</w:t>
      </w:r>
    </w:p>
    <w:p w14:paraId="2E4F3248" w14:textId="77777777" w:rsidR="00CB5496" w:rsidRPr="00CB5496" w:rsidRDefault="00CB5496" w:rsidP="00CB5496">
      <w:pPr>
        <w:spacing w:line="240" w:lineRule="atLeast"/>
        <w:rPr>
          <w:sz w:val="18"/>
          <w:szCs w:val="18"/>
        </w:rPr>
      </w:pPr>
      <w:r w:rsidRPr="00CB5496">
        <w:rPr>
          <w:sz w:val="18"/>
          <w:szCs w:val="18"/>
        </w:rPr>
        <w:tab/>
        <w:t>if ((myinput &amp; RIGHTINPUT) &amp;&amp; (myship.m_nRow &lt;= GAMEWIDTH - ship.getwidth() - 10))</w:t>
      </w:r>
    </w:p>
    <w:p w14:paraId="2F48B2DF" w14:textId="77777777" w:rsidR="00CB5496" w:rsidRPr="00CB5496" w:rsidRDefault="00CB5496" w:rsidP="00CB5496">
      <w:pPr>
        <w:spacing w:line="240" w:lineRule="atLeast"/>
        <w:rPr>
          <w:sz w:val="18"/>
          <w:szCs w:val="18"/>
        </w:rPr>
      </w:pPr>
      <w:r w:rsidRPr="00CB5496">
        <w:rPr>
          <w:sz w:val="18"/>
          <w:szCs w:val="18"/>
        </w:rPr>
        <w:tab/>
        <w:t>{</w:t>
      </w:r>
    </w:p>
    <w:p w14:paraId="1302F021"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myship.m_nRow += 2;//坐标横坐标增加 </w:t>
      </w:r>
    </w:p>
    <w:p w14:paraId="36CC102E" w14:textId="54C0AEC3" w:rsidR="00CB5496" w:rsidRPr="00CB5496" w:rsidRDefault="00CB5496" w:rsidP="00CB5496">
      <w:pPr>
        <w:spacing w:line="240" w:lineRule="atLeast"/>
        <w:rPr>
          <w:sz w:val="18"/>
          <w:szCs w:val="18"/>
        </w:rPr>
      </w:pPr>
      <w:r w:rsidRPr="00CB5496">
        <w:rPr>
          <w:sz w:val="18"/>
          <w:szCs w:val="18"/>
        </w:rPr>
        <w:tab/>
        <w:t>}</w:t>
      </w:r>
    </w:p>
    <w:p w14:paraId="4D958974" w14:textId="77777777" w:rsidR="00CB5496" w:rsidRPr="00CB5496" w:rsidRDefault="00CB5496" w:rsidP="00CB5496">
      <w:pPr>
        <w:spacing w:line="240" w:lineRule="atLeast"/>
        <w:rPr>
          <w:sz w:val="18"/>
          <w:szCs w:val="18"/>
        </w:rPr>
      </w:pPr>
      <w:r w:rsidRPr="00CB5496">
        <w:rPr>
          <w:sz w:val="18"/>
          <w:szCs w:val="18"/>
        </w:rPr>
        <w:tab/>
        <w:t>if (myinput &amp; FIREINPUT)</w:t>
      </w:r>
    </w:p>
    <w:p w14:paraId="7CC711AF" w14:textId="77777777" w:rsidR="00CB5496" w:rsidRPr="00CB5496" w:rsidRDefault="00CB5496" w:rsidP="00CB5496">
      <w:pPr>
        <w:spacing w:line="240" w:lineRule="atLeast"/>
        <w:rPr>
          <w:sz w:val="18"/>
          <w:szCs w:val="18"/>
        </w:rPr>
      </w:pPr>
      <w:r w:rsidRPr="00CB5496">
        <w:rPr>
          <w:sz w:val="18"/>
          <w:szCs w:val="18"/>
        </w:rPr>
        <w:tab/>
        <w:t>{</w:t>
      </w:r>
    </w:p>
    <w:p w14:paraId="7BFE7203"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CPPBullet* pNewBullet = new CPPBullet(myship.m_nRow + ((ship.getwidth() / 2)), myship.m_nCol - 5);</w:t>
      </w:r>
    </w:p>
    <w:p w14:paraId="6B68DEA3"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VectorBullets.push_back(pNewBullet);//创建炮弹 </w:t>
      </w:r>
    </w:p>
    <w:p w14:paraId="6975FDBC" w14:textId="4AD1268C" w:rsidR="00CB5496" w:rsidRPr="00CB5496" w:rsidRDefault="00CB5496" w:rsidP="00CB5496">
      <w:pPr>
        <w:spacing w:line="240" w:lineRule="atLeast"/>
        <w:rPr>
          <w:sz w:val="18"/>
          <w:szCs w:val="18"/>
        </w:rPr>
      </w:pPr>
      <w:r w:rsidRPr="00CB5496">
        <w:rPr>
          <w:sz w:val="18"/>
          <w:szCs w:val="18"/>
        </w:rPr>
        <w:tab/>
        <w:t>}</w:t>
      </w:r>
    </w:p>
    <w:p w14:paraId="6E941379" w14:textId="77777777" w:rsidR="00CB5496" w:rsidRPr="00CB5496" w:rsidRDefault="00CB5496" w:rsidP="00CB5496">
      <w:pPr>
        <w:spacing w:line="240" w:lineRule="atLeast"/>
        <w:rPr>
          <w:sz w:val="18"/>
          <w:szCs w:val="18"/>
        </w:rPr>
      </w:pPr>
      <w:r w:rsidRPr="00CB5496">
        <w:rPr>
          <w:sz w:val="18"/>
          <w:szCs w:val="18"/>
        </w:rPr>
        <w:tab/>
        <w:t>if (myinput &amp; SPACEINPUT)</w:t>
      </w:r>
    </w:p>
    <w:p w14:paraId="41BC04AA" w14:textId="77777777" w:rsidR="00CB5496" w:rsidRPr="00CB5496" w:rsidRDefault="00CB5496" w:rsidP="00CB5496">
      <w:pPr>
        <w:spacing w:line="240" w:lineRule="atLeast"/>
        <w:rPr>
          <w:sz w:val="18"/>
          <w:szCs w:val="18"/>
        </w:rPr>
      </w:pPr>
      <w:r w:rsidRPr="00CB5496">
        <w:rPr>
          <w:sz w:val="18"/>
          <w:szCs w:val="18"/>
        </w:rPr>
        <w:tab/>
        <w:t>{</w:t>
      </w:r>
    </w:p>
    <w:p w14:paraId="650BC366"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_getch();//暂停 </w:t>
      </w:r>
    </w:p>
    <w:p w14:paraId="27300F21" w14:textId="5D66C645" w:rsidR="00CB5496" w:rsidRPr="00CB5496" w:rsidRDefault="00CB5496" w:rsidP="00CB5496">
      <w:pPr>
        <w:spacing w:line="240" w:lineRule="atLeast"/>
        <w:rPr>
          <w:sz w:val="18"/>
          <w:szCs w:val="18"/>
        </w:rPr>
      </w:pPr>
      <w:r w:rsidRPr="00CB5496">
        <w:rPr>
          <w:sz w:val="18"/>
          <w:szCs w:val="18"/>
        </w:rPr>
        <w:tab/>
        <w:t>}</w:t>
      </w:r>
    </w:p>
    <w:p w14:paraId="79C11E3B" w14:textId="77777777" w:rsidR="00CB5496" w:rsidRPr="00CB5496" w:rsidRDefault="00CB5496" w:rsidP="00CB5496">
      <w:pPr>
        <w:spacing w:line="240" w:lineRule="atLeast"/>
        <w:rPr>
          <w:sz w:val="18"/>
          <w:szCs w:val="18"/>
        </w:rPr>
      </w:pPr>
      <w:r w:rsidRPr="00CB5496">
        <w:rPr>
          <w:sz w:val="18"/>
          <w:szCs w:val="18"/>
        </w:rPr>
        <w:tab/>
        <w:t>if (myinput &amp; ESCINPUT)</w:t>
      </w:r>
    </w:p>
    <w:p w14:paraId="00B1B4F3" w14:textId="77777777" w:rsidR="00CB5496" w:rsidRPr="00CB5496" w:rsidRDefault="00CB5496" w:rsidP="00CB5496">
      <w:pPr>
        <w:spacing w:line="240" w:lineRule="atLeast"/>
        <w:rPr>
          <w:sz w:val="18"/>
          <w:szCs w:val="18"/>
        </w:rPr>
      </w:pPr>
      <w:r w:rsidRPr="00CB5496">
        <w:rPr>
          <w:sz w:val="18"/>
          <w:szCs w:val="18"/>
        </w:rPr>
        <w:tab/>
        <w:t>{</w:t>
      </w:r>
    </w:p>
    <w:p w14:paraId="3C7776F7" w14:textId="77777777" w:rsidR="00CB5496" w:rsidRPr="00CB5496" w:rsidRDefault="00CB5496" w:rsidP="00CB5496">
      <w:pPr>
        <w:spacing w:line="240" w:lineRule="atLeast"/>
        <w:rPr>
          <w:sz w:val="18"/>
          <w:szCs w:val="18"/>
        </w:rPr>
      </w:pPr>
      <w:r w:rsidRPr="00CB5496">
        <w:rPr>
          <w:sz w:val="18"/>
          <w:szCs w:val="18"/>
        </w:rPr>
        <w:tab/>
      </w:r>
      <w:r w:rsidRPr="00CB5496">
        <w:rPr>
          <w:sz w:val="18"/>
          <w:szCs w:val="18"/>
        </w:rPr>
        <w:tab/>
        <w:t xml:space="preserve">exit(0);//退出 </w:t>
      </w:r>
    </w:p>
    <w:p w14:paraId="16D8659F" w14:textId="703FDF4F" w:rsidR="00CB5496" w:rsidRPr="00CB5496" w:rsidRDefault="00CB5496" w:rsidP="00CB5496">
      <w:pPr>
        <w:spacing w:line="240" w:lineRule="atLeast"/>
        <w:rPr>
          <w:sz w:val="18"/>
          <w:szCs w:val="18"/>
        </w:rPr>
      </w:pPr>
      <w:r w:rsidRPr="00CB5496">
        <w:rPr>
          <w:sz w:val="18"/>
          <w:szCs w:val="18"/>
        </w:rPr>
        <w:tab/>
        <w:t>}</w:t>
      </w:r>
    </w:p>
    <w:p w14:paraId="06BF3B63" w14:textId="77777777" w:rsidR="00CB5496" w:rsidRPr="00CB5496" w:rsidRDefault="00CB5496" w:rsidP="00CB5496">
      <w:pPr>
        <w:spacing w:line="240" w:lineRule="atLeast"/>
        <w:rPr>
          <w:sz w:val="18"/>
          <w:szCs w:val="18"/>
        </w:rPr>
      </w:pPr>
      <w:r w:rsidRPr="00CB5496">
        <w:rPr>
          <w:sz w:val="18"/>
          <w:szCs w:val="18"/>
        </w:rPr>
        <w:tab/>
        <w:t>myinput = NOINPUT;//复原</w:t>
      </w:r>
      <w:r w:rsidRPr="00CB5496">
        <w:rPr>
          <w:sz w:val="18"/>
          <w:szCs w:val="18"/>
        </w:rPr>
        <w:tab/>
      </w:r>
    </w:p>
    <w:p w14:paraId="02BC0E6C" w14:textId="71560866" w:rsidR="00CB5496" w:rsidRPr="00CB5496" w:rsidRDefault="00CB5496" w:rsidP="00CB5496">
      <w:pPr>
        <w:spacing w:line="240" w:lineRule="atLeast"/>
        <w:rPr>
          <w:sz w:val="18"/>
          <w:szCs w:val="18"/>
        </w:rPr>
      </w:pPr>
      <w:r w:rsidRPr="00CB5496">
        <w:rPr>
          <w:sz w:val="18"/>
          <w:szCs w:val="18"/>
        </w:rPr>
        <w:t>}</w:t>
      </w:r>
    </w:p>
    <w:p w14:paraId="65D64CB4" w14:textId="3E473D9F" w:rsidR="00941D14" w:rsidRDefault="00D77A5E" w:rsidP="00DE4BD2">
      <w:pPr>
        <w:pStyle w:val="2"/>
      </w:pPr>
      <w:bookmarkStart w:id="9" w:name="_Toc14090998"/>
      <w:r>
        <w:rPr>
          <w:rFonts w:hint="eastAsia"/>
        </w:rPr>
        <w:lastRenderedPageBreak/>
        <w:t>3.2</w:t>
      </w:r>
      <w:r w:rsidRPr="00941D14">
        <w:rPr>
          <w:rFonts w:hint="eastAsia"/>
        </w:rPr>
        <w:t>如何保存游戏的各种状态</w:t>
      </w:r>
      <w:bookmarkEnd w:id="9"/>
    </w:p>
    <w:p w14:paraId="4E13DCF8" w14:textId="5D7F7A23" w:rsidR="003C5CA0" w:rsidRPr="00A54761" w:rsidRDefault="003C5CA0" w:rsidP="00A54761">
      <w:pPr>
        <w:ind w:firstLineChars="200" w:firstLine="480"/>
        <w:rPr>
          <w:sz w:val="24"/>
          <w:szCs w:val="24"/>
        </w:rPr>
      </w:pPr>
      <w:r w:rsidRPr="00A54761">
        <w:rPr>
          <w:rFonts w:hint="eastAsia"/>
          <w:sz w:val="24"/>
          <w:szCs w:val="24"/>
        </w:rPr>
        <w:t>本游戏中需保存的游戏各种状态主要是</w:t>
      </w:r>
      <w:r w:rsidR="00A54761">
        <w:rPr>
          <w:rFonts w:hint="eastAsia"/>
          <w:sz w:val="24"/>
          <w:szCs w:val="24"/>
        </w:rPr>
        <w:t>各种坐标数据</w:t>
      </w:r>
      <w:r w:rsidR="00452599">
        <w:rPr>
          <w:rFonts w:hint="eastAsia"/>
          <w:sz w:val="24"/>
          <w:szCs w:val="24"/>
        </w:rPr>
        <w:t>（int整数类型）</w:t>
      </w:r>
      <w:r w:rsidR="00A54761">
        <w:rPr>
          <w:rFonts w:hint="eastAsia"/>
          <w:sz w:val="24"/>
          <w:szCs w:val="24"/>
        </w:rPr>
        <w:t>以及枚举类型所标识的状态，譬如图1-3所展示的用户输入操作标识以及各种角色的坐标</w:t>
      </w:r>
      <w:r w:rsidR="00452599">
        <w:rPr>
          <w:rFonts w:hint="eastAsia"/>
          <w:sz w:val="24"/>
          <w:szCs w:val="24"/>
        </w:rPr>
        <w:t>。复联方昆式战机的坐标数据除了初始化外都是由玩家的输入进行修改的</w:t>
      </w:r>
      <w:r w:rsidR="00732B67">
        <w:rPr>
          <w:rFonts w:hint="eastAsia"/>
          <w:sz w:val="24"/>
          <w:szCs w:val="24"/>
        </w:rPr>
        <w:t>。而齐塔瑞方的状态数据则是在随机初始化后按程序自动进行修改保存的（直至被消灭）。</w:t>
      </w:r>
      <w:r w:rsidR="003D033D">
        <w:rPr>
          <w:rFonts w:hint="eastAsia"/>
          <w:sz w:val="24"/>
          <w:szCs w:val="24"/>
        </w:rPr>
        <w:t>而双方发射的炮弹统一都由vector进行保存并对由用户输入的操作和程序起义对其中的坐标进行修改和存储。</w:t>
      </w:r>
    </w:p>
    <w:p w14:paraId="69498269" w14:textId="16E14969" w:rsidR="00941D14" w:rsidRDefault="00D77A5E" w:rsidP="00DE4BD2">
      <w:pPr>
        <w:pStyle w:val="2"/>
      </w:pPr>
      <w:bookmarkStart w:id="10" w:name="_Toc14090999"/>
      <w:r>
        <w:rPr>
          <w:rFonts w:hint="eastAsia"/>
        </w:rPr>
        <w:t>3.3</w:t>
      </w:r>
      <w:r w:rsidRPr="00941D14">
        <w:rPr>
          <w:rFonts w:hint="eastAsia"/>
        </w:rPr>
        <w:t>如何刷屏显示</w:t>
      </w:r>
      <w:bookmarkEnd w:id="10"/>
    </w:p>
    <w:p w14:paraId="5BCA1151" w14:textId="0CC0264F" w:rsidR="00043A71" w:rsidRPr="00A54761" w:rsidRDefault="003C5CA0" w:rsidP="003C5CA0">
      <w:pPr>
        <w:ind w:firstLineChars="200" w:firstLine="480"/>
        <w:rPr>
          <w:sz w:val="24"/>
          <w:szCs w:val="24"/>
        </w:rPr>
      </w:pPr>
      <w:r w:rsidRPr="00A54761">
        <w:rPr>
          <w:rFonts w:hint="eastAsia"/>
          <w:sz w:val="24"/>
          <w:szCs w:val="24"/>
        </w:rPr>
        <w:t>本游戏中的刷屏主要是用EasyX自带的cleardevice函数和putimage函数实现的，在图1-1显示的内层架构中，每次循环到绘制双方阵营的飞船前，都会将双方之前的绘制图像进行擦除。笔者在这里只展示复联方昆式战机的刷屏。</w:t>
      </w:r>
    </w:p>
    <w:p w14:paraId="3156E44F" w14:textId="77777777" w:rsidR="003C5CA0" w:rsidRDefault="003C5CA0" w:rsidP="003C5CA0">
      <w:pPr>
        <w:ind w:firstLineChars="200" w:firstLine="420"/>
      </w:pPr>
      <w:r>
        <w:t>void CPPQuinJet::ClearUp()</w:t>
      </w:r>
      <w:r>
        <w:tab/>
      </w:r>
      <w:r>
        <w:tab/>
      </w:r>
      <w:r>
        <w:tab/>
      </w:r>
      <w:r>
        <w:tab/>
        <w:t>// 掩盖己方战机</w:t>
      </w:r>
    </w:p>
    <w:p w14:paraId="6D816D4F" w14:textId="77777777" w:rsidR="003C5CA0" w:rsidRDefault="003C5CA0" w:rsidP="003C5CA0">
      <w:pPr>
        <w:ind w:firstLineChars="200" w:firstLine="420"/>
      </w:pPr>
      <w:r>
        <w:t>{</w:t>
      </w:r>
    </w:p>
    <w:p w14:paraId="194B5BE6" w14:textId="77777777" w:rsidR="003C5CA0" w:rsidRDefault="003C5CA0" w:rsidP="003C5CA0">
      <w:pPr>
        <w:ind w:firstLineChars="200" w:firstLine="420"/>
      </w:pPr>
      <w:r>
        <w:tab/>
        <w:t>putimage(m_nRow, m_nCol, &amp;QuinJet1, SRCAND);</w:t>
      </w:r>
    </w:p>
    <w:p w14:paraId="273617C5" w14:textId="77777777" w:rsidR="000904F6" w:rsidRDefault="003C5CA0" w:rsidP="003D033D">
      <w:pPr>
        <w:ind w:firstLineChars="200" w:firstLine="420"/>
      </w:pPr>
      <w:r>
        <w:t>}</w:t>
      </w:r>
    </w:p>
    <w:p w14:paraId="1D05C05D" w14:textId="3A32EF54" w:rsidR="003C5CA0" w:rsidRPr="001F7B45" w:rsidRDefault="000904F6" w:rsidP="006333B0">
      <w:pPr>
        <w:ind w:firstLineChars="200" w:firstLine="480"/>
        <w:rPr>
          <w:sz w:val="24"/>
          <w:szCs w:val="24"/>
        </w:rPr>
      </w:pPr>
      <w:r w:rsidRPr="001F7B45">
        <w:rPr>
          <w:sz w:val="24"/>
          <w:szCs w:val="24"/>
        </w:rPr>
        <w:t xml:space="preserve"> </w:t>
      </w:r>
      <w:r w:rsidRPr="001F7B45">
        <w:rPr>
          <w:rFonts w:hint="eastAsia"/>
          <w:sz w:val="24"/>
          <w:szCs w:val="24"/>
        </w:rPr>
        <w:t>本游戏由于是使用EasyX这个图形库而不是专门的游戏平台，所以像物体或角色移动这样可以在其他平台上较为</w:t>
      </w:r>
      <w:r w:rsidR="0070582D" w:rsidRPr="001F7B45">
        <w:rPr>
          <w:rFonts w:hint="eastAsia"/>
          <w:sz w:val="24"/>
          <w:szCs w:val="24"/>
        </w:rPr>
        <w:t>简易的操作</w:t>
      </w:r>
      <w:r w:rsidR="00E04FB0" w:rsidRPr="001F7B45">
        <w:rPr>
          <w:rFonts w:hint="eastAsia"/>
          <w:sz w:val="24"/>
          <w:szCs w:val="24"/>
        </w:rPr>
        <w:t>的底层功能在本游戏也同样要加以编辑。所以在本游戏中笔者设计了</w:t>
      </w:r>
      <w:r w:rsidR="00CB4ADD" w:rsidRPr="001F7B45">
        <w:rPr>
          <w:rFonts w:hint="eastAsia"/>
          <w:sz w:val="24"/>
          <w:szCs w:val="24"/>
        </w:rPr>
        <w:t>动画功能，以实现物体角色的运动。</w:t>
      </w:r>
      <w:r w:rsidR="006333B0" w:rsidRPr="001F7B45">
        <w:rPr>
          <w:rFonts w:hint="eastAsia"/>
          <w:sz w:val="24"/>
          <w:szCs w:val="24"/>
        </w:rPr>
        <w:t>这个动画功能先是用方形黑色矩阵掩盖了原来的角色图像，然后根据变化过的坐标在新坐标绘制图像。在角色牺牲前，这个循环是不会停的。</w:t>
      </w:r>
      <w:r w:rsidR="006333B0" w:rsidRPr="001F7B45">
        <w:rPr>
          <w:sz w:val="24"/>
          <w:szCs w:val="24"/>
        </w:rPr>
        <w:br w:type="page"/>
      </w:r>
    </w:p>
    <w:p w14:paraId="0EC82849" w14:textId="720737E6" w:rsidR="00941D14" w:rsidRDefault="00D77A5E" w:rsidP="00DE4BD2">
      <w:pPr>
        <w:pStyle w:val="2"/>
      </w:pPr>
      <w:bookmarkStart w:id="11" w:name="_Toc14091000"/>
      <w:r>
        <w:rPr>
          <w:rFonts w:hint="eastAsia"/>
        </w:rPr>
        <w:lastRenderedPageBreak/>
        <w:t>3.4</w:t>
      </w:r>
      <w:r w:rsidRPr="00941D14">
        <w:rPr>
          <w:rFonts w:hint="eastAsia"/>
        </w:rPr>
        <w:t>如何实现游戏循环</w:t>
      </w:r>
      <w:bookmarkEnd w:id="11"/>
    </w:p>
    <w:p w14:paraId="3FC39674" w14:textId="3075B67F" w:rsidR="003D033D" w:rsidRDefault="003D033D" w:rsidP="003D033D">
      <w:pPr>
        <w:jc w:val="center"/>
        <w:rPr>
          <w:noProof/>
        </w:rPr>
      </w:pPr>
      <w:r>
        <w:rPr>
          <w:rFonts w:hint="eastAsia"/>
          <w:noProof/>
        </w:rPr>
        <w:t>图1-4</w:t>
      </w:r>
      <w:r>
        <w:rPr>
          <w:noProof/>
        </w:rPr>
        <w:t xml:space="preserve"> </w:t>
      </w:r>
      <w:r>
        <w:rPr>
          <w:rFonts w:hint="eastAsia"/>
          <w:noProof/>
        </w:rPr>
        <w:t>main.</w:t>
      </w:r>
      <w:r>
        <w:rPr>
          <w:noProof/>
        </w:rPr>
        <w:t>cpp</w:t>
      </w:r>
    </w:p>
    <w:p w14:paraId="19F86CD7" w14:textId="44DBCFE6" w:rsidR="00043A71" w:rsidRDefault="00043A71" w:rsidP="00043A71">
      <w:r>
        <w:rPr>
          <w:noProof/>
        </w:rPr>
        <w:drawing>
          <wp:inline distT="0" distB="0" distL="0" distR="0" wp14:anchorId="4E8BAB9E" wp14:editId="0A324AD3">
            <wp:extent cx="5274310" cy="4962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962525"/>
                    </a:xfrm>
                    <a:prstGeom prst="rect">
                      <a:avLst/>
                    </a:prstGeom>
                    <a:noFill/>
                    <a:ln>
                      <a:noFill/>
                    </a:ln>
                  </pic:spPr>
                </pic:pic>
              </a:graphicData>
            </a:graphic>
          </wp:inline>
        </w:drawing>
      </w:r>
    </w:p>
    <w:p w14:paraId="2CF1D54F" w14:textId="5731233C" w:rsidR="003D033D" w:rsidRPr="00CD2764" w:rsidRDefault="003D033D" w:rsidP="003D033D">
      <w:pPr>
        <w:ind w:firstLineChars="200" w:firstLine="480"/>
        <w:rPr>
          <w:sz w:val="24"/>
          <w:szCs w:val="24"/>
        </w:rPr>
      </w:pPr>
      <w:r w:rsidRPr="00CD2764">
        <w:rPr>
          <w:rFonts w:hint="eastAsia"/>
          <w:sz w:val="24"/>
          <w:szCs w:val="24"/>
        </w:rPr>
        <w:t>在图1-1和图1-2中本文已经分别展示了内层架构与外层架构，这里借由图1-4来做进一步的说明。</w:t>
      </w:r>
    </w:p>
    <w:p w14:paraId="13219D06" w14:textId="2FBA5B19" w:rsidR="003D033D" w:rsidRPr="00CD2764" w:rsidRDefault="003D033D" w:rsidP="003D033D">
      <w:pPr>
        <w:ind w:firstLineChars="200" w:firstLine="480"/>
        <w:rPr>
          <w:sz w:val="24"/>
          <w:szCs w:val="24"/>
        </w:rPr>
      </w:pPr>
      <w:r w:rsidRPr="00CD2764">
        <w:rPr>
          <w:rFonts w:hint="eastAsia"/>
          <w:sz w:val="24"/>
          <w:szCs w:val="24"/>
        </w:rPr>
        <w:t>我们用一个int变量n</w:t>
      </w:r>
      <w:r w:rsidRPr="00CD2764">
        <w:rPr>
          <w:sz w:val="24"/>
          <w:szCs w:val="24"/>
        </w:rPr>
        <w:t>Sign</w:t>
      </w:r>
      <w:r w:rsidRPr="00CD2764">
        <w:rPr>
          <w:rFonts w:hint="eastAsia"/>
          <w:sz w:val="24"/>
          <w:szCs w:val="24"/>
        </w:rPr>
        <w:t>来进行标记。nSign设定的初始值为1，打开程序就可以直接进入初始页面。内层架构的循环中会有处理结尾的函数（这个函数的触发条件就是玩家胜利或失败）修改n</w:t>
      </w:r>
      <w:r w:rsidRPr="00CD2764">
        <w:rPr>
          <w:sz w:val="24"/>
          <w:szCs w:val="24"/>
        </w:rPr>
        <w:t>Sign</w:t>
      </w:r>
      <w:r w:rsidRPr="00CD2764">
        <w:rPr>
          <w:rFonts w:hint="eastAsia"/>
          <w:sz w:val="24"/>
          <w:szCs w:val="24"/>
        </w:rPr>
        <w:t>的值，当玩家想再来一局时，nSign就会被修改为-2</w:t>
      </w:r>
      <w:r w:rsidR="00CD2764" w:rsidRPr="00CD2764">
        <w:rPr>
          <w:rFonts w:hint="eastAsia"/>
          <w:sz w:val="24"/>
          <w:szCs w:val="24"/>
        </w:rPr>
        <w:t>并使程序回到初始界面，如果玩家想要退出，nSign就会被修改为-1，游戏直接结束。</w:t>
      </w:r>
    </w:p>
    <w:p w14:paraId="3D5A3AC1" w14:textId="40BEAF7C" w:rsidR="00B95CE9" w:rsidRDefault="00B95CE9" w:rsidP="00B95CE9">
      <w:pPr>
        <w:pStyle w:val="1"/>
      </w:pPr>
      <w:bookmarkStart w:id="12" w:name="_Toc14091001"/>
      <w:r>
        <w:rPr>
          <w:rFonts w:hint="eastAsia"/>
        </w:rPr>
        <w:lastRenderedPageBreak/>
        <w:t>核心类的设计与分析</w:t>
      </w:r>
      <w:bookmarkEnd w:id="12"/>
    </w:p>
    <w:p w14:paraId="0D5085B9" w14:textId="77777777" w:rsidR="009A6A98" w:rsidRDefault="001F7B45" w:rsidP="005364D8">
      <w:pPr>
        <w:ind w:firstLine="440"/>
        <w:rPr>
          <w:sz w:val="24"/>
          <w:szCs w:val="24"/>
        </w:rPr>
      </w:pPr>
      <w:r w:rsidRPr="001F7B45">
        <w:rPr>
          <w:rFonts w:hint="eastAsia"/>
          <w:sz w:val="24"/>
          <w:szCs w:val="24"/>
        </w:rPr>
        <w:t>本游戏的核心类是三个角色类CPP</w:t>
      </w:r>
      <w:r w:rsidRPr="001F7B45">
        <w:rPr>
          <w:sz w:val="24"/>
          <w:szCs w:val="24"/>
        </w:rPr>
        <w:t>Ship</w:t>
      </w:r>
      <w:r w:rsidRPr="001F7B45">
        <w:rPr>
          <w:rFonts w:hint="eastAsia"/>
          <w:sz w:val="24"/>
          <w:szCs w:val="24"/>
        </w:rPr>
        <w:t>、CPPEnemy、CPPSmall</w:t>
      </w:r>
      <w:r w:rsidRPr="001F7B45">
        <w:rPr>
          <w:sz w:val="24"/>
          <w:szCs w:val="24"/>
        </w:rPr>
        <w:t>Enemy</w:t>
      </w:r>
      <w:r w:rsidRPr="001F7B45">
        <w:rPr>
          <w:rFonts w:hint="eastAsia"/>
          <w:sz w:val="24"/>
          <w:szCs w:val="24"/>
        </w:rPr>
        <w:t>以及他们的共同基类</w:t>
      </w:r>
      <w:r>
        <w:rPr>
          <w:rFonts w:hint="eastAsia"/>
          <w:sz w:val="24"/>
          <w:szCs w:val="24"/>
        </w:rPr>
        <w:t>：CGameControl。所有的继承方式</w:t>
      </w:r>
      <w:r w:rsidR="00E2514B">
        <w:rPr>
          <w:rFonts w:hint="eastAsia"/>
          <w:sz w:val="24"/>
          <w:szCs w:val="24"/>
        </w:rPr>
        <w:t>和成员访问限制</w:t>
      </w:r>
      <w:r>
        <w:rPr>
          <w:rFonts w:hint="eastAsia"/>
          <w:sz w:val="24"/>
          <w:szCs w:val="24"/>
        </w:rPr>
        <w:t>均为</w:t>
      </w:r>
      <w:r w:rsidR="005364D8">
        <w:rPr>
          <w:rFonts w:hint="eastAsia"/>
          <w:sz w:val="24"/>
          <w:szCs w:val="24"/>
        </w:rPr>
        <w:t>public。</w:t>
      </w:r>
    </w:p>
    <w:p w14:paraId="1C83BA83" w14:textId="51DD8581" w:rsidR="009A6A98" w:rsidRDefault="009A6A98" w:rsidP="009A6A98">
      <w:pPr>
        <w:ind w:firstLine="440"/>
        <w:jc w:val="center"/>
        <w:rPr>
          <w:sz w:val="24"/>
          <w:szCs w:val="24"/>
        </w:rPr>
      </w:pPr>
      <w:r>
        <w:rPr>
          <w:rFonts w:hint="eastAsia"/>
          <w:sz w:val="24"/>
          <w:szCs w:val="24"/>
        </w:rPr>
        <w:t>图1-5</w:t>
      </w:r>
      <w:r>
        <w:rPr>
          <w:sz w:val="24"/>
          <w:szCs w:val="24"/>
        </w:rPr>
        <w:t xml:space="preserve"> </w:t>
      </w:r>
      <w:r>
        <w:rPr>
          <w:rFonts w:hint="eastAsia"/>
          <w:sz w:val="24"/>
          <w:szCs w:val="24"/>
        </w:rPr>
        <w:t>CGameRole类</w:t>
      </w:r>
    </w:p>
    <w:p w14:paraId="6E5F06C1" w14:textId="3A577B5B" w:rsidR="001F7B45" w:rsidRDefault="00E2514B" w:rsidP="005364D8">
      <w:pPr>
        <w:ind w:firstLine="440"/>
        <w:rPr>
          <w:sz w:val="24"/>
          <w:szCs w:val="24"/>
        </w:rPr>
      </w:pPr>
      <w:r>
        <w:rPr>
          <w:noProof/>
        </w:rPr>
        <w:drawing>
          <wp:inline distT="0" distB="0" distL="0" distR="0" wp14:anchorId="21F50F63" wp14:editId="3485B29F">
            <wp:extent cx="5274310" cy="30632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63240"/>
                    </a:xfrm>
                    <a:prstGeom prst="rect">
                      <a:avLst/>
                    </a:prstGeom>
                    <a:noFill/>
                    <a:ln>
                      <a:noFill/>
                    </a:ln>
                  </pic:spPr>
                </pic:pic>
              </a:graphicData>
            </a:graphic>
          </wp:inline>
        </w:drawing>
      </w:r>
    </w:p>
    <w:p w14:paraId="49243590" w14:textId="3F8DBD20" w:rsidR="009A6A98" w:rsidRDefault="009A6A98" w:rsidP="009A6A98">
      <w:pPr>
        <w:ind w:firstLine="440"/>
        <w:jc w:val="center"/>
        <w:rPr>
          <w:sz w:val="24"/>
          <w:szCs w:val="24"/>
        </w:rPr>
      </w:pPr>
      <w:r>
        <w:rPr>
          <w:rFonts w:hint="eastAsia"/>
          <w:sz w:val="24"/>
          <w:szCs w:val="24"/>
        </w:rPr>
        <w:t>图1-6</w:t>
      </w:r>
      <w:r>
        <w:rPr>
          <w:sz w:val="24"/>
          <w:szCs w:val="24"/>
        </w:rPr>
        <w:t xml:space="preserve"> </w:t>
      </w:r>
      <w:r>
        <w:rPr>
          <w:rFonts w:hint="eastAsia"/>
          <w:sz w:val="24"/>
          <w:szCs w:val="24"/>
        </w:rPr>
        <w:t>CPPEnemy类</w:t>
      </w:r>
    </w:p>
    <w:p w14:paraId="4BA0D16C" w14:textId="3B9D46AC" w:rsidR="00DA0889" w:rsidRDefault="00E2514B" w:rsidP="00DA0889">
      <w:pPr>
        <w:rPr>
          <w:sz w:val="24"/>
          <w:szCs w:val="24"/>
        </w:rPr>
      </w:pPr>
      <w:r>
        <w:rPr>
          <w:noProof/>
        </w:rPr>
        <w:drawing>
          <wp:inline distT="0" distB="0" distL="0" distR="0" wp14:anchorId="10DE259E" wp14:editId="5D4BF48D">
            <wp:extent cx="5274310" cy="3035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14:paraId="1BAD0A5B" w14:textId="6D1CD896" w:rsidR="009A6A98" w:rsidRDefault="009A6A98" w:rsidP="009A6A98">
      <w:pPr>
        <w:jc w:val="center"/>
        <w:rPr>
          <w:sz w:val="24"/>
          <w:szCs w:val="24"/>
        </w:rPr>
      </w:pPr>
      <w:r>
        <w:rPr>
          <w:rFonts w:hint="eastAsia"/>
          <w:sz w:val="24"/>
          <w:szCs w:val="24"/>
        </w:rPr>
        <w:lastRenderedPageBreak/>
        <w:t>图1-7</w:t>
      </w:r>
      <w:r>
        <w:rPr>
          <w:sz w:val="24"/>
          <w:szCs w:val="24"/>
        </w:rPr>
        <w:t xml:space="preserve"> </w:t>
      </w:r>
      <w:r>
        <w:rPr>
          <w:rFonts w:hint="eastAsia"/>
          <w:sz w:val="24"/>
          <w:szCs w:val="24"/>
        </w:rPr>
        <w:t>CPPShip类</w:t>
      </w:r>
    </w:p>
    <w:p w14:paraId="1B546186" w14:textId="06ADEC54" w:rsidR="00DA0889" w:rsidRDefault="00E2514B" w:rsidP="00DA0889">
      <w:pPr>
        <w:rPr>
          <w:sz w:val="24"/>
          <w:szCs w:val="24"/>
        </w:rPr>
      </w:pPr>
      <w:r>
        <w:rPr>
          <w:noProof/>
        </w:rPr>
        <w:drawing>
          <wp:inline distT="0" distB="0" distL="0" distR="0" wp14:anchorId="0E346089" wp14:editId="267A6171">
            <wp:extent cx="5274310" cy="36728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72840"/>
                    </a:xfrm>
                    <a:prstGeom prst="rect">
                      <a:avLst/>
                    </a:prstGeom>
                    <a:noFill/>
                    <a:ln>
                      <a:noFill/>
                    </a:ln>
                  </pic:spPr>
                </pic:pic>
              </a:graphicData>
            </a:graphic>
          </wp:inline>
        </w:drawing>
      </w:r>
    </w:p>
    <w:p w14:paraId="5950137A" w14:textId="18CB0BE4" w:rsidR="009A6A98" w:rsidRDefault="009A6A98" w:rsidP="009A6A98">
      <w:pPr>
        <w:jc w:val="center"/>
        <w:rPr>
          <w:sz w:val="24"/>
          <w:szCs w:val="24"/>
        </w:rPr>
      </w:pPr>
      <w:r>
        <w:rPr>
          <w:rFonts w:hint="eastAsia"/>
          <w:sz w:val="24"/>
          <w:szCs w:val="24"/>
        </w:rPr>
        <w:t>图1-8</w:t>
      </w:r>
      <w:r>
        <w:rPr>
          <w:sz w:val="24"/>
          <w:szCs w:val="24"/>
        </w:rPr>
        <w:t xml:space="preserve"> </w:t>
      </w:r>
      <w:r>
        <w:rPr>
          <w:rFonts w:hint="eastAsia"/>
          <w:sz w:val="24"/>
          <w:szCs w:val="24"/>
        </w:rPr>
        <w:t>CPPSmallEnemy类</w:t>
      </w:r>
    </w:p>
    <w:p w14:paraId="3D605083" w14:textId="05E64BE3" w:rsidR="00B35CA1" w:rsidRDefault="00B35CA1" w:rsidP="00DA0889">
      <w:pPr>
        <w:rPr>
          <w:sz w:val="24"/>
          <w:szCs w:val="24"/>
        </w:rPr>
      </w:pPr>
      <w:r>
        <w:rPr>
          <w:noProof/>
        </w:rPr>
        <w:drawing>
          <wp:inline distT="0" distB="0" distL="0" distR="0" wp14:anchorId="7F7E0ED5" wp14:editId="26E3F97C">
            <wp:extent cx="5274310" cy="35280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28060"/>
                    </a:xfrm>
                    <a:prstGeom prst="rect">
                      <a:avLst/>
                    </a:prstGeom>
                    <a:noFill/>
                    <a:ln>
                      <a:noFill/>
                    </a:ln>
                  </pic:spPr>
                </pic:pic>
              </a:graphicData>
            </a:graphic>
          </wp:inline>
        </w:drawing>
      </w:r>
    </w:p>
    <w:p w14:paraId="6EFA07DF" w14:textId="1BFCBB04" w:rsidR="00D54A1A" w:rsidRPr="00DA0889" w:rsidRDefault="00D54A1A" w:rsidP="00D54A1A">
      <w:pPr>
        <w:ind w:firstLineChars="200" w:firstLine="480"/>
        <w:rPr>
          <w:sz w:val="24"/>
          <w:szCs w:val="24"/>
        </w:rPr>
      </w:pPr>
      <w:r>
        <w:rPr>
          <w:rFonts w:hint="eastAsia"/>
          <w:sz w:val="24"/>
          <w:szCs w:val="24"/>
        </w:rPr>
        <w:t>可以看出，在继承的过程中，子类（图1-6、图1-7、图1-8）对于父类（图1-5）的虚函数进行了一系列的重载，这样使得程序的可扩展性大大增强。</w:t>
      </w:r>
    </w:p>
    <w:p w14:paraId="047DD0E3" w14:textId="504413AE" w:rsidR="00B95CE9" w:rsidRDefault="001F7B45" w:rsidP="001F7B45">
      <w:pPr>
        <w:pStyle w:val="1"/>
      </w:pPr>
      <w:r>
        <w:rPr>
          <w:rFonts w:hint="eastAsia"/>
        </w:rPr>
        <w:lastRenderedPageBreak/>
        <w:t>调试过程</w:t>
      </w:r>
    </w:p>
    <w:p w14:paraId="5EB3E8BB" w14:textId="0420EB96" w:rsidR="00164D98" w:rsidRPr="00164D98" w:rsidRDefault="00164D98" w:rsidP="00164D98">
      <w:pPr>
        <w:jc w:val="center"/>
      </w:pPr>
      <w:r>
        <w:rPr>
          <w:rFonts w:hint="eastAsia"/>
        </w:rPr>
        <w:t>图1-9</w:t>
      </w:r>
      <w:r>
        <w:t xml:space="preserve"> </w:t>
      </w:r>
      <w:r>
        <w:rPr>
          <w:rFonts w:hint="eastAsia"/>
        </w:rPr>
        <w:t>调试过程截图</w:t>
      </w:r>
    </w:p>
    <w:p w14:paraId="024B6479" w14:textId="7614BCEA" w:rsidR="00BA780E" w:rsidRPr="00BA780E" w:rsidRDefault="00BA780E" w:rsidP="00BA780E">
      <w:r w:rsidRPr="00BA780E">
        <w:rPr>
          <w:noProof/>
        </w:rPr>
        <w:drawing>
          <wp:inline distT="0" distB="0" distL="0" distR="0" wp14:anchorId="14A042EA" wp14:editId="2ED28C4E">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5067DA33" w14:textId="344B2519" w:rsidR="001F7B45" w:rsidRDefault="001F7B45" w:rsidP="001F7B45">
      <w:pPr>
        <w:pStyle w:val="1"/>
      </w:pPr>
      <w:r>
        <w:rPr>
          <w:rFonts w:hint="eastAsia"/>
        </w:rPr>
        <w:lastRenderedPageBreak/>
        <w:t>结果展示</w:t>
      </w:r>
    </w:p>
    <w:p w14:paraId="47527B0B" w14:textId="0C0F6864" w:rsidR="00B95CE9" w:rsidRDefault="00164D98" w:rsidP="00B95CE9">
      <w:r>
        <w:rPr>
          <w:noProof/>
        </w:rPr>
        <w:drawing>
          <wp:inline distT="0" distB="0" distL="0" distR="0" wp14:anchorId="5EB2C1CA" wp14:editId="586FE3CD">
            <wp:extent cx="5274310" cy="3778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78250"/>
                    </a:xfrm>
                    <a:prstGeom prst="rect">
                      <a:avLst/>
                    </a:prstGeom>
                    <a:noFill/>
                    <a:ln>
                      <a:noFill/>
                    </a:ln>
                  </pic:spPr>
                </pic:pic>
              </a:graphicData>
            </a:graphic>
          </wp:inline>
        </w:drawing>
      </w:r>
    </w:p>
    <w:p w14:paraId="46246D04" w14:textId="7AA17304" w:rsidR="00164D98" w:rsidRDefault="00164D98" w:rsidP="00B95CE9">
      <w:r>
        <w:rPr>
          <w:noProof/>
        </w:rPr>
        <w:drawing>
          <wp:inline distT="0" distB="0" distL="0" distR="0" wp14:anchorId="42DADFF5" wp14:editId="5D0F9CA1">
            <wp:extent cx="5274310" cy="3644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44900"/>
                    </a:xfrm>
                    <a:prstGeom prst="rect">
                      <a:avLst/>
                    </a:prstGeom>
                    <a:noFill/>
                    <a:ln>
                      <a:noFill/>
                    </a:ln>
                  </pic:spPr>
                </pic:pic>
              </a:graphicData>
            </a:graphic>
          </wp:inline>
        </w:drawing>
      </w:r>
    </w:p>
    <w:p w14:paraId="1EC64C47" w14:textId="77777777" w:rsidR="0073145F" w:rsidRPr="00B95CE9" w:rsidRDefault="0073145F" w:rsidP="00B95CE9">
      <w:pPr>
        <w:rPr>
          <w:rFonts w:hint="eastAsia"/>
        </w:rPr>
      </w:pPr>
    </w:p>
    <w:sectPr w:rsidR="0073145F" w:rsidRPr="00B95C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B05AB" w14:textId="77777777" w:rsidR="009859E3" w:rsidRDefault="009859E3" w:rsidP="00340885">
      <w:pPr>
        <w:spacing w:line="240" w:lineRule="auto"/>
        <w:ind w:left="420" w:firstLine="420"/>
      </w:pPr>
      <w:r>
        <w:separator/>
      </w:r>
    </w:p>
  </w:endnote>
  <w:endnote w:type="continuationSeparator" w:id="0">
    <w:p w14:paraId="02FF50C9" w14:textId="77777777" w:rsidR="009859E3" w:rsidRDefault="009859E3" w:rsidP="00340885">
      <w:pPr>
        <w:spacing w:line="240" w:lineRule="auto"/>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E1CF4" w14:textId="17BC5926" w:rsidR="0070582D" w:rsidRDefault="0070582D">
    <w:pPr>
      <w:pStyle w:val="a6"/>
      <w:ind w:left="420" w:firstLine="360"/>
    </w:pPr>
    <w:r>
      <w:rPr>
        <w:noProof/>
        <w:color w:val="4472C4" w:themeColor="accent1"/>
      </w:rPr>
      <mc:AlternateContent>
        <mc:Choice Requires="wps">
          <w:drawing>
            <wp:anchor distT="0" distB="0" distL="114300" distR="114300" simplePos="0" relativeHeight="251659264" behindDoc="0" locked="0" layoutInCell="1" allowOverlap="1" wp14:anchorId="2FB4D674" wp14:editId="4793FD34">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D8C050"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747070 [1614]" strokeweight="1.25pt">
              <w10:wrap anchorx="page" anchory="page"/>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4339F" w14:textId="77777777" w:rsidR="009859E3" w:rsidRDefault="009859E3" w:rsidP="00340885">
      <w:pPr>
        <w:spacing w:line="240" w:lineRule="auto"/>
        <w:ind w:left="420" w:firstLine="420"/>
      </w:pPr>
      <w:r>
        <w:separator/>
      </w:r>
    </w:p>
  </w:footnote>
  <w:footnote w:type="continuationSeparator" w:id="0">
    <w:p w14:paraId="5845FD76" w14:textId="77777777" w:rsidR="009859E3" w:rsidRDefault="009859E3" w:rsidP="00340885">
      <w:pPr>
        <w:spacing w:line="240" w:lineRule="auto"/>
        <w:ind w:left="420"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561F"/>
    <w:multiLevelType w:val="multilevel"/>
    <w:tmpl w:val="3454D1A6"/>
    <w:lvl w:ilvl="0">
      <w:start w:val="1"/>
      <w:numFmt w:val="decimal"/>
      <w:lvlText w:val="%1"/>
      <w:lvlJc w:val="left"/>
      <w:pPr>
        <w:ind w:left="490" w:hanging="490"/>
      </w:pPr>
      <w:rPr>
        <w:rFonts w:hint="default"/>
      </w:rPr>
    </w:lvl>
    <w:lvl w:ilvl="1">
      <w:start w:val="1"/>
      <w:numFmt w:val="decimal"/>
      <w:lvlText w:val="%1.%2"/>
      <w:lvlJc w:val="left"/>
      <w:pPr>
        <w:ind w:left="690" w:hanging="49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400" w:hanging="1800"/>
      </w:pPr>
      <w:rPr>
        <w:rFonts w:hint="default"/>
      </w:rPr>
    </w:lvl>
  </w:abstractNum>
  <w:abstractNum w:abstractNumId="1" w15:restartNumberingAfterBreak="0">
    <w:nsid w:val="07870614"/>
    <w:multiLevelType w:val="multilevel"/>
    <w:tmpl w:val="9B768BD8"/>
    <w:lvl w:ilvl="0">
      <w:start w:val="1"/>
      <w:numFmt w:val="decimal"/>
      <w:lvlText w:val="%1"/>
      <w:lvlJc w:val="left"/>
      <w:pPr>
        <w:ind w:left="430" w:hanging="43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800" w:hanging="180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4120" w:hanging="2520"/>
      </w:pPr>
      <w:rPr>
        <w:rFonts w:hint="default"/>
      </w:rPr>
    </w:lvl>
  </w:abstractNum>
  <w:abstractNum w:abstractNumId="2" w15:restartNumberingAfterBreak="0">
    <w:nsid w:val="10831492"/>
    <w:multiLevelType w:val="hybridMultilevel"/>
    <w:tmpl w:val="3D7C37AC"/>
    <w:lvl w:ilvl="0" w:tplc="835CC0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F86364"/>
    <w:multiLevelType w:val="multilevel"/>
    <w:tmpl w:val="75F00530"/>
    <w:lvl w:ilvl="0">
      <w:start w:val="1"/>
      <w:numFmt w:val="decimal"/>
      <w:lvlText w:val="%1."/>
      <w:lvlJc w:val="left"/>
      <w:pPr>
        <w:ind w:left="500" w:hanging="500"/>
      </w:pPr>
      <w:rPr>
        <w:rFonts w:hint="default"/>
      </w:rPr>
    </w:lvl>
    <w:lvl w:ilvl="1">
      <w:start w:val="1"/>
      <w:numFmt w:val="decimal"/>
      <w:lvlText w:val="%1.%2."/>
      <w:lvlJc w:val="left"/>
      <w:pPr>
        <w:ind w:left="699" w:hanging="50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317" w:hanging="72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075" w:hanging="108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2833" w:hanging="1440"/>
      </w:pPr>
      <w:rPr>
        <w:rFonts w:hint="default"/>
      </w:rPr>
    </w:lvl>
    <w:lvl w:ilvl="8">
      <w:start w:val="1"/>
      <w:numFmt w:val="decimal"/>
      <w:lvlText w:val="%1.%2.%3.%4.%5.%6.%7.%8.%9."/>
      <w:lvlJc w:val="left"/>
      <w:pPr>
        <w:ind w:left="3392" w:hanging="1800"/>
      </w:pPr>
      <w:rPr>
        <w:rFonts w:hint="default"/>
      </w:rPr>
    </w:lvl>
  </w:abstractNum>
  <w:abstractNum w:abstractNumId="4" w15:restartNumberingAfterBreak="0">
    <w:nsid w:val="36FB6DDA"/>
    <w:multiLevelType w:val="multilevel"/>
    <w:tmpl w:val="1E503338"/>
    <w:lvl w:ilvl="0">
      <w:start w:val="1"/>
      <w:numFmt w:val="decimal"/>
      <w:lvlText w:val="%1"/>
      <w:lvlJc w:val="left"/>
      <w:pPr>
        <w:ind w:left="430" w:hanging="4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E8A6F05"/>
    <w:multiLevelType w:val="hybridMultilevel"/>
    <w:tmpl w:val="5F14D548"/>
    <w:lvl w:ilvl="0" w:tplc="54A6B496">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BCC20CE"/>
    <w:multiLevelType w:val="hybridMultilevel"/>
    <w:tmpl w:val="093EE85A"/>
    <w:lvl w:ilvl="0" w:tplc="E2A223FE">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2F370F8"/>
    <w:multiLevelType w:val="hybridMultilevel"/>
    <w:tmpl w:val="D2361570"/>
    <w:lvl w:ilvl="0" w:tplc="22B61F4A">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EF1C8E"/>
    <w:multiLevelType w:val="multilevel"/>
    <w:tmpl w:val="57607060"/>
    <w:lvl w:ilvl="0">
      <w:start w:val="1"/>
      <w:numFmt w:val="decimal"/>
      <w:lvlText w:val="%1"/>
      <w:lvlJc w:val="left"/>
      <w:pPr>
        <w:ind w:left="430" w:hanging="430"/>
      </w:pPr>
      <w:rPr>
        <w:rFonts w:hint="default"/>
      </w:rPr>
    </w:lvl>
    <w:lvl w:ilvl="1">
      <w:start w:val="2"/>
      <w:numFmt w:val="decimal"/>
      <w:lvlText w:val="%1.%2"/>
      <w:lvlJc w:val="left"/>
      <w:pPr>
        <w:ind w:left="919" w:hanging="720"/>
      </w:pPr>
      <w:rPr>
        <w:rFonts w:hint="default"/>
      </w:rPr>
    </w:lvl>
    <w:lvl w:ilvl="2">
      <w:start w:val="1"/>
      <w:numFmt w:val="decimal"/>
      <w:lvlText w:val="%1.%2.%3"/>
      <w:lvlJc w:val="left"/>
      <w:pPr>
        <w:ind w:left="1478" w:hanging="108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2236" w:hanging="1440"/>
      </w:pPr>
      <w:rPr>
        <w:rFonts w:hint="default"/>
      </w:rPr>
    </w:lvl>
    <w:lvl w:ilvl="5">
      <w:start w:val="1"/>
      <w:numFmt w:val="decimal"/>
      <w:lvlText w:val="%1.%2.%3.%4.%5.%6"/>
      <w:lvlJc w:val="left"/>
      <w:pPr>
        <w:ind w:left="2795" w:hanging="1800"/>
      </w:pPr>
      <w:rPr>
        <w:rFonts w:hint="default"/>
      </w:rPr>
    </w:lvl>
    <w:lvl w:ilvl="6">
      <w:start w:val="1"/>
      <w:numFmt w:val="decimal"/>
      <w:lvlText w:val="%1.%2.%3.%4.%5.%6.%7"/>
      <w:lvlJc w:val="left"/>
      <w:pPr>
        <w:ind w:left="2994" w:hanging="1800"/>
      </w:pPr>
      <w:rPr>
        <w:rFonts w:hint="default"/>
      </w:rPr>
    </w:lvl>
    <w:lvl w:ilvl="7">
      <w:start w:val="1"/>
      <w:numFmt w:val="decimal"/>
      <w:lvlText w:val="%1.%2.%3.%4.%5.%6.%7.%8"/>
      <w:lvlJc w:val="left"/>
      <w:pPr>
        <w:ind w:left="3553" w:hanging="2160"/>
      </w:pPr>
      <w:rPr>
        <w:rFonts w:hint="default"/>
      </w:rPr>
    </w:lvl>
    <w:lvl w:ilvl="8">
      <w:start w:val="1"/>
      <w:numFmt w:val="decimal"/>
      <w:lvlText w:val="%1.%2.%3.%4.%5.%6.%7.%8.%9"/>
      <w:lvlJc w:val="left"/>
      <w:pPr>
        <w:ind w:left="4112" w:hanging="2520"/>
      </w:pPr>
      <w:rPr>
        <w:rFonts w:hint="default"/>
      </w:rPr>
    </w:lvl>
  </w:abstractNum>
  <w:num w:numId="1">
    <w:abstractNumId w:val="3"/>
  </w:num>
  <w:num w:numId="2">
    <w:abstractNumId w:val="8"/>
  </w:num>
  <w:num w:numId="3">
    <w:abstractNumId w:val="1"/>
  </w:num>
  <w:num w:numId="4">
    <w:abstractNumId w:val="0"/>
  </w:num>
  <w:num w:numId="5">
    <w:abstractNumId w:val="4"/>
  </w:num>
  <w:num w:numId="6">
    <w:abstractNumId w:val="6"/>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963"/>
    <w:rsid w:val="00043A71"/>
    <w:rsid w:val="00086FC5"/>
    <w:rsid w:val="000904F6"/>
    <w:rsid w:val="00157B0D"/>
    <w:rsid w:val="00164D98"/>
    <w:rsid w:val="001A5E71"/>
    <w:rsid w:val="001F7B45"/>
    <w:rsid w:val="0028269F"/>
    <w:rsid w:val="002A49AE"/>
    <w:rsid w:val="002C7046"/>
    <w:rsid w:val="00340885"/>
    <w:rsid w:val="0038165F"/>
    <w:rsid w:val="0039606D"/>
    <w:rsid w:val="003C5CA0"/>
    <w:rsid w:val="003D033D"/>
    <w:rsid w:val="00452599"/>
    <w:rsid w:val="0048533B"/>
    <w:rsid w:val="004C11E8"/>
    <w:rsid w:val="004E6CF1"/>
    <w:rsid w:val="005364D8"/>
    <w:rsid w:val="00595963"/>
    <w:rsid w:val="005A7F27"/>
    <w:rsid w:val="005E2D38"/>
    <w:rsid w:val="006333B0"/>
    <w:rsid w:val="0070582D"/>
    <w:rsid w:val="00713DD2"/>
    <w:rsid w:val="00720C5F"/>
    <w:rsid w:val="0073145F"/>
    <w:rsid w:val="00732B67"/>
    <w:rsid w:val="0073426F"/>
    <w:rsid w:val="0073656A"/>
    <w:rsid w:val="0074082D"/>
    <w:rsid w:val="00740AAA"/>
    <w:rsid w:val="007B1023"/>
    <w:rsid w:val="00801941"/>
    <w:rsid w:val="008A46B6"/>
    <w:rsid w:val="00941D14"/>
    <w:rsid w:val="009859E3"/>
    <w:rsid w:val="009A6A98"/>
    <w:rsid w:val="00A36156"/>
    <w:rsid w:val="00A53B88"/>
    <w:rsid w:val="00A54761"/>
    <w:rsid w:val="00AA4475"/>
    <w:rsid w:val="00AB2DA8"/>
    <w:rsid w:val="00B35CA1"/>
    <w:rsid w:val="00B95CE9"/>
    <w:rsid w:val="00BA780E"/>
    <w:rsid w:val="00BE060C"/>
    <w:rsid w:val="00BE505D"/>
    <w:rsid w:val="00C12286"/>
    <w:rsid w:val="00CB4ADD"/>
    <w:rsid w:val="00CB5496"/>
    <w:rsid w:val="00CD2764"/>
    <w:rsid w:val="00CE1B4F"/>
    <w:rsid w:val="00CE6ED6"/>
    <w:rsid w:val="00D11D83"/>
    <w:rsid w:val="00D54A1A"/>
    <w:rsid w:val="00D77A5E"/>
    <w:rsid w:val="00DA0889"/>
    <w:rsid w:val="00DD76B8"/>
    <w:rsid w:val="00DE4BD2"/>
    <w:rsid w:val="00E04FB0"/>
    <w:rsid w:val="00E2514B"/>
    <w:rsid w:val="00E37D92"/>
    <w:rsid w:val="00F82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DF4ED"/>
  <w15:chartTrackingRefBased/>
  <w15:docId w15:val="{B600D310-9762-43FD-A4A0-E46D5ADE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40885"/>
  </w:style>
  <w:style w:type="paragraph" w:styleId="1">
    <w:name w:val="heading 1"/>
    <w:basedOn w:val="a"/>
    <w:next w:val="a"/>
    <w:link w:val="10"/>
    <w:uiPriority w:val="9"/>
    <w:qFormat/>
    <w:rsid w:val="00157B0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41D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0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4088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40885"/>
    <w:rPr>
      <w:sz w:val="18"/>
      <w:szCs w:val="18"/>
    </w:rPr>
  </w:style>
  <w:style w:type="paragraph" w:styleId="a6">
    <w:name w:val="footer"/>
    <w:basedOn w:val="a"/>
    <w:link w:val="a7"/>
    <w:uiPriority w:val="99"/>
    <w:unhideWhenUsed/>
    <w:rsid w:val="00340885"/>
    <w:pPr>
      <w:tabs>
        <w:tab w:val="center" w:pos="4153"/>
        <w:tab w:val="right" w:pos="8306"/>
      </w:tabs>
      <w:snapToGrid w:val="0"/>
      <w:jc w:val="left"/>
    </w:pPr>
    <w:rPr>
      <w:sz w:val="18"/>
      <w:szCs w:val="18"/>
    </w:rPr>
  </w:style>
  <w:style w:type="character" w:customStyle="1" w:styleId="a7">
    <w:name w:val="页脚 字符"/>
    <w:basedOn w:val="a0"/>
    <w:link w:val="a6"/>
    <w:uiPriority w:val="99"/>
    <w:rsid w:val="00340885"/>
    <w:rPr>
      <w:sz w:val="18"/>
      <w:szCs w:val="18"/>
    </w:rPr>
  </w:style>
  <w:style w:type="paragraph" w:styleId="a8">
    <w:name w:val="Title"/>
    <w:basedOn w:val="a"/>
    <w:next w:val="a"/>
    <w:link w:val="a9"/>
    <w:uiPriority w:val="10"/>
    <w:qFormat/>
    <w:rsid w:val="00340885"/>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4088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57B0D"/>
    <w:rPr>
      <w:b/>
      <w:bCs/>
      <w:kern w:val="44"/>
      <w:sz w:val="44"/>
      <w:szCs w:val="44"/>
    </w:rPr>
  </w:style>
  <w:style w:type="character" w:customStyle="1" w:styleId="20">
    <w:name w:val="标题 2 字符"/>
    <w:basedOn w:val="a0"/>
    <w:link w:val="2"/>
    <w:uiPriority w:val="9"/>
    <w:rsid w:val="00941D14"/>
    <w:rPr>
      <w:rFonts w:asciiTheme="majorHAnsi" w:eastAsiaTheme="majorEastAsia" w:hAnsiTheme="majorHAnsi" w:cstheme="majorBidi"/>
      <w:b/>
      <w:bCs/>
      <w:sz w:val="32"/>
      <w:szCs w:val="32"/>
    </w:rPr>
  </w:style>
  <w:style w:type="paragraph" w:styleId="aa">
    <w:name w:val="List Paragraph"/>
    <w:basedOn w:val="a"/>
    <w:uiPriority w:val="34"/>
    <w:qFormat/>
    <w:rsid w:val="00941D14"/>
    <w:pPr>
      <w:ind w:firstLineChars="200" w:firstLine="420"/>
    </w:pPr>
  </w:style>
  <w:style w:type="paragraph" w:styleId="TOC">
    <w:name w:val="TOC Heading"/>
    <w:basedOn w:val="1"/>
    <w:next w:val="a"/>
    <w:uiPriority w:val="39"/>
    <w:unhideWhenUsed/>
    <w:qFormat/>
    <w:rsid w:val="00A53B88"/>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53B88"/>
  </w:style>
  <w:style w:type="paragraph" w:styleId="TOC2">
    <w:name w:val="toc 2"/>
    <w:basedOn w:val="a"/>
    <w:next w:val="a"/>
    <w:autoRedefine/>
    <w:uiPriority w:val="39"/>
    <w:unhideWhenUsed/>
    <w:rsid w:val="0074082D"/>
    <w:pPr>
      <w:tabs>
        <w:tab w:val="right" w:leader="dot" w:pos="8296"/>
      </w:tabs>
      <w:ind w:left="420" w:firstLine="480"/>
    </w:pPr>
  </w:style>
  <w:style w:type="character" w:styleId="ab">
    <w:name w:val="Hyperlink"/>
    <w:basedOn w:val="a0"/>
    <w:uiPriority w:val="99"/>
    <w:unhideWhenUsed/>
    <w:rsid w:val="00A53B88"/>
    <w:rPr>
      <w:color w:val="0563C1" w:themeColor="hyperlink"/>
      <w:u w:val="single"/>
    </w:rPr>
  </w:style>
  <w:style w:type="table" w:styleId="11">
    <w:name w:val="Plain Table 1"/>
    <w:basedOn w:val="a1"/>
    <w:uiPriority w:val="41"/>
    <w:rsid w:val="00D11D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3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740752-5DAF-490A-8226-5F4F6533D911}" type="doc">
      <dgm:prSet loTypeId="urn:microsoft.com/office/officeart/2005/8/layout/cycle3" loCatId="cycle" qsTypeId="urn:microsoft.com/office/officeart/2005/8/quickstyle/simple1" qsCatId="simple" csTypeId="urn:microsoft.com/office/officeart/2005/8/colors/colorful1" csCatId="colorful" phldr="1"/>
      <dgm:spPr/>
      <dgm:t>
        <a:bodyPr/>
        <a:lstStyle/>
        <a:p>
          <a:endParaRPr lang="zh-CN" altLang="en-US"/>
        </a:p>
      </dgm:t>
    </dgm:pt>
    <dgm:pt modelId="{6534FF2E-FC64-4E76-A992-A8C8201F5086}">
      <dgm:prSet phldrT="[文本]"/>
      <dgm:spPr/>
      <dgm:t>
        <a:bodyPr/>
        <a:lstStyle/>
        <a:p>
          <a:r>
            <a:rPr lang="zh-CN" altLang="en-US"/>
            <a:t>判断玩家是否失败</a:t>
          </a:r>
        </a:p>
      </dgm:t>
    </dgm:pt>
    <dgm:pt modelId="{DA31D576-979F-42A2-B9A1-D57F78A69FED}" type="parTrans" cxnId="{13E98CB6-5004-4F09-A50F-1CE0D0E9867F}">
      <dgm:prSet/>
      <dgm:spPr/>
      <dgm:t>
        <a:bodyPr/>
        <a:lstStyle/>
        <a:p>
          <a:endParaRPr lang="zh-CN" altLang="en-US"/>
        </a:p>
      </dgm:t>
    </dgm:pt>
    <dgm:pt modelId="{7336CB81-7989-4F7A-B28B-3CC5A0838477}" type="sibTrans" cxnId="{13E98CB6-5004-4F09-A50F-1CE0D0E9867F}">
      <dgm:prSet/>
      <dgm:spPr/>
      <dgm:t>
        <a:bodyPr/>
        <a:lstStyle/>
        <a:p>
          <a:endParaRPr lang="zh-CN" altLang="en-US"/>
        </a:p>
      </dgm:t>
    </dgm:pt>
    <dgm:pt modelId="{19FE2927-BC49-4163-9409-78450D794D20}">
      <dgm:prSet phldrT="[文本]"/>
      <dgm:spPr/>
      <dgm:t>
        <a:bodyPr/>
        <a:lstStyle/>
        <a:p>
          <a:r>
            <a:rPr lang="zh-CN" altLang="en-US"/>
            <a:t>获取并处理键盘指令</a:t>
          </a:r>
        </a:p>
      </dgm:t>
    </dgm:pt>
    <dgm:pt modelId="{86A4BF0E-86E2-404F-ABFD-E19C70E3B77B}" type="parTrans" cxnId="{1E7129A4-6EEC-42DF-9067-4892DBFB5795}">
      <dgm:prSet/>
      <dgm:spPr/>
      <dgm:t>
        <a:bodyPr/>
        <a:lstStyle/>
        <a:p>
          <a:endParaRPr lang="zh-CN" altLang="en-US"/>
        </a:p>
      </dgm:t>
    </dgm:pt>
    <dgm:pt modelId="{4D400AC7-8517-4512-8B8A-4C2E7745C27E}" type="sibTrans" cxnId="{1E7129A4-6EEC-42DF-9067-4892DBFB5795}">
      <dgm:prSet/>
      <dgm:spPr/>
      <dgm:t>
        <a:bodyPr/>
        <a:lstStyle/>
        <a:p>
          <a:endParaRPr lang="zh-CN" altLang="en-US"/>
        </a:p>
      </dgm:t>
    </dgm:pt>
    <dgm:pt modelId="{F6DFC00B-9108-42E5-88C6-47CA1751D498}">
      <dgm:prSet phldrT="[文本]"/>
      <dgm:spPr/>
      <dgm:t>
        <a:bodyPr/>
        <a:lstStyle/>
        <a:p>
          <a:r>
            <a:rPr lang="zh-CN" altLang="en-US"/>
            <a:t>绘制双方飞机</a:t>
          </a:r>
        </a:p>
      </dgm:t>
    </dgm:pt>
    <dgm:pt modelId="{67363808-68FB-4325-A9EB-BA89E667289A}" type="parTrans" cxnId="{C65BA89F-70F5-4F75-A80A-E79DF9C571D0}">
      <dgm:prSet/>
      <dgm:spPr/>
      <dgm:t>
        <a:bodyPr/>
        <a:lstStyle/>
        <a:p>
          <a:endParaRPr lang="zh-CN" altLang="en-US"/>
        </a:p>
      </dgm:t>
    </dgm:pt>
    <dgm:pt modelId="{58588F09-A668-490C-A006-795AD4569966}" type="sibTrans" cxnId="{C65BA89F-70F5-4F75-A80A-E79DF9C571D0}">
      <dgm:prSet/>
      <dgm:spPr/>
      <dgm:t>
        <a:bodyPr/>
        <a:lstStyle/>
        <a:p>
          <a:endParaRPr lang="zh-CN" altLang="en-US"/>
        </a:p>
      </dgm:t>
    </dgm:pt>
    <dgm:pt modelId="{224AC215-F646-48BA-AAE6-B6798550DB29}">
      <dgm:prSet phldrT="[文本]"/>
      <dgm:spPr/>
      <dgm:t>
        <a:bodyPr/>
        <a:lstStyle/>
        <a:p>
          <a:r>
            <a:rPr lang="zh-CN" altLang="en-US"/>
            <a:t>绘制能量炮弹</a:t>
          </a:r>
        </a:p>
      </dgm:t>
    </dgm:pt>
    <dgm:pt modelId="{E69C7630-999D-4A24-A9F9-5DF731BB8FA1}" type="parTrans" cxnId="{7EC523DC-633D-4D37-97CA-6C245D993DC9}">
      <dgm:prSet/>
      <dgm:spPr/>
      <dgm:t>
        <a:bodyPr/>
        <a:lstStyle/>
        <a:p>
          <a:endParaRPr lang="zh-CN" altLang="en-US"/>
        </a:p>
      </dgm:t>
    </dgm:pt>
    <dgm:pt modelId="{EBAC0808-A5A8-44ED-81EB-0A94894FA9F2}" type="sibTrans" cxnId="{7EC523DC-633D-4D37-97CA-6C245D993DC9}">
      <dgm:prSet/>
      <dgm:spPr/>
      <dgm:t>
        <a:bodyPr/>
        <a:lstStyle/>
        <a:p>
          <a:endParaRPr lang="zh-CN" altLang="en-US"/>
        </a:p>
      </dgm:t>
    </dgm:pt>
    <dgm:pt modelId="{C5E08696-2272-49D0-B229-8AF7B975ABC2}">
      <dgm:prSet phldrT="[文本]"/>
      <dgm:spPr/>
      <dgm:t>
        <a:bodyPr/>
        <a:lstStyle/>
        <a:p>
          <a:r>
            <a:rPr lang="zh-CN" altLang="en-US"/>
            <a:t>判断是否中弹与中弹后的操作</a:t>
          </a:r>
        </a:p>
      </dgm:t>
    </dgm:pt>
    <dgm:pt modelId="{FBDB8850-6E1A-408B-BBCF-92A70A74F4B3}" type="parTrans" cxnId="{80711482-55BD-4E97-9C51-2FA7CB1AC1F1}">
      <dgm:prSet/>
      <dgm:spPr/>
      <dgm:t>
        <a:bodyPr/>
        <a:lstStyle/>
        <a:p>
          <a:endParaRPr lang="zh-CN" altLang="en-US"/>
        </a:p>
      </dgm:t>
    </dgm:pt>
    <dgm:pt modelId="{676E757F-098A-4780-B65F-DBECCA66A543}" type="sibTrans" cxnId="{80711482-55BD-4E97-9C51-2FA7CB1AC1F1}">
      <dgm:prSet/>
      <dgm:spPr/>
      <dgm:t>
        <a:bodyPr/>
        <a:lstStyle/>
        <a:p>
          <a:endParaRPr lang="zh-CN" altLang="en-US"/>
        </a:p>
      </dgm:t>
    </dgm:pt>
    <dgm:pt modelId="{FF423C16-A8E7-450F-ACA8-BFFC37417F66}">
      <dgm:prSet/>
      <dgm:spPr/>
      <dgm:t>
        <a:bodyPr/>
        <a:lstStyle/>
        <a:p>
          <a:r>
            <a:rPr lang="zh-CN" altLang="en-US"/>
            <a:t>清除原有图像并移动敌机</a:t>
          </a:r>
        </a:p>
      </dgm:t>
    </dgm:pt>
    <dgm:pt modelId="{49C101ED-669A-439B-A7DF-9AC069915521}" type="parTrans" cxnId="{16A12CC3-895E-4777-B5A8-CCE2DA64DB3F}">
      <dgm:prSet/>
      <dgm:spPr/>
      <dgm:t>
        <a:bodyPr/>
        <a:lstStyle/>
        <a:p>
          <a:endParaRPr lang="zh-CN" altLang="en-US"/>
        </a:p>
      </dgm:t>
    </dgm:pt>
    <dgm:pt modelId="{31B49DF7-0318-44D4-B5E1-7EA2A34FEFC2}" type="sibTrans" cxnId="{16A12CC3-895E-4777-B5A8-CCE2DA64DB3F}">
      <dgm:prSet/>
      <dgm:spPr/>
      <dgm:t>
        <a:bodyPr/>
        <a:lstStyle/>
        <a:p>
          <a:endParaRPr lang="zh-CN" altLang="en-US"/>
        </a:p>
      </dgm:t>
    </dgm:pt>
    <dgm:pt modelId="{557DC87F-D682-424C-B8BD-79B09D5C58D9}" type="pres">
      <dgm:prSet presAssocID="{19740752-5DAF-490A-8226-5F4F6533D911}" presName="Name0" presStyleCnt="0">
        <dgm:presLayoutVars>
          <dgm:dir/>
          <dgm:resizeHandles val="exact"/>
        </dgm:presLayoutVars>
      </dgm:prSet>
      <dgm:spPr/>
    </dgm:pt>
    <dgm:pt modelId="{EDA706D2-4671-4EE0-9C09-60FBB07E0FF2}" type="pres">
      <dgm:prSet presAssocID="{19740752-5DAF-490A-8226-5F4F6533D911}" presName="cycle" presStyleCnt="0"/>
      <dgm:spPr/>
    </dgm:pt>
    <dgm:pt modelId="{E99D6F3D-A077-4241-B307-4D0E9830F420}" type="pres">
      <dgm:prSet presAssocID="{6534FF2E-FC64-4E76-A992-A8C8201F5086}" presName="nodeFirstNode" presStyleLbl="node1" presStyleIdx="0" presStyleCnt="6">
        <dgm:presLayoutVars>
          <dgm:bulletEnabled val="1"/>
        </dgm:presLayoutVars>
      </dgm:prSet>
      <dgm:spPr/>
    </dgm:pt>
    <dgm:pt modelId="{66CF8983-F5A0-42E3-BA6E-2F85BD3F6109}" type="pres">
      <dgm:prSet presAssocID="{7336CB81-7989-4F7A-B28B-3CC5A0838477}" presName="sibTransFirstNode" presStyleLbl="bgShp" presStyleIdx="0" presStyleCnt="1"/>
      <dgm:spPr/>
    </dgm:pt>
    <dgm:pt modelId="{1AA897DC-5E52-4CAA-966B-9F15064A71C6}" type="pres">
      <dgm:prSet presAssocID="{19FE2927-BC49-4163-9409-78450D794D20}" presName="nodeFollowingNodes" presStyleLbl="node1" presStyleIdx="1" presStyleCnt="6">
        <dgm:presLayoutVars>
          <dgm:bulletEnabled val="1"/>
        </dgm:presLayoutVars>
      </dgm:prSet>
      <dgm:spPr/>
    </dgm:pt>
    <dgm:pt modelId="{79C6350C-2FDD-460A-8119-9A9515188776}" type="pres">
      <dgm:prSet presAssocID="{FF423C16-A8E7-450F-ACA8-BFFC37417F66}" presName="nodeFollowingNodes" presStyleLbl="node1" presStyleIdx="2" presStyleCnt="6">
        <dgm:presLayoutVars>
          <dgm:bulletEnabled val="1"/>
        </dgm:presLayoutVars>
      </dgm:prSet>
      <dgm:spPr/>
    </dgm:pt>
    <dgm:pt modelId="{1843F4B4-5991-4013-8283-BD6DE1005CB5}" type="pres">
      <dgm:prSet presAssocID="{F6DFC00B-9108-42E5-88C6-47CA1751D498}" presName="nodeFollowingNodes" presStyleLbl="node1" presStyleIdx="3" presStyleCnt="6">
        <dgm:presLayoutVars>
          <dgm:bulletEnabled val="1"/>
        </dgm:presLayoutVars>
      </dgm:prSet>
      <dgm:spPr/>
    </dgm:pt>
    <dgm:pt modelId="{3B070A92-FAD4-44F0-8FDE-B0DFD752AD26}" type="pres">
      <dgm:prSet presAssocID="{224AC215-F646-48BA-AAE6-B6798550DB29}" presName="nodeFollowingNodes" presStyleLbl="node1" presStyleIdx="4" presStyleCnt="6">
        <dgm:presLayoutVars>
          <dgm:bulletEnabled val="1"/>
        </dgm:presLayoutVars>
      </dgm:prSet>
      <dgm:spPr/>
    </dgm:pt>
    <dgm:pt modelId="{A1AA08D1-4D6F-4859-9481-F7A352894ADB}" type="pres">
      <dgm:prSet presAssocID="{C5E08696-2272-49D0-B229-8AF7B975ABC2}" presName="nodeFollowingNodes" presStyleLbl="node1" presStyleIdx="5" presStyleCnt="6">
        <dgm:presLayoutVars>
          <dgm:bulletEnabled val="1"/>
        </dgm:presLayoutVars>
      </dgm:prSet>
      <dgm:spPr/>
    </dgm:pt>
  </dgm:ptLst>
  <dgm:cxnLst>
    <dgm:cxn modelId="{E5C87D0A-C7D0-452B-A0D8-471BE6FD1F19}" type="presOf" srcId="{19740752-5DAF-490A-8226-5F4F6533D911}" destId="{557DC87F-D682-424C-B8BD-79B09D5C58D9}" srcOrd="0" destOrd="0" presId="urn:microsoft.com/office/officeart/2005/8/layout/cycle3"/>
    <dgm:cxn modelId="{B1FC6D49-0BBD-44C6-AE06-0E90C7528DAA}" type="presOf" srcId="{19FE2927-BC49-4163-9409-78450D794D20}" destId="{1AA897DC-5E52-4CAA-966B-9F15064A71C6}" srcOrd="0" destOrd="0" presId="urn:microsoft.com/office/officeart/2005/8/layout/cycle3"/>
    <dgm:cxn modelId="{DD85D869-8095-4FCF-A26A-26DF1727C7BA}" type="presOf" srcId="{224AC215-F646-48BA-AAE6-B6798550DB29}" destId="{3B070A92-FAD4-44F0-8FDE-B0DFD752AD26}" srcOrd="0" destOrd="0" presId="urn:microsoft.com/office/officeart/2005/8/layout/cycle3"/>
    <dgm:cxn modelId="{6B6CEE77-07E7-4E18-8E09-1B5E8F33932E}" type="presOf" srcId="{F6DFC00B-9108-42E5-88C6-47CA1751D498}" destId="{1843F4B4-5991-4013-8283-BD6DE1005CB5}" srcOrd="0" destOrd="0" presId="urn:microsoft.com/office/officeart/2005/8/layout/cycle3"/>
    <dgm:cxn modelId="{80711482-55BD-4E97-9C51-2FA7CB1AC1F1}" srcId="{19740752-5DAF-490A-8226-5F4F6533D911}" destId="{C5E08696-2272-49D0-B229-8AF7B975ABC2}" srcOrd="5" destOrd="0" parTransId="{FBDB8850-6E1A-408B-BBCF-92A70A74F4B3}" sibTransId="{676E757F-098A-4780-B65F-DBECCA66A543}"/>
    <dgm:cxn modelId="{C65BA89F-70F5-4F75-A80A-E79DF9C571D0}" srcId="{19740752-5DAF-490A-8226-5F4F6533D911}" destId="{F6DFC00B-9108-42E5-88C6-47CA1751D498}" srcOrd="3" destOrd="0" parTransId="{67363808-68FB-4325-A9EB-BA89E667289A}" sibTransId="{58588F09-A668-490C-A006-795AD4569966}"/>
    <dgm:cxn modelId="{1E7129A4-6EEC-42DF-9067-4892DBFB5795}" srcId="{19740752-5DAF-490A-8226-5F4F6533D911}" destId="{19FE2927-BC49-4163-9409-78450D794D20}" srcOrd="1" destOrd="0" parTransId="{86A4BF0E-86E2-404F-ABFD-E19C70E3B77B}" sibTransId="{4D400AC7-8517-4512-8B8A-4C2E7745C27E}"/>
    <dgm:cxn modelId="{2C33ECA6-FCD2-496C-8DCF-4D87486885AD}" type="presOf" srcId="{6534FF2E-FC64-4E76-A992-A8C8201F5086}" destId="{E99D6F3D-A077-4241-B307-4D0E9830F420}" srcOrd="0" destOrd="0" presId="urn:microsoft.com/office/officeart/2005/8/layout/cycle3"/>
    <dgm:cxn modelId="{13E98CB6-5004-4F09-A50F-1CE0D0E9867F}" srcId="{19740752-5DAF-490A-8226-5F4F6533D911}" destId="{6534FF2E-FC64-4E76-A992-A8C8201F5086}" srcOrd="0" destOrd="0" parTransId="{DA31D576-979F-42A2-B9A1-D57F78A69FED}" sibTransId="{7336CB81-7989-4F7A-B28B-3CC5A0838477}"/>
    <dgm:cxn modelId="{16A12CC3-895E-4777-B5A8-CCE2DA64DB3F}" srcId="{19740752-5DAF-490A-8226-5F4F6533D911}" destId="{FF423C16-A8E7-450F-ACA8-BFFC37417F66}" srcOrd="2" destOrd="0" parTransId="{49C101ED-669A-439B-A7DF-9AC069915521}" sibTransId="{31B49DF7-0318-44D4-B5E1-7EA2A34FEFC2}"/>
    <dgm:cxn modelId="{8FA1EAD3-EA31-40D2-9D4A-D36D565FE3E6}" type="presOf" srcId="{7336CB81-7989-4F7A-B28B-3CC5A0838477}" destId="{66CF8983-F5A0-42E3-BA6E-2F85BD3F6109}" srcOrd="0" destOrd="0" presId="urn:microsoft.com/office/officeart/2005/8/layout/cycle3"/>
    <dgm:cxn modelId="{7EC523DC-633D-4D37-97CA-6C245D993DC9}" srcId="{19740752-5DAF-490A-8226-5F4F6533D911}" destId="{224AC215-F646-48BA-AAE6-B6798550DB29}" srcOrd="4" destOrd="0" parTransId="{E69C7630-999D-4A24-A9F9-5DF731BB8FA1}" sibTransId="{EBAC0808-A5A8-44ED-81EB-0A94894FA9F2}"/>
    <dgm:cxn modelId="{843F3CE9-31C9-4FAC-B3AA-1A9ABBF687BA}" type="presOf" srcId="{C5E08696-2272-49D0-B229-8AF7B975ABC2}" destId="{A1AA08D1-4D6F-4859-9481-F7A352894ADB}" srcOrd="0" destOrd="0" presId="urn:microsoft.com/office/officeart/2005/8/layout/cycle3"/>
    <dgm:cxn modelId="{4870C9F1-34A4-480C-94EA-1C62262E26A4}" type="presOf" srcId="{FF423C16-A8E7-450F-ACA8-BFFC37417F66}" destId="{79C6350C-2FDD-460A-8119-9A9515188776}" srcOrd="0" destOrd="0" presId="urn:microsoft.com/office/officeart/2005/8/layout/cycle3"/>
    <dgm:cxn modelId="{EF26928C-E63A-4740-A31A-365A8C870139}" type="presParOf" srcId="{557DC87F-D682-424C-B8BD-79B09D5C58D9}" destId="{EDA706D2-4671-4EE0-9C09-60FBB07E0FF2}" srcOrd="0" destOrd="0" presId="urn:microsoft.com/office/officeart/2005/8/layout/cycle3"/>
    <dgm:cxn modelId="{3B9168AD-9281-4AED-A4AF-EDBA7B452753}" type="presParOf" srcId="{EDA706D2-4671-4EE0-9C09-60FBB07E0FF2}" destId="{E99D6F3D-A077-4241-B307-4D0E9830F420}" srcOrd="0" destOrd="0" presId="urn:microsoft.com/office/officeart/2005/8/layout/cycle3"/>
    <dgm:cxn modelId="{AE69D8AB-5D84-489B-9F67-AA2EFD49B8C7}" type="presParOf" srcId="{EDA706D2-4671-4EE0-9C09-60FBB07E0FF2}" destId="{66CF8983-F5A0-42E3-BA6E-2F85BD3F6109}" srcOrd="1" destOrd="0" presId="urn:microsoft.com/office/officeart/2005/8/layout/cycle3"/>
    <dgm:cxn modelId="{69D58A2C-9D8B-4007-905C-34F72E551AA7}" type="presParOf" srcId="{EDA706D2-4671-4EE0-9C09-60FBB07E0FF2}" destId="{1AA897DC-5E52-4CAA-966B-9F15064A71C6}" srcOrd="2" destOrd="0" presId="urn:microsoft.com/office/officeart/2005/8/layout/cycle3"/>
    <dgm:cxn modelId="{AB4F7DBE-3C87-4F05-8196-BD0C45335FDA}" type="presParOf" srcId="{EDA706D2-4671-4EE0-9C09-60FBB07E0FF2}" destId="{79C6350C-2FDD-460A-8119-9A9515188776}" srcOrd="3" destOrd="0" presId="urn:microsoft.com/office/officeart/2005/8/layout/cycle3"/>
    <dgm:cxn modelId="{091B9D7E-E3B4-4956-A92C-1DEC71C50547}" type="presParOf" srcId="{EDA706D2-4671-4EE0-9C09-60FBB07E0FF2}" destId="{1843F4B4-5991-4013-8283-BD6DE1005CB5}" srcOrd="4" destOrd="0" presId="urn:microsoft.com/office/officeart/2005/8/layout/cycle3"/>
    <dgm:cxn modelId="{635328A2-BF2D-49D5-8FB0-0CF2E2A5816B}" type="presParOf" srcId="{EDA706D2-4671-4EE0-9C09-60FBB07E0FF2}" destId="{3B070A92-FAD4-44F0-8FDE-B0DFD752AD26}" srcOrd="5" destOrd="0" presId="urn:microsoft.com/office/officeart/2005/8/layout/cycle3"/>
    <dgm:cxn modelId="{C1A6CF32-1B7B-4CB2-A716-D2BA4AAC7813}" type="presParOf" srcId="{EDA706D2-4671-4EE0-9C09-60FBB07E0FF2}" destId="{A1AA08D1-4D6F-4859-9481-F7A352894ADB}" srcOrd="6" destOrd="0" presId="urn:microsoft.com/office/officeart/2005/8/layout/cycle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E7434C-43C4-43C3-BC13-A4E12F267D1D}" type="doc">
      <dgm:prSet loTypeId="urn:microsoft.com/office/officeart/2005/8/layout/cycle8" loCatId="cycle" qsTypeId="urn:microsoft.com/office/officeart/2005/8/quickstyle/simple1" qsCatId="simple" csTypeId="urn:microsoft.com/office/officeart/2005/8/colors/colorful4" csCatId="colorful" phldr="1"/>
      <dgm:spPr/>
    </dgm:pt>
    <dgm:pt modelId="{F6B17E30-EA02-459F-AA58-A00687BE472D}">
      <dgm:prSet phldrT="[文本]"/>
      <dgm:spPr/>
      <dgm:t>
        <a:bodyPr/>
        <a:lstStyle/>
        <a:p>
          <a:r>
            <a:rPr lang="zh-CN" altLang="en-US"/>
            <a:t>内层框架</a:t>
          </a:r>
        </a:p>
      </dgm:t>
    </dgm:pt>
    <dgm:pt modelId="{85BEF2FC-572A-4DC8-A4F7-9AA31AF2DE02}" type="parTrans" cxnId="{BA85E817-5F41-4215-B135-A99BBF595335}">
      <dgm:prSet/>
      <dgm:spPr/>
      <dgm:t>
        <a:bodyPr/>
        <a:lstStyle/>
        <a:p>
          <a:endParaRPr lang="zh-CN" altLang="en-US"/>
        </a:p>
      </dgm:t>
    </dgm:pt>
    <dgm:pt modelId="{7871F7F0-CB7F-41F1-98B2-1C24EE0EC6CB}" type="sibTrans" cxnId="{BA85E817-5F41-4215-B135-A99BBF595335}">
      <dgm:prSet/>
      <dgm:spPr/>
      <dgm:t>
        <a:bodyPr/>
        <a:lstStyle/>
        <a:p>
          <a:endParaRPr lang="zh-CN" altLang="en-US"/>
        </a:p>
      </dgm:t>
    </dgm:pt>
    <dgm:pt modelId="{9767A478-E482-4175-A3B9-F988AA58CF75}">
      <dgm:prSet phldrT="[文本]"/>
      <dgm:spPr/>
      <dgm:t>
        <a:bodyPr/>
        <a:lstStyle/>
        <a:p>
          <a:r>
            <a:rPr lang="zh-CN" altLang="en-US"/>
            <a:t>游戏是否结束</a:t>
          </a:r>
        </a:p>
      </dgm:t>
    </dgm:pt>
    <dgm:pt modelId="{A03962C1-61E1-482B-B62F-1A4F93851F74}" type="parTrans" cxnId="{99906255-8670-4316-88A5-673311110754}">
      <dgm:prSet/>
      <dgm:spPr/>
      <dgm:t>
        <a:bodyPr/>
        <a:lstStyle/>
        <a:p>
          <a:endParaRPr lang="zh-CN" altLang="en-US"/>
        </a:p>
      </dgm:t>
    </dgm:pt>
    <dgm:pt modelId="{26A26766-AEE9-490D-B6AE-BB91FB9396FD}" type="sibTrans" cxnId="{99906255-8670-4316-88A5-673311110754}">
      <dgm:prSet/>
      <dgm:spPr/>
      <dgm:t>
        <a:bodyPr/>
        <a:lstStyle/>
        <a:p>
          <a:endParaRPr lang="zh-CN" altLang="en-US"/>
        </a:p>
      </dgm:t>
    </dgm:pt>
    <dgm:pt modelId="{9EBBFE38-A66D-4460-9A61-3D60FCEEB90D}">
      <dgm:prSet phldrT="[文本]"/>
      <dgm:spPr/>
      <dgm:t>
        <a:bodyPr/>
        <a:lstStyle/>
        <a:p>
          <a:r>
            <a:rPr lang="zh-CN" altLang="en-US"/>
            <a:t>开始界面</a:t>
          </a:r>
        </a:p>
      </dgm:t>
    </dgm:pt>
    <dgm:pt modelId="{6DC1303C-4801-4D1A-ABA5-8D0A5577E401}" type="parTrans" cxnId="{962ED748-46AB-4E55-92E1-A0BD4328B47B}">
      <dgm:prSet/>
      <dgm:spPr/>
      <dgm:t>
        <a:bodyPr/>
        <a:lstStyle/>
        <a:p>
          <a:endParaRPr lang="zh-CN" altLang="en-US"/>
        </a:p>
      </dgm:t>
    </dgm:pt>
    <dgm:pt modelId="{5267355A-07FF-411D-996E-75FD36D0CA10}" type="sibTrans" cxnId="{962ED748-46AB-4E55-92E1-A0BD4328B47B}">
      <dgm:prSet/>
      <dgm:spPr/>
      <dgm:t>
        <a:bodyPr/>
        <a:lstStyle/>
        <a:p>
          <a:endParaRPr lang="zh-CN" altLang="en-US"/>
        </a:p>
      </dgm:t>
    </dgm:pt>
    <dgm:pt modelId="{CE6D9836-C6EB-4387-8143-2995B84C202E}" type="pres">
      <dgm:prSet presAssocID="{03E7434C-43C4-43C3-BC13-A4E12F267D1D}" presName="compositeShape" presStyleCnt="0">
        <dgm:presLayoutVars>
          <dgm:chMax val="7"/>
          <dgm:dir/>
          <dgm:resizeHandles val="exact"/>
        </dgm:presLayoutVars>
      </dgm:prSet>
      <dgm:spPr/>
    </dgm:pt>
    <dgm:pt modelId="{BB7CFA0A-2747-425A-B191-F159CEE63C68}" type="pres">
      <dgm:prSet presAssocID="{03E7434C-43C4-43C3-BC13-A4E12F267D1D}" presName="wedge1" presStyleLbl="node1" presStyleIdx="0" presStyleCnt="3"/>
      <dgm:spPr/>
    </dgm:pt>
    <dgm:pt modelId="{488362E7-E7CA-4EDA-BBBD-53C0BA3541BA}" type="pres">
      <dgm:prSet presAssocID="{03E7434C-43C4-43C3-BC13-A4E12F267D1D}" presName="dummy1a" presStyleCnt="0"/>
      <dgm:spPr/>
    </dgm:pt>
    <dgm:pt modelId="{DC5A455A-00FA-4EA1-89ED-A0F76D7F4FF0}" type="pres">
      <dgm:prSet presAssocID="{03E7434C-43C4-43C3-BC13-A4E12F267D1D}" presName="dummy1b" presStyleCnt="0"/>
      <dgm:spPr/>
    </dgm:pt>
    <dgm:pt modelId="{2D4FD32D-8BC3-462F-A962-A1F8F50CD626}" type="pres">
      <dgm:prSet presAssocID="{03E7434C-43C4-43C3-BC13-A4E12F267D1D}" presName="wedge1Tx" presStyleLbl="node1" presStyleIdx="0" presStyleCnt="3">
        <dgm:presLayoutVars>
          <dgm:chMax val="0"/>
          <dgm:chPref val="0"/>
          <dgm:bulletEnabled val="1"/>
        </dgm:presLayoutVars>
      </dgm:prSet>
      <dgm:spPr/>
    </dgm:pt>
    <dgm:pt modelId="{61B73A49-DBA4-41EE-BCFB-64AF4869F5A0}" type="pres">
      <dgm:prSet presAssocID="{03E7434C-43C4-43C3-BC13-A4E12F267D1D}" presName="wedge2" presStyleLbl="node1" presStyleIdx="1" presStyleCnt="3"/>
      <dgm:spPr/>
    </dgm:pt>
    <dgm:pt modelId="{C5AC9F35-9040-4E06-89ED-34BDB704758B}" type="pres">
      <dgm:prSet presAssocID="{03E7434C-43C4-43C3-BC13-A4E12F267D1D}" presName="dummy2a" presStyleCnt="0"/>
      <dgm:spPr/>
    </dgm:pt>
    <dgm:pt modelId="{EB8B60CA-27EB-4E11-B0AC-2327DE84E794}" type="pres">
      <dgm:prSet presAssocID="{03E7434C-43C4-43C3-BC13-A4E12F267D1D}" presName="dummy2b" presStyleCnt="0"/>
      <dgm:spPr/>
    </dgm:pt>
    <dgm:pt modelId="{0794AF2F-67B5-43F8-B2C6-BF22A3698E0E}" type="pres">
      <dgm:prSet presAssocID="{03E7434C-43C4-43C3-BC13-A4E12F267D1D}" presName="wedge2Tx" presStyleLbl="node1" presStyleIdx="1" presStyleCnt="3">
        <dgm:presLayoutVars>
          <dgm:chMax val="0"/>
          <dgm:chPref val="0"/>
          <dgm:bulletEnabled val="1"/>
        </dgm:presLayoutVars>
      </dgm:prSet>
      <dgm:spPr/>
    </dgm:pt>
    <dgm:pt modelId="{8D3A46FB-80D0-4860-8160-B346A461CD5D}" type="pres">
      <dgm:prSet presAssocID="{03E7434C-43C4-43C3-BC13-A4E12F267D1D}" presName="wedge3" presStyleLbl="node1" presStyleIdx="2" presStyleCnt="3"/>
      <dgm:spPr/>
    </dgm:pt>
    <dgm:pt modelId="{93AB395A-77C8-417A-B7C1-C287E5E3EF00}" type="pres">
      <dgm:prSet presAssocID="{03E7434C-43C4-43C3-BC13-A4E12F267D1D}" presName="dummy3a" presStyleCnt="0"/>
      <dgm:spPr/>
    </dgm:pt>
    <dgm:pt modelId="{561A29E9-9200-4D2C-B198-C6337C45CE94}" type="pres">
      <dgm:prSet presAssocID="{03E7434C-43C4-43C3-BC13-A4E12F267D1D}" presName="dummy3b" presStyleCnt="0"/>
      <dgm:spPr/>
    </dgm:pt>
    <dgm:pt modelId="{7561167F-AE79-4133-B557-9A7B70ECD09E}" type="pres">
      <dgm:prSet presAssocID="{03E7434C-43C4-43C3-BC13-A4E12F267D1D}" presName="wedge3Tx" presStyleLbl="node1" presStyleIdx="2" presStyleCnt="3">
        <dgm:presLayoutVars>
          <dgm:chMax val="0"/>
          <dgm:chPref val="0"/>
          <dgm:bulletEnabled val="1"/>
        </dgm:presLayoutVars>
      </dgm:prSet>
      <dgm:spPr/>
    </dgm:pt>
    <dgm:pt modelId="{79ABCA21-7881-45A9-BCD7-91762C81E973}" type="pres">
      <dgm:prSet presAssocID="{7871F7F0-CB7F-41F1-98B2-1C24EE0EC6CB}" presName="arrowWedge1" presStyleLbl="fgSibTrans2D1" presStyleIdx="0" presStyleCnt="3"/>
      <dgm:spPr/>
    </dgm:pt>
    <dgm:pt modelId="{20412E7A-BB47-4F6C-88A5-D3CE2749389B}" type="pres">
      <dgm:prSet presAssocID="{26A26766-AEE9-490D-B6AE-BB91FB9396FD}" presName="arrowWedge2" presStyleLbl="fgSibTrans2D1" presStyleIdx="1" presStyleCnt="3"/>
      <dgm:spPr/>
    </dgm:pt>
    <dgm:pt modelId="{28C2AFBC-F0C6-4AD5-9ED8-027C3F02A0D3}" type="pres">
      <dgm:prSet presAssocID="{5267355A-07FF-411D-996E-75FD36D0CA10}" presName="arrowWedge3" presStyleLbl="fgSibTrans2D1" presStyleIdx="2" presStyleCnt="3"/>
      <dgm:spPr/>
    </dgm:pt>
  </dgm:ptLst>
  <dgm:cxnLst>
    <dgm:cxn modelId="{BA85E817-5F41-4215-B135-A99BBF595335}" srcId="{03E7434C-43C4-43C3-BC13-A4E12F267D1D}" destId="{F6B17E30-EA02-459F-AA58-A00687BE472D}" srcOrd="0" destOrd="0" parTransId="{85BEF2FC-572A-4DC8-A4F7-9AA31AF2DE02}" sibTransId="{7871F7F0-CB7F-41F1-98B2-1C24EE0EC6CB}"/>
    <dgm:cxn modelId="{B155681D-B315-4FEA-8B88-87A998D3AB5C}" type="presOf" srcId="{9767A478-E482-4175-A3B9-F988AA58CF75}" destId="{61B73A49-DBA4-41EE-BCFB-64AF4869F5A0}" srcOrd="0" destOrd="0" presId="urn:microsoft.com/office/officeart/2005/8/layout/cycle8"/>
    <dgm:cxn modelId="{962ED748-46AB-4E55-92E1-A0BD4328B47B}" srcId="{03E7434C-43C4-43C3-BC13-A4E12F267D1D}" destId="{9EBBFE38-A66D-4460-9A61-3D60FCEEB90D}" srcOrd="2" destOrd="0" parTransId="{6DC1303C-4801-4D1A-ABA5-8D0A5577E401}" sibTransId="{5267355A-07FF-411D-996E-75FD36D0CA10}"/>
    <dgm:cxn modelId="{73E6696C-E3AA-4CE5-ABE1-26390E835701}" type="presOf" srcId="{9767A478-E482-4175-A3B9-F988AA58CF75}" destId="{0794AF2F-67B5-43F8-B2C6-BF22A3698E0E}" srcOrd="1" destOrd="0" presId="urn:microsoft.com/office/officeart/2005/8/layout/cycle8"/>
    <dgm:cxn modelId="{645FBB4D-B0B8-4625-ACAA-25D87CA4464B}" type="presOf" srcId="{F6B17E30-EA02-459F-AA58-A00687BE472D}" destId="{2D4FD32D-8BC3-462F-A962-A1F8F50CD626}" srcOrd="1" destOrd="0" presId="urn:microsoft.com/office/officeart/2005/8/layout/cycle8"/>
    <dgm:cxn modelId="{6AF45774-32C9-4498-ACA0-B395116CFE8D}" type="presOf" srcId="{9EBBFE38-A66D-4460-9A61-3D60FCEEB90D}" destId="{8D3A46FB-80D0-4860-8160-B346A461CD5D}" srcOrd="0" destOrd="0" presId="urn:microsoft.com/office/officeart/2005/8/layout/cycle8"/>
    <dgm:cxn modelId="{99906255-8670-4316-88A5-673311110754}" srcId="{03E7434C-43C4-43C3-BC13-A4E12F267D1D}" destId="{9767A478-E482-4175-A3B9-F988AA58CF75}" srcOrd="1" destOrd="0" parTransId="{A03962C1-61E1-482B-B62F-1A4F93851F74}" sibTransId="{26A26766-AEE9-490D-B6AE-BB91FB9396FD}"/>
    <dgm:cxn modelId="{464B8258-6191-47E4-B7C3-8DBCB78A12FE}" type="presOf" srcId="{F6B17E30-EA02-459F-AA58-A00687BE472D}" destId="{BB7CFA0A-2747-425A-B191-F159CEE63C68}" srcOrd="0" destOrd="0" presId="urn:microsoft.com/office/officeart/2005/8/layout/cycle8"/>
    <dgm:cxn modelId="{DE4F55BA-F966-4457-AB6D-23144B4827DF}" type="presOf" srcId="{9EBBFE38-A66D-4460-9A61-3D60FCEEB90D}" destId="{7561167F-AE79-4133-B557-9A7B70ECD09E}" srcOrd="1" destOrd="0" presId="urn:microsoft.com/office/officeart/2005/8/layout/cycle8"/>
    <dgm:cxn modelId="{896973F4-0CD0-4FAE-B59A-B18B07C2361A}" type="presOf" srcId="{03E7434C-43C4-43C3-BC13-A4E12F267D1D}" destId="{CE6D9836-C6EB-4387-8143-2995B84C202E}" srcOrd="0" destOrd="0" presId="urn:microsoft.com/office/officeart/2005/8/layout/cycle8"/>
    <dgm:cxn modelId="{B02AF139-87E4-4EB9-8A6E-18C61F607C6E}" type="presParOf" srcId="{CE6D9836-C6EB-4387-8143-2995B84C202E}" destId="{BB7CFA0A-2747-425A-B191-F159CEE63C68}" srcOrd="0" destOrd="0" presId="urn:microsoft.com/office/officeart/2005/8/layout/cycle8"/>
    <dgm:cxn modelId="{BC0864E7-33AA-4F1E-9EEE-CC24914BE027}" type="presParOf" srcId="{CE6D9836-C6EB-4387-8143-2995B84C202E}" destId="{488362E7-E7CA-4EDA-BBBD-53C0BA3541BA}" srcOrd="1" destOrd="0" presId="urn:microsoft.com/office/officeart/2005/8/layout/cycle8"/>
    <dgm:cxn modelId="{DF047C92-713B-491A-A8A8-9E08F620C0E2}" type="presParOf" srcId="{CE6D9836-C6EB-4387-8143-2995B84C202E}" destId="{DC5A455A-00FA-4EA1-89ED-A0F76D7F4FF0}" srcOrd="2" destOrd="0" presId="urn:microsoft.com/office/officeart/2005/8/layout/cycle8"/>
    <dgm:cxn modelId="{B5C36E6A-2299-4661-BF17-7E0FCFB418A6}" type="presParOf" srcId="{CE6D9836-C6EB-4387-8143-2995B84C202E}" destId="{2D4FD32D-8BC3-462F-A962-A1F8F50CD626}" srcOrd="3" destOrd="0" presId="urn:microsoft.com/office/officeart/2005/8/layout/cycle8"/>
    <dgm:cxn modelId="{B78EEF74-81D0-4407-A8F5-89730CA583A3}" type="presParOf" srcId="{CE6D9836-C6EB-4387-8143-2995B84C202E}" destId="{61B73A49-DBA4-41EE-BCFB-64AF4869F5A0}" srcOrd="4" destOrd="0" presId="urn:microsoft.com/office/officeart/2005/8/layout/cycle8"/>
    <dgm:cxn modelId="{B1CC01A5-C0A2-4C22-8E22-316746EF6497}" type="presParOf" srcId="{CE6D9836-C6EB-4387-8143-2995B84C202E}" destId="{C5AC9F35-9040-4E06-89ED-34BDB704758B}" srcOrd="5" destOrd="0" presId="urn:microsoft.com/office/officeart/2005/8/layout/cycle8"/>
    <dgm:cxn modelId="{2A833747-EB72-49F6-A36A-7B3D08718270}" type="presParOf" srcId="{CE6D9836-C6EB-4387-8143-2995B84C202E}" destId="{EB8B60CA-27EB-4E11-B0AC-2327DE84E794}" srcOrd="6" destOrd="0" presId="urn:microsoft.com/office/officeart/2005/8/layout/cycle8"/>
    <dgm:cxn modelId="{B57A515A-B5B1-4EFB-A6EC-D1FD5BE286BD}" type="presParOf" srcId="{CE6D9836-C6EB-4387-8143-2995B84C202E}" destId="{0794AF2F-67B5-43F8-B2C6-BF22A3698E0E}" srcOrd="7" destOrd="0" presId="urn:microsoft.com/office/officeart/2005/8/layout/cycle8"/>
    <dgm:cxn modelId="{CF71098B-EF55-4666-8325-F439D6E2E885}" type="presParOf" srcId="{CE6D9836-C6EB-4387-8143-2995B84C202E}" destId="{8D3A46FB-80D0-4860-8160-B346A461CD5D}" srcOrd="8" destOrd="0" presId="urn:microsoft.com/office/officeart/2005/8/layout/cycle8"/>
    <dgm:cxn modelId="{E7472DC3-FE94-477D-B20B-56C5E0E3AA0A}" type="presParOf" srcId="{CE6D9836-C6EB-4387-8143-2995B84C202E}" destId="{93AB395A-77C8-417A-B7C1-C287E5E3EF00}" srcOrd="9" destOrd="0" presId="urn:microsoft.com/office/officeart/2005/8/layout/cycle8"/>
    <dgm:cxn modelId="{7C7E323D-42A7-4D33-94BC-BEB04C1295A9}" type="presParOf" srcId="{CE6D9836-C6EB-4387-8143-2995B84C202E}" destId="{561A29E9-9200-4D2C-B198-C6337C45CE94}" srcOrd="10" destOrd="0" presId="urn:microsoft.com/office/officeart/2005/8/layout/cycle8"/>
    <dgm:cxn modelId="{4951B271-0DEF-45BF-A699-C2B1562BF41A}" type="presParOf" srcId="{CE6D9836-C6EB-4387-8143-2995B84C202E}" destId="{7561167F-AE79-4133-B557-9A7B70ECD09E}" srcOrd="11" destOrd="0" presId="urn:microsoft.com/office/officeart/2005/8/layout/cycle8"/>
    <dgm:cxn modelId="{56281BAC-F292-4AF2-9108-0E732DCF4397}" type="presParOf" srcId="{CE6D9836-C6EB-4387-8143-2995B84C202E}" destId="{79ABCA21-7881-45A9-BCD7-91762C81E973}" srcOrd="12" destOrd="0" presId="urn:microsoft.com/office/officeart/2005/8/layout/cycle8"/>
    <dgm:cxn modelId="{1618591D-D857-4F43-B16E-08F1C0E33907}" type="presParOf" srcId="{CE6D9836-C6EB-4387-8143-2995B84C202E}" destId="{20412E7A-BB47-4F6C-88A5-D3CE2749389B}" srcOrd="13" destOrd="0" presId="urn:microsoft.com/office/officeart/2005/8/layout/cycle8"/>
    <dgm:cxn modelId="{55A23241-D9C2-4AE2-BC8B-FE4261288F50}" type="presParOf" srcId="{CE6D9836-C6EB-4387-8143-2995B84C202E}" destId="{28C2AFBC-F0C6-4AD5-9ED8-027C3F02A0D3}" srcOrd="14" destOrd="0" presId="urn:microsoft.com/office/officeart/2005/8/layout/cycle8"/>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CF8983-F5A0-42E3-BA6E-2F85BD3F6109}">
      <dsp:nvSpPr>
        <dsp:cNvPr id="0" name=""/>
        <dsp:cNvSpPr/>
      </dsp:nvSpPr>
      <dsp:spPr>
        <a:xfrm>
          <a:off x="572006" y="-4051"/>
          <a:ext cx="4130297" cy="4130297"/>
        </a:xfrm>
        <a:prstGeom prst="circularArrow">
          <a:avLst>
            <a:gd name="adj1" fmla="val 5274"/>
            <a:gd name="adj2" fmla="val 312630"/>
            <a:gd name="adj3" fmla="val 14285108"/>
            <a:gd name="adj4" fmla="val 17093754"/>
            <a:gd name="adj5" fmla="val 5477"/>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99D6F3D-A077-4241-B307-4D0E9830F420}">
      <dsp:nvSpPr>
        <dsp:cNvPr id="0" name=""/>
        <dsp:cNvSpPr/>
      </dsp:nvSpPr>
      <dsp:spPr>
        <a:xfrm>
          <a:off x="1877427" y="1959"/>
          <a:ext cx="1519454" cy="759727"/>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判断玩家是否失败</a:t>
          </a:r>
        </a:p>
      </dsp:txBody>
      <dsp:txXfrm>
        <a:off x="1914514" y="39046"/>
        <a:ext cx="1445280" cy="685553"/>
      </dsp:txXfrm>
    </dsp:sp>
    <dsp:sp modelId="{1AA897DC-5E52-4CAA-966B-9F15064A71C6}">
      <dsp:nvSpPr>
        <dsp:cNvPr id="0" name=""/>
        <dsp:cNvSpPr/>
      </dsp:nvSpPr>
      <dsp:spPr>
        <a:xfrm>
          <a:off x="3328519" y="839747"/>
          <a:ext cx="1519454" cy="759727"/>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获取并处理键盘指令</a:t>
          </a:r>
        </a:p>
      </dsp:txBody>
      <dsp:txXfrm>
        <a:off x="3365606" y="876834"/>
        <a:ext cx="1445280" cy="685553"/>
      </dsp:txXfrm>
    </dsp:sp>
    <dsp:sp modelId="{79C6350C-2FDD-460A-8119-9A9515188776}">
      <dsp:nvSpPr>
        <dsp:cNvPr id="0" name=""/>
        <dsp:cNvSpPr/>
      </dsp:nvSpPr>
      <dsp:spPr>
        <a:xfrm>
          <a:off x="3328519" y="2515324"/>
          <a:ext cx="1519454" cy="759727"/>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清除原有图像并移动敌机</a:t>
          </a:r>
        </a:p>
      </dsp:txBody>
      <dsp:txXfrm>
        <a:off x="3365606" y="2552411"/>
        <a:ext cx="1445280" cy="685553"/>
      </dsp:txXfrm>
    </dsp:sp>
    <dsp:sp modelId="{1843F4B4-5991-4013-8283-BD6DE1005CB5}">
      <dsp:nvSpPr>
        <dsp:cNvPr id="0" name=""/>
        <dsp:cNvSpPr/>
      </dsp:nvSpPr>
      <dsp:spPr>
        <a:xfrm>
          <a:off x="1877427" y="3353113"/>
          <a:ext cx="1519454" cy="759727"/>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绘制双方飞机</a:t>
          </a:r>
        </a:p>
      </dsp:txBody>
      <dsp:txXfrm>
        <a:off x="1914514" y="3390200"/>
        <a:ext cx="1445280" cy="685553"/>
      </dsp:txXfrm>
    </dsp:sp>
    <dsp:sp modelId="{3B070A92-FAD4-44F0-8FDE-B0DFD752AD26}">
      <dsp:nvSpPr>
        <dsp:cNvPr id="0" name=""/>
        <dsp:cNvSpPr/>
      </dsp:nvSpPr>
      <dsp:spPr>
        <a:xfrm>
          <a:off x="426335" y="2515324"/>
          <a:ext cx="1519454" cy="759727"/>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绘制能量炮弹</a:t>
          </a:r>
        </a:p>
      </dsp:txBody>
      <dsp:txXfrm>
        <a:off x="463422" y="2552411"/>
        <a:ext cx="1445280" cy="685553"/>
      </dsp:txXfrm>
    </dsp:sp>
    <dsp:sp modelId="{A1AA08D1-4D6F-4859-9481-F7A352894ADB}">
      <dsp:nvSpPr>
        <dsp:cNvPr id="0" name=""/>
        <dsp:cNvSpPr/>
      </dsp:nvSpPr>
      <dsp:spPr>
        <a:xfrm>
          <a:off x="426335" y="839747"/>
          <a:ext cx="1519454" cy="759727"/>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判断是否中弹与中弹后的操作</a:t>
          </a:r>
        </a:p>
      </dsp:txBody>
      <dsp:txXfrm>
        <a:off x="463422" y="876834"/>
        <a:ext cx="1445280" cy="6855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7CFA0A-2747-425A-B191-F159CEE63C68}">
      <dsp:nvSpPr>
        <dsp:cNvPr id="0" name=""/>
        <dsp:cNvSpPr/>
      </dsp:nvSpPr>
      <dsp:spPr>
        <a:xfrm>
          <a:off x="1695456" y="152717"/>
          <a:ext cx="1973580" cy="1973580"/>
        </a:xfrm>
        <a:prstGeom prst="pie">
          <a:avLst>
            <a:gd name="adj1" fmla="val 16200000"/>
            <a:gd name="adj2" fmla="val 18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内层框架</a:t>
          </a:r>
        </a:p>
      </dsp:txBody>
      <dsp:txXfrm>
        <a:off x="2735580" y="570928"/>
        <a:ext cx="704850" cy="587375"/>
      </dsp:txXfrm>
    </dsp:sp>
    <dsp:sp modelId="{61B73A49-DBA4-41EE-BCFB-64AF4869F5A0}">
      <dsp:nvSpPr>
        <dsp:cNvPr id="0" name=""/>
        <dsp:cNvSpPr/>
      </dsp:nvSpPr>
      <dsp:spPr>
        <a:xfrm>
          <a:off x="1654810" y="223202"/>
          <a:ext cx="1973580" cy="1973580"/>
        </a:xfrm>
        <a:prstGeom prst="pie">
          <a:avLst>
            <a:gd name="adj1" fmla="val 1800000"/>
            <a:gd name="adj2" fmla="val 900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游戏是否结束</a:t>
          </a:r>
        </a:p>
      </dsp:txBody>
      <dsp:txXfrm>
        <a:off x="2124710" y="1503680"/>
        <a:ext cx="1057275" cy="516890"/>
      </dsp:txXfrm>
    </dsp:sp>
    <dsp:sp modelId="{8D3A46FB-80D0-4860-8160-B346A461CD5D}">
      <dsp:nvSpPr>
        <dsp:cNvPr id="0" name=""/>
        <dsp:cNvSpPr/>
      </dsp:nvSpPr>
      <dsp:spPr>
        <a:xfrm>
          <a:off x="1614163" y="152717"/>
          <a:ext cx="1973580" cy="1973580"/>
        </a:xfrm>
        <a:prstGeom prst="pie">
          <a:avLst>
            <a:gd name="adj1" fmla="val 90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开始界面</a:t>
          </a:r>
        </a:p>
      </dsp:txBody>
      <dsp:txXfrm>
        <a:off x="1842769" y="570928"/>
        <a:ext cx="704850" cy="587375"/>
      </dsp:txXfrm>
    </dsp:sp>
    <dsp:sp modelId="{79ABCA21-7881-45A9-BCD7-91762C81E973}">
      <dsp:nvSpPr>
        <dsp:cNvPr id="0" name=""/>
        <dsp:cNvSpPr/>
      </dsp:nvSpPr>
      <dsp:spPr>
        <a:xfrm>
          <a:off x="1573445" y="30543"/>
          <a:ext cx="2217928" cy="2217928"/>
        </a:xfrm>
        <a:prstGeom prst="circularArrow">
          <a:avLst>
            <a:gd name="adj1" fmla="val 5085"/>
            <a:gd name="adj2" fmla="val 327528"/>
            <a:gd name="adj3" fmla="val 1472472"/>
            <a:gd name="adj4" fmla="val 16199432"/>
            <a:gd name="adj5" fmla="val 593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0412E7A-BB47-4F6C-88A5-D3CE2749389B}">
      <dsp:nvSpPr>
        <dsp:cNvPr id="0" name=""/>
        <dsp:cNvSpPr/>
      </dsp:nvSpPr>
      <dsp:spPr>
        <a:xfrm>
          <a:off x="1532636" y="100903"/>
          <a:ext cx="2217928" cy="2217928"/>
        </a:xfrm>
        <a:prstGeom prst="circularArrow">
          <a:avLst>
            <a:gd name="adj1" fmla="val 5085"/>
            <a:gd name="adj2" fmla="val 327528"/>
            <a:gd name="adj3" fmla="val 8671970"/>
            <a:gd name="adj4" fmla="val 1800502"/>
            <a:gd name="adj5" fmla="val 5932"/>
          </a:avLst>
        </a:prstGeom>
        <a:solidFill>
          <a:schemeClr val="accent4">
            <a:hueOff val="4900445"/>
            <a:satOff val="-20388"/>
            <a:lumOff val="4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C2AFBC-F0C6-4AD5-9ED8-027C3F02A0D3}">
      <dsp:nvSpPr>
        <dsp:cNvPr id="0" name=""/>
        <dsp:cNvSpPr/>
      </dsp:nvSpPr>
      <dsp:spPr>
        <a:xfrm>
          <a:off x="1491826" y="30543"/>
          <a:ext cx="2217928" cy="2217928"/>
        </a:xfrm>
        <a:prstGeom prst="circularArrow">
          <a:avLst>
            <a:gd name="adj1" fmla="val 5085"/>
            <a:gd name="adj2" fmla="val 327528"/>
            <a:gd name="adj3" fmla="val 15873039"/>
            <a:gd name="adj4" fmla="val 9000000"/>
            <a:gd name="adj5" fmla="val 5932"/>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25C74-E29A-4AB0-A849-0BA5A33AB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854</Words>
  <Characters>4871</Characters>
  <Application>Microsoft Office Word</Application>
  <DocSecurity>0</DocSecurity>
  <Lines>40</Lines>
  <Paragraphs>11</Paragraphs>
  <ScaleCrop>false</ScaleCrop>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peichen xie</dc:creator>
  <cp:keywords/>
  <dc:description/>
  <cp:lastModifiedBy> </cp:lastModifiedBy>
  <cp:revision>1</cp:revision>
  <dcterms:created xsi:type="dcterms:W3CDTF">2019-07-09T00:12:00Z</dcterms:created>
  <dcterms:modified xsi:type="dcterms:W3CDTF">2019-10-19T10:43:00Z</dcterms:modified>
</cp:coreProperties>
</file>