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52642" w14:textId="77777777" w:rsidR="00745454" w:rsidRPr="000F3651" w:rsidRDefault="00956E06" w:rsidP="00E233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F3651">
        <w:rPr>
          <w:rFonts w:ascii="Times New Roman" w:hAnsi="Times New Roman" w:cs="Times New Roman"/>
          <w:sz w:val="28"/>
          <w:szCs w:val="28"/>
          <w:u w:val="single"/>
        </w:rPr>
        <w:t>Функции управления исполнительными элементами</w:t>
      </w:r>
    </w:p>
    <w:p w14:paraId="5759A8D0" w14:textId="77777777" w:rsidR="00956E06" w:rsidRPr="000F3651" w:rsidRDefault="00956E06" w:rsidP="000F36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651">
        <w:rPr>
          <w:rFonts w:ascii="Times New Roman" w:hAnsi="Times New Roman" w:cs="Times New Roman"/>
          <w:sz w:val="28"/>
          <w:szCs w:val="28"/>
        </w:rPr>
        <w:t>Исполнительными элементами (ИЭ) являются:</w:t>
      </w:r>
    </w:p>
    <w:p w14:paraId="25AE108D" w14:textId="77777777" w:rsidR="00956E06" w:rsidRPr="00BD5E09" w:rsidRDefault="00956E06" w:rsidP="000F36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651">
        <w:rPr>
          <w:rFonts w:ascii="Times New Roman" w:hAnsi="Times New Roman" w:cs="Times New Roman"/>
          <w:sz w:val="28"/>
          <w:szCs w:val="28"/>
        </w:rPr>
        <w:t>— два светодиода (</w:t>
      </w:r>
      <w:r w:rsidRPr="000F3651">
        <w:rPr>
          <w:rFonts w:ascii="Times New Roman" w:hAnsi="Times New Roman" w:cs="Times New Roman"/>
          <w:sz w:val="28"/>
          <w:szCs w:val="28"/>
          <w:lang w:val="en-US"/>
        </w:rPr>
        <w:t>VD</w:t>
      </w:r>
      <w:r w:rsidRPr="000F3651">
        <w:rPr>
          <w:rFonts w:ascii="Times New Roman" w:hAnsi="Times New Roman" w:cs="Times New Roman"/>
          <w:sz w:val="28"/>
          <w:szCs w:val="28"/>
        </w:rPr>
        <w:t xml:space="preserve">1, </w:t>
      </w:r>
      <w:r w:rsidRPr="000F3651">
        <w:rPr>
          <w:rFonts w:ascii="Times New Roman" w:hAnsi="Times New Roman" w:cs="Times New Roman"/>
          <w:sz w:val="28"/>
          <w:szCs w:val="28"/>
          <w:lang w:val="en-US"/>
        </w:rPr>
        <w:t>VD</w:t>
      </w:r>
      <w:r w:rsidRPr="000F3651">
        <w:rPr>
          <w:rFonts w:ascii="Times New Roman" w:hAnsi="Times New Roman" w:cs="Times New Roman"/>
          <w:sz w:val="28"/>
          <w:szCs w:val="28"/>
        </w:rPr>
        <w:t>2)</w:t>
      </w:r>
      <w:r w:rsidR="00BD5E09" w:rsidRPr="00BD5E09">
        <w:rPr>
          <w:rFonts w:ascii="Times New Roman" w:hAnsi="Times New Roman" w:cs="Times New Roman"/>
          <w:sz w:val="28"/>
          <w:szCs w:val="28"/>
        </w:rPr>
        <w:t>;</w:t>
      </w:r>
    </w:p>
    <w:p w14:paraId="21BDB4A9" w14:textId="77777777" w:rsidR="00956E06" w:rsidRPr="00DF656A" w:rsidRDefault="00BD5E09" w:rsidP="000F36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 два реле (К1, К2)</w:t>
      </w:r>
      <w:r w:rsidRPr="00DF656A">
        <w:rPr>
          <w:rFonts w:ascii="Times New Roman" w:hAnsi="Times New Roman" w:cs="Times New Roman"/>
          <w:sz w:val="28"/>
          <w:szCs w:val="28"/>
        </w:rPr>
        <w:t>;</w:t>
      </w:r>
    </w:p>
    <w:p w14:paraId="05C87D28" w14:textId="77777777" w:rsidR="00956E06" w:rsidRPr="000F3651" w:rsidRDefault="00956E06" w:rsidP="000F36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651">
        <w:rPr>
          <w:rFonts w:ascii="Times New Roman" w:hAnsi="Times New Roman" w:cs="Times New Roman"/>
          <w:sz w:val="28"/>
          <w:szCs w:val="28"/>
        </w:rPr>
        <w:t>— динамик (</w:t>
      </w:r>
      <w:r w:rsidRPr="000F3651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Pr="000F3651">
        <w:rPr>
          <w:rFonts w:ascii="Times New Roman" w:hAnsi="Times New Roman" w:cs="Times New Roman"/>
          <w:sz w:val="28"/>
          <w:szCs w:val="28"/>
        </w:rPr>
        <w:t>1)</w:t>
      </w:r>
      <w:r w:rsidRPr="00BD5E09">
        <w:rPr>
          <w:rFonts w:ascii="Times New Roman" w:hAnsi="Times New Roman" w:cs="Times New Roman"/>
          <w:sz w:val="28"/>
          <w:szCs w:val="28"/>
        </w:rPr>
        <w:t>.</w:t>
      </w:r>
    </w:p>
    <w:p w14:paraId="77761F20" w14:textId="77777777" w:rsidR="00956E06" w:rsidRPr="000F3651" w:rsidRDefault="00956E06" w:rsidP="000F36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651">
        <w:rPr>
          <w:rFonts w:ascii="Times New Roman" w:hAnsi="Times New Roman" w:cs="Times New Roman"/>
          <w:sz w:val="28"/>
          <w:szCs w:val="28"/>
        </w:rPr>
        <w:t>Ряд функций управления светодиодами и реле могут быть одинаковыми. Единственное различие в том, что физически реализуются эти функции по-разному –</w:t>
      </w:r>
      <w:r w:rsidR="00D657F2">
        <w:rPr>
          <w:rFonts w:ascii="Times New Roman" w:hAnsi="Times New Roman" w:cs="Times New Roman"/>
          <w:sz w:val="28"/>
          <w:szCs w:val="28"/>
        </w:rPr>
        <w:t xml:space="preserve"> </w:t>
      </w:r>
      <w:r w:rsidRPr="000F3651">
        <w:rPr>
          <w:rFonts w:ascii="Times New Roman" w:hAnsi="Times New Roman" w:cs="Times New Roman"/>
          <w:sz w:val="28"/>
          <w:szCs w:val="28"/>
        </w:rPr>
        <w:t>светодиод зажигается и гаснет, а реле замыкает свои контакты и размыкает. Для простоты будем говорить «включить» или «выключить» светодиод или реле.</w:t>
      </w:r>
    </w:p>
    <w:p w14:paraId="0995064A" w14:textId="77777777" w:rsidR="00956E06" w:rsidRPr="000F3651" w:rsidRDefault="00956E06" w:rsidP="000F36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651">
        <w:rPr>
          <w:rFonts w:ascii="Times New Roman" w:hAnsi="Times New Roman" w:cs="Times New Roman"/>
          <w:sz w:val="28"/>
          <w:szCs w:val="28"/>
        </w:rPr>
        <w:t>Рассмотрим возможные функции управления ИЭ (от простых к более сложным).</w:t>
      </w:r>
    </w:p>
    <w:p w14:paraId="351EFB82" w14:textId="77777777" w:rsidR="00956E06" w:rsidRPr="000F3651" w:rsidRDefault="00956E06" w:rsidP="000F3651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F3651">
        <w:rPr>
          <w:rFonts w:ascii="Times New Roman" w:hAnsi="Times New Roman" w:cs="Times New Roman"/>
          <w:sz w:val="28"/>
          <w:szCs w:val="28"/>
          <w:u w:val="single"/>
        </w:rPr>
        <w:t>Функции, одинаковые для светодиодов и реле</w:t>
      </w:r>
      <w:r w:rsidR="000C0CC4" w:rsidRPr="000F3651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00A36DAB" w14:textId="77777777" w:rsidR="00956E06" w:rsidRPr="000F3651" w:rsidRDefault="00956E06" w:rsidP="000F3651">
      <w:pPr>
        <w:pStyle w:val="a3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651">
        <w:rPr>
          <w:rFonts w:ascii="Times New Roman" w:hAnsi="Times New Roman" w:cs="Times New Roman"/>
          <w:sz w:val="28"/>
          <w:szCs w:val="28"/>
        </w:rPr>
        <w:t>Включить ИЭ на время преодоления порога:</w:t>
      </w:r>
    </w:p>
    <w:p w14:paraId="18B2D885" w14:textId="77777777" w:rsidR="009E6311" w:rsidRPr="000F3651" w:rsidRDefault="00733EBC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E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E6B431" wp14:editId="3E9B9AF6">
            <wp:extent cx="4499337" cy="6887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3609" cy="73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1DEB" w14:textId="77777777" w:rsidR="009E6311" w:rsidRPr="000F3651" w:rsidRDefault="00956E06" w:rsidP="000F3651">
      <w:pPr>
        <w:pStyle w:val="a3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651">
        <w:rPr>
          <w:rFonts w:ascii="Times New Roman" w:hAnsi="Times New Roman" w:cs="Times New Roman"/>
          <w:sz w:val="28"/>
          <w:szCs w:val="28"/>
        </w:rPr>
        <w:t xml:space="preserve">ИЭ включается на время </w:t>
      </w:r>
      <w:r w:rsidRPr="000F365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F3651">
        <w:rPr>
          <w:rFonts w:ascii="Times New Roman" w:hAnsi="Times New Roman" w:cs="Times New Roman"/>
          <w:sz w:val="28"/>
          <w:szCs w:val="28"/>
        </w:rPr>
        <w:t>1 с момента преодоления порога:</w:t>
      </w:r>
    </w:p>
    <w:p w14:paraId="646D76CE" w14:textId="77777777" w:rsidR="009E6311" w:rsidRPr="000F3651" w:rsidRDefault="00733EBC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E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949D11" wp14:editId="4A5A7CE0">
            <wp:extent cx="5797200" cy="119084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579" cy="12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A865" w14:textId="77777777" w:rsidR="00956E06" w:rsidRDefault="00956E06" w:rsidP="000F3651">
      <w:pPr>
        <w:pStyle w:val="a3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651">
        <w:rPr>
          <w:rFonts w:ascii="Times New Roman" w:hAnsi="Times New Roman" w:cs="Times New Roman"/>
          <w:sz w:val="28"/>
          <w:szCs w:val="28"/>
        </w:rPr>
        <w:t xml:space="preserve">ИЭ включается на время </w:t>
      </w:r>
      <w:r w:rsidRPr="000F365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F3651">
        <w:rPr>
          <w:rFonts w:ascii="Times New Roman" w:hAnsi="Times New Roman" w:cs="Times New Roman"/>
          <w:sz w:val="28"/>
          <w:szCs w:val="28"/>
        </w:rPr>
        <w:t xml:space="preserve">1 спустя время </w:t>
      </w:r>
      <w:r w:rsidRPr="000F365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F3651">
        <w:rPr>
          <w:rFonts w:ascii="Times New Roman" w:hAnsi="Times New Roman" w:cs="Times New Roman"/>
          <w:sz w:val="28"/>
          <w:szCs w:val="28"/>
        </w:rPr>
        <w:t>2 с момента преодоления порога:</w:t>
      </w:r>
    </w:p>
    <w:p w14:paraId="2E100DE6" w14:textId="77777777" w:rsidR="00BF25FD" w:rsidRPr="000F3651" w:rsidRDefault="00BF25FD" w:rsidP="00BF25FD">
      <w:pPr>
        <w:pStyle w:val="a3"/>
        <w:spacing w:after="0" w:line="360" w:lineRule="auto"/>
        <w:ind w:left="1429"/>
        <w:rPr>
          <w:rFonts w:ascii="Times New Roman" w:hAnsi="Times New Roman" w:cs="Times New Roman"/>
          <w:sz w:val="28"/>
          <w:szCs w:val="28"/>
        </w:rPr>
      </w:pPr>
      <w:r w:rsidRPr="00BF25F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758634" wp14:editId="13AA30CA">
            <wp:extent cx="3827721" cy="1961775"/>
            <wp:effectExtent l="0" t="0" r="1905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3151" cy="200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F6EA" w14:textId="77777777" w:rsidR="009E6311" w:rsidRPr="000F3651" w:rsidRDefault="009E6311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9A37FD" w14:textId="77777777" w:rsidR="00956E06" w:rsidRPr="000F3651" w:rsidRDefault="00956E06" w:rsidP="000F3651">
      <w:pPr>
        <w:pStyle w:val="a3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651">
        <w:rPr>
          <w:rFonts w:ascii="Times New Roman" w:hAnsi="Times New Roman" w:cs="Times New Roman"/>
          <w:sz w:val="28"/>
          <w:szCs w:val="28"/>
        </w:rPr>
        <w:t xml:space="preserve">ИЭ включается на </w:t>
      </w:r>
      <w:r w:rsidRPr="00C128D3">
        <w:rPr>
          <w:rFonts w:ascii="Times New Roman" w:hAnsi="Times New Roman" w:cs="Times New Roman"/>
          <w:color w:val="FF0000"/>
          <w:sz w:val="28"/>
          <w:szCs w:val="28"/>
        </w:rPr>
        <w:t xml:space="preserve">время </w:t>
      </w:r>
      <w:r w:rsidRPr="00C128D3">
        <w:rPr>
          <w:rFonts w:ascii="Times New Roman" w:hAnsi="Times New Roman" w:cs="Times New Roman"/>
          <w:color w:val="FF0000"/>
          <w:sz w:val="28"/>
          <w:szCs w:val="28"/>
          <w:lang w:val="en-US"/>
        </w:rPr>
        <w:t>t</w:t>
      </w:r>
      <w:r w:rsidRPr="00C128D3">
        <w:rPr>
          <w:rFonts w:ascii="Times New Roman" w:hAnsi="Times New Roman" w:cs="Times New Roman"/>
          <w:color w:val="FF0000"/>
          <w:sz w:val="28"/>
          <w:szCs w:val="28"/>
        </w:rPr>
        <w:t>1</w:t>
      </w:r>
      <w:r w:rsidRPr="000F3651">
        <w:rPr>
          <w:rFonts w:ascii="Times New Roman" w:hAnsi="Times New Roman" w:cs="Times New Roman"/>
          <w:sz w:val="28"/>
          <w:szCs w:val="28"/>
        </w:rPr>
        <w:t xml:space="preserve"> спустя время </w:t>
      </w:r>
      <w:r w:rsidRPr="000F365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F3651">
        <w:rPr>
          <w:rFonts w:ascii="Times New Roman" w:hAnsi="Times New Roman" w:cs="Times New Roman"/>
          <w:sz w:val="28"/>
          <w:szCs w:val="28"/>
        </w:rPr>
        <w:t xml:space="preserve">2 с момента преодоления порога, если преодоление порога сохраняется (дольше чем </w:t>
      </w:r>
      <w:r w:rsidRPr="000F365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F3651">
        <w:rPr>
          <w:rFonts w:ascii="Times New Roman" w:hAnsi="Times New Roman" w:cs="Times New Roman"/>
          <w:sz w:val="28"/>
          <w:szCs w:val="28"/>
        </w:rPr>
        <w:t>2):</w:t>
      </w:r>
    </w:p>
    <w:p w14:paraId="7862BB99" w14:textId="77777777" w:rsidR="009E6311" w:rsidRDefault="003C0E87" w:rsidP="003C0E87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35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1E7C32" wp14:editId="438F303A">
            <wp:extent cx="4931292" cy="1349127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1839" cy="13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E2DA" w14:textId="77777777" w:rsidR="003C0E87" w:rsidRPr="000F3651" w:rsidRDefault="003C0E87" w:rsidP="003C0E87">
      <w:pPr>
        <w:pStyle w:val="a3"/>
        <w:spacing w:after="0" w:line="360" w:lineRule="auto"/>
        <w:ind w:left="1426" w:firstLine="69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</w:t>
      </w:r>
    </w:p>
    <w:p w14:paraId="3BE2B237" w14:textId="77777777" w:rsidR="003C0E87" w:rsidRPr="003C0E87" w:rsidRDefault="003C0E87" w:rsidP="003C0E87">
      <w:pPr>
        <w:pStyle w:val="a3"/>
        <w:spacing w:after="0" w:line="360" w:lineRule="auto"/>
        <w:ind w:left="2149"/>
        <w:jc w:val="both"/>
        <w:rPr>
          <w:rFonts w:ascii="Times New Roman" w:hAnsi="Times New Roman" w:cs="Times New Roman"/>
          <w:sz w:val="28"/>
          <w:szCs w:val="28"/>
        </w:rPr>
      </w:pPr>
      <w:r w:rsidRPr="003C0E87"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673A0566" wp14:editId="37EE1337">
            <wp:extent cx="4020111" cy="17528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CCEA" w14:textId="77777777" w:rsidR="009E6311" w:rsidRDefault="003C0E87" w:rsidP="003C0E87">
      <w:pPr>
        <w:spacing w:after="0" w:line="360" w:lineRule="auto"/>
        <w:ind w:left="1786" w:firstLine="33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E87"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550D3D2" w14:textId="77777777" w:rsidR="003C0E87" w:rsidRPr="003C0E87" w:rsidRDefault="003C0E87" w:rsidP="00311DFF">
      <w:pPr>
        <w:spacing w:after="0" w:line="360" w:lineRule="auto"/>
        <w:ind w:left="22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E8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363F3CE" wp14:editId="6C8D02F8">
            <wp:extent cx="3672693" cy="1838325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264"/>
                    <a:stretch/>
                  </pic:blipFill>
                  <pic:spPr bwMode="auto">
                    <a:xfrm>
                      <a:off x="0" y="0"/>
                      <a:ext cx="3685921" cy="1844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AFC94" w14:textId="77777777" w:rsidR="009E6311" w:rsidRPr="000F3651" w:rsidRDefault="009E6311" w:rsidP="000F3651">
      <w:pPr>
        <w:pStyle w:val="a3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651">
        <w:rPr>
          <w:rFonts w:ascii="Times New Roman" w:hAnsi="Times New Roman" w:cs="Times New Roman"/>
          <w:sz w:val="28"/>
          <w:szCs w:val="28"/>
        </w:rPr>
        <w:lastRenderedPageBreak/>
        <w:t xml:space="preserve">ИЭ включается спустя время </w:t>
      </w:r>
      <w:r w:rsidRPr="000F365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F3651">
        <w:rPr>
          <w:rFonts w:ascii="Times New Roman" w:hAnsi="Times New Roman" w:cs="Times New Roman"/>
          <w:sz w:val="28"/>
          <w:szCs w:val="28"/>
        </w:rPr>
        <w:t>2 с момента преодоления порога</w:t>
      </w:r>
      <w:r w:rsidR="005E0C0D">
        <w:rPr>
          <w:rFonts w:ascii="Times New Roman" w:hAnsi="Times New Roman" w:cs="Times New Roman"/>
          <w:sz w:val="28"/>
          <w:szCs w:val="28"/>
        </w:rPr>
        <w:t> </w:t>
      </w:r>
      <w:r w:rsidRPr="000F3651">
        <w:rPr>
          <w:rFonts w:ascii="Times New Roman" w:hAnsi="Times New Roman" w:cs="Times New Roman"/>
          <w:sz w:val="28"/>
          <w:szCs w:val="28"/>
        </w:rPr>
        <w:t>1, если преодоление порога 1 сохраняется, а выкл</w:t>
      </w:r>
      <w:r w:rsidR="005E0C0D">
        <w:rPr>
          <w:rFonts w:ascii="Times New Roman" w:hAnsi="Times New Roman" w:cs="Times New Roman"/>
          <w:sz w:val="28"/>
          <w:szCs w:val="28"/>
        </w:rPr>
        <w:t>ючается</w:t>
      </w:r>
      <w:r w:rsidRPr="000F3651">
        <w:rPr>
          <w:rFonts w:ascii="Times New Roman" w:hAnsi="Times New Roman" w:cs="Times New Roman"/>
          <w:sz w:val="28"/>
          <w:szCs w:val="28"/>
        </w:rPr>
        <w:t xml:space="preserve"> при преодолении порога 2:</w:t>
      </w:r>
    </w:p>
    <w:p w14:paraId="141889B8" w14:textId="77777777" w:rsidR="009E6311" w:rsidRDefault="00311DFF" w:rsidP="00311DFF">
      <w:pPr>
        <w:pStyle w:val="a3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11D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B7DBD3" wp14:editId="4079380C">
            <wp:extent cx="3773451" cy="1917226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8964" cy="192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040E" w14:textId="77777777" w:rsidR="000D086E" w:rsidRDefault="000D086E" w:rsidP="000D086E">
      <w:pPr>
        <w:pStyle w:val="a3"/>
        <w:spacing w:after="0" w:line="360" w:lineRule="auto"/>
        <w:ind w:firstLine="15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а. </w:t>
      </w:r>
    </w:p>
    <w:p w14:paraId="0D704702" w14:textId="77777777" w:rsidR="000D086E" w:rsidRDefault="000D086E" w:rsidP="000D086E">
      <w:pPr>
        <w:pStyle w:val="a3"/>
        <w:spacing w:after="0" w:line="360" w:lineRule="auto"/>
        <w:ind w:firstLine="1548"/>
        <w:jc w:val="both"/>
        <w:rPr>
          <w:rFonts w:ascii="Times New Roman" w:hAnsi="Times New Roman" w:cs="Times New Roman"/>
          <w:sz w:val="28"/>
          <w:szCs w:val="28"/>
        </w:rPr>
      </w:pPr>
      <w:r w:rsidRPr="000D08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67EAB9" wp14:editId="7EA45DD2">
            <wp:extent cx="4502180" cy="1710571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691"/>
                    <a:stretch/>
                  </pic:blipFill>
                  <pic:spPr bwMode="auto">
                    <a:xfrm>
                      <a:off x="0" y="0"/>
                      <a:ext cx="4516771" cy="1716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0DADD" w14:textId="77777777" w:rsidR="000D086E" w:rsidRDefault="000D086E" w:rsidP="000D086E">
      <w:pPr>
        <w:pStyle w:val="a3"/>
        <w:spacing w:after="0" w:line="360" w:lineRule="auto"/>
        <w:ind w:firstLine="15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б.</w:t>
      </w:r>
    </w:p>
    <w:p w14:paraId="49B92088" w14:textId="77777777" w:rsidR="000D086E" w:rsidRDefault="000D086E" w:rsidP="000D086E">
      <w:pPr>
        <w:pStyle w:val="a3"/>
        <w:spacing w:after="0" w:line="360" w:lineRule="auto"/>
        <w:ind w:firstLine="1548"/>
        <w:jc w:val="both"/>
        <w:rPr>
          <w:rFonts w:ascii="Times New Roman" w:hAnsi="Times New Roman" w:cs="Times New Roman"/>
          <w:sz w:val="28"/>
          <w:szCs w:val="28"/>
        </w:rPr>
      </w:pPr>
      <w:r w:rsidRPr="000D08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B03E59" wp14:editId="3E5495F4">
            <wp:extent cx="4357516" cy="1640205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727"/>
                    <a:stretch/>
                  </pic:blipFill>
                  <pic:spPr bwMode="auto">
                    <a:xfrm>
                      <a:off x="0" y="0"/>
                      <a:ext cx="4361923" cy="1641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1EFD9" w14:textId="77777777" w:rsidR="009E6311" w:rsidRPr="0074414C" w:rsidRDefault="009E6311" w:rsidP="007441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FB4DFE" w14:textId="77777777" w:rsidR="009E6311" w:rsidRPr="00A736B4" w:rsidRDefault="009E6311" w:rsidP="000F3651">
      <w:pPr>
        <w:pStyle w:val="a3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6B4">
        <w:rPr>
          <w:rFonts w:ascii="Times New Roman" w:hAnsi="Times New Roman" w:cs="Times New Roman"/>
          <w:sz w:val="28"/>
          <w:szCs w:val="28"/>
        </w:rPr>
        <w:t xml:space="preserve">ИЭ включается при преодолении порога 1, а выключается при </w:t>
      </w:r>
      <w:r w:rsidRPr="00380D2A">
        <w:rPr>
          <w:rFonts w:ascii="Times New Roman" w:hAnsi="Times New Roman" w:cs="Times New Roman"/>
          <w:color w:val="FF0000"/>
          <w:sz w:val="28"/>
          <w:szCs w:val="28"/>
        </w:rPr>
        <w:t>преодолении порога 2:</w:t>
      </w:r>
    </w:p>
    <w:p w14:paraId="01EBF446" w14:textId="77777777" w:rsidR="009E6311" w:rsidRPr="000F3651" w:rsidRDefault="0085686B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86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097F45" wp14:editId="5D644B70">
            <wp:extent cx="5688418" cy="1134649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1338" cy="115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E397" w14:textId="77777777" w:rsidR="009E6311" w:rsidRPr="000F3651" w:rsidRDefault="000C0CC4" w:rsidP="000F3651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F3651">
        <w:rPr>
          <w:rFonts w:ascii="Times New Roman" w:hAnsi="Times New Roman" w:cs="Times New Roman"/>
          <w:sz w:val="28"/>
          <w:szCs w:val="28"/>
          <w:u w:val="single"/>
        </w:rPr>
        <w:t>Следующие функции специфичны только для светодиодов (</w:t>
      </w:r>
      <w:r w:rsidRPr="000F3651">
        <w:rPr>
          <w:rFonts w:ascii="Times New Roman" w:hAnsi="Times New Roman" w:cs="Times New Roman"/>
          <w:sz w:val="28"/>
          <w:szCs w:val="28"/>
          <w:u w:val="single"/>
          <w:lang w:val="en-US"/>
        </w:rPr>
        <w:t>VD</w:t>
      </w:r>
      <w:r w:rsidRPr="000F3651">
        <w:rPr>
          <w:rFonts w:ascii="Times New Roman" w:hAnsi="Times New Roman" w:cs="Times New Roman"/>
          <w:sz w:val="28"/>
          <w:szCs w:val="28"/>
          <w:u w:val="single"/>
        </w:rPr>
        <w:t>).</w:t>
      </w:r>
    </w:p>
    <w:p w14:paraId="2756009C" w14:textId="77777777" w:rsidR="000C0CC4" w:rsidRPr="000F3651" w:rsidRDefault="000C0CC4" w:rsidP="000F3651">
      <w:pPr>
        <w:pStyle w:val="a3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651">
        <w:rPr>
          <w:rFonts w:ascii="Times New Roman" w:hAnsi="Times New Roman" w:cs="Times New Roman"/>
          <w:sz w:val="28"/>
          <w:szCs w:val="28"/>
          <w:lang w:val="en-US"/>
        </w:rPr>
        <w:t>VD</w:t>
      </w:r>
      <w:r w:rsidRPr="000F3651">
        <w:rPr>
          <w:rFonts w:ascii="Times New Roman" w:hAnsi="Times New Roman" w:cs="Times New Roman"/>
          <w:sz w:val="28"/>
          <w:szCs w:val="28"/>
        </w:rPr>
        <w:t xml:space="preserve"> должен «мигать» на прот</w:t>
      </w:r>
      <w:r w:rsidR="0085686B">
        <w:rPr>
          <w:rFonts w:ascii="Times New Roman" w:hAnsi="Times New Roman" w:cs="Times New Roman"/>
          <w:sz w:val="28"/>
          <w:szCs w:val="28"/>
        </w:rPr>
        <w:t>яжении всего времени преодоления</w:t>
      </w:r>
      <w:r w:rsidRPr="000F3651">
        <w:rPr>
          <w:rFonts w:ascii="Times New Roman" w:hAnsi="Times New Roman" w:cs="Times New Roman"/>
          <w:sz w:val="28"/>
          <w:szCs w:val="28"/>
        </w:rPr>
        <w:t xml:space="preserve"> порога с заданной частотой (периодом):</w:t>
      </w:r>
    </w:p>
    <w:p w14:paraId="2962289B" w14:textId="77777777" w:rsidR="00110FA8" w:rsidRPr="000F3651" w:rsidRDefault="0085686B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8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AEEB91" wp14:editId="308FF863">
            <wp:extent cx="5549252" cy="105523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6589"/>
                    <a:stretch/>
                  </pic:blipFill>
                  <pic:spPr bwMode="auto">
                    <a:xfrm>
                      <a:off x="0" y="0"/>
                      <a:ext cx="5599849" cy="1064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C842C" w14:textId="0F90A636" w:rsidR="000C0CC4" w:rsidRPr="000F3651" w:rsidRDefault="000C0CC4" w:rsidP="000F3651">
      <w:pPr>
        <w:pStyle w:val="a3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651">
        <w:rPr>
          <w:rFonts w:ascii="Times New Roman" w:hAnsi="Times New Roman" w:cs="Times New Roman"/>
          <w:sz w:val="28"/>
          <w:szCs w:val="28"/>
          <w:lang w:val="en-US"/>
        </w:rPr>
        <w:t>VD</w:t>
      </w:r>
      <w:r w:rsidRPr="000F3651">
        <w:rPr>
          <w:rFonts w:ascii="Times New Roman" w:hAnsi="Times New Roman" w:cs="Times New Roman"/>
          <w:sz w:val="28"/>
          <w:szCs w:val="28"/>
        </w:rPr>
        <w:t xml:space="preserve"> должен начать «мигать» спустя время </w:t>
      </w:r>
      <w:r w:rsidRPr="000F365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F3651">
        <w:rPr>
          <w:rFonts w:ascii="Times New Roman" w:hAnsi="Times New Roman" w:cs="Times New Roman"/>
          <w:sz w:val="28"/>
          <w:szCs w:val="28"/>
        </w:rPr>
        <w:t>1 с момента преодоления порога до конца преодоления, если он</w:t>
      </w:r>
      <w:r w:rsidR="00DF656A">
        <w:rPr>
          <w:rFonts w:ascii="Times New Roman" w:hAnsi="Times New Roman" w:cs="Times New Roman"/>
          <w:sz w:val="28"/>
          <w:szCs w:val="28"/>
        </w:rPr>
        <w:t>о</w:t>
      </w:r>
      <w:r w:rsidRPr="000F3651">
        <w:rPr>
          <w:rFonts w:ascii="Times New Roman" w:hAnsi="Times New Roman" w:cs="Times New Roman"/>
          <w:sz w:val="28"/>
          <w:szCs w:val="28"/>
        </w:rPr>
        <w:t xml:space="preserve"> сохраняется (8</w:t>
      </w:r>
      <w:r w:rsidRPr="000F365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≈</m:t>
        </m:r>
      </m:oMath>
      <w:r w:rsidRPr="000F3651">
        <w:rPr>
          <w:rFonts w:ascii="Times New Roman" w:eastAsiaTheme="minorEastAsia" w:hAnsi="Times New Roman" w:cs="Times New Roman"/>
          <w:sz w:val="28"/>
          <w:szCs w:val="28"/>
        </w:rPr>
        <w:t xml:space="preserve"> 4</w:t>
      </w:r>
      <w:r w:rsidRPr="000F3651">
        <w:rPr>
          <w:rFonts w:ascii="Times New Roman" w:hAnsi="Times New Roman" w:cs="Times New Roman"/>
          <w:sz w:val="28"/>
          <w:szCs w:val="28"/>
        </w:rPr>
        <w:t>):</w:t>
      </w:r>
    </w:p>
    <w:p w14:paraId="1C2758DD" w14:textId="77777777" w:rsidR="00110FA8" w:rsidRDefault="0085686B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8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8B839" wp14:editId="01001669">
            <wp:extent cx="4859079" cy="742732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5794" cy="75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D7B3" w14:textId="77777777" w:rsidR="00CE3B34" w:rsidRDefault="00CE3B34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3B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687A5B" wp14:editId="722AE872">
            <wp:extent cx="4191341" cy="143761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8601" cy="14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B776" w14:textId="77777777" w:rsidR="008E2B44" w:rsidRDefault="008E2B44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D5DDA5" w14:textId="77777777" w:rsidR="008E2B44" w:rsidRDefault="008E2B44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A4CA1F" w14:textId="77777777" w:rsidR="008E2B44" w:rsidRDefault="008E2B44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EAF688" w14:textId="77777777" w:rsidR="008E2B44" w:rsidRDefault="008E2B44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008F21" w14:textId="77777777" w:rsidR="008E2B44" w:rsidRDefault="008E2B44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7FC904" w14:textId="77777777" w:rsidR="008E2B44" w:rsidRDefault="008E2B44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4F8B19" w14:textId="77777777" w:rsidR="008E2B44" w:rsidRPr="000F3651" w:rsidRDefault="008E2B44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982675" w14:textId="77777777" w:rsidR="00110FA8" w:rsidRPr="000F3651" w:rsidRDefault="00DB1696" w:rsidP="000F3651">
      <w:pPr>
        <w:pStyle w:val="a3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651">
        <w:rPr>
          <w:rFonts w:ascii="Times New Roman" w:hAnsi="Times New Roman" w:cs="Times New Roman"/>
          <w:sz w:val="28"/>
          <w:szCs w:val="28"/>
          <w:lang w:val="en-US"/>
        </w:rPr>
        <w:lastRenderedPageBreak/>
        <w:t>VD</w:t>
      </w:r>
      <w:r w:rsidRPr="000F3651">
        <w:rPr>
          <w:rFonts w:ascii="Times New Roman" w:hAnsi="Times New Roman" w:cs="Times New Roman"/>
          <w:sz w:val="28"/>
          <w:szCs w:val="28"/>
        </w:rPr>
        <w:t xml:space="preserve"> должен «мигнуть» 5 раз с момента преодоления порога:</w:t>
      </w:r>
    </w:p>
    <w:p w14:paraId="1B083152" w14:textId="77777777" w:rsidR="00DB1696" w:rsidRDefault="00E905ED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5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245EAA" wp14:editId="55508655">
            <wp:extent cx="5472202" cy="26765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2460"/>
                    <a:stretch/>
                  </pic:blipFill>
                  <pic:spPr bwMode="auto">
                    <a:xfrm>
                      <a:off x="0" y="0"/>
                      <a:ext cx="5472967" cy="2676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8CFF6" w14:textId="77777777" w:rsidR="00EA0062" w:rsidRDefault="00EA0062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0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3E5E59" wp14:editId="2CB62C4A">
            <wp:extent cx="5847440" cy="2794621"/>
            <wp:effectExtent l="0" t="0" r="127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057"/>
                    <a:stretch/>
                  </pic:blipFill>
                  <pic:spPr bwMode="auto">
                    <a:xfrm>
                      <a:off x="0" y="0"/>
                      <a:ext cx="5881590" cy="2810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EDA8B" w14:textId="77777777" w:rsidR="008E2B44" w:rsidRDefault="008E2B44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82FFF4" w14:textId="77777777" w:rsidR="008E2B44" w:rsidRDefault="008E2B44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A21E6A" w14:textId="77777777" w:rsidR="008E2B44" w:rsidRDefault="008E2B44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759C21" w14:textId="77777777" w:rsidR="008E2B44" w:rsidRDefault="008E2B44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F36CBC" w14:textId="77777777" w:rsidR="008E2B44" w:rsidRDefault="008E2B44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9F64D4" w14:textId="77777777" w:rsidR="008E2B44" w:rsidRDefault="008E2B44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EBEE83" w14:textId="77777777" w:rsidR="008E2B44" w:rsidRDefault="008E2B44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29D4BB" w14:textId="77777777" w:rsidR="008E2B44" w:rsidRDefault="008E2B44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D2EC2A" w14:textId="77777777" w:rsidR="008E2B44" w:rsidRPr="000F3651" w:rsidRDefault="008E2B44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BAE61E" w14:textId="77777777" w:rsidR="00110FA8" w:rsidRPr="000F3651" w:rsidRDefault="00DB1696" w:rsidP="000F3651">
      <w:pPr>
        <w:pStyle w:val="a3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F3651">
        <w:rPr>
          <w:rFonts w:ascii="Times New Roman" w:hAnsi="Times New Roman" w:cs="Times New Roman"/>
          <w:sz w:val="28"/>
          <w:szCs w:val="28"/>
          <w:u w:val="single"/>
        </w:rPr>
        <w:lastRenderedPageBreak/>
        <w:t>Функции управления динамиком (Д).</w:t>
      </w:r>
    </w:p>
    <w:p w14:paraId="301AE517" w14:textId="77777777" w:rsidR="00DB1696" w:rsidRPr="000F3651" w:rsidRDefault="00F632F3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2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CDCFF3" wp14:editId="69AF788A">
            <wp:extent cx="5738334" cy="343322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7947" cy="344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752E" w14:textId="77777777" w:rsidR="00DB1696" w:rsidRPr="000F3651" w:rsidRDefault="00DB1696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651">
        <w:rPr>
          <w:rFonts w:ascii="Times New Roman" w:hAnsi="Times New Roman" w:cs="Times New Roman"/>
          <w:sz w:val="28"/>
          <w:szCs w:val="28"/>
        </w:rPr>
        <w:t>Любой звук – сумма синусоидальных колебаний.</w:t>
      </w:r>
    </w:p>
    <w:p w14:paraId="554326AC" w14:textId="77777777" w:rsidR="00CC2B00" w:rsidRPr="000F3651" w:rsidRDefault="00DB1696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651">
        <w:rPr>
          <w:rFonts w:ascii="Times New Roman" w:hAnsi="Times New Roman" w:cs="Times New Roman"/>
          <w:sz w:val="28"/>
          <w:szCs w:val="28"/>
        </w:rPr>
        <w:t>Мы будем управлять Д не синусоидальным сигналом, а импульсными сигналами с генератора</w:t>
      </w:r>
      <w:r w:rsidR="00CC2B00" w:rsidRPr="000F3651">
        <w:rPr>
          <w:rFonts w:ascii="Times New Roman" w:hAnsi="Times New Roman" w:cs="Times New Roman"/>
          <w:sz w:val="28"/>
          <w:szCs w:val="28"/>
        </w:rPr>
        <w:t xml:space="preserve"> </w:t>
      </w:r>
      <w:r w:rsidR="00F632F3" w:rsidRPr="00F632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B0291E" wp14:editId="0026155B">
            <wp:extent cx="1067280" cy="113128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25920" b="21595"/>
                    <a:stretch/>
                  </pic:blipFill>
                  <pic:spPr bwMode="auto">
                    <a:xfrm>
                      <a:off x="0" y="0"/>
                      <a:ext cx="1521736" cy="161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632F3">
        <w:rPr>
          <w:rFonts w:ascii="Times New Roman" w:hAnsi="Times New Roman" w:cs="Times New Roman"/>
          <w:sz w:val="28"/>
          <w:szCs w:val="28"/>
        </w:rPr>
        <w:t>.</w:t>
      </w:r>
    </w:p>
    <w:p w14:paraId="0C2F80D6" w14:textId="77777777" w:rsidR="00DB1696" w:rsidRPr="000F3651" w:rsidRDefault="00CC2B00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651">
        <w:rPr>
          <w:rFonts w:ascii="Times New Roman" w:hAnsi="Times New Roman" w:cs="Times New Roman"/>
          <w:sz w:val="28"/>
          <w:szCs w:val="28"/>
        </w:rPr>
        <w:t>Для динамика схемы для случаев 10 и 11 пол</w:t>
      </w:r>
      <w:r w:rsidR="00062651">
        <w:rPr>
          <w:rFonts w:ascii="Times New Roman" w:hAnsi="Times New Roman" w:cs="Times New Roman"/>
          <w:sz w:val="28"/>
          <w:szCs w:val="28"/>
        </w:rPr>
        <w:t>н</w:t>
      </w:r>
      <w:r w:rsidRPr="000F3651">
        <w:rPr>
          <w:rFonts w:ascii="Times New Roman" w:hAnsi="Times New Roman" w:cs="Times New Roman"/>
          <w:sz w:val="28"/>
          <w:szCs w:val="28"/>
        </w:rPr>
        <w:t xml:space="preserve">остью идентичны функциям 7 и 8, </w:t>
      </w:r>
      <w:proofErr w:type="gramStart"/>
      <w:r w:rsidRPr="000F3651">
        <w:rPr>
          <w:rFonts w:ascii="Times New Roman" w:hAnsi="Times New Roman" w:cs="Times New Roman"/>
          <w:sz w:val="28"/>
          <w:szCs w:val="28"/>
        </w:rPr>
        <w:t>только  вместо</w:t>
      </w:r>
      <w:proofErr w:type="gramEnd"/>
      <w:r w:rsidRPr="000F3651">
        <w:rPr>
          <w:rFonts w:ascii="Times New Roman" w:hAnsi="Times New Roman" w:cs="Times New Roman"/>
          <w:sz w:val="28"/>
          <w:szCs w:val="28"/>
        </w:rPr>
        <w:t xml:space="preserve"> </w:t>
      </w:r>
      <w:r w:rsidRPr="000F3651">
        <w:rPr>
          <w:rFonts w:ascii="Times New Roman" w:hAnsi="Times New Roman" w:cs="Times New Roman"/>
          <w:sz w:val="28"/>
          <w:szCs w:val="28"/>
          <w:lang w:val="en-US"/>
        </w:rPr>
        <w:t>VD</w:t>
      </w:r>
      <w:r w:rsidRPr="000F3651">
        <w:rPr>
          <w:rFonts w:ascii="Times New Roman" w:hAnsi="Times New Roman" w:cs="Times New Roman"/>
          <w:sz w:val="28"/>
          <w:szCs w:val="28"/>
        </w:rPr>
        <w:t xml:space="preserve"> будет Д, а генератор должен формировать сигнал с гораздо более высокой частотой (звуковую частоту). На временной диаграмме эти случаи надо изображать так:</w:t>
      </w:r>
    </w:p>
    <w:p w14:paraId="156E37E2" w14:textId="77777777" w:rsidR="00CC2B00" w:rsidRDefault="00F632F3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32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3A1B4A">
        <w:rPr>
          <w:rFonts w:ascii="Times New Roman" w:hAnsi="Times New Roman" w:cs="Times New Roman"/>
          <w:color w:val="000000" w:themeColor="text1"/>
          <w:sz w:val="28"/>
          <w:szCs w:val="28"/>
        </w:rPr>
        <w:t>(10 = 7)</w:t>
      </w:r>
    </w:p>
    <w:p w14:paraId="40629E09" w14:textId="77777777" w:rsidR="00F632F3" w:rsidRPr="00F632F3" w:rsidRDefault="00F632F3" w:rsidP="00F632F3">
      <w:pPr>
        <w:pStyle w:val="a3"/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32F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00DF30A" wp14:editId="42319C34">
            <wp:extent cx="3286008" cy="134110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6348" cy="139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22559D4F" w14:textId="77777777" w:rsidR="003A1B4A" w:rsidRPr="003A1B4A" w:rsidRDefault="00CC2B00" w:rsidP="003A1B4A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651">
        <w:rPr>
          <w:rFonts w:ascii="Times New Roman" w:hAnsi="Times New Roman" w:cs="Times New Roman"/>
          <w:sz w:val="28"/>
          <w:szCs w:val="28"/>
        </w:rPr>
        <w:t xml:space="preserve">Для того, чтобы услышать не постоянное «гудение» с заданной звуковой частотой </w:t>
      </w:r>
      <w:r w:rsidRPr="000F365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F3651">
        <w:rPr>
          <w:rFonts w:ascii="Times New Roman" w:hAnsi="Times New Roman" w:cs="Times New Roman"/>
          <w:sz w:val="28"/>
          <w:szCs w:val="28"/>
        </w:rPr>
        <w:t xml:space="preserve">, а </w:t>
      </w:r>
      <w:r w:rsidR="005615A4" w:rsidRPr="000F3651">
        <w:rPr>
          <w:rFonts w:ascii="Times New Roman" w:hAnsi="Times New Roman" w:cs="Times New Roman"/>
          <w:sz w:val="28"/>
          <w:szCs w:val="28"/>
        </w:rPr>
        <w:t>последовательность прерывистых сигналов этой частоты с периодом Т, нужно использовать следующую схему</w:t>
      </w:r>
      <w:r w:rsidR="003A1B4A">
        <w:rPr>
          <w:rFonts w:ascii="Times New Roman" w:hAnsi="Times New Roman" w:cs="Times New Roman"/>
          <w:sz w:val="28"/>
          <w:szCs w:val="28"/>
        </w:rPr>
        <w:t>:</w:t>
      </w:r>
    </w:p>
    <w:p w14:paraId="4980919A" w14:textId="77777777" w:rsidR="005615A4" w:rsidRPr="000F3651" w:rsidRDefault="003A1B4A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B4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424964" wp14:editId="7E063447">
            <wp:extent cx="5685155" cy="94291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309" t="10568" b="8122"/>
                    <a:stretch/>
                  </pic:blipFill>
                  <pic:spPr bwMode="auto">
                    <a:xfrm>
                      <a:off x="0" y="0"/>
                      <a:ext cx="5729353" cy="950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E99BC" w14:textId="77777777" w:rsidR="00BE240E" w:rsidRPr="005B4645" w:rsidRDefault="005615A4" w:rsidP="005B4645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651">
        <w:rPr>
          <w:rFonts w:ascii="Times New Roman" w:hAnsi="Times New Roman" w:cs="Times New Roman"/>
          <w:sz w:val="28"/>
          <w:szCs w:val="28"/>
        </w:rPr>
        <w:t xml:space="preserve">Если по заданию необходимо сформировать, например, 5 звуковых сигналов с определенной частотой и заданным периодом повторения, то можно использовать схему управления (схему реализации данной функции), аналогичную случаю 9, заменив </w:t>
      </w:r>
      <w:r w:rsidR="00BE240E" w:rsidRPr="000F3651">
        <w:rPr>
          <w:rFonts w:ascii="Times New Roman" w:hAnsi="Times New Roman" w:cs="Times New Roman"/>
          <w:sz w:val="28"/>
          <w:szCs w:val="28"/>
          <w:lang w:val="en-US"/>
        </w:rPr>
        <w:t>VD</w:t>
      </w:r>
      <w:r w:rsidR="00BE240E" w:rsidRPr="000F3651">
        <w:rPr>
          <w:rFonts w:ascii="Times New Roman" w:hAnsi="Times New Roman" w:cs="Times New Roman"/>
          <w:sz w:val="28"/>
          <w:szCs w:val="28"/>
        </w:rPr>
        <w:t xml:space="preserve"> на Д и добавив перед Д генератор звуковой частоты с заданными параметрами (</w:t>
      </w:r>
      <w:r w:rsidR="00BE240E" w:rsidRPr="000F3651">
        <w:rPr>
          <w:rFonts w:ascii="Times New Roman" w:hAnsi="Times New Roman" w:cs="Times New Roman"/>
          <w:sz w:val="28"/>
          <w:szCs w:val="28"/>
          <w:lang w:val="en-US"/>
        </w:rPr>
        <w:t>GN</w:t>
      </w:r>
      <w:r w:rsidR="00BE240E" w:rsidRPr="000F3651">
        <w:rPr>
          <w:rFonts w:ascii="Times New Roman" w:hAnsi="Times New Roman" w:cs="Times New Roman"/>
          <w:sz w:val="28"/>
          <w:szCs w:val="28"/>
        </w:rPr>
        <w:t>2):</w:t>
      </w:r>
    </w:p>
    <w:p w14:paraId="1C3CA481" w14:textId="77777777" w:rsidR="00BE240E" w:rsidRPr="000F3651" w:rsidRDefault="00BE240E" w:rsidP="000F3651">
      <w:pPr>
        <w:pStyle w:val="a3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651">
        <w:rPr>
          <w:rFonts w:ascii="Times New Roman" w:hAnsi="Times New Roman" w:cs="Times New Roman"/>
          <w:sz w:val="28"/>
          <w:szCs w:val="28"/>
        </w:rPr>
        <w:t>(см. функцию 9)</w:t>
      </w:r>
    </w:p>
    <w:p w14:paraId="5D7FAF38" w14:textId="77777777" w:rsidR="00BE240E" w:rsidRDefault="005B4645" w:rsidP="000F3651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6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10756A" wp14:editId="45753375">
            <wp:extent cx="5314783" cy="2535783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2973" cy="254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E6B1" w14:textId="77777777" w:rsidR="0066625E" w:rsidRPr="0066625E" w:rsidRDefault="0066625E" w:rsidP="0066625E">
      <w:pPr>
        <w:spacing w:after="0" w:line="360" w:lineRule="auto"/>
        <w:ind w:left="1068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(см. функцию 8</w:t>
      </w:r>
      <w:r w:rsidRPr="0066625E">
        <w:rPr>
          <w:rFonts w:ascii="Times New Roman" w:hAnsi="Times New Roman" w:cs="Times New Roman"/>
          <w:sz w:val="28"/>
          <w:szCs w:val="28"/>
        </w:rPr>
        <w:t>)</w:t>
      </w:r>
    </w:p>
    <w:p w14:paraId="5AABC4A1" w14:textId="77777777" w:rsidR="0066625E" w:rsidRDefault="0066625E" w:rsidP="0066625E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7A17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43E213" wp14:editId="1344D330">
            <wp:extent cx="4882322" cy="741872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99635" cy="74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3466" w14:textId="77777777" w:rsidR="0066625E" w:rsidRDefault="0066625E" w:rsidP="0066625E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7A17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669B93" wp14:editId="456B26A7">
            <wp:extent cx="4159218" cy="1517133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80076" cy="152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F3B7" w14:textId="77777777" w:rsidR="008E2B44" w:rsidRPr="000F3651" w:rsidRDefault="008E2B44" w:rsidP="0066625E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421B71F9" w14:textId="77777777" w:rsidR="0066625E" w:rsidRPr="000F3651" w:rsidRDefault="0066625E" w:rsidP="0066625E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F023AB" w14:textId="77777777" w:rsidR="00BE240E" w:rsidRDefault="00BE240E" w:rsidP="000F3651">
      <w:pPr>
        <w:pStyle w:val="a3"/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651">
        <w:rPr>
          <w:rFonts w:ascii="Times New Roman" w:hAnsi="Times New Roman" w:cs="Times New Roman"/>
          <w:sz w:val="28"/>
          <w:szCs w:val="28"/>
        </w:rPr>
        <w:lastRenderedPageBreak/>
        <w:t>Рассмотрим рис. 26 на стр. 53 методички по к/пр.</w:t>
      </w:r>
    </w:p>
    <w:p w14:paraId="6495122A" w14:textId="77777777" w:rsidR="00AA0EAD" w:rsidRPr="000F3651" w:rsidRDefault="00AA0EAD" w:rsidP="00AA0EAD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11026" w:dyaOrig="3986" w14:anchorId="3AB69C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75pt;height:169pt" o:ole="">
            <v:imagedata r:id="rId30" o:title=""/>
          </v:shape>
          <o:OLEObject Type="Embed" ProgID="Visio.Drawing.11" ShapeID="_x0000_i1025" DrawAspect="Content" ObjectID="_1806946973" r:id="rId31"/>
        </w:object>
      </w:r>
    </w:p>
    <w:sectPr w:rsidR="00AA0EAD" w:rsidRPr="000F3651" w:rsidSect="00E2332A">
      <w:footerReference w:type="default" r:id="rId3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55385" w14:textId="77777777" w:rsidR="004A557A" w:rsidRDefault="004A557A" w:rsidP="00895567">
      <w:pPr>
        <w:spacing w:after="0" w:line="240" w:lineRule="auto"/>
      </w:pPr>
      <w:r>
        <w:separator/>
      </w:r>
    </w:p>
  </w:endnote>
  <w:endnote w:type="continuationSeparator" w:id="0">
    <w:p w14:paraId="1F3B74B9" w14:textId="77777777" w:rsidR="004A557A" w:rsidRDefault="004A557A" w:rsidP="00895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561275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28351A47" w14:textId="77777777" w:rsidR="00895567" w:rsidRPr="00895567" w:rsidRDefault="00895567">
        <w:pPr>
          <w:pStyle w:val="a9"/>
          <w:jc w:val="center"/>
          <w:rPr>
            <w:rFonts w:ascii="Times New Roman" w:hAnsi="Times New Roman" w:cs="Times New Roman"/>
            <w:sz w:val="24"/>
          </w:rPr>
        </w:pPr>
        <w:r w:rsidRPr="00895567">
          <w:rPr>
            <w:rFonts w:ascii="Times New Roman" w:hAnsi="Times New Roman" w:cs="Times New Roman"/>
            <w:sz w:val="24"/>
          </w:rPr>
          <w:fldChar w:fldCharType="begin"/>
        </w:r>
        <w:r w:rsidRPr="00895567">
          <w:rPr>
            <w:rFonts w:ascii="Times New Roman" w:hAnsi="Times New Roman" w:cs="Times New Roman"/>
            <w:sz w:val="24"/>
          </w:rPr>
          <w:instrText>PAGE   \* MERGEFORMAT</w:instrText>
        </w:r>
        <w:r w:rsidRPr="00895567">
          <w:rPr>
            <w:rFonts w:ascii="Times New Roman" w:hAnsi="Times New Roman" w:cs="Times New Roman"/>
            <w:sz w:val="24"/>
          </w:rPr>
          <w:fldChar w:fldCharType="separate"/>
        </w:r>
        <w:r w:rsidR="00062651">
          <w:rPr>
            <w:rFonts w:ascii="Times New Roman" w:hAnsi="Times New Roman" w:cs="Times New Roman"/>
            <w:noProof/>
            <w:sz w:val="24"/>
          </w:rPr>
          <w:t>8</w:t>
        </w:r>
        <w:r w:rsidRPr="00895567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183DEE10" w14:textId="77777777" w:rsidR="00895567" w:rsidRDefault="0089556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ED8A9" w14:textId="77777777" w:rsidR="004A557A" w:rsidRDefault="004A557A" w:rsidP="00895567">
      <w:pPr>
        <w:spacing w:after="0" w:line="240" w:lineRule="auto"/>
      </w:pPr>
      <w:r>
        <w:separator/>
      </w:r>
    </w:p>
  </w:footnote>
  <w:footnote w:type="continuationSeparator" w:id="0">
    <w:p w14:paraId="634594D8" w14:textId="77777777" w:rsidR="004A557A" w:rsidRDefault="004A557A" w:rsidP="00895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17F8"/>
    <w:multiLevelType w:val="hybridMultilevel"/>
    <w:tmpl w:val="79FC40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937E7"/>
    <w:multiLevelType w:val="hybridMultilevel"/>
    <w:tmpl w:val="E8221F20"/>
    <w:lvl w:ilvl="0" w:tplc="4790D61E">
      <w:start w:val="1"/>
      <w:numFmt w:val="russianLower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BC7F89"/>
    <w:multiLevelType w:val="hybridMultilevel"/>
    <w:tmpl w:val="E8221F20"/>
    <w:lvl w:ilvl="0" w:tplc="4790D61E">
      <w:start w:val="1"/>
      <w:numFmt w:val="russianLower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BD320B7"/>
    <w:multiLevelType w:val="hybridMultilevel"/>
    <w:tmpl w:val="75D292F2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7D56040"/>
    <w:multiLevelType w:val="hybridMultilevel"/>
    <w:tmpl w:val="9DBA56EA"/>
    <w:lvl w:ilvl="0" w:tplc="87AC78C2">
      <w:start w:val="1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1256C3"/>
    <w:multiLevelType w:val="hybridMultilevel"/>
    <w:tmpl w:val="A188814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4B7239"/>
    <w:multiLevelType w:val="hybridMultilevel"/>
    <w:tmpl w:val="9848AF3C"/>
    <w:lvl w:ilvl="0" w:tplc="D1D4302C">
      <w:start w:val="1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4A71AA"/>
    <w:multiLevelType w:val="hybridMultilevel"/>
    <w:tmpl w:val="BB2CFF2E"/>
    <w:lvl w:ilvl="0" w:tplc="715C738E">
      <w:start w:val="1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83096F"/>
    <w:multiLevelType w:val="hybridMultilevel"/>
    <w:tmpl w:val="5A3AC9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8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E06"/>
    <w:rsid w:val="00027FBE"/>
    <w:rsid w:val="000621EE"/>
    <w:rsid w:val="00062651"/>
    <w:rsid w:val="000831C5"/>
    <w:rsid w:val="000C0CC4"/>
    <w:rsid w:val="000D086E"/>
    <w:rsid w:val="000F3651"/>
    <w:rsid w:val="00110FA8"/>
    <w:rsid w:val="001735AA"/>
    <w:rsid w:val="00185E45"/>
    <w:rsid w:val="001B5F0D"/>
    <w:rsid w:val="00226B61"/>
    <w:rsid w:val="00311DFF"/>
    <w:rsid w:val="00380D2A"/>
    <w:rsid w:val="003A1B4A"/>
    <w:rsid w:val="003C0E87"/>
    <w:rsid w:val="00413E22"/>
    <w:rsid w:val="00414B98"/>
    <w:rsid w:val="00430C4B"/>
    <w:rsid w:val="004A557A"/>
    <w:rsid w:val="004C583A"/>
    <w:rsid w:val="004E2F89"/>
    <w:rsid w:val="004E5A96"/>
    <w:rsid w:val="005615A4"/>
    <w:rsid w:val="00595021"/>
    <w:rsid w:val="005A5757"/>
    <w:rsid w:val="005B4645"/>
    <w:rsid w:val="005E0C0D"/>
    <w:rsid w:val="0061431A"/>
    <w:rsid w:val="0066625E"/>
    <w:rsid w:val="006E2DFB"/>
    <w:rsid w:val="00733EBC"/>
    <w:rsid w:val="0074414C"/>
    <w:rsid w:val="00776846"/>
    <w:rsid w:val="007A170F"/>
    <w:rsid w:val="007D0205"/>
    <w:rsid w:val="007D16E8"/>
    <w:rsid w:val="00854829"/>
    <w:rsid w:val="0085686B"/>
    <w:rsid w:val="00895567"/>
    <w:rsid w:val="008E2B44"/>
    <w:rsid w:val="00907B11"/>
    <w:rsid w:val="00951795"/>
    <w:rsid w:val="00956E06"/>
    <w:rsid w:val="009E6311"/>
    <w:rsid w:val="00A1611B"/>
    <w:rsid w:val="00A736B4"/>
    <w:rsid w:val="00A83E78"/>
    <w:rsid w:val="00AA0EAD"/>
    <w:rsid w:val="00B65A0D"/>
    <w:rsid w:val="00B858C7"/>
    <w:rsid w:val="00BD5E09"/>
    <w:rsid w:val="00BE240E"/>
    <w:rsid w:val="00BF25FD"/>
    <w:rsid w:val="00C128D3"/>
    <w:rsid w:val="00C77DD7"/>
    <w:rsid w:val="00CC2B00"/>
    <w:rsid w:val="00CD0B2C"/>
    <w:rsid w:val="00CE3B34"/>
    <w:rsid w:val="00D657F2"/>
    <w:rsid w:val="00D72502"/>
    <w:rsid w:val="00D84026"/>
    <w:rsid w:val="00DB1696"/>
    <w:rsid w:val="00DF656A"/>
    <w:rsid w:val="00E2332A"/>
    <w:rsid w:val="00E905ED"/>
    <w:rsid w:val="00E92B99"/>
    <w:rsid w:val="00EA0062"/>
    <w:rsid w:val="00F4020D"/>
    <w:rsid w:val="00F6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D7535"/>
  <w15:docId w15:val="{C182DBFC-A465-4C50-AD0C-F2C49364D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6E06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C0CC4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0C0C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C0CC4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895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95567"/>
  </w:style>
  <w:style w:type="paragraph" w:styleId="a9">
    <w:name w:val="footer"/>
    <w:basedOn w:val="a"/>
    <w:link w:val="aa"/>
    <w:uiPriority w:val="99"/>
    <w:unhideWhenUsed/>
    <w:rsid w:val="00895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95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emf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C8E90C-B6D3-4991-8093-E52D2D903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Zver</dc:creator>
  <cp:lastModifiedBy>User</cp:lastModifiedBy>
  <cp:revision>8</cp:revision>
  <dcterms:created xsi:type="dcterms:W3CDTF">2024-05-29T16:41:00Z</dcterms:created>
  <dcterms:modified xsi:type="dcterms:W3CDTF">2025-04-23T17:57:00Z</dcterms:modified>
</cp:coreProperties>
</file>