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4D73" w:rsidRDefault="004C5A41" w:rsidP="004871D0">
      <w:pPr>
        <w:pStyle w:val="Titre1"/>
      </w:pPr>
      <w:r>
        <w:t>Réducteur simple à 2 étages</w:t>
      </w:r>
    </w:p>
    <w:p w:rsidR="004C5A41" w:rsidRDefault="004C5A41" w:rsidP="004C5A41">
      <w:r>
        <w:t xml:space="preserve">On s’intéresse à un réducteur simple à 2 étages dont on donne le dessin d’ensemble ainsi que le cahier des charges fonctionnel. </w:t>
      </w:r>
    </w:p>
    <w:p w:rsidR="0016465F" w:rsidRDefault="0016465F" w:rsidP="004C5A41">
      <w:r>
        <w:rPr>
          <w:noProof/>
        </w:rPr>
        <w:drawing>
          <wp:inline distT="0" distB="0" distL="0" distR="0">
            <wp:extent cx="6639560" cy="1889026"/>
            <wp:effectExtent l="19050" t="0" r="889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srcRect/>
                    <a:stretch>
                      <a:fillRect/>
                    </a:stretch>
                  </pic:blipFill>
                  <pic:spPr bwMode="auto">
                    <a:xfrm>
                      <a:off x="0" y="0"/>
                      <a:ext cx="6639560" cy="1889026"/>
                    </a:xfrm>
                    <a:prstGeom prst="rect">
                      <a:avLst/>
                    </a:prstGeom>
                    <a:noFill/>
                    <a:ln w="9525">
                      <a:noFill/>
                      <a:miter lim="800000"/>
                      <a:headEnd/>
                      <a:tailEnd/>
                    </a:ln>
                  </pic:spPr>
                </pic:pic>
              </a:graphicData>
            </a:graphic>
          </wp:inline>
        </w:drawing>
      </w:r>
    </w:p>
    <w:p w:rsidR="0016465F" w:rsidRDefault="0016465F" w:rsidP="004C5A41"/>
    <w:p w:rsidR="0016465F" w:rsidRDefault="0016465F" w:rsidP="0016465F">
      <w:pPr>
        <w:jc w:val="center"/>
      </w:pPr>
      <w:r>
        <w:rPr>
          <w:noProof/>
        </w:rPr>
        <w:drawing>
          <wp:inline distT="0" distB="0" distL="0" distR="0">
            <wp:extent cx="5392116" cy="4305300"/>
            <wp:effectExtent l="1905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5391143" cy="4304523"/>
                    </a:xfrm>
                    <a:prstGeom prst="rect">
                      <a:avLst/>
                    </a:prstGeom>
                    <a:noFill/>
                  </pic:spPr>
                </pic:pic>
              </a:graphicData>
            </a:graphic>
          </wp:inline>
        </w:drawing>
      </w:r>
    </w:p>
    <w:p w:rsidR="00027DE3" w:rsidRDefault="00027DE3" w:rsidP="0016465F">
      <w:pPr>
        <w:jc w:val="center"/>
      </w:pPr>
    </w:p>
    <w:p w:rsidR="0016465F" w:rsidRDefault="0016465F" w:rsidP="0016465F">
      <w:pPr>
        <w:jc w:val="center"/>
      </w:pPr>
    </w:p>
    <w:p w:rsidR="0016465F" w:rsidRDefault="0016465F" w:rsidP="0016465F">
      <w:pPr>
        <w:jc w:val="left"/>
      </w:pPr>
      <w:r w:rsidRPr="0016465F">
        <w:rPr>
          <w:b/>
        </w:rPr>
        <w:t>Données :</w:t>
      </w:r>
      <w:r>
        <w:rPr>
          <w:b/>
        </w:rPr>
        <w:t xml:space="preserve"> </w:t>
      </w:r>
      <w:r w:rsidRPr="0016465F">
        <w:t>Z</w:t>
      </w:r>
      <w:r w:rsidRPr="0016465F">
        <w:rPr>
          <w:vertAlign w:val="subscript"/>
        </w:rPr>
        <w:t>6</w:t>
      </w:r>
      <w:r w:rsidRPr="0016465F">
        <w:t xml:space="preserve"> = 20, Z5 = 46, Z5’=22, Z3 = 44</w:t>
      </w:r>
    </w:p>
    <w:p w:rsidR="0016465F" w:rsidRDefault="0016465F" w:rsidP="0016465F">
      <w:pPr>
        <w:jc w:val="left"/>
      </w:pPr>
    </w:p>
    <w:p w:rsidR="0016465F" w:rsidRDefault="0016465F" w:rsidP="0016465F">
      <w:pPr>
        <w:pStyle w:val="Titre3"/>
      </w:pPr>
      <w:r>
        <w:t>Identifier les classes d’équivalence cinématique sur le plan et trouver l’arbre d’entrée (Justifier).</w:t>
      </w:r>
    </w:p>
    <w:p w:rsidR="0016465F" w:rsidRDefault="0016465F" w:rsidP="0016465F">
      <w:pPr>
        <w:pStyle w:val="Titre3"/>
      </w:pPr>
      <w:r>
        <w:t>Construire le schéma cinématique du réducteur dans le même plan que le dessin.</w:t>
      </w:r>
    </w:p>
    <w:p w:rsidR="0016465F" w:rsidRDefault="0016465F" w:rsidP="0016465F">
      <w:pPr>
        <w:pStyle w:val="Titre3"/>
      </w:pPr>
      <w:r>
        <w:t xml:space="preserve">Déterminer le rapport de réduction </w:t>
      </w:r>
      <w:r w:rsidR="00027DE3">
        <w:t xml:space="preserve">et conclure vis-à-vis du </w:t>
      </w:r>
      <w:proofErr w:type="spellStart"/>
      <w:r w:rsidR="00027DE3">
        <w:t>C.d.C.F</w:t>
      </w:r>
      <w:proofErr w:type="spellEnd"/>
      <w:r w:rsidR="00027DE3">
        <w:t>.</w:t>
      </w:r>
    </w:p>
    <w:p w:rsidR="00027DE3" w:rsidRDefault="00027DE3" w:rsidP="00027DE3"/>
    <w:p w:rsidR="00027DE3" w:rsidRDefault="00027DE3" w:rsidP="00027DE3"/>
    <w:p w:rsidR="00027DE3" w:rsidRPr="00027DE3" w:rsidRDefault="00027DE3" w:rsidP="00027DE3">
      <w:pPr>
        <w:pStyle w:val="Titre1"/>
      </w:pPr>
      <w:r>
        <w:t xml:space="preserve">Sécateur </w:t>
      </w:r>
      <w:proofErr w:type="spellStart"/>
      <w:r>
        <w:t>Pellenc</w:t>
      </w:r>
      <w:proofErr w:type="spellEnd"/>
    </w:p>
    <w:p w:rsidR="00660AA9" w:rsidRDefault="00660AA9" w:rsidP="00027DE3"/>
    <w:p w:rsidR="00660AA9" w:rsidRDefault="00660AA9" w:rsidP="00660AA9">
      <w:pPr>
        <w:pStyle w:val="Titre5"/>
      </w:pPr>
      <w:r>
        <w:t>Mise en situation – Lecture facultative</w:t>
      </w:r>
    </w:p>
    <w:p w:rsidR="00027DE3" w:rsidRDefault="00660AA9" w:rsidP="00027DE3">
      <w:r>
        <w:rPr>
          <w:noProof/>
        </w:rPr>
        <w:drawing>
          <wp:anchor distT="0" distB="0" distL="114300" distR="114300" simplePos="0" relativeHeight="251658240" behindDoc="0" locked="0" layoutInCell="1" allowOverlap="1">
            <wp:simplePos x="0" y="0"/>
            <wp:positionH relativeFrom="column">
              <wp:posOffset>4556125</wp:posOffset>
            </wp:positionH>
            <wp:positionV relativeFrom="paragraph">
              <wp:posOffset>39370</wp:posOffset>
            </wp:positionV>
            <wp:extent cx="2108835" cy="1918970"/>
            <wp:effectExtent l="19050" t="0" r="5715"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srcRect/>
                    <a:stretch>
                      <a:fillRect/>
                    </a:stretch>
                  </pic:blipFill>
                  <pic:spPr bwMode="auto">
                    <a:xfrm>
                      <a:off x="0" y="0"/>
                      <a:ext cx="2108835" cy="1918970"/>
                    </a:xfrm>
                    <a:prstGeom prst="rect">
                      <a:avLst/>
                    </a:prstGeom>
                    <a:noFill/>
                    <a:ln w="9525">
                      <a:noFill/>
                      <a:miter lim="800000"/>
                      <a:headEnd/>
                      <a:tailEnd/>
                    </a:ln>
                  </pic:spPr>
                </pic:pic>
              </a:graphicData>
            </a:graphic>
          </wp:anchor>
        </w:drawing>
      </w:r>
      <w:r w:rsidR="00027DE3">
        <w:t xml:space="preserve">La période de taille de la vigne dure 2 mois environ. Les viticulteurs coupent 9 à 10 heures par jour. Ils répètent donc le même geste des millions de fois avec un sécateur. Les sociétés réalisant le du matériel agricole ont imaginé un sécateur électrique capable de réduire la fatigue de la main et du bras tout en laissant au viticulteur la commande de la coupe et sa liberté de mouvement. Le sécateur développé par la société </w:t>
      </w:r>
      <w:proofErr w:type="spellStart"/>
      <w:r w:rsidR="00027DE3">
        <w:t>Pellenc</w:t>
      </w:r>
      <w:proofErr w:type="spellEnd"/>
      <w:r w:rsidR="00027DE3">
        <w:t xml:space="preserve"> permet notamment de réaliser 60 coupes de diamètre 22 mm par minute. L’ensemble sécateur </w:t>
      </w:r>
      <w:proofErr w:type="spellStart"/>
      <w:r w:rsidR="00027DE3">
        <w:t>Pellenc</w:t>
      </w:r>
      <w:proofErr w:type="spellEnd"/>
      <w:r w:rsidR="00027DE3">
        <w:t xml:space="preserve"> est constitué d’un sécateur électronique, d’une </w:t>
      </w:r>
      <w:r>
        <w:t>mallette</w:t>
      </w:r>
      <w:r w:rsidR="00027DE3">
        <w:t xml:space="preserve"> source d’énergie, d’une sacoche avec harnais </w:t>
      </w:r>
      <w:r>
        <w:t>et ceinture et d’un chargeur de batterie.</w:t>
      </w:r>
    </w:p>
    <w:p w:rsidR="00660AA9" w:rsidRDefault="003A559A" w:rsidP="00027DE3">
      <w:r>
        <w:rPr>
          <w:noProof/>
        </w:rPr>
        <w:drawing>
          <wp:anchor distT="0" distB="0" distL="114300" distR="114300" simplePos="0" relativeHeight="251659264" behindDoc="0" locked="0" layoutInCell="1" allowOverlap="1">
            <wp:simplePos x="0" y="0"/>
            <wp:positionH relativeFrom="column">
              <wp:posOffset>-50165</wp:posOffset>
            </wp:positionH>
            <wp:positionV relativeFrom="paragraph">
              <wp:posOffset>12700</wp:posOffset>
            </wp:positionV>
            <wp:extent cx="2421890" cy="2078355"/>
            <wp:effectExtent l="19050" t="0" r="0" b="0"/>
            <wp:wrapSquare wrapText="bothSides"/>
            <wp:docPr id="4" name="Image 39" descr="C:\Documents and Settings\JIPE\Bureau\t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Documents and Settings\JIPE\Bureau\toto.png"/>
                    <pic:cNvPicPr>
                      <a:picLocks noChangeAspect="1" noChangeArrowheads="1"/>
                    </pic:cNvPicPr>
                  </pic:nvPicPr>
                  <pic:blipFill>
                    <a:blip r:embed="rId11" cstate="print"/>
                    <a:srcRect/>
                    <a:stretch>
                      <a:fillRect/>
                    </a:stretch>
                  </pic:blipFill>
                  <pic:spPr bwMode="auto">
                    <a:xfrm>
                      <a:off x="0" y="0"/>
                      <a:ext cx="2421890" cy="2078355"/>
                    </a:xfrm>
                    <a:prstGeom prst="rect">
                      <a:avLst/>
                    </a:prstGeom>
                    <a:noFill/>
                    <a:ln w="9525">
                      <a:noFill/>
                      <a:miter lim="800000"/>
                      <a:headEnd/>
                      <a:tailEnd/>
                    </a:ln>
                  </pic:spPr>
                </pic:pic>
              </a:graphicData>
            </a:graphic>
          </wp:anchor>
        </w:drawing>
      </w:r>
    </w:p>
    <w:p w:rsidR="00660AA9" w:rsidRDefault="00660AA9" w:rsidP="00027DE3"/>
    <w:p w:rsidR="00660AA9" w:rsidRDefault="00660AA9" w:rsidP="00027DE3">
      <w:r>
        <w:t xml:space="preserve">Lorsque l’utilisateur appuie sur la gâchette, le moteur transmet par l’intermédiaire d’un réducteur à train épicycloïdal un mouvement de </w:t>
      </w:r>
      <w:proofErr w:type="gramStart"/>
      <w:r>
        <w:t>rotation</w:t>
      </w:r>
      <w:proofErr w:type="gramEnd"/>
      <w:r>
        <w:t xml:space="preserve"> à la vis à billes. L’écrou se déplace en translation par rapport à la vis et par l’intermédiaire d’une biellette met en rotation la lame mobile générant ainsi le mouvement de coupe. </w:t>
      </w:r>
    </w:p>
    <w:p w:rsidR="00660AA9" w:rsidRDefault="00660AA9" w:rsidP="00027DE3"/>
    <w:p w:rsidR="00660AA9" w:rsidRDefault="00660AA9" w:rsidP="00660AA9"/>
    <w:p w:rsidR="00660AA9" w:rsidRDefault="00660AA9" w:rsidP="00027DE3"/>
    <w:p w:rsidR="00660AA9" w:rsidRDefault="00660AA9" w:rsidP="00027DE3"/>
    <w:p w:rsidR="00660AA9" w:rsidRDefault="00660AA9" w:rsidP="00660AA9">
      <w:pPr>
        <w:pStyle w:val="Titre5"/>
      </w:pPr>
      <w:r>
        <w:t>Travail demandé</w:t>
      </w:r>
    </w:p>
    <w:p w:rsidR="00660AA9" w:rsidRDefault="00660AA9" w:rsidP="00660AA9">
      <w:r>
        <w:t xml:space="preserve">Le moteur tourne à la vitesse de rotation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=1400 tr/min</m:t>
        </m:r>
      </m:oMath>
      <w:r>
        <w:t xml:space="preserve"> le (le rotor est lié au planétaire 1). La </w:t>
      </w:r>
      <w:r w:rsidR="003A559A">
        <w:t xml:space="preserve">vis à billes liée au porte-satellite 4 tourne à la vitesse de </w:t>
      </w:r>
      <w:proofErr w:type="gramStart"/>
      <w:r w:rsidR="003A559A">
        <w:t xml:space="preserve">rotation </w:t>
      </w:r>
      <w:proofErr w:type="gramEnd"/>
      <m:oMath>
        <m:sSub>
          <m:sSubPr>
            <m:ctrlPr>
              <w:rPr>
                <w:rFonts w:ascii="Cambria Math" w:hAnsi="Cambria Math"/>
                <w:i/>
              </w:rPr>
            </m:ctrlPr>
          </m:sSubPr>
          <m:e>
            <m:r>
              <w:rPr>
                <w:rFonts w:ascii="Cambria Math" w:hAnsi="Cambria Math"/>
              </w:rPr>
              <m:t>N</m:t>
            </m:r>
          </m:e>
          <m:sub>
            <m:r>
              <w:rPr>
                <w:rFonts w:ascii="Cambria Math" w:hAnsi="Cambria Math"/>
              </w:rPr>
              <m:t>4</m:t>
            </m:r>
          </m:sub>
        </m:sSub>
        <m:r>
          <w:rPr>
            <w:rFonts w:ascii="Cambria Math" w:hAnsi="Cambria Math"/>
          </w:rPr>
          <m:t>=350 tr/min</m:t>
        </m:r>
      </m:oMath>
      <w:r w:rsidR="003A559A">
        <w:t>. On note Z</w:t>
      </w:r>
      <w:r w:rsidR="003A559A" w:rsidRPr="003A559A">
        <w:rPr>
          <w:vertAlign w:val="subscript"/>
        </w:rPr>
        <w:t>1</w:t>
      </w:r>
      <w:r w:rsidR="003A559A">
        <w:t xml:space="preserve"> le nombre dents du planétaire 1, Z</w:t>
      </w:r>
      <w:r w:rsidR="003A559A" w:rsidRPr="003A559A">
        <w:rPr>
          <w:vertAlign w:val="subscript"/>
        </w:rPr>
        <w:t>2</w:t>
      </w:r>
      <w:r w:rsidR="003A559A">
        <w:t xml:space="preserve"> celui du satellite 2 et Z</w:t>
      </w:r>
      <w:r w:rsidR="003A559A" w:rsidRPr="003A559A">
        <w:rPr>
          <w:vertAlign w:val="subscript"/>
        </w:rPr>
        <w:t>3</w:t>
      </w:r>
      <w:r w:rsidR="003A559A">
        <w:t xml:space="preserve"> celui de la couronne liée au bâti.</w:t>
      </w:r>
    </w:p>
    <w:p w:rsidR="003A559A" w:rsidRDefault="003A559A" w:rsidP="003A559A">
      <w:pPr>
        <w:pStyle w:val="Titre3"/>
        <w:numPr>
          <w:ilvl w:val="0"/>
          <w:numId w:val="38"/>
        </w:numPr>
      </w:pPr>
      <w:r>
        <w:rPr>
          <w:noProof/>
        </w:rPr>
        <w:drawing>
          <wp:anchor distT="0" distB="0" distL="114300" distR="114300" simplePos="0" relativeHeight="251660288" behindDoc="0" locked="0" layoutInCell="1" allowOverlap="1">
            <wp:simplePos x="0" y="0"/>
            <wp:positionH relativeFrom="column">
              <wp:posOffset>20691</wp:posOffset>
            </wp:positionH>
            <wp:positionV relativeFrom="paragraph">
              <wp:posOffset>34613</wp:posOffset>
            </wp:positionV>
            <wp:extent cx="1602716" cy="2424023"/>
            <wp:effectExtent l="19050" t="0" r="0" b="0"/>
            <wp:wrapSquare wrapText="bothSides"/>
            <wp:docPr id="5"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a:srcRect/>
                    <a:stretch>
                      <a:fillRect/>
                    </a:stretch>
                  </pic:blipFill>
                  <pic:spPr bwMode="auto">
                    <a:xfrm>
                      <a:off x="0" y="0"/>
                      <a:ext cx="1602716" cy="2424023"/>
                    </a:xfrm>
                    <a:prstGeom prst="rect">
                      <a:avLst/>
                    </a:prstGeom>
                    <a:noFill/>
                    <a:ln w="9525">
                      <a:noFill/>
                      <a:miter lim="800000"/>
                      <a:headEnd/>
                      <a:tailEnd/>
                    </a:ln>
                  </pic:spPr>
                </pic:pic>
              </a:graphicData>
            </a:graphic>
          </wp:anchor>
        </w:drawing>
      </w:r>
      <w:r>
        <w:t xml:space="preserve">Déterminer le rapport de réduction du train épicycloïdal </w:t>
      </w:r>
      <m:oMath>
        <m:sSub>
          <m:sSubPr>
            <m:ctrlPr>
              <w:rPr>
                <w:rFonts w:ascii="Cambria Math" w:hAnsi="Cambria Math"/>
              </w:rPr>
            </m:ctrlPr>
          </m:sSubPr>
          <m:e>
            <m:r>
              <m:rPr>
                <m:sty m:val="bi"/>
              </m:rPr>
              <w:rPr>
                <w:rFonts w:ascii="Cambria Math" w:hAnsi="Cambria Math"/>
              </w:rPr>
              <m:t>ω</m:t>
            </m:r>
          </m:e>
          <m:sub>
            <m:r>
              <m:rPr>
                <m:sty m:val="bi"/>
              </m:rPr>
              <w:rPr>
                <w:rFonts w:ascii="Cambria Math" w:hAnsi="Cambria Math"/>
              </w:rPr>
              <m:t>4/0</m:t>
            </m:r>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ω</m:t>
            </m:r>
          </m:e>
          <m:sub>
            <m:r>
              <m:rPr>
                <m:sty m:val="bi"/>
              </m:rPr>
              <w:rPr>
                <w:rFonts w:ascii="Cambria Math" w:hAnsi="Cambria Math"/>
              </w:rPr>
              <m:t>1/0</m:t>
            </m:r>
          </m:sub>
        </m:sSub>
      </m:oMath>
      <w:r>
        <w:t xml:space="preserve"> en fonction de Z</w:t>
      </w:r>
      <w:r w:rsidRPr="003A559A">
        <w:rPr>
          <w:vertAlign w:val="subscript"/>
        </w:rPr>
        <w:t>1</w:t>
      </w:r>
      <w:r>
        <w:t xml:space="preserve"> et Z</w:t>
      </w:r>
      <w:r w:rsidRPr="003A559A">
        <w:rPr>
          <w:vertAlign w:val="subscript"/>
        </w:rPr>
        <w:t>3</w:t>
      </w:r>
      <w:r>
        <w:t>.</w:t>
      </w:r>
    </w:p>
    <w:p w:rsidR="003A559A" w:rsidRDefault="00902946" w:rsidP="00902946">
      <w:pPr>
        <w:pStyle w:val="Titre3"/>
      </w:pPr>
      <w:r>
        <w:t>Faire l’application numérique et déterminer une relation entre Z</w:t>
      </w:r>
      <w:r w:rsidRPr="00902946">
        <w:rPr>
          <w:vertAlign w:val="subscript"/>
        </w:rPr>
        <w:t>1</w:t>
      </w:r>
      <w:r>
        <w:t xml:space="preserve"> et Z</w:t>
      </w:r>
      <w:r w:rsidRPr="00902946">
        <w:rPr>
          <w:vertAlign w:val="subscript"/>
        </w:rPr>
        <w:t>3</w:t>
      </w:r>
      <w:r>
        <w:t>. Sachant que Z</w:t>
      </w:r>
      <w:r w:rsidRPr="00902946">
        <w:rPr>
          <w:vertAlign w:val="subscript"/>
        </w:rPr>
        <w:t>1</w:t>
      </w:r>
      <w:r>
        <w:t>=19 en déduire Z</w:t>
      </w:r>
      <w:r w:rsidRPr="00902946">
        <w:rPr>
          <w:vertAlign w:val="subscript"/>
        </w:rPr>
        <w:t>3</w:t>
      </w:r>
      <w:r>
        <w:t>.</w:t>
      </w:r>
    </w:p>
    <w:p w:rsidR="00AA5CA0" w:rsidRPr="00AA5CA0" w:rsidRDefault="00AA5CA0" w:rsidP="00AA5CA0">
      <w:pPr>
        <w:pStyle w:val="Titre3"/>
      </w:pPr>
      <w:r>
        <w:t>Sachant que les roues dentées du train ont les mêmes modules, déterminer une relation géométrique entre les diamètres des éléments dentés d</w:t>
      </w:r>
      <w:r w:rsidRPr="00AA5CA0">
        <w:rPr>
          <w:vertAlign w:val="subscript"/>
        </w:rPr>
        <w:t>1</w:t>
      </w:r>
      <w:r>
        <w:t>, d</w:t>
      </w:r>
      <w:r w:rsidRPr="00AA5CA0">
        <w:rPr>
          <w:vertAlign w:val="subscript"/>
        </w:rPr>
        <w:t>2</w:t>
      </w:r>
      <w:r>
        <w:t>, d</w:t>
      </w:r>
      <w:r w:rsidRPr="00AA5CA0">
        <w:rPr>
          <w:vertAlign w:val="subscript"/>
        </w:rPr>
        <w:t>3</w:t>
      </w:r>
      <w:r>
        <w:t xml:space="preserve"> puis en déduire une relation entre Z</w:t>
      </w:r>
      <w:r w:rsidRPr="00AA5CA0">
        <w:rPr>
          <w:vertAlign w:val="subscript"/>
        </w:rPr>
        <w:t>2</w:t>
      </w:r>
      <w:r>
        <w:t>, Z</w:t>
      </w:r>
      <w:r w:rsidRPr="00AA5CA0">
        <w:rPr>
          <w:vertAlign w:val="subscript"/>
        </w:rPr>
        <w:t>1</w:t>
      </w:r>
      <w:r>
        <w:t>, Z</w:t>
      </w:r>
      <w:r w:rsidRPr="00AA5CA0">
        <w:rPr>
          <w:vertAlign w:val="subscript"/>
        </w:rPr>
        <w:t>3</w:t>
      </w:r>
      <w:r>
        <w:t xml:space="preserve"> (condition d’entraxe). Calculer la valeur de Z</w:t>
      </w:r>
      <w:r w:rsidRPr="00AA5CA0">
        <w:rPr>
          <w:vertAlign w:val="subscript"/>
        </w:rPr>
        <w:t>2</w:t>
      </w:r>
      <w:r>
        <w:t>.</w:t>
      </w:r>
    </w:p>
    <w:sectPr w:rsidR="00AA5CA0" w:rsidRPr="00AA5CA0" w:rsidSect="004B085E">
      <w:headerReference w:type="even" r:id="rId13"/>
      <w:headerReference w:type="default" r:id="rId14"/>
      <w:footerReference w:type="even" r:id="rId15"/>
      <w:footerReference w:type="default" r:id="rId16"/>
      <w:headerReference w:type="first" r:id="rId17"/>
      <w:footerReference w:type="first" r:id="rId18"/>
      <w:pgSz w:w="11907" w:h="16840" w:code="9"/>
      <w:pgMar w:top="1135" w:right="720" w:bottom="1134" w:left="731" w:header="425" w:footer="363" w:gutter="0"/>
      <w:pgBorders w:offsetFrom="page">
        <w:top w:val="none" w:sz="0" w:space="0" w:color="00FF00"/>
        <w:left w:val="none" w:sz="0" w:space="0" w:color="00FF00"/>
        <w:bottom w:val="none" w:sz="0" w:space="26" w:color="00FF00"/>
        <w:right w:val="none" w:sz="0" w:space="13" w:color="00FF00"/>
      </w:pgBorders>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3499" w:rsidRDefault="00B73499">
      <w:pPr>
        <w:spacing w:before="0"/>
      </w:pPr>
      <w:r>
        <w:separator/>
      </w:r>
    </w:p>
  </w:endnote>
  <w:endnote w:type="continuationSeparator" w:id="0">
    <w:p w:rsidR="00B73499" w:rsidRDefault="00B7349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atisse ITC">
    <w:charset w:val="00"/>
    <w:family w:val="decorative"/>
    <w:pitch w:val="variable"/>
    <w:sig w:usb0="00000003" w:usb1="00000000" w:usb2="00000000" w:usb3="00000000" w:csb0="00000001" w:csb1="00000000"/>
  </w:font>
  <w:font w:name="Kabel Bk BT">
    <w:altName w:val="Century Gothic"/>
    <w:charset w:val="00"/>
    <w:family w:val="swiss"/>
    <w:pitch w:val="variable"/>
    <w:sig w:usb0="00000001" w:usb1="00000000" w:usb2="00000000" w:usb3="00000000" w:csb0="0000001B" w:csb1="00000000"/>
  </w:font>
  <w:font w:name="Verdana">
    <w:panose1 w:val="020B0604030504040204"/>
    <w:charset w:val="00"/>
    <w:family w:val="swiss"/>
    <w:pitch w:val="variable"/>
    <w:sig w:usb0="20000287" w:usb1="00000000" w:usb2="00000000" w:usb3="00000000" w:csb0="0000019F" w:csb1="00000000"/>
  </w:font>
  <w:font w:name="Jokerman">
    <w:panose1 w:val="04090605060D06020702"/>
    <w:charset w:val="00"/>
    <w:family w:val="decorativ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713F" w:rsidRDefault="006B713F">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6990" w:rsidRPr="006F6B87" w:rsidRDefault="006B713F" w:rsidP="006F6B87">
    <w:pPr>
      <w:pStyle w:val="Pieddepage"/>
      <w:pBdr>
        <w:top w:val="single" w:sz="4" w:space="1" w:color="auto"/>
      </w:pBdr>
      <w:tabs>
        <w:tab w:val="clear" w:pos="4536"/>
        <w:tab w:val="clear" w:pos="9072"/>
        <w:tab w:val="center" w:pos="4962"/>
        <w:tab w:val="right" w:pos="10490"/>
      </w:tabs>
      <w:rPr>
        <w:b/>
      </w:rPr>
    </w:pPr>
    <w:proofErr w:type="spellStart"/>
    <w:r>
      <w:rPr>
        <w:b/>
      </w:rPr>
      <w:t>Florestan</w:t>
    </w:r>
    <w:proofErr w:type="spellEnd"/>
    <w:r>
      <w:rPr>
        <w:b/>
      </w:rPr>
      <w:t xml:space="preserve"> Mathurin </w:t>
    </w:r>
    <w:hyperlink r:id="rId1" w:history="1">
      <w:r w:rsidRPr="00E55611">
        <w:rPr>
          <w:rStyle w:val="Lienhypertexte"/>
          <w:b/>
        </w:rPr>
        <w:t>http://florestan.mathurin.free.fr</w:t>
      </w:r>
    </w:hyperlink>
    <w:r>
      <w:rPr>
        <w:b/>
      </w:rPr>
      <w:t xml:space="preserve"> </w:t>
    </w:r>
    <w:bookmarkStart w:id="0" w:name="_GoBack"/>
    <w:bookmarkEnd w:id="0"/>
    <w:r w:rsidR="006F6B87" w:rsidRPr="00EA196D">
      <w:rPr>
        <w:b/>
      </w:rPr>
      <w:tab/>
    </w:r>
    <w:r w:rsidR="00BE51A8" w:rsidRPr="00EA196D">
      <w:rPr>
        <w:b/>
      </w:rPr>
      <w:fldChar w:fldCharType="begin"/>
    </w:r>
    <w:r w:rsidR="006F6B87" w:rsidRPr="00EA196D">
      <w:rPr>
        <w:b/>
      </w:rPr>
      <w:instrText xml:space="preserve"> PAGE </w:instrText>
    </w:r>
    <w:r w:rsidR="00BE51A8" w:rsidRPr="00EA196D">
      <w:rPr>
        <w:b/>
      </w:rPr>
      <w:fldChar w:fldCharType="separate"/>
    </w:r>
    <w:r>
      <w:rPr>
        <w:b/>
        <w:noProof/>
      </w:rPr>
      <w:t>1</w:t>
    </w:r>
    <w:r w:rsidR="00BE51A8" w:rsidRPr="00EA196D">
      <w:rPr>
        <w:b/>
      </w:rPr>
      <w:fldChar w:fldCharType="end"/>
    </w:r>
    <w:r w:rsidR="006F6B87" w:rsidRPr="00EA196D">
      <w:rPr>
        <w:b/>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6990" w:rsidRPr="006D18E2" w:rsidRDefault="00BF3BEC" w:rsidP="0064059F">
    <w:pPr>
      <w:pStyle w:val="Pieddepage"/>
      <w:pBdr>
        <w:top w:val="single" w:sz="4" w:space="1" w:color="auto"/>
      </w:pBdr>
      <w:tabs>
        <w:tab w:val="clear" w:pos="4536"/>
        <w:tab w:val="clear" w:pos="9072"/>
        <w:tab w:val="center" w:pos="4962"/>
        <w:tab w:val="right" w:pos="10490"/>
      </w:tabs>
      <w:rPr>
        <w:rFonts w:asciiTheme="minorHAnsi" w:hAnsiTheme="minorHAnsi" w:cstheme="minorHAnsi"/>
      </w:rPr>
    </w:pPr>
    <w:r>
      <w:rPr>
        <w:rFonts w:asciiTheme="minorHAnsi" w:hAnsiTheme="minorHAnsi" w:cstheme="minorHAnsi"/>
      </w:rPr>
      <w:t>12/09/2012</w:t>
    </w:r>
    <w:r w:rsidR="008E6990" w:rsidRPr="006D18E2">
      <w:rPr>
        <w:rFonts w:asciiTheme="minorHAnsi" w:hAnsiTheme="minorHAnsi" w:cstheme="minorHAnsi"/>
      </w:rPr>
      <w:tab/>
    </w:r>
    <w:r w:rsidR="00BE51A8" w:rsidRPr="006D18E2">
      <w:rPr>
        <w:rFonts w:asciiTheme="minorHAnsi" w:hAnsiTheme="minorHAnsi" w:cstheme="minorHAnsi"/>
      </w:rPr>
      <w:fldChar w:fldCharType="begin"/>
    </w:r>
    <w:r w:rsidR="008E6990" w:rsidRPr="006D18E2">
      <w:rPr>
        <w:rFonts w:asciiTheme="minorHAnsi" w:hAnsiTheme="minorHAnsi" w:cstheme="minorHAnsi"/>
      </w:rPr>
      <w:instrText xml:space="preserve"> PAGE </w:instrText>
    </w:r>
    <w:r w:rsidR="00BE51A8" w:rsidRPr="006D18E2">
      <w:rPr>
        <w:rFonts w:asciiTheme="minorHAnsi" w:hAnsiTheme="minorHAnsi" w:cstheme="minorHAnsi"/>
      </w:rPr>
      <w:fldChar w:fldCharType="separate"/>
    </w:r>
    <w:r w:rsidR="006B1FD9">
      <w:rPr>
        <w:rFonts w:asciiTheme="minorHAnsi" w:hAnsiTheme="minorHAnsi" w:cstheme="minorHAnsi"/>
        <w:noProof/>
      </w:rPr>
      <w:t>1</w:t>
    </w:r>
    <w:r w:rsidR="00BE51A8" w:rsidRPr="006D18E2">
      <w:rPr>
        <w:rFonts w:asciiTheme="minorHAnsi" w:hAnsiTheme="minorHAnsi" w:cstheme="minorHAnsi"/>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3499" w:rsidRDefault="00B73499">
      <w:pPr>
        <w:spacing w:before="0"/>
      </w:pPr>
      <w:r>
        <w:separator/>
      </w:r>
    </w:p>
  </w:footnote>
  <w:footnote w:type="continuationSeparator" w:id="0">
    <w:p w:rsidR="00B73499" w:rsidRDefault="00B73499">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713F" w:rsidRDefault="006B713F">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6990" w:rsidRPr="006B1FD9" w:rsidRDefault="006B1FD9" w:rsidP="006B1FD9">
    <w:pPr>
      <w:pStyle w:val="En-tte"/>
      <w:tabs>
        <w:tab w:val="clear" w:pos="5103"/>
        <w:tab w:val="clear" w:pos="9639"/>
        <w:tab w:val="center" w:pos="4536"/>
      </w:tabs>
      <w:ind w:left="1843"/>
      <w:jc w:val="right"/>
      <w:rPr>
        <w:rFonts w:asciiTheme="minorHAnsi" w:hAnsiTheme="minorHAnsi" w:cstheme="minorHAnsi"/>
        <w:b w:val="0"/>
        <w:i/>
        <w:color w:val="99CC00"/>
        <w:sz w:val="48"/>
        <w:szCs w:val="48"/>
      </w:rPr>
    </w:pPr>
    <w:r w:rsidRPr="006B1FD9">
      <w:rPr>
        <w:rFonts w:asciiTheme="minorHAnsi" w:hAnsiTheme="minorHAnsi" w:cstheme="minorHAnsi"/>
        <w:b w:val="0"/>
        <w:i/>
        <w:noProof/>
      </w:rPr>
      <w:drawing>
        <wp:anchor distT="0" distB="0" distL="114300" distR="114300" simplePos="0" relativeHeight="251661312" behindDoc="0" locked="0" layoutInCell="1" allowOverlap="1">
          <wp:simplePos x="0" y="0"/>
          <wp:positionH relativeFrom="column">
            <wp:posOffset>-45085</wp:posOffset>
          </wp:positionH>
          <wp:positionV relativeFrom="paragraph">
            <wp:posOffset>-3175</wp:posOffset>
          </wp:positionV>
          <wp:extent cx="892810" cy="442595"/>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892810" cy="442595"/>
                  </a:xfrm>
                  <a:prstGeom prst="rect">
                    <a:avLst/>
                  </a:prstGeom>
                </pic:spPr>
              </pic:pic>
            </a:graphicData>
          </a:graphic>
          <wp14:sizeRelH relativeFrom="margin">
            <wp14:pctWidth>0</wp14:pctWidth>
          </wp14:sizeRelH>
          <wp14:sizeRelV relativeFrom="margin">
            <wp14:pctHeight>0</wp14:pctHeight>
          </wp14:sizeRelV>
        </wp:anchor>
      </w:drawing>
    </w:r>
    <w:r w:rsidR="008E6990" w:rsidRPr="006B1FD9">
      <w:rPr>
        <w:rFonts w:asciiTheme="minorHAnsi" w:hAnsiTheme="minorHAnsi" w:cstheme="minorHAnsi"/>
        <w:b w:val="0"/>
        <w:i/>
      </w:rPr>
      <w:t xml:space="preserve">Sciences industrielles pour l’ingénieur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6990" w:rsidRPr="009E59E1" w:rsidRDefault="00D531DE" w:rsidP="009E59E1">
    <w:pPr>
      <w:pStyle w:val="En-tte"/>
      <w:tabs>
        <w:tab w:val="clear" w:pos="5103"/>
        <w:tab w:val="clear" w:pos="9639"/>
        <w:tab w:val="center" w:pos="4536"/>
        <w:tab w:val="right" w:pos="10490"/>
      </w:tabs>
      <w:ind w:left="1560"/>
      <w:jc w:val="right"/>
      <w:rPr>
        <w:rFonts w:asciiTheme="minorHAnsi" w:hAnsiTheme="minorHAnsi" w:cstheme="minorHAnsi"/>
        <w:b w:val="0"/>
        <w:i/>
        <w:color w:val="99CC00"/>
        <w:sz w:val="48"/>
        <w:szCs w:val="48"/>
      </w:rPr>
    </w:pPr>
    <w:r w:rsidRPr="002B0FE4">
      <w:rPr>
        <w:noProof/>
      </w:rPr>
      <w:drawing>
        <wp:anchor distT="0" distB="0" distL="114300" distR="114300" simplePos="0" relativeHeight="251659264" behindDoc="0" locked="0" layoutInCell="1" allowOverlap="1">
          <wp:simplePos x="0" y="0"/>
          <wp:positionH relativeFrom="column">
            <wp:posOffset>-157480</wp:posOffset>
          </wp:positionH>
          <wp:positionV relativeFrom="paragraph">
            <wp:posOffset>-75565</wp:posOffset>
          </wp:positionV>
          <wp:extent cx="1127125" cy="558800"/>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27125" cy="558800"/>
                  </a:xfrm>
                  <a:prstGeom prst="rect">
                    <a:avLst/>
                  </a:prstGeom>
                </pic:spPr>
              </pic:pic>
            </a:graphicData>
          </a:graphic>
        </wp:anchor>
      </w:drawing>
    </w:r>
    <w:r w:rsidR="002C4B9B">
      <w:tab/>
    </w:r>
    <w:r w:rsidR="009E59E1" w:rsidRPr="009E59E1">
      <w:rPr>
        <w:rFonts w:asciiTheme="minorHAnsi" w:hAnsiTheme="minorHAnsi" w:cstheme="minorHAnsi"/>
        <w:b w:val="0"/>
        <w:i/>
      </w:rPr>
      <w:t>Sciences Industrielles pour l’Ingénieur</w:t>
    </w:r>
  </w:p>
  <w:p w:rsidR="008E6990" w:rsidRDefault="008E6990" w:rsidP="0064059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9pt;height:9pt" o:bullet="t">
        <v:imagedata r:id="rId1" o:title="BD15059_"/>
      </v:shape>
    </w:pict>
  </w:numPicBullet>
  <w:numPicBullet w:numPicBulletId="1">
    <w:pict>
      <v:shape id="_x0000_i1034" type="#_x0000_t75" style="width:11.25pt;height:10.5pt" o:bullet="t">
        <v:imagedata r:id="rId2" o:title="BD21295_"/>
      </v:shape>
    </w:pict>
  </w:numPicBullet>
  <w:numPicBullet w:numPicBulletId="2">
    <w:pict>
      <v:shape id="_x0000_i1035" type="#_x0000_t75" style="width:11.25pt;height:11.25pt" o:bullet="t">
        <v:imagedata r:id="rId3" o:title="BD14565_"/>
      </v:shape>
    </w:pict>
  </w:numPicBullet>
  <w:numPicBullet w:numPicBulletId="3">
    <w:pict>
      <v:shape id="_x0000_i1036" type="#_x0000_t75" style="width:9pt;height:9pt" o:bullet="t">
        <v:imagedata r:id="rId4" o:title="BD14870_"/>
      </v:shape>
    </w:pict>
  </w:numPicBullet>
  <w:numPicBullet w:numPicBulletId="4">
    <w:pict>
      <v:shape id="_x0000_i1037" type="#_x0000_t75" style="width:9pt;height:9pt" o:bullet="t">
        <v:imagedata r:id="rId5" o:title="BD10265_"/>
      </v:shape>
    </w:pict>
  </w:numPicBullet>
  <w:numPicBullet w:numPicBulletId="5">
    <w:pict>
      <v:shape id="_x0000_i1038" type="#_x0000_t75" style="width:11.25pt;height:11.25pt" o:bullet="t">
        <v:imagedata r:id="rId6" o:title="mso1C"/>
      </v:shape>
    </w:pict>
  </w:numPicBullet>
  <w:numPicBullet w:numPicBulletId="6">
    <w:pict>
      <v:shape id="_x0000_i1039" type="#_x0000_t75" style="width:9pt;height:9pt" o:bullet="t">
        <v:imagedata r:id="rId7" o:title="BD14692_"/>
      </v:shape>
    </w:pict>
  </w:numPicBullet>
  <w:abstractNum w:abstractNumId="0">
    <w:nsid w:val="055244EE"/>
    <w:multiLevelType w:val="hybridMultilevel"/>
    <w:tmpl w:val="4276099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91816A8"/>
    <w:multiLevelType w:val="hybridMultilevel"/>
    <w:tmpl w:val="DE7E118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58676ED"/>
    <w:multiLevelType w:val="hybridMultilevel"/>
    <w:tmpl w:val="72AC96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7E84ED5"/>
    <w:multiLevelType w:val="hybridMultilevel"/>
    <w:tmpl w:val="5AD8A18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BAA0425"/>
    <w:multiLevelType w:val="hybridMultilevel"/>
    <w:tmpl w:val="D0C254E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5F42A2D"/>
    <w:multiLevelType w:val="hybridMultilevel"/>
    <w:tmpl w:val="8E04C6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5FB3A03"/>
    <w:multiLevelType w:val="hybridMultilevel"/>
    <w:tmpl w:val="92FE958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BE76E20"/>
    <w:multiLevelType w:val="hybridMultilevel"/>
    <w:tmpl w:val="3894DAF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04F1436"/>
    <w:multiLevelType w:val="multilevel"/>
    <w:tmpl w:val="FD985B2E"/>
    <w:lvl w:ilvl="0">
      <w:start w:val="1"/>
      <w:numFmt w:val="decimal"/>
      <w:pStyle w:val="Titre1"/>
      <w:lvlText w:val="Exercice %1."/>
      <w:lvlJc w:val="left"/>
      <w:pPr>
        <w:ind w:left="360" w:hanging="360"/>
      </w:pPr>
      <w:rPr>
        <w:rFonts w:ascii="Calibri" w:hAnsi="Calibri" w:hint="default"/>
        <w:b/>
        <w:i w:val="0"/>
        <w:color w:val="8064A2" w:themeColor="accent4"/>
        <w:sz w:val="28"/>
        <w:szCs w:val="36"/>
      </w:rPr>
    </w:lvl>
    <w:lvl w:ilvl="1">
      <w:start w:val="1"/>
      <w:numFmt w:val="decimal"/>
      <w:pStyle w:val="Titre2"/>
      <w:lvlText w:val="%1.%2 - "/>
      <w:lvlJc w:val="left"/>
      <w:pPr>
        <w:tabs>
          <w:tab w:val="num" w:pos="720"/>
        </w:tabs>
        <w:ind w:left="720" w:hanging="720"/>
      </w:pPr>
      <w:rPr>
        <w:rFonts w:ascii="Arial" w:hAnsi="Arial" w:hint="default"/>
        <w:b/>
        <w:i w:val="0"/>
        <w:sz w:val="28"/>
        <w:szCs w:val="28"/>
      </w:rPr>
    </w:lvl>
    <w:lvl w:ilvl="2">
      <w:start w:val="1"/>
      <w:numFmt w:val="lowerLetter"/>
      <w:lvlText w:val="%1.%2.%3 - "/>
      <w:lvlJc w:val="left"/>
      <w:pPr>
        <w:tabs>
          <w:tab w:val="num" w:pos="0"/>
        </w:tabs>
        <w:ind w:left="0" w:firstLine="0"/>
      </w:pPr>
      <w:rPr>
        <w:rFonts w:ascii="Arial" w:hAnsi="Arial" w:hint="default"/>
        <w:sz w:val="22"/>
        <w:szCs w:val="22"/>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9">
    <w:nsid w:val="32C32836"/>
    <w:multiLevelType w:val="hybridMultilevel"/>
    <w:tmpl w:val="8ECEFFD4"/>
    <w:lvl w:ilvl="0" w:tplc="35D0CBA4">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6D546DE"/>
    <w:multiLevelType w:val="hybridMultilevel"/>
    <w:tmpl w:val="11AC72A8"/>
    <w:lvl w:ilvl="0" w:tplc="DE003ED2">
      <w:start w:val="1"/>
      <w:numFmt w:val="bullet"/>
      <w:pStyle w:val="Texte-retrait1"/>
      <w:lvlText w:val=""/>
      <w:lvlJc w:val="left"/>
      <w:pPr>
        <w:tabs>
          <w:tab w:val="num" w:pos="1174"/>
        </w:tabs>
        <w:ind w:left="1174" w:hanging="360"/>
      </w:pPr>
      <w:rPr>
        <w:rFonts w:ascii="Symbol" w:hAnsi="Symbol" w:hint="default"/>
      </w:rPr>
    </w:lvl>
    <w:lvl w:ilvl="1" w:tplc="040C0003" w:tentative="1">
      <w:start w:val="1"/>
      <w:numFmt w:val="bullet"/>
      <w:lvlText w:val="o"/>
      <w:lvlJc w:val="left"/>
      <w:pPr>
        <w:tabs>
          <w:tab w:val="num" w:pos="1894"/>
        </w:tabs>
        <w:ind w:left="1894" w:hanging="360"/>
      </w:pPr>
      <w:rPr>
        <w:rFonts w:ascii="Courier New" w:hAnsi="Courier New" w:hint="default"/>
      </w:rPr>
    </w:lvl>
    <w:lvl w:ilvl="2" w:tplc="040C0005" w:tentative="1">
      <w:start w:val="1"/>
      <w:numFmt w:val="bullet"/>
      <w:lvlText w:val=""/>
      <w:lvlJc w:val="left"/>
      <w:pPr>
        <w:tabs>
          <w:tab w:val="num" w:pos="2614"/>
        </w:tabs>
        <w:ind w:left="2614" w:hanging="360"/>
      </w:pPr>
      <w:rPr>
        <w:rFonts w:ascii="Wingdings" w:hAnsi="Wingdings" w:hint="default"/>
      </w:rPr>
    </w:lvl>
    <w:lvl w:ilvl="3" w:tplc="040C0001" w:tentative="1">
      <w:start w:val="1"/>
      <w:numFmt w:val="bullet"/>
      <w:lvlText w:val=""/>
      <w:lvlJc w:val="left"/>
      <w:pPr>
        <w:tabs>
          <w:tab w:val="num" w:pos="3334"/>
        </w:tabs>
        <w:ind w:left="3334" w:hanging="360"/>
      </w:pPr>
      <w:rPr>
        <w:rFonts w:ascii="Symbol" w:hAnsi="Symbol" w:hint="default"/>
      </w:rPr>
    </w:lvl>
    <w:lvl w:ilvl="4" w:tplc="040C0003" w:tentative="1">
      <w:start w:val="1"/>
      <w:numFmt w:val="bullet"/>
      <w:lvlText w:val="o"/>
      <w:lvlJc w:val="left"/>
      <w:pPr>
        <w:tabs>
          <w:tab w:val="num" w:pos="4054"/>
        </w:tabs>
        <w:ind w:left="4054" w:hanging="360"/>
      </w:pPr>
      <w:rPr>
        <w:rFonts w:ascii="Courier New" w:hAnsi="Courier New" w:hint="default"/>
      </w:rPr>
    </w:lvl>
    <w:lvl w:ilvl="5" w:tplc="040C0005" w:tentative="1">
      <w:start w:val="1"/>
      <w:numFmt w:val="bullet"/>
      <w:lvlText w:val=""/>
      <w:lvlJc w:val="left"/>
      <w:pPr>
        <w:tabs>
          <w:tab w:val="num" w:pos="4774"/>
        </w:tabs>
        <w:ind w:left="4774" w:hanging="360"/>
      </w:pPr>
      <w:rPr>
        <w:rFonts w:ascii="Wingdings" w:hAnsi="Wingdings" w:hint="default"/>
      </w:rPr>
    </w:lvl>
    <w:lvl w:ilvl="6" w:tplc="040C0001" w:tentative="1">
      <w:start w:val="1"/>
      <w:numFmt w:val="bullet"/>
      <w:lvlText w:val=""/>
      <w:lvlJc w:val="left"/>
      <w:pPr>
        <w:tabs>
          <w:tab w:val="num" w:pos="5494"/>
        </w:tabs>
        <w:ind w:left="5494" w:hanging="360"/>
      </w:pPr>
      <w:rPr>
        <w:rFonts w:ascii="Symbol" w:hAnsi="Symbol" w:hint="default"/>
      </w:rPr>
    </w:lvl>
    <w:lvl w:ilvl="7" w:tplc="040C0003" w:tentative="1">
      <w:start w:val="1"/>
      <w:numFmt w:val="bullet"/>
      <w:lvlText w:val="o"/>
      <w:lvlJc w:val="left"/>
      <w:pPr>
        <w:tabs>
          <w:tab w:val="num" w:pos="6214"/>
        </w:tabs>
        <w:ind w:left="6214" w:hanging="360"/>
      </w:pPr>
      <w:rPr>
        <w:rFonts w:ascii="Courier New" w:hAnsi="Courier New" w:hint="default"/>
      </w:rPr>
    </w:lvl>
    <w:lvl w:ilvl="8" w:tplc="040C0005" w:tentative="1">
      <w:start w:val="1"/>
      <w:numFmt w:val="bullet"/>
      <w:lvlText w:val=""/>
      <w:lvlJc w:val="left"/>
      <w:pPr>
        <w:tabs>
          <w:tab w:val="num" w:pos="6934"/>
        </w:tabs>
        <w:ind w:left="6934" w:hanging="360"/>
      </w:pPr>
      <w:rPr>
        <w:rFonts w:ascii="Wingdings" w:hAnsi="Wingdings" w:hint="default"/>
      </w:rPr>
    </w:lvl>
  </w:abstractNum>
  <w:abstractNum w:abstractNumId="11">
    <w:nsid w:val="382D5D6B"/>
    <w:multiLevelType w:val="hybridMultilevel"/>
    <w:tmpl w:val="EFEE0F4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BFB4435"/>
    <w:multiLevelType w:val="hybridMultilevel"/>
    <w:tmpl w:val="C318F53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CAA0FC5"/>
    <w:multiLevelType w:val="hybridMultilevel"/>
    <w:tmpl w:val="8FF64ED8"/>
    <w:lvl w:ilvl="0" w:tplc="69042E5A">
      <w:start w:val="1"/>
      <w:numFmt w:val="decimal"/>
      <w:pStyle w:val="Titre3"/>
      <w:lvlText w:val="Q %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0303FB5"/>
    <w:multiLevelType w:val="hybridMultilevel"/>
    <w:tmpl w:val="AAE6A7F0"/>
    <w:lvl w:ilvl="0" w:tplc="35D0CBA4">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03C7B82"/>
    <w:multiLevelType w:val="hybridMultilevel"/>
    <w:tmpl w:val="172091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42D34AD"/>
    <w:multiLevelType w:val="hybridMultilevel"/>
    <w:tmpl w:val="0B121D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43A2ACC"/>
    <w:multiLevelType w:val="hybridMultilevel"/>
    <w:tmpl w:val="FBB4C45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9532B64"/>
    <w:multiLevelType w:val="hybridMultilevel"/>
    <w:tmpl w:val="BBD802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9B27E0E"/>
    <w:multiLevelType w:val="hybridMultilevel"/>
    <w:tmpl w:val="70CE12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9C303F6"/>
    <w:multiLevelType w:val="hybridMultilevel"/>
    <w:tmpl w:val="E7B8311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05B7BAA"/>
    <w:multiLevelType w:val="hybridMultilevel"/>
    <w:tmpl w:val="FDC2C3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0EE7C9F"/>
    <w:multiLevelType w:val="hybridMultilevel"/>
    <w:tmpl w:val="775A332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1167F25"/>
    <w:multiLevelType w:val="hybridMultilevel"/>
    <w:tmpl w:val="E43683C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4517005"/>
    <w:multiLevelType w:val="hybridMultilevel"/>
    <w:tmpl w:val="7624B7AE"/>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5">
    <w:nsid w:val="5DF838FC"/>
    <w:multiLevelType w:val="hybridMultilevel"/>
    <w:tmpl w:val="B4F46E7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5F1D3927"/>
    <w:multiLevelType w:val="hybridMultilevel"/>
    <w:tmpl w:val="CC92B69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5F383B01"/>
    <w:multiLevelType w:val="hybridMultilevel"/>
    <w:tmpl w:val="976C9772"/>
    <w:lvl w:ilvl="0" w:tplc="35D0CBA4">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56C2076"/>
    <w:multiLevelType w:val="hybridMultilevel"/>
    <w:tmpl w:val="E6C24DBA"/>
    <w:lvl w:ilvl="0" w:tplc="3DB6C792">
      <w:numFmt w:val="bullet"/>
      <w:lvlText w:val=""/>
      <w:lvlJc w:val="left"/>
      <w:pPr>
        <w:ind w:left="405" w:hanging="360"/>
      </w:pPr>
      <w:rPr>
        <w:rFonts w:ascii="Symbol" w:eastAsia="Times New Roman" w:hAnsi="Symbol" w:cs="Times New Roman"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29">
    <w:nsid w:val="67D23530"/>
    <w:multiLevelType w:val="hybridMultilevel"/>
    <w:tmpl w:val="3660935C"/>
    <w:lvl w:ilvl="0" w:tplc="A670B89A">
      <w:start w:val="1"/>
      <w:numFmt w:val="bullet"/>
      <w:lvlText w:val=""/>
      <w:lvlPicBulletId w:val="6"/>
      <w:lvlJc w:val="left"/>
      <w:pPr>
        <w:ind w:left="720" w:hanging="360"/>
      </w:pPr>
      <w:rPr>
        <w:rFonts w:ascii="Symbol" w:hAnsi="Symbol" w:hint="default"/>
        <w:color w:val="auto"/>
        <w:sz w:val="22"/>
        <w:szCs w:val="5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C164C40"/>
    <w:multiLevelType w:val="hybridMultilevel"/>
    <w:tmpl w:val="0EEAA184"/>
    <w:lvl w:ilvl="0" w:tplc="35D0CBA4">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CAA1139"/>
    <w:multiLevelType w:val="hybridMultilevel"/>
    <w:tmpl w:val="77381352"/>
    <w:lvl w:ilvl="0" w:tplc="C85E7A36">
      <w:start w:val="1"/>
      <w:numFmt w:val="bullet"/>
      <w:pStyle w:val="corpsdetexte4"/>
      <w:lvlText w:val=""/>
      <w:lvlPicBulletId w:val="2"/>
      <w:lvlJc w:val="left"/>
      <w:pPr>
        <w:tabs>
          <w:tab w:val="num" w:pos="1068"/>
        </w:tabs>
        <w:ind w:left="1068" w:hanging="360"/>
      </w:pPr>
      <w:rPr>
        <w:rFonts w:ascii="Symbol" w:hAnsi="Symbol" w:hint="default"/>
        <w:color w:val="auto"/>
      </w:rPr>
    </w:lvl>
    <w:lvl w:ilvl="1" w:tplc="F42E2DC0" w:tentative="1">
      <w:start w:val="1"/>
      <w:numFmt w:val="bullet"/>
      <w:lvlText w:val="o"/>
      <w:lvlJc w:val="left"/>
      <w:pPr>
        <w:tabs>
          <w:tab w:val="num" w:pos="595"/>
        </w:tabs>
        <w:ind w:left="595" w:hanging="360"/>
      </w:pPr>
      <w:rPr>
        <w:rFonts w:ascii="Courier New" w:hAnsi="Courier New" w:cs="Courier New" w:hint="default"/>
      </w:rPr>
    </w:lvl>
    <w:lvl w:ilvl="2" w:tplc="9880EFB0" w:tentative="1">
      <w:start w:val="1"/>
      <w:numFmt w:val="bullet"/>
      <w:lvlText w:val=""/>
      <w:lvlJc w:val="left"/>
      <w:pPr>
        <w:tabs>
          <w:tab w:val="num" w:pos="1315"/>
        </w:tabs>
        <w:ind w:left="1315" w:hanging="360"/>
      </w:pPr>
      <w:rPr>
        <w:rFonts w:ascii="Wingdings" w:hAnsi="Wingdings" w:hint="default"/>
      </w:rPr>
    </w:lvl>
    <w:lvl w:ilvl="3" w:tplc="D0A008E8" w:tentative="1">
      <w:start w:val="1"/>
      <w:numFmt w:val="bullet"/>
      <w:lvlText w:val=""/>
      <w:lvlJc w:val="left"/>
      <w:pPr>
        <w:tabs>
          <w:tab w:val="num" w:pos="2035"/>
        </w:tabs>
        <w:ind w:left="2035" w:hanging="360"/>
      </w:pPr>
      <w:rPr>
        <w:rFonts w:ascii="Symbol" w:hAnsi="Symbol" w:hint="default"/>
      </w:rPr>
    </w:lvl>
    <w:lvl w:ilvl="4" w:tplc="1C66DAF8" w:tentative="1">
      <w:start w:val="1"/>
      <w:numFmt w:val="bullet"/>
      <w:lvlText w:val="o"/>
      <w:lvlJc w:val="left"/>
      <w:pPr>
        <w:tabs>
          <w:tab w:val="num" w:pos="2755"/>
        </w:tabs>
        <w:ind w:left="2755" w:hanging="360"/>
      </w:pPr>
      <w:rPr>
        <w:rFonts w:ascii="Courier New" w:hAnsi="Courier New" w:cs="Courier New" w:hint="default"/>
      </w:rPr>
    </w:lvl>
    <w:lvl w:ilvl="5" w:tplc="EC064B68" w:tentative="1">
      <w:start w:val="1"/>
      <w:numFmt w:val="bullet"/>
      <w:lvlText w:val=""/>
      <w:lvlJc w:val="left"/>
      <w:pPr>
        <w:tabs>
          <w:tab w:val="num" w:pos="3475"/>
        </w:tabs>
        <w:ind w:left="3475" w:hanging="360"/>
      </w:pPr>
      <w:rPr>
        <w:rFonts w:ascii="Wingdings" w:hAnsi="Wingdings" w:hint="default"/>
      </w:rPr>
    </w:lvl>
    <w:lvl w:ilvl="6" w:tplc="63728404" w:tentative="1">
      <w:start w:val="1"/>
      <w:numFmt w:val="bullet"/>
      <w:lvlText w:val=""/>
      <w:lvlJc w:val="left"/>
      <w:pPr>
        <w:tabs>
          <w:tab w:val="num" w:pos="4195"/>
        </w:tabs>
        <w:ind w:left="4195" w:hanging="360"/>
      </w:pPr>
      <w:rPr>
        <w:rFonts w:ascii="Symbol" w:hAnsi="Symbol" w:hint="default"/>
      </w:rPr>
    </w:lvl>
    <w:lvl w:ilvl="7" w:tplc="23F249EE" w:tentative="1">
      <w:start w:val="1"/>
      <w:numFmt w:val="bullet"/>
      <w:lvlText w:val="o"/>
      <w:lvlJc w:val="left"/>
      <w:pPr>
        <w:tabs>
          <w:tab w:val="num" w:pos="4915"/>
        </w:tabs>
        <w:ind w:left="4915" w:hanging="360"/>
      </w:pPr>
      <w:rPr>
        <w:rFonts w:ascii="Courier New" w:hAnsi="Courier New" w:cs="Courier New" w:hint="default"/>
      </w:rPr>
    </w:lvl>
    <w:lvl w:ilvl="8" w:tplc="89C83E7A" w:tentative="1">
      <w:start w:val="1"/>
      <w:numFmt w:val="bullet"/>
      <w:lvlText w:val=""/>
      <w:lvlJc w:val="left"/>
      <w:pPr>
        <w:tabs>
          <w:tab w:val="num" w:pos="5635"/>
        </w:tabs>
        <w:ind w:left="5635" w:hanging="360"/>
      </w:pPr>
      <w:rPr>
        <w:rFonts w:ascii="Wingdings" w:hAnsi="Wingdings" w:hint="default"/>
      </w:rPr>
    </w:lvl>
  </w:abstractNum>
  <w:abstractNum w:abstractNumId="32">
    <w:nsid w:val="6D801392"/>
    <w:multiLevelType w:val="hybridMultilevel"/>
    <w:tmpl w:val="FC16785C"/>
    <w:lvl w:ilvl="0" w:tplc="35D0CBA4">
      <w:start w:val="1"/>
      <w:numFmt w:val="bullet"/>
      <w:lvlText w:val=""/>
      <w:lvlJc w:val="left"/>
      <w:pPr>
        <w:ind w:left="720" w:hanging="360"/>
      </w:pPr>
      <w:rPr>
        <w:rFonts w:ascii="Wingdings" w:hAnsi="Wingdings"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2BE2F4D"/>
    <w:multiLevelType w:val="hybridMultilevel"/>
    <w:tmpl w:val="460CAB8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733C09EF"/>
    <w:multiLevelType w:val="hybridMultilevel"/>
    <w:tmpl w:val="DD3CEC7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765F6DE7"/>
    <w:multiLevelType w:val="hybridMultilevel"/>
    <w:tmpl w:val="EE1404BA"/>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7FA40EFA"/>
    <w:multiLevelType w:val="hybridMultilevel"/>
    <w:tmpl w:val="810E78B2"/>
    <w:lvl w:ilvl="0" w:tplc="35D0CBA4">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31"/>
  </w:num>
  <w:num w:numId="3">
    <w:abstractNumId w:val="10"/>
  </w:num>
  <w:num w:numId="4">
    <w:abstractNumId w:val="36"/>
  </w:num>
  <w:num w:numId="5">
    <w:abstractNumId w:val="9"/>
  </w:num>
  <w:num w:numId="6">
    <w:abstractNumId w:val="14"/>
  </w:num>
  <w:num w:numId="7">
    <w:abstractNumId w:val="30"/>
  </w:num>
  <w:num w:numId="8">
    <w:abstractNumId w:val="27"/>
  </w:num>
  <w:num w:numId="9">
    <w:abstractNumId w:val="32"/>
  </w:num>
  <w:num w:numId="10">
    <w:abstractNumId w:val="12"/>
  </w:num>
  <w:num w:numId="11">
    <w:abstractNumId w:val="4"/>
  </w:num>
  <w:num w:numId="12">
    <w:abstractNumId w:val="17"/>
  </w:num>
  <w:num w:numId="13">
    <w:abstractNumId w:val="7"/>
  </w:num>
  <w:num w:numId="14">
    <w:abstractNumId w:val="25"/>
  </w:num>
  <w:num w:numId="15">
    <w:abstractNumId w:val="6"/>
  </w:num>
  <w:num w:numId="16">
    <w:abstractNumId w:val="11"/>
  </w:num>
  <w:num w:numId="17">
    <w:abstractNumId w:val="23"/>
  </w:num>
  <w:num w:numId="18">
    <w:abstractNumId w:val="19"/>
  </w:num>
  <w:num w:numId="19">
    <w:abstractNumId w:val="21"/>
  </w:num>
  <w:num w:numId="20">
    <w:abstractNumId w:val="22"/>
  </w:num>
  <w:num w:numId="21">
    <w:abstractNumId w:val="16"/>
  </w:num>
  <w:num w:numId="22">
    <w:abstractNumId w:val="15"/>
  </w:num>
  <w:num w:numId="23">
    <w:abstractNumId w:val="1"/>
  </w:num>
  <w:num w:numId="24">
    <w:abstractNumId w:val="2"/>
  </w:num>
  <w:num w:numId="25">
    <w:abstractNumId w:val="18"/>
  </w:num>
  <w:num w:numId="26">
    <w:abstractNumId w:val="24"/>
  </w:num>
  <w:num w:numId="27">
    <w:abstractNumId w:val="35"/>
  </w:num>
  <w:num w:numId="28">
    <w:abstractNumId w:val="0"/>
  </w:num>
  <w:num w:numId="29">
    <w:abstractNumId w:val="34"/>
  </w:num>
  <w:num w:numId="30">
    <w:abstractNumId w:val="26"/>
  </w:num>
  <w:num w:numId="31">
    <w:abstractNumId w:val="3"/>
  </w:num>
  <w:num w:numId="32">
    <w:abstractNumId w:val="33"/>
  </w:num>
  <w:num w:numId="33">
    <w:abstractNumId w:val="20"/>
  </w:num>
  <w:num w:numId="34">
    <w:abstractNumId w:val="13"/>
  </w:num>
  <w:num w:numId="35">
    <w:abstractNumId w:val="28"/>
  </w:num>
  <w:num w:numId="36">
    <w:abstractNumId w:val="29"/>
  </w:num>
  <w:num w:numId="37">
    <w:abstractNumId w:val="5"/>
  </w:num>
  <w:num w:numId="38">
    <w:abstractNumId w:val="13"/>
    <w:lvlOverride w:ilvl="0">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rawingGridHorizontalSpacing w:val="11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B458E"/>
    <w:rsid w:val="00000E76"/>
    <w:rsid w:val="00002CDD"/>
    <w:rsid w:val="000033C4"/>
    <w:rsid w:val="0000524F"/>
    <w:rsid w:val="000102C4"/>
    <w:rsid w:val="00016FB2"/>
    <w:rsid w:val="0002149B"/>
    <w:rsid w:val="0002355A"/>
    <w:rsid w:val="00025E27"/>
    <w:rsid w:val="00027DE3"/>
    <w:rsid w:val="0003635D"/>
    <w:rsid w:val="0003654F"/>
    <w:rsid w:val="00041A76"/>
    <w:rsid w:val="00042628"/>
    <w:rsid w:val="00045CEC"/>
    <w:rsid w:val="00047419"/>
    <w:rsid w:val="00054C26"/>
    <w:rsid w:val="00055BF2"/>
    <w:rsid w:val="00060D36"/>
    <w:rsid w:val="0006254A"/>
    <w:rsid w:val="0006379C"/>
    <w:rsid w:val="00067D71"/>
    <w:rsid w:val="00075539"/>
    <w:rsid w:val="00077A61"/>
    <w:rsid w:val="00077F82"/>
    <w:rsid w:val="0008055B"/>
    <w:rsid w:val="00080A0E"/>
    <w:rsid w:val="00085FD8"/>
    <w:rsid w:val="000860CF"/>
    <w:rsid w:val="000878E2"/>
    <w:rsid w:val="00087F98"/>
    <w:rsid w:val="000A1169"/>
    <w:rsid w:val="000A1DCC"/>
    <w:rsid w:val="000A1EAC"/>
    <w:rsid w:val="000A2FD0"/>
    <w:rsid w:val="000B36E0"/>
    <w:rsid w:val="000C10CF"/>
    <w:rsid w:val="000C1415"/>
    <w:rsid w:val="000D3835"/>
    <w:rsid w:val="000D4179"/>
    <w:rsid w:val="000E1B1B"/>
    <w:rsid w:val="000E3BAA"/>
    <w:rsid w:val="000E3E44"/>
    <w:rsid w:val="000E6981"/>
    <w:rsid w:val="000F469D"/>
    <w:rsid w:val="00102732"/>
    <w:rsid w:val="00105516"/>
    <w:rsid w:val="00107123"/>
    <w:rsid w:val="00112AFC"/>
    <w:rsid w:val="00115017"/>
    <w:rsid w:val="00115125"/>
    <w:rsid w:val="0011783A"/>
    <w:rsid w:val="00121478"/>
    <w:rsid w:val="00123B28"/>
    <w:rsid w:val="00131EDD"/>
    <w:rsid w:val="00135FEF"/>
    <w:rsid w:val="001437EC"/>
    <w:rsid w:val="001447B3"/>
    <w:rsid w:val="00147515"/>
    <w:rsid w:val="00153C6A"/>
    <w:rsid w:val="001542D8"/>
    <w:rsid w:val="001553ED"/>
    <w:rsid w:val="001558DD"/>
    <w:rsid w:val="00157B99"/>
    <w:rsid w:val="001644CD"/>
    <w:rsid w:val="0016465F"/>
    <w:rsid w:val="00166710"/>
    <w:rsid w:val="001671D0"/>
    <w:rsid w:val="001718F1"/>
    <w:rsid w:val="00185EC7"/>
    <w:rsid w:val="00192296"/>
    <w:rsid w:val="00192772"/>
    <w:rsid w:val="001929BA"/>
    <w:rsid w:val="00193E30"/>
    <w:rsid w:val="001964FE"/>
    <w:rsid w:val="001968D8"/>
    <w:rsid w:val="001A1846"/>
    <w:rsid w:val="001B5652"/>
    <w:rsid w:val="001B5A58"/>
    <w:rsid w:val="001C166E"/>
    <w:rsid w:val="001C5961"/>
    <w:rsid w:val="001D5D92"/>
    <w:rsid w:val="001F56E5"/>
    <w:rsid w:val="001F7E69"/>
    <w:rsid w:val="00205D93"/>
    <w:rsid w:val="00211C8C"/>
    <w:rsid w:val="0021278A"/>
    <w:rsid w:val="002142E9"/>
    <w:rsid w:val="00214B50"/>
    <w:rsid w:val="00216117"/>
    <w:rsid w:val="00216459"/>
    <w:rsid w:val="0022193F"/>
    <w:rsid w:val="002236E8"/>
    <w:rsid w:val="00225A99"/>
    <w:rsid w:val="00234C17"/>
    <w:rsid w:val="0024159B"/>
    <w:rsid w:val="00242519"/>
    <w:rsid w:val="0024622B"/>
    <w:rsid w:val="00247F0E"/>
    <w:rsid w:val="00256FDD"/>
    <w:rsid w:val="00263E1E"/>
    <w:rsid w:val="002649B4"/>
    <w:rsid w:val="00272ECF"/>
    <w:rsid w:val="00275667"/>
    <w:rsid w:val="002761FB"/>
    <w:rsid w:val="002813F8"/>
    <w:rsid w:val="002817B6"/>
    <w:rsid w:val="00281A9F"/>
    <w:rsid w:val="00285219"/>
    <w:rsid w:val="0029154F"/>
    <w:rsid w:val="00291C31"/>
    <w:rsid w:val="002932A7"/>
    <w:rsid w:val="00295D3D"/>
    <w:rsid w:val="00296352"/>
    <w:rsid w:val="002A0D2E"/>
    <w:rsid w:val="002A1BAA"/>
    <w:rsid w:val="002A447D"/>
    <w:rsid w:val="002B458E"/>
    <w:rsid w:val="002B6C96"/>
    <w:rsid w:val="002C253D"/>
    <w:rsid w:val="002C4B9B"/>
    <w:rsid w:val="002D02FC"/>
    <w:rsid w:val="002D48AE"/>
    <w:rsid w:val="002D77ED"/>
    <w:rsid w:val="002F5B10"/>
    <w:rsid w:val="0030040E"/>
    <w:rsid w:val="0031078A"/>
    <w:rsid w:val="00311E36"/>
    <w:rsid w:val="00313022"/>
    <w:rsid w:val="0031376A"/>
    <w:rsid w:val="00314401"/>
    <w:rsid w:val="00321FFC"/>
    <w:rsid w:val="00324188"/>
    <w:rsid w:val="0032504E"/>
    <w:rsid w:val="00330A9E"/>
    <w:rsid w:val="00331961"/>
    <w:rsid w:val="00341268"/>
    <w:rsid w:val="00343EFD"/>
    <w:rsid w:val="0034754C"/>
    <w:rsid w:val="00356460"/>
    <w:rsid w:val="00361376"/>
    <w:rsid w:val="00362DE1"/>
    <w:rsid w:val="003647C4"/>
    <w:rsid w:val="0038052A"/>
    <w:rsid w:val="003854B8"/>
    <w:rsid w:val="00386935"/>
    <w:rsid w:val="003918C4"/>
    <w:rsid w:val="00394130"/>
    <w:rsid w:val="003946D3"/>
    <w:rsid w:val="00396FB3"/>
    <w:rsid w:val="003A2D49"/>
    <w:rsid w:val="003A559A"/>
    <w:rsid w:val="003A71B1"/>
    <w:rsid w:val="003B3AD7"/>
    <w:rsid w:val="003B5260"/>
    <w:rsid w:val="003B7F6E"/>
    <w:rsid w:val="003C2B28"/>
    <w:rsid w:val="003D1CF3"/>
    <w:rsid w:val="003E1ABD"/>
    <w:rsid w:val="003E7652"/>
    <w:rsid w:val="003F0246"/>
    <w:rsid w:val="003F7507"/>
    <w:rsid w:val="00400CD3"/>
    <w:rsid w:val="0040553E"/>
    <w:rsid w:val="00410967"/>
    <w:rsid w:val="00410CA9"/>
    <w:rsid w:val="00413B1B"/>
    <w:rsid w:val="004204E6"/>
    <w:rsid w:val="00420A97"/>
    <w:rsid w:val="0042120A"/>
    <w:rsid w:val="00422E4D"/>
    <w:rsid w:val="0042512B"/>
    <w:rsid w:val="0042526F"/>
    <w:rsid w:val="00441141"/>
    <w:rsid w:val="00443294"/>
    <w:rsid w:val="004457DE"/>
    <w:rsid w:val="00451E6D"/>
    <w:rsid w:val="00452251"/>
    <w:rsid w:val="00461E0C"/>
    <w:rsid w:val="004637C9"/>
    <w:rsid w:val="00483357"/>
    <w:rsid w:val="004871D0"/>
    <w:rsid w:val="004A47A2"/>
    <w:rsid w:val="004B085E"/>
    <w:rsid w:val="004B2971"/>
    <w:rsid w:val="004C0974"/>
    <w:rsid w:val="004C2331"/>
    <w:rsid w:val="004C2746"/>
    <w:rsid w:val="004C5A41"/>
    <w:rsid w:val="004D7710"/>
    <w:rsid w:val="004E5A7B"/>
    <w:rsid w:val="004F19F5"/>
    <w:rsid w:val="00505A41"/>
    <w:rsid w:val="00513BEB"/>
    <w:rsid w:val="005157CD"/>
    <w:rsid w:val="00516B48"/>
    <w:rsid w:val="005235FB"/>
    <w:rsid w:val="00524BC3"/>
    <w:rsid w:val="00535564"/>
    <w:rsid w:val="00537FF9"/>
    <w:rsid w:val="00540DBA"/>
    <w:rsid w:val="00543D39"/>
    <w:rsid w:val="005459CD"/>
    <w:rsid w:val="00546E1E"/>
    <w:rsid w:val="00552AA9"/>
    <w:rsid w:val="00561809"/>
    <w:rsid w:val="00567F8D"/>
    <w:rsid w:val="0057057E"/>
    <w:rsid w:val="00581522"/>
    <w:rsid w:val="005826DB"/>
    <w:rsid w:val="0058763C"/>
    <w:rsid w:val="00590240"/>
    <w:rsid w:val="0059259A"/>
    <w:rsid w:val="005932A5"/>
    <w:rsid w:val="005B7FF1"/>
    <w:rsid w:val="005C17DE"/>
    <w:rsid w:val="005C4B66"/>
    <w:rsid w:val="005C5C01"/>
    <w:rsid w:val="005C7321"/>
    <w:rsid w:val="005C75FB"/>
    <w:rsid w:val="005D4393"/>
    <w:rsid w:val="005E11BF"/>
    <w:rsid w:val="005E2542"/>
    <w:rsid w:val="005E2B2E"/>
    <w:rsid w:val="005E5A58"/>
    <w:rsid w:val="005E7972"/>
    <w:rsid w:val="005F02E4"/>
    <w:rsid w:val="005F0BEB"/>
    <w:rsid w:val="005F1210"/>
    <w:rsid w:val="005F1B82"/>
    <w:rsid w:val="006110CB"/>
    <w:rsid w:val="006236E6"/>
    <w:rsid w:val="006239F7"/>
    <w:rsid w:val="00630672"/>
    <w:rsid w:val="00631106"/>
    <w:rsid w:val="00635781"/>
    <w:rsid w:val="00637F45"/>
    <w:rsid w:val="0064059F"/>
    <w:rsid w:val="0064204D"/>
    <w:rsid w:val="00660AA9"/>
    <w:rsid w:val="00664A27"/>
    <w:rsid w:val="00665D39"/>
    <w:rsid w:val="00671186"/>
    <w:rsid w:val="00675417"/>
    <w:rsid w:val="00676DB4"/>
    <w:rsid w:val="00677F66"/>
    <w:rsid w:val="006A25AC"/>
    <w:rsid w:val="006A7157"/>
    <w:rsid w:val="006B06D0"/>
    <w:rsid w:val="006B15E2"/>
    <w:rsid w:val="006B1FD9"/>
    <w:rsid w:val="006B713F"/>
    <w:rsid w:val="006D098A"/>
    <w:rsid w:val="006D18E2"/>
    <w:rsid w:val="006D1C08"/>
    <w:rsid w:val="006D399F"/>
    <w:rsid w:val="006E1250"/>
    <w:rsid w:val="006E36FF"/>
    <w:rsid w:val="006F6B87"/>
    <w:rsid w:val="00702D79"/>
    <w:rsid w:val="007042A2"/>
    <w:rsid w:val="00705621"/>
    <w:rsid w:val="00705994"/>
    <w:rsid w:val="007074EC"/>
    <w:rsid w:val="00707650"/>
    <w:rsid w:val="007166E1"/>
    <w:rsid w:val="00720FA4"/>
    <w:rsid w:val="0072384F"/>
    <w:rsid w:val="00725BDC"/>
    <w:rsid w:val="007302F0"/>
    <w:rsid w:val="0073383E"/>
    <w:rsid w:val="0075754D"/>
    <w:rsid w:val="00760386"/>
    <w:rsid w:val="00763F2B"/>
    <w:rsid w:val="00764B19"/>
    <w:rsid w:val="00766BB1"/>
    <w:rsid w:val="007674EA"/>
    <w:rsid w:val="00771A43"/>
    <w:rsid w:val="00780C61"/>
    <w:rsid w:val="007826AB"/>
    <w:rsid w:val="007843DD"/>
    <w:rsid w:val="0078671F"/>
    <w:rsid w:val="00793462"/>
    <w:rsid w:val="00793EC8"/>
    <w:rsid w:val="00794D09"/>
    <w:rsid w:val="007960EB"/>
    <w:rsid w:val="007A6B62"/>
    <w:rsid w:val="007A7258"/>
    <w:rsid w:val="007B48D6"/>
    <w:rsid w:val="007B5521"/>
    <w:rsid w:val="007B71A8"/>
    <w:rsid w:val="007C50D5"/>
    <w:rsid w:val="007C5579"/>
    <w:rsid w:val="007C650B"/>
    <w:rsid w:val="007C7E0E"/>
    <w:rsid w:val="007D0D5F"/>
    <w:rsid w:val="007D327C"/>
    <w:rsid w:val="007E379A"/>
    <w:rsid w:val="007F3332"/>
    <w:rsid w:val="00815B90"/>
    <w:rsid w:val="008202D0"/>
    <w:rsid w:val="00823B45"/>
    <w:rsid w:val="00825C04"/>
    <w:rsid w:val="00830D18"/>
    <w:rsid w:val="00831692"/>
    <w:rsid w:val="00857C99"/>
    <w:rsid w:val="008603B7"/>
    <w:rsid w:val="00865F30"/>
    <w:rsid w:val="00866497"/>
    <w:rsid w:val="008736D4"/>
    <w:rsid w:val="0087624F"/>
    <w:rsid w:val="0089050D"/>
    <w:rsid w:val="00896BEB"/>
    <w:rsid w:val="008A0BE7"/>
    <w:rsid w:val="008C10CE"/>
    <w:rsid w:val="008C36F2"/>
    <w:rsid w:val="008C4062"/>
    <w:rsid w:val="008C4D73"/>
    <w:rsid w:val="008D5D7D"/>
    <w:rsid w:val="008D623A"/>
    <w:rsid w:val="008D6929"/>
    <w:rsid w:val="008E02B6"/>
    <w:rsid w:val="008E6990"/>
    <w:rsid w:val="008F006B"/>
    <w:rsid w:val="008F107C"/>
    <w:rsid w:val="008F7F6F"/>
    <w:rsid w:val="009006EB"/>
    <w:rsid w:val="00902946"/>
    <w:rsid w:val="00906D43"/>
    <w:rsid w:val="00911F21"/>
    <w:rsid w:val="00913534"/>
    <w:rsid w:val="00923126"/>
    <w:rsid w:val="00923BAF"/>
    <w:rsid w:val="00930538"/>
    <w:rsid w:val="0093336E"/>
    <w:rsid w:val="009333E6"/>
    <w:rsid w:val="00933A4B"/>
    <w:rsid w:val="00934C0D"/>
    <w:rsid w:val="00944278"/>
    <w:rsid w:val="0094537C"/>
    <w:rsid w:val="00951ECB"/>
    <w:rsid w:val="00956C06"/>
    <w:rsid w:val="009578DA"/>
    <w:rsid w:val="00963451"/>
    <w:rsid w:val="009643F2"/>
    <w:rsid w:val="00967576"/>
    <w:rsid w:val="009676F7"/>
    <w:rsid w:val="00970162"/>
    <w:rsid w:val="009747AE"/>
    <w:rsid w:val="009770C0"/>
    <w:rsid w:val="0098007C"/>
    <w:rsid w:val="009804A5"/>
    <w:rsid w:val="00981221"/>
    <w:rsid w:val="00985FD1"/>
    <w:rsid w:val="009869EC"/>
    <w:rsid w:val="009873B1"/>
    <w:rsid w:val="009923E3"/>
    <w:rsid w:val="009A532E"/>
    <w:rsid w:val="009B1E04"/>
    <w:rsid w:val="009B4448"/>
    <w:rsid w:val="009B742A"/>
    <w:rsid w:val="009C5DE1"/>
    <w:rsid w:val="009C6148"/>
    <w:rsid w:val="009C7844"/>
    <w:rsid w:val="009D1861"/>
    <w:rsid w:val="009D4F06"/>
    <w:rsid w:val="009E31CF"/>
    <w:rsid w:val="009E4077"/>
    <w:rsid w:val="009E59E1"/>
    <w:rsid w:val="009F0DAF"/>
    <w:rsid w:val="009F221B"/>
    <w:rsid w:val="009F399B"/>
    <w:rsid w:val="009F41F7"/>
    <w:rsid w:val="009F5BCB"/>
    <w:rsid w:val="009F669A"/>
    <w:rsid w:val="009F7A26"/>
    <w:rsid w:val="00A06F6E"/>
    <w:rsid w:val="00A16FAB"/>
    <w:rsid w:val="00A20B3E"/>
    <w:rsid w:val="00A2233E"/>
    <w:rsid w:val="00A2444A"/>
    <w:rsid w:val="00A261F3"/>
    <w:rsid w:val="00A315F8"/>
    <w:rsid w:val="00A34238"/>
    <w:rsid w:val="00A343BA"/>
    <w:rsid w:val="00A42E71"/>
    <w:rsid w:val="00A44FEB"/>
    <w:rsid w:val="00A52B70"/>
    <w:rsid w:val="00A54D11"/>
    <w:rsid w:val="00A71036"/>
    <w:rsid w:val="00A7158D"/>
    <w:rsid w:val="00A733C4"/>
    <w:rsid w:val="00A77286"/>
    <w:rsid w:val="00A80B5E"/>
    <w:rsid w:val="00A90FD5"/>
    <w:rsid w:val="00AA06AE"/>
    <w:rsid w:val="00AA2445"/>
    <w:rsid w:val="00AA5CA0"/>
    <w:rsid w:val="00AA624C"/>
    <w:rsid w:val="00AC3FC6"/>
    <w:rsid w:val="00AD0589"/>
    <w:rsid w:val="00AD0B62"/>
    <w:rsid w:val="00AD14BD"/>
    <w:rsid w:val="00AD4A2F"/>
    <w:rsid w:val="00AD590A"/>
    <w:rsid w:val="00AD6593"/>
    <w:rsid w:val="00AE180D"/>
    <w:rsid w:val="00AE2196"/>
    <w:rsid w:val="00AF555D"/>
    <w:rsid w:val="00B01C4D"/>
    <w:rsid w:val="00B05186"/>
    <w:rsid w:val="00B06638"/>
    <w:rsid w:val="00B20B34"/>
    <w:rsid w:val="00B26CD6"/>
    <w:rsid w:val="00B32DE1"/>
    <w:rsid w:val="00B33AAC"/>
    <w:rsid w:val="00B344C4"/>
    <w:rsid w:val="00B34967"/>
    <w:rsid w:val="00B37113"/>
    <w:rsid w:val="00B375FE"/>
    <w:rsid w:val="00B41225"/>
    <w:rsid w:val="00B4151C"/>
    <w:rsid w:val="00B450B5"/>
    <w:rsid w:val="00B529AB"/>
    <w:rsid w:val="00B54A86"/>
    <w:rsid w:val="00B65060"/>
    <w:rsid w:val="00B7070D"/>
    <w:rsid w:val="00B70717"/>
    <w:rsid w:val="00B73499"/>
    <w:rsid w:val="00B7543D"/>
    <w:rsid w:val="00B7545B"/>
    <w:rsid w:val="00B900BE"/>
    <w:rsid w:val="00B92C33"/>
    <w:rsid w:val="00BA2D0F"/>
    <w:rsid w:val="00BA6EFB"/>
    <w:rsid w:val="00BA7EEF"/>
    <w:rsid w:val="00BB1B08"/>
    <w:rsid w:val="00BB470A"/>
    <w:rsid w:val="00BB5467"/>
    <w:rsid w:val="00BB5AAE"/>
    <w:rsid w:val="00BC7D74"/>
    <w:rsid w:val="00BD6D56"/>
    <w:rsid w:val="00BE371C"/>
    <w:rsid w:val="00BE51A8"/>
    <w:rsid w:val="00BF1C41"/>
    <w:rsid w:val="00BF3BEC"/>
    <w:rsid w:val="00BF7D6A"/>
    <w:rsid w:val="00C11715"/>
    <w:rsid w:val="00C22980"/>
    <w:rsid w:val="00C24846"/>
    <w:rsid w:val="00C30A01"/>
    <w:rsid w:val="00C3466E"/>
    <w:rsid w:val="00C35F29"/>
    <w:rsid w:val="00C41EDE"/>
    <w:rsid w:val="00C42DCB"/>
    <w:rsid w:val="00C43EF1"/>
    <w:rsid w:val="00C531BE"/>
    <w:rsid w:val="00C602C5"/>
    <w:rsid w:val="00C61090"/>
    <w:rsid w:val="00C61601"/>
    <w:rsid w:val="00C63C0B"/>
    <w:rsid w:val="00C655C7"/>
    <w:rsid w:val="00C72009"/>
    <w:rsid w:val="00C73732"/>
    <w:rsid w:val="00C77F53"/>
    <w:rsid w:val="00C818A2"/>
    <w:rsid w:val="00C82A50"/>
    <w:rsid w:val="00C83D55"/>
    <w:rsid w:val="00C8447B"/>
    <w:rsid w:val="00C85AC3"/>
    <w:rsid w:val="00C878C7"/>
    <w:rsid w:val="00C94622"/>
    <w:rsid w:val="00C94C59"/>
    <w:rsid w:val="00CA08D9"/>
    <w:rsid w:val="00CA20A6"/>
    <w:rsid w:val="00CA512C"/>
    <w:rsid w:val="00CC1B03"/>
    <w:rsid w:val="00CE11A1"/>
    <w:rsid w:val="00CE15DE"/>
    <w:rsid w:val="00CE4994"/>
    <w:rsid w:val="00CE5309"/>
    <w:rsid w:val="00CF2168"/>
    <w:rsid w:val="00CF21AD"/>
    <w:rsid w:val="00CF5CA2"/>
    <w:rsid w:val="00D03D57"/>
    <w:rsid w:val="00D06A22"/>
    <w:rsid w:val="00D20AD6"/>
    <w:rsid w:val="00D20B8D"/>
    <w:rsid w:val="00D222A5"/>
    <w:rsid w:val="00D35A96"/>
    <w:rsid w:val="00D36E55"/>
    <w:rsid w:val="00D379C9"/>
    <w:rsid w:val="00D4645E"/>
    <w:rsid w:val="00D51C7C"/>
    <w:rsid w:val="00D531DE"/>
    <w:rsid w:val="00D561D1"/>
    <w:rsid w:val="00D56591"/>
    <w:rsid w:val="00D60659"/>
    <w:rsid w:val="00D7075A"/>
    <w:rsid w:val="00D71313"/>
    <w:rsid w:val="00D72D46"/>
    <w:rsid w:val="00D820A7"/>
    <w:rsid w:val="00D85392"/>
    <w:rsid w:val="00D90CAA"/>
    <w:rsid w:val="00DA0B2C"/>
    <w:rsid w:val="00DA26CB"/>
    <w:rsid w:val="00DA382D"/>
    <w:rsid w:val="00DB1F33"/>
    <w:rsid w:val="00DB4332"/>
    <w:rsid w:val="00DC0898"/>
    <w:rsid w:val="00DC616C"/>
    <w:rsid w:val="00DC783C"/>
    <w:rsid w:val="00DD5B8B"/>
    <w:rsid w:val="00DE2A7B"/>
    <w:rsid w:val="00DE2B62"/>
    <w:rsid w:val="00DE3358"/>
    <w:rsid w:val="00E14708"/>
    <w:rsid w:val="00E26122"/>
    <w:rsid w:val="00E32C3C"/>
    <w:rsid w:val="00E4115F"/>
    <w:rsid w:val="00E42A0F"/>
    <w:rsid w:val="00E46347"/>
    <w:rsid w:val="00E521D2"/>
    <w:rsid w:val="00E60946"/>
    <w:rsid w:val="00E6484F"/>
    <w:rsid w:val="00E67563"/>
    <w:rsid w:val="00E80593"/>
    <w:rsid w:val="00E8289B"/>
    <w:rsid w:val="00E9160A"/>
    <w:rsid w:val="00EA196D"/>
    <w:rsid w:val="00EA29CC"/>
    <w:rsid w:val="00EA354D"/>
    <w:rsid w:val="00EA6469"/>
    <w:rsid w:val="00EA7ED5"/>
    <w:rsid w:val="00EB0CF3"/>
    <w:rsid w:val="00EB6C10"/>
    <w:rsid w:val="00EC4D35"/>
    <w:rsid w:val="00ED4214"/>
    <w:rsid w:val="00EE314B"/>
    <w:rsid w:val="00EE540D"/>
    <w:rsid w:val="00EE6E7E"/>
    <w:rsid w:val="00EF2132"/>
    <w:rsid w:val="00EF4A58"/>
    <w:rsid w:val="00EF5F05"/>
    <w:rsid w:val="00EF5F7A"/>
    <w:rsid w:val="00F00CEB"/>
    <w:rsid w:val="00F0600D"/>
    <w:rsid w:val="00F06613"/>
    <w:rsid w:val="00F15A04"/>
    <w:rsid w:val="00F24447"/>
    <w:rsid w:val="00F25C3F"/>
    <w:rsid w:val="00F35B4A"/>
    <w:rsid w:val="00F46801"/>
    <w:rsid w:val="00F46ED2"/>
    <w:rsid w:val="00F508F2"/>
    <w:rsid w:val="00F51B30"/>
    <w:rsid w:val="00F56EDD"/>
    <w:rsid w:val="00F63900"/>
    <w:rsid w:val="00F64639"/>
    <w:rsid w:val="00F64DC6"/>
    <w:rsid w:val="00F67D2D"/>
    <w:rsid w:val="00F86190"/>
    <w:rsid w:val="00F86EAC"/>
    <w:rsid w:val="00F93907"/>
    <w:rsid w:val="00F94115"/>
    <w:rsid w:val="00F95A2C"/>
    <w:rsid w:val="00F96C76"/>
    <w:rsid w:val="00FA271C"/>
    <w:rsid w:val="00FA7B1B"/>
    <w:rsid w:val="00FB3FE8"/>
    <w:rsid w:val="00FB567D"/>
    <w:rsid w:val="00FC2E5A"/>
    <w:rsid w:val="00FC6AE3"/>
    <w:rsid w:val="00FD0434"/>
    <w:rsid w:val="00FD55E1"/>
    <w:rsid w:val="00FE54B4"/>
    <w:rsid w:val="00FE7915"/>
    <w:rsid w:val="00FF7AB2"/>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4622"/>
    <w:pPr>
      <w:spacing w:before="60"/>
      <w:jc w:val="both"/>
    </w:pPr>
    <w:rPr>
      <w:rFonts w:ascii="Calibri" w:hAnsi="Calibri"/>
      <w:sz w:val="22"/>
      <w:szCs w:val="24"/>
    </w:rPr>
  </w:style>
  <w:style w:type="paragraph" w:styleId="Titre1">
    <w:name w:val="heading 1"/>
    <w:basedOn w:val="Normal"/>
    <w:next w:val="Normal"/>
    <w:qFormat/>
    <w:rsid w:val="004871D0"/>
    <w:pPr>
      <w:keepNext/>
      <w:numPr>
        <w:numId w:val="1"/>
      </w:numPr>
      <w:pBdr>
        <w:bottom w:val="single" w:sz="12" w:space="1" w:color="8064A2" w:themeColor="accent4"/>
      </w:pBdr>
      <w:spacing w:before="240" w:after="240"/>
      <w:outlineLvl w:val="0"/>
    </w:pPr>
    <w:rPr>
      <w:rFonts w:cs="Arial"/>
      <w:b/>
      <w:bCs/>
      <w:color w:val="8064A2" w:themeColor="accent4"/>
      <w:kern w:val="32"/>
      <w:sz w:val="28"/>
      <w:szCs w:val="36"/>
    </w:rPr>
  </w:style>
  <w:style w:type="paragraph" w:styleId="Titre2">
    <w:name w:val="heading 2"/>
    <w:basedOn w:val="Normal"/>
    <w:next w:val="Normal"/>
    <w:qFormat/>
    <w:rsid w:val="00546E1E"/>
    <w:pPr>
      <w:keepNext/>
      <w:numPr>
        <w:ilvl w:val="1"/>
        <w:numId w:val="1"/>
      </w:numPr>
      <w:spacing w:before="240" w:after="120"/>
      <w:outlineLvl w:val="1"/>
    </w:pPr>
    <w:rPr>
      <w:rFonts w:cs="Arial"/>
      <w:b/>
      <w:bCs/>
      <w:i/>
      <w:iCs/>
      <w:sz w:val="28"/>
      <w:szCs w:val="28"/>
    </w:rPr>
  </w:style>
  <w:style w:type="paragraph" w:styleId="Titre3">
    <w:name w:val="heading 3"/>
    <w:basedOn w:val="Normal"/>
    <w:next w:val="Normal"/>
    <w:qFormat/>
    <w:rsid w:val="00BF3BEC"/>
    <w:pPr>
      <w:numPr>
        <w:numId w:val="34"/>
      </w:numPr>
      <w:spacing w:before="120" w:after="120"/>
      <w:outlineLvl w:val="2"/>
    </w:pPr>
    <w:rPr>
      <w:rFonts w:asciiTheme="minorHAnsi" w:hAnsiTheme="minorHAnsi"/>
      <w:b/>
      <w:i/>
      <w:iCs/>
      <w:szCs w:val="22"/>
    </w:rPr>
  </w:style>
  <w:style w:type="paragraph" w:styleId="Titre4">
    <w:name w:val="heading 4"/>
    <w:basedOn w:val="Normal"/>
    <w:next w:val="Normal"/>
    <w:qFormat/>
    <w:rsid w:val="00F94115"/>
    <w:pPr>
      <w:spacing w:before="240"/>
      <w:outlineLvl w:val="3"/>
    </w:pPr>
    <w:rPr>
      <w:rFonts w:ascii="Arial" w:hAnsi="Arial"/>
      <w:b/>
      <w:sz w:val="24"/>
    </w:rPr>
  </w:style>
  <w:style w:type="paragraph" w:styleId="Titre5">
    <w:name w:val="heading 5"/>
    <w:basedOn w:val="Titre4"/>
    <w:next w:val="Normal"/>
    <w:link w:val="Titre5Car"/>
    <w:qFormat/>
    <w:rsid w:val="00823B45"/>
    <w:pPr>
      <w:shd w:val="pct15" w:color="auto" w:fill="auto"/>
      <w:spacing w:before="120"/>
      <w:outlineLvl w:val="4"/>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1968D8"/>
    <w:pPr>
      <w:pBdr>
        <w:bottom w:val="single" w:sz="18" w:space="1" w:color="339966"/>
      </w:pBdr>
      <w:tabs>
        <w:tab w:val="center" w:pos="5103"/>
        <w:tab w:val="right" w:pos="9639"/>
      </w:tabs>
      <w:ind w:left="1134"/>
    </w:pPr>
    <w:rPr>
      <w:rFonts w:ascii="Arial" w:hAnsi="Arial"/>
      <w:b/>
      <w:sz w:val="20"/>
    </w:rPr>
  </w:style>
  <w:style w:type="paragraph" w:styleId="Pieddepage">
    <w:name w:val="footer"/>
    <w:basedOn w:val="Normal"/>
    <w:link w:val="PieddepageCar"/>
    <w:uiPriority w:val="99"/>
    <w:rsid w:val="004F19F5"/>
    <w:pPr>
      <w:tabs>
        <w:tab w:val="center" w:pos="4536"/>
        <w:tab w:val="right" w:pos="9072"/>
      </w:tabs>
    </w:pPr>
    <w:rPr>
      <w:rFonts w:ascii="Arial" w:hAnsi="Arial"/>
      <w:sz w:val="20"/>
    </w:rPr>
  </w:style>
  <w:style w:type="paragraph" w:customStyle="1" w:styleId="programme1">
    <w:name w:val="programme1"/>
    <w:basedOn w:val="Normal"/>
    <w:rsid w:val="00153C6A"/>
    <w:pPr>
      <w:ind w:left="426"/>
    </w:pPr>
    <w:rPr>
      <w:rFonts w:ascii="Arial" w:hAnsi="Arial"/>
      <w:b/>
    </w:rPr>
  </w:style>
  <w:style w:type="paragraph" w:customStyle="1" w:styleId="programme2">
    <w:name w:val="programme2"/>
    <w:basedOn w:val="Normal"/>
    <w:rsid w:val="00153C6A"/>
    <w:pPr>
      <w:ind w:firstLine="709"/>
    </w:pPr>
    <w:rPr>
      <w:rFonts w:ascii="Arial" w:hAnsi="Arial" w:cs="Arial"/>
      <w:szCs w:val="20"/>
    </w:rPr>
  </w:style>
  <w:style w:type="paragraph" w:customStyle="1" w:styleId="programme">
    <w:name w:val="programme"/>
    <w:basedOn w:val="Normal"/>
    <w:rsid w:val="004204E6"/>
    <w:pPr>
      <w:ind w:left="708"/>
    </w:pPr>
    <w:rPr>
      <w:rFonts w:cs="Arial"/>
      <w:i/>
      <w:sz w:val="20"/>
      <w:szCs w:val="20"/>
    </w:rPr>
  </w:style>
  <w:style w:type="table" w:styleId="Grilledutableau">
    <w:name w:val="Table Grid"/>
    <w:basedOn w:val="TableauNormal"/>
    <w:rsid w:val="008D623A"/>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Web31">
    <w:name w:val="Web 31"/>
    <w:basedOn w:val="TableauNormal"/>
    <w:rsid w:val="008D623A"/>
    <w:pPr>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M1">
    <w:name w:val="toc 1"/>
    <w:basedOn w:val="Normal"/>
    <w:next w:val="Normal"/>
    <w:autoRedefine/>
    <w:semiHidden/>
    <w:rsid w:val="007D327C"/>
    <w:pPr>
      <w:spacing w:before="120"/>
    </w:pPr>
    <w:rPr>
      <w:rFonts w:ascii="Arial" w:hAnsi="Arial"/>
      <w:b/>
      <w:bCs/>
      <w:iCs/>
      <w:sz w:val="24"/>
    </w:rPr>
  </w:style>
  <w:style w:type="paragraph" w:styleId="TM2">
    <w:name w:val="toc 2"/>
    <w:basedOn w:val="Normal"/>
    <w:next w:val="Normal"/>
    <w:autoRedefine/>
    <w:semiHidden/>
    <w:rsid w:val="00567F8D"/>
    <w:pPr>
      <w:spacing w:before="120"/>
      <w:ind w:left="220"/>
    </w:pPr>
    <w:rPr>
      <w:rFonts w:ascii="Arial" w:hAnsi="Arial"/>
      <w:b/>
      <w:bCs/>
      <w:szCs w:val="22"/>
    </w:rPr>
  </w:style>
  <w:style w:type="paragraph" w:styleId="TM3">
    <w:name w:val="toc 3"/>
    <w:basedOn w:val="Normal"/>
    <w:next w:val="Normal"/>
    <w:autoRedefine/>
    <w:semiHidden/>
    <w:rsid w:val="008E02B6"/>
    <w:pPr>
      <w:spacing w:before="0"/>
      <w:ind w:left="442"/>
    </w:pPr>
    <w:rPr>
      <w:rFonts w:ascii="Arial" w:hAnsi="Arial"/>
      <w:sz w:val="20"/>
      <w:szCs w:val="20"/>
    </w:rPr>
  </w:style>
  <w:style w:type="paragraph" w:styleId="TM4">
    <w:name w:val="toc 4"/>
    <w:basedOn w:val="Normal"/>
    <w:next w:val="Normal"/>
    <w:autoRedefine/>
    <w:semiHidden/>
    <w:rsid w:val="002932A7"/>
    <w:pPr>
      <w:ind w:left="660"/>
    </w:pPr>
    <w:rPr>
      <w:rFonts w:ascii="Times New Roman" w:hAnsi="Times New Roman"/>
      <w:sz w:val="20"/>
      <w:szCs w:val="20"/>
    </w:rPr>
  </w:style>
  <w:style w:type="paragraph" w:styleId="TM5">
    <w:name w:val="toc 5"/>
    <w:basedOn w:val="Normal"/>
    <w:next w:val="Normal"/>
    <w:autoRedefine/>
    <w:semiHidden/>
    <w:rsid w:val="002932A7"/>
    <w:pPr>
      <w:ind w:left="880"/>
    </w:pPr>
    <w:rPr>
      <w:rFonts w:ascii="Times New Roman" w:hAnsi="Times New Roman"/>
      <w:sz w:val="20"/>
      <w:szCs w:val="20"/>
    </w:rPr>
  </w:style>
  <w:style w:type="paragraph" w:styleId="TM6">
    <w:name w:val="toc 6"/>
    <w:basedOn w:val="Normal"/>
    <w:next w:val="Normal"/>
    <w:autoRedefine/>
    <w:semiHidden/>
    <w:rsid w:val="002932A7"/>
    <w:pPr>
      <w:ind w:left="1100"/>
    </w:pPr>
    <w:rPr>
      <w:rFonts w:ascii="Times New Roman" w:hAnsi="Times New Roman"/>
      <w:sz w:val="20"/>
      <w:szCs w:val="20"/>
    </w:rPr>
  </w:style>
  <w:style w:type="paragraph" w:styleId="TM7">
    <w:name w:val="toc 7"/>
    <w:basedOn w:val="Normal"/>
    <w:next w:val="Normal"/>
    <w:autoRedefine/>
    <w:semiHidden/>
    <w:rsid w:val="002932A7"/>
    <w:pPr>
      <w:ind w:left="1320"/>
    </w:pPr>
    <w:rPr>
      <w:rFonts w:ascii="Times New Roman" w:hAnsi="Times New Roman"/>
      <w:sz w:val="20"/>
      <w:szCs w:val="20"/>
    </w:rPr>
  </w:style>
  <w:style w:type="paragraph" w:styleId="TM8">
    <w:name w:val="toc 8"/>
    <w:basedOn w:val="Normal"/>
    <w:next w:val="Normal"/>
    <w:autoRedefine/>
    <w:semiHidden/>
    <w:rsid w:val="002932A7"/>
    <w:pPr>
      <w:ind w:left="1540"/>
    </w:pPr>
    <w:rPr>
      <w:rFonts w:ascii="Times New Roman" w:hAnsi="Times New Roman"/>
      <w:sz w:val="20"/>
      <w:szCs w:val="20"/>
    </w:rPr>
  </w:style>
  <w:style w:type="paragraph" w:styleId="TM9">
    <w:name w:val="toc 9"/>
    <w:basedOn w:val="Normal"/>
    <w:next w:val="Normal"/>
    <w:autoRedefine/>
    <w:semiHidden/>
    <w:rsid w:val="002932A7"/>
    <w:pPr>
      <w:ind w:left="1760"/>
    </w:pPr>
    <w:rPr>
      <w:rFonts w:ascii="Times New Roman" w:hAnsi="Times New Roman"/>
      <w:sz w:val="20"/>
      <w:szCs w:val="20"/>
    </w:rPr>
  </w:style>
  <w:style w:type="character" w:styleId="Lienhypertexte">
    <w:name w:val="Hyperlink"/>
    <w:rsid w:val="002932A7"/>
    <w:rPr>
      <w:color w:val="0000FF"/>
      <w:u w:val="single"/>
    </w:rPr>
  </w:style>
  <w:style w:type="paragraph" w:customStyle="1" w:styleId="LOGO">
    <w:name w:val="LOGO"/>
    <w:basedOn w:val="Normal"/>
    <w:rsid w:val="00EF4A58"/>
    <w:pPr>
      <w:spacing w:before="120"/>
    </w:pPr>
    <w:rPr>
      <w:rFonts w:ascii="Matisse ITC" w:hAnsi="Matisse ITC"/>
      <w:sz w:val="52"/>
    </w:rPr>
  </w:style>
  <w:style w:type="character" w:styleId="Numrodepage">
    <w:name w:val="page number"/>
    <w:basedOn w:val="Policepardfaut"/>
    <w:rsid w:val="00EF4A58"/>
  </w:style>
  <w:style w:type="paragraph" w:customStyle="1" w:styleId="exemples">
    <w:name w:val="exemples"/>
    <w:basedOn w:val="Normal"/>
    <w:rsid w:val="00EF4A58"/>
    <w:pPr>
      <w:pBdr>
        <w:left w:val="single" w:sz="36" w:space="4" w:color="808080"/>
      </w:pBdr>
      <w:spacing w:before="120"/>
      <w:ind w:left="708"/>
    </w:pPr>
    <w:rPr>
      <w:i/>
      <w:iCs/>
    </w:rPr>
  </w:style>
  <w:style w:type="paragraph" w:customStyle="1" w:styleId="textegraphique">
    <w:name w:val="texte graphique"/>
    <w:basedOn w:val="Normal"/>
    <w:rsid w:val="00EF4A58"/>
    <w:pPr>
      <w:spacing w:before="120"/>
      <w:jc w:val="center"/>
    </w:pPr>
    <w:rPr>
      <w:rFonts w:ascii="Arial" w:hAnsi="Arial" w:cs="Arial"/>
      <w:b/>
      <w:bCs/>
    </w:rPr>
  </w:style>
  <w:style w:type="paragraph" w:customStyle="1" w:styleId="corpsdetexte4">
    <w:name w:val="corps de texte 4"/>
    <w:basedOn w:val="Normal"/>
    <w:rsid w:val="00EF4A58"/>
    <w:pPr>
      <w:numPr>
        <w:numId w:val="2"/>
      </w:numPr>
    </w:pPr>
  </w:style>
  <w:style w:type="paragraph" w:customStyle="1" w:styleId="texte">
    <w:name w:val="texte"/>
    <w:basedOn w:val="Normal"/>
    <w:rsid w:val="0038052A"/>
    <w:pPr>
      <w:spacing w:before="0"/>
      <w:jc w:val="center"/>
    </w:pPr>
    <w:rPr>
      <w:rFonts w:ascii="Arial" w:hAnsi="Arial"/>
      <w:sz w:val="16"/>
      <w:szCs w:val="14"/>
    </w:rPr>
  </w:style>
  <w:style w:type="paragraph" w:customStyle="1" w:styleId="noteseleves">
    <w:name w:val="notes eleves"/>
    <w:basedOn w:val="Normal"/>
    <w:link w:val="noteselevesCar"/>
    <w:rsid w:val="00D51C7C"/>
    <w:rPr>
      <w:rFonts w:ascii="Kabel Bk BT" w:hAnsi="Kabel Bk BT"/>
      <w:b/>
      <w:color w:val="FF0000"/>
    </w:rPr>
  </w:style>
  <w:style w:type="character" w:customStyle="1" w:styleId="noteselevesCar">
    <w:name w:val="notes eleves Car"/>
    <w:link w:val="noteseleves"/>
    <w:rsid w:val="00D51C7C"/>
    <w:rPr>
      <w:rFonts w:ascii="Kabel Bk BT" w:hAnsi="Kabel Bk BT"/>
      <w:b/>
      <w:color w:val="FF0000"/>
      <w:sz w:val="22"/>
      <w:szCs w:val="24"/>
      <w:lang w:val="fr-FR" w:eastAsia="fr-FR" w:bidi="ar-SA"/>
    </w:rPr>
  </w:style>
  <w:style w:type="paragraph" w:customStyle="1" w:styleId="spip">
    <w:name w:val="spip"/>
    <w:basedOn w:val="Normal"/>
    <w:rsid w:val="00EE540D"/>
    <w:pPr>
      <w:spacing w:before="100" w:beforeAutospacing="1" w:after="100" w:afterAutospacing="1"/>
    </w:pPr>
    <w:rPr>
      <w:rFonts w:ascii="Verdana" w:hAnsi="Verdana"/>
      <w:color w:val="333333"/>
      <w:sz w:val="17"/>
      <w:szCs w:val="17"/>
    </w:rPr>
  </w:style>
  <w:style w:type="table" w:customStyle="1" w:styleId="lgant1">
    <w:name w:val="Élégant1"/>
    <w:basedOn w:val="TableauNormal"/>
    <w:rsid w:val="001447B3"/>
    <w:pPr>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Corpsdetexte2">
    <w:name w:val="Body Text 2"/>
    <w:basedOn w:val="Normal"/>
    <w:rsid w:val="00866497"/>
    <w:pPr>
      <w:jc w:val="center"/>
    </w:pPr>
    <w:rPr>
      <w:rFonts w:ascii="Times New Roman" w:hAnsi="Times New Roman"/>
      <w:sz w:val="20"/>
      <w:szCs w:val="20"/>
    </w:rPr>
  </w:style>
  <w:style w:type="paragraph" w:styleId="Corpsdetexte3">
    <w:name w:val="Body Text 3"/>
    <w:basedOn w:val="Normal"/>
    <w:rsid w:val="00866497"/>
    <w:pPr>
      <w:jc w:val="center"/>
    </w:pPr>
    <w:rPr>
      <w:rFonts w:ascii="Times New Roman" w:hAnsi="Times New Roman"/>
      <w:szCs w:val="20"/>
    </w:rPr>
  </w:style>
  <w:style w:type="paragraph" w:styleId="NormalWeb">
    <w:name w:val="Normal (Web)"/>
    <w:basedOn w:val="Normal"/>
    <w:uiPriority w:val="99"/>
    <w:rsid w:val="00923126"/>
    <w:pPr>
      <w:spacing w:before="100" w:beforeAutospacing="1" w:after="100" w:afterAutospacing="1"/>
      <w:jc w:val="left"/>
    </w:pPr>
    <w:rPr>
      <w:rFonts w:ascii="Times New Roman" w:hAnsi="Times New Roman"/>
      <w:sz w:val="24"/>
    </w:rPr>
  </w:style>
  <w:style w:type="paragraph" w:customStyle="1" w:styleId="Titreexo">
    <w:name w:val="Titre exo"/>
    <w:basedOn w:val="Normal"/>
    <w:rsid w:val="0042512B"/>
    <w:pPr>
      <w:pBdr>
        <w:bottom w:val="single" w:sz="12" w:space="1" w:color="auto"/>
      </w:pBdr>
    </w:pPr>
    <w:rPr>
      <w:rFonts w:ascii="Arial" w:hAnsi="Arial" w:cs="Arial"/>
      <w:b/>
      <w:i/>
      <w:sz w:val="24"/>
    </w:rPr>
  </w:style>
  <w:style w:type="paragraph" w:styleId="Citationintense">
    <w:name w:val="Intense Quote"/>
    <w:basedOn w:val="Normal"/>
    <w:next w:val="Normal"/>
    <w:link w:val="CitationintenseCar"/>
    <w:uiPriority w:val="30"/>
    <w:qFormat/>
    <w:rsid w:val="007B48D6"/>
    <w:pPr>
      <w:pBdr>
        <w:bottom w:val="single" w:sz="4" w:space="4" w:color="4F81BD"/>
      </w:pBdr>
      <w:spacing w:before="200" w:after="280"/>
      <w:ind w:left="936" w:right="936"/>
    </w:pPr>
    <w:rPr>
      <w:rFonts w:ascii="Kabel Bk BT" w:hAnsi="Kabel Bk BT"/>
      <w:b/>
      <w:bCs/>
      <w:i/>
      <w:iCs/>
      <w:color w:val="4F81BD"/>
    </w:rPr>
  </w:style>
  <w:style w:type="character" w:customStyle="1" w:styleId="CitationintenseCar">
    <w:name w:val="Citation intense Car"/>
    <w:link w:val="Citationintense"/>
    <w:uiPriority w:val="30"/>
    <w:rsid w:val="007B48D6"/>
    <w:rPr>
      <w:rFonts w:ascii="Kabel Bk BT" w:hAnsi="Kabel Bk BT"/>
      <w:b/>
      <w:bCs/>
      <w:i/>
      <w:iCs/>
      <w:color w:val="4F81BD"/>
      <w:sz w:val="22"/>
      <w:szCs w:val="24"/>
    </w:rPr>
  </w:style>
  <w:style w:type="character" w:styleId="Emphaseintense">
    <w:name w:val="Intense Emphasis"/>
    <w:uiPriority w:val="21"/>
    <w:qFormat/>
    <w:rsid w:val="007B48D6"/>
    <w:rPr>
      <w:b/>
      <w:bCs/>
      <w:i/>
      <w:iCs/>
      <w:color w:val="4F81BD"/>
    </w:rPr>
  </w:style>
  <w:style w:type="paragraph" w:styleId="Titre">
    <w:name w:val="Title"/>
    <w:basedOn w:val="Normal"/>
    <w:link w:val="TitreCar"/>
    <w:qFormat/>
    <w:rsid w:val="00BA2D0F"/>
    <w:pPr>
      <w:spacing w:before="0" w:after="60"/>
      <w:jc w:val="center"/>
      <w:outlineLvl w:val="0"/>
    </w:pPr>
    <w:rPr>
      <w:rFonts w:ascii="Jokerman" w:hAnsi="Jokerman"/>
      <w:caps/>
      <w:kern w:val="28"/>
      <w:sz w:val="36"/>
      <w:szCs w:val="20"/>
    </w:rPr>
  </w:style>
  <w:style w:type="character" w:customStyle="1" w:styleId="TitreCar">
    <w:name w:val="Titre Car"/>
    <w:link w:val="Titre"/>
    <w:rsid w:val="00BA2D0F"/>
    <w:rPr>
      <w:rFonts w:ascii="Jokerman" w:hAnsi="Jokerman"/>
      <w:caps/>
      <w:kern w:val="28"/>
      <w:sz w:val="36"/>
    </w:rPr>
  </w:style>
  <w:style w:type="paragraph" w:customStyle="1" w:styleId="questions">
    <w:name w:val="questions"/>
    <w:basedOn w:val="Normal"/>
    <w:rsid w:val="00BB5AAE"/>
    <w:pPr>
      <w:pBdr>
        <w:left w:val="single" w:sz="36" w:space="4" w:color="808080"/>
      </w:pBdr>
      <w:spacing w:before="120" w:after="60"/>
      <w:ind w:left="709"/>
    </w:pPr>
    <w:rPr>
      <w:bCs/>
      <w:i/>
      <w:iCs/>
    </w:rPr>
  </w:style>
  <w:style w:type="paragraph" w:customStyle="1" w:styleId="Objectif">
    <w:name w:val="Objectif"/>
    <w:basedOn w:val="Normal"/>
    <w:next w:val="Normal"/>
    <w:rsid w:val="00763F2B"/>
    <w:pPr>
      <w:spacing w:before="0"/>
      <w:ind w:right="10"/>
    </w:pPr>
    <w:rPr>
      <w:rFonts w:ascii="Arial" w:hAnsi="Arial"/>
      <w:i/>
      <w:szCs w:val="20"/>
    </w:rPr>
  </w:style>
  <w:style w:type="character" w:customStyle="1" w:styleId="En-tteCar">
    <w:name w:val="En-tête Car"/>
    <w:link w:val="En-tte"/>
    <w:uiPriority w:val="99"/>
    <w:rsid w:val="004E5A7B"/>
    <w:rPr>
      <w:rFonts w:ascii="Arial" w:hAnsi="Arial"/>
      <w:b/>
      <w:szCs w:val="24"/>
    </w:rPr>
  </w:style>
  <w:style w:type="paragraph" w:styleId="Textedebulles">
    <w:name w:val="Balloon Text"/>
    <w:basedOn w:val="Normal"/>
    <w:link w:val="TextedebullesCar"/>
    <w:uiPriority w:val="99"/>
    <w:semiHidden/>
    <w:unhideWhenUsed/>
    <w:rsid w:val="004E5A7B"/>
    <w:pPr>
      <w:spacing w:before="0"/>
    </w:pPr>
    <w:rPr>
      <w:rFonts w:ascii="Tahoma" w:hAnsi="Tahoma"/>
      <w:sz w:val="16"/>
      <w:szCs w:val="16"/>
    </w:rPr>
  </w:style>
  <w:style w:type="character" w:customStyle="1" w:styleId="TextedebullesCar">
    <w:name w:val="Texte de bulles Car"/>
    <w:link w:val="Textedebulles"/>
    <w:uiPriority w:val="99"/>
    <w:semiHidden/>
    <w:rsid w:val="004E5A7B"/>
    <w:rPr>
      <w:rFonts w:ascii="Tahoma" w:hAnsi="Tahoma" w:cs="Tahoma"/>
      <w:sz w:val="16"/>
      <w:szCs w:val="16"/>
    </w:rPr>
  </w:style>
  <w:style w:type="paragraph" w:styleId="Paragraphedeliste">
    <w:name w:val="List Paragraph"/>
    <w:basedOn w:val="Normal"/>
    <w:uiPriority w:val="34"/>
    <w:qFormat/>
    <w:rsid w:val="00981221"/>
    <w:pPr>
      <w:ind w:left="720"/>
      <w:contextualSpacing/>
    </w:pPr>
  </w:style>
  <w:style w:type="character" w:customStyle="1" w:styleId="Titre5Car">
    <w:name w:val="Titre 5 Car"/>
    <w:link w:val="Titre5"/>
    <w:rsid w:val="009F221B"/>
    <w:rPr>
      <w:rFonts w:ascii="Arial" w:hAnsi="Arial"/>
      <w:b/>
      <w:sz w:val="24"/>
      <w:szCs w:val="24"/>
      <w:lang w:val="fr-FR" w:eastAsia="fr-FR" w:bidi="ar-SA"/>
    </w:rPr>
  </w:style>
  <w:style w:type="paragraph" w:customStyle="1" w:styleId="Texte-retrait1">
    <w:name w:val="Texte-retrait 1"/>
    <w:basedOn w:val="Normal"/>
    <w:rsid w:val="002C4B9B"/>
    <w:pPr>
      <w:numPr>
        <w:numId w:val="3"/>
      </w:numPr>
      <w:tabs>
        <w:tab w:val="clear" w:pos="1174"/>
        <w:tab w:val="left" w:pos="454"/>
      </w:tabs>
      <w:spacing w:before="0"/>
      <w:ind w:left="454" w:hanging="227"/>
    </w:pPr>
    <w:rPr>
      <w:rFonts w:ascii="Times New Roman" w:hAnsi="Times New Roman"/>
      <w:sz w:val="24"/>
      <w:szCs w:val="20"/>
    </w:rPr>
  </w:style>
  <w:style w:type="paragraph" w:styleId="Commentaire">
    <w:name w:val="annotation text"/>
    <w:basedOn w:val="Normal"/>
    <w:link w:val="CommentaireCar"/>
    <w:semiHidden/>
    <w:rsid w:val="00DE3358"/>
    <w:pPr>
      <w:spacing w:before="0"/>
      <w:jc w:val="left"/>
    </w:pPr>
    <w:rPr>
      <w:rFonts w:ascii="Times New Roman" w:hAnsi="Times New Roman"/>
      <w:sz w:val="20"/>
      <w:szCs w:val="20"/>
    </w:rPr>
  </w:style>
  <w:style w:type="character" w:customStyle="1" w:styleId="CommentaireCar">
    <w:name w:val="Commentaire Car"/>
    <w:basedOn w:val="Policepardfaut"/>
    <w:link w:val="Commentaire"/>
    <w:semiHidden/>
    <w:rsid w:val="00DE3358"/>
  </w:style>
  <w:style w:type="character" w:customStyle="1" w:styleId="PieddepageCar">
    <w:name w:val="Pied de page Car"/>
    <w:link w:val="Pieddepage"/>
    <w:uiPriority w:val="99"/>
    <w:rsid w:val="0022193F"/>
    <w:rPr>
      <w:rFonts w:ascii="Arial" w:hAnsi="Arial"/>
      <w:szCs w:val="24"/>
    </w:rPr>
  </w:style>
  <w:style w:type="table" w:customStyle="1" w:styleId="Trameclaire-Accent11">
    <w:name w:val="Trame claire - Accent 11"/>
    <w:basedOn w:val="TableauNormal"/>
    <w:uiPriority w:val="60"/>
    <w:rsid w:val="00AA06AE"/>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steclaire-Accent5">
    <w:name w:val="Light List Accent 5"/>
    <w:basedOn w:val="TableauNormal"/>
    <w:uiPriority w:val="61"/>
    <w:rsid w:val="00AA06AE"/>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character" w:styleId="Textedelespacerserv">
    <w:name w:val="Placeholder Text"/>
    <w:basedOn w:val="Policepardfaut"/>
    <w:uiPriority w:val="99"/>
    <w:semiHidden/>
    <w:rsid w:val="00D531DE"/>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4622"/>
    <w:pPr>
      <w:spacing w:before="60"/>
      <w:jc w:val="both"/>
    </w:pPr>
    <w:rPr>
      <w:rFonts w:ascii="Calibri" w:hAnsi="Calibri"/>
      <w:sz w:val="22"/>
      <w:szCs w:val="24"/>
    </w:rPr>
  </w:style>
  <w:style w:type="paragraph" w:styleId="Titre1">
    <w:name w:val="heading 1"/>
    <w:basedOn w:val="Normal"/>
    <w:next w:val="Normal"/>
    <w:qFormat/>
    <w:rsid w:val="004871D0"/>
    <w:pPr>
      <w:keepNext/>
      <w:numPr>
        <w:numId w:val="1"/>
      </w:numPr>
      <w:pBdr>
        <w:bottom w:val="single" w:sz="12" w:space="1" w:color="8064A2" w:themeColor="accent4"/>
      </w:pBdr>
      <w:spacing w:before="240" w:after="240"/>
      <w:outlineLvl w:val="0"/>
    </w:pPr>
    <w:rPr>
      <w:rFonts w:cs="Arial"/>
      <w:b/>
      <w:bCs/>
      <w:color w:val="8064A2" w:themeColor="accent4"/>
      <w:kern w:val="32"/>
      <w:sz w:val="28"/>
      <w:szCs w:val="36"/>
    </w:rPr>
  </w:style>
  <w:style w:type="paragraph" w:styleId="Titre2">
    <w:name w:val="heading 2"/>
    <w:basedOn w:val="Normal"/>
    <w:next w:val="Normal"/>
    <w:qFormat/>
    <w:rsid w:val="00546E1E"/>
    <w:pPr>
      <w:keepNext/>
      <w:numPr>
        <w:ilvl w:val="1"/>
        <w:numId w:val="1"/>
      </w:numPr>
      <w:spacing w:before="240" w:after="120"/>
      <w:outlineLvl w:val="1"/>
    </w:pPr>
    <w:rPr>
      <w:rFonts w:cs="Arial"/>
      <w:b/>
      <w:bCs/>
      <w:i/>
      <w:iCs/>
      <w:sz w:val="28"/>
      <w:szCs w:val="28"/>
    </w:rPr>
  </w:style>
  <w:style w:type="paragraph" w:styleId="Titre3">
    <w:name w:val="heading 3"/>
    <w:basedOn w:val="Normal"/>
    <w:next w:val="Normal"/>
    <w:qFormat/>
    <w:rsid w:val="00BF3BEC"/>
    <w:pPr>
      <w:numPr>
        <w:numId w:val="34"/>
      </w:numPr>
      <w:spacing w:before="120" w:after="120"/>
      <w:outlineLvl w:val="2"/>
    </w:pPr>
    <w:rPr>
      <w:rFonts w:asciiTheme="minorHAnsi" w:hAnsiTheme="minorHAnsi"/>
      <w:b/>
      <w:i/>
      <w:iCs/>
      <w:szCs w:val="22"/>
    </w:rPr>
  </w:style>
  <w:style w:type="paragraph" w:styleId="Titre4">
    <w:name w:val="heading 4"/>
    <w:basedOn w:val="Normal"/>
    <w:next w:val="Normal"/>
    <w:qFormat/>
    <w:rsid w:val="00F94115"/>
    <w:pPr>
      <w:spacing w:before="240"/>
      <w:outlineLvl w:val="3"/>
    </w:pPr>
    <w:rPr>
      <w:rFonts w:ascii="Arial" w:hAnsi="Arial"/>
      <w:b/>
      <w:sz w:val="24"/>
    </w:rPr>
  </w:style>
  <w:style w:type="paragraph" w:styleId="Titre5">
    <w:name w:val="heading 5"/>
    <w:basedOn w:val="Titre4"/>
    <w:next w:val="Normal"/>
    <w:link w:val="Titre5Car"/>
    <w:qFormat/>
    <w:rsid w:val="00823B45"/>
    <w:pPr>
      <w:shd w:val="pct15" w:color="auto" w:fill="auto"/>
      <w:spacing w:before="120"/>
      <w:outlineLvl w:val="4"/>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1968D8"/>
    <w:pPr>
      <w:pBdr>
        <w:bottom w:val="single" w:sz="18" w:space="1" w:color="339966"/>
      </w:pBdr>
      <w:tabs>
        <w:tab w:val="center" w:pos="5103"/>
        <w:tab w:val="right" w:pos="9639"/>
      </w:tabs>
      <w:ind w:left="1134"/>
    </w:pPr>
    <w:rPr>
      <w:rFonts w:ascii="Arial" w:hAnsi="Arial"/>
      <w:b/>
      <w:sz w:val="20"/>
      <w:lang w:val="x-none" w:eastAsia="x-none"/>
    </w:rPr>
  </w:style>
  <w:style w:type="paragraph" w:styleId="Pieddepage">
    <w:name w:val="footer"/>
    <w:basedOn w:val="Normal"/>
    <w:link w:val="PieddepageCar"/>
    <w:uiPriority w:val="99"/>
    <w:rsid w:val="004F19F5"/>
    <w:pPr>
      <w:tabs>
        <w:tab w:val="center" w:pos="4536"/>
        <w:tab w:val="right" w:pos="9072"/>
      </w:tabs>
    </w:pPr>
    <w:rPr>
      <w:rFonts w:ascii="Arial" w:hAnsi="Arial"/>
      <w:sz w:val="20"/>
      <w:lang w:val="x-none" w:eastAsia="x-none"/>
    </w:rPr>
  </w:style>
  <w:style w:type="paragraph" w:customStyle="1" w:styleId="programme1">
    <w:name w:val="programme1"/>
    <w:basedOn w:val="Normal"/>
    <w:rsid w:val="00153C6A"/>
    <w:pPr>
      <w:ind w:left="426"/>
    </w:pPr>
    <w:rPr>
      <w:rFonts w:ascii="Arial" w:hAnsi="Arial"/>
      <w:b/>
    </w:rPr>
  </w:style>
  <w:style w:type="paragraph" w:customStyle="1" w:styleId="programme2">
    <w:name w:val="programme2"/>
    <w:basedOn w:val="Normal"/>
    <w:rsid w:val="00153C6A"/>
    <w:pPr>
      <w:ind w:firstLine="709"/>
    </w:pPr>
    <w:rPr>
      <w:rFonts w:ascii="Arial" w:hAnsi="Arial" w:cs="Arial"/>
      <w:szCs w:val="20"/>
    </w:rPr>
  </w:style>
  <w:style w:type="paragraph" w:customStyle="1" w:styleId="programme">
    <w:name w:val="programme"/>
    <w:basedOn w:val="Normal"/>
    <w:rsid w:val="004204E6"/>
    <w:pPr>
      <w:ind w:left="708"/>
    </w:pPr>
    <w:rPr>
      <w:rFonts w:cs="Arial"/>
      <w:i/>
      <w:sz w:val="20"/>
      <w:szCs w:val="20"/>
    </w:rPr>
  </w:style>
  <w:style w:type="table" w:styleId="Grilledutableau">
    <w:name w:val="Table Grid"/>
    <w:basedOn w:val="TableauNormal"/>
    <w:rsid w:val="008D623A"/>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Web31">
    <w:name w:val="Web 3"/>
    <w:basedOn w:val="TableauNormal"/>
    <w:rsid w:val="008D623A"/>
    <w:pPr>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M1">
    <w:name w:val="toc 1"/>
    <w:basedOn w:val="Normal"/>
    <w:next w:val="Normal"/>
    <w:autoRedefine/>
    <w:semiHidden/>
    <w:rsid w:val="007D327C"/>
    <w:pPr>
      <w:spacing w:before="120"/>
    </w:pPr>
    <w:rPr>
      <w:rFonts w:ascii="Arial" w:hAnsi="Arial"/>
      <w:b/>
      <w:bCs/>
      <w:iCs/>
      <w:sz w:val="24"/>
    </w:rPr>
  </w:style>
  <w:style w:type="paragraph" w:styleId="TM2">
    <w:name w:val="toc 2"/>
    <w:basedOn w:val="Normal"/>
    <w:next w:val="Normal"/>
    <w:autoRedefine/>
    <w:semiHidden/>
    <w:rsid w:val="00567F8D"/>
    <w:pPr>
      <w:spacing w:before="120"/>
      <w:ind w:left="220"/>
    </w:pPr>
    <w:rPr>
      <w:rFonts w:ascii="Arial" w:hAnsi="Arial"/>
      <w:b/>
      <w:bCs/>
      <w:szCs w:val="22"/>
    </w:rPr>
  </w:style>
  <w:style w:type="paragraph" w:styleId="TM3">
    <w:name w:val="toc 3"/>
    <w:basedOn w:val="Normal"/>
    <w:next w:val="Normal"/>
    <w:autoRedefine/>
    <w:semiHidden/>
    <w:rsid w:val="008E02B6"/>
    <w:pPr>
      <w:spacing w:before="0"/>
      <w:ind w:left="442"/>
    </w:pPr>
    <w:rPr>
      <w:rFonts w:ascii="Arial" w:hAnsi="Arial"/>
      <w:sz w:val="20"/>
      <w:szCs w:val="20"/>
    </w:rPr>
  </w:style>
  <w:style w:type="paragraph" w:styleId="TM4">
    <w:name w:val="toc 4"/>
    <w:basedOn w:val="Normal"/>
    <w:next w:val="Normal"/>
    <w:autoRedefine/>
    <w:semiHidden/>
    <w:rsid w:val="002932A7"/>
    <w:pPr>
      <w:ind w:left="660"/>
    </w:pPr>
    <w:rPr>
      <w:rFonts w:ascii="Times New Roman" w:hAnsi="Times New Roman"/>
      <w:sz w:val="20"/>
      <w:szCs w:val="20"/>
    </w:rPr>
  </w:style>
  <w:style w:type="paragraph" w:styleId="TM5">
    <w:name w:val="toc 5"/>
    <w:basedOn w:val="Normal"/>
    <w:next w:val="Normal"/>
    <w:autoRedefine/>
    <w:semiHidden/>
    <w:rsid w:val="002932A7"/>
    <w:pPr>
      <w:ind w:left="880"/>
    </w:pPr>
    <w:rPr>
      <w:rFonts w:ascii="Times New Roman" w:hAnsi="Times New Roman"/>
      <w:sz w:val="20"/>
      <w:szCs w:val="20"/>
    </w:rPr>
  </w:style>
  <w:style w:type="paragraph" w:styleId="TM6">
    <w:name w:val="toc 6"/>
    <w:basedOn w:val="Normal"/>
    <w:next w:val="Normal"/>
    <w:autoRedefine/>
    <w:semiHidden/>
    <w:rsid w:val="002932A7"/>
    <w:pPr>
      <w:ind w:left="1100"/>
    </w:pPr>
    <w:rPr>
      <w:rFonts w:ascii="Times New Roman" w:hAnsi="Times New Roman"/>
      <w:sz w:val="20"/>
      <w:szCs w:val="20"/>
    </w:rPr>
  </w:style>
  <w:style w:type="paragraph" w:styleId="TM7">
    <w:name w:val="toc 7"/>
    <w:basedOn w:val="Normal"/>
    <w:next w:val="Normal"/>
    <w:autoRedefine/>
    <w:semiHidden/>
    <w:rsid w:val="002932A7"/>
    <w:pPr>
      <w:ind w:left="1320"/>
    </w:pPr>
    <w:rPr>
      <w:rFonts w:ascii="Times New Roman" w:hAnsi="Times New Roman"/>
      <w:sz w:val="20"/>
      <w:szCs w:val="20"/>
    </w:rPr>
  </w:style>
  <w:style w:type="paragraph" w:styleId="TM8">
    <w:name w:val="toc 8"/>
    <w:basedOn w:val="Normal"/>
    <w:next w:val="Normal"/>
    <w:autoRedefine/>
    <w:semiHidden/>
    <w:rsid w:val="002932A7"/>
    <w:pPr>
      <w:ind w:left="1540"/>
    </w:pPr>
    <w:rPr>
      <w:rFonts w:ascii="Times New Roman" w:hAnsi="Times New Roman"/>
      <w:sz w:val="20"/>
      <w:szCs w:val="20"/>
    </w:rPr>
  </w:style>
  <w:style w:type="paragraph" w:styleId="TM9">
    <w:name w:val="toc 9"/>
    <w:basedOn w:val="Normal"/>
    <w:next w:val="Normal"/>
    <w:autoRedefine/>
    <w:semiHidden/>
    <w:rsid w:val="002932A7"/>
    <w:pPr>
      <w:ind w:left="1760"/>
    </w:pPr>
    <w:rPr>
      <w:rFonts w:ascii="Times New Roman" w:hAnsi="Times New Roman"/>
      <w:sz w:val="20"/>
      <w:szCs w:val="20"/>
    </w:rPr>
  </w:style>
  <w:style w:type="character" w:styleId="Lienhypertexte">
    <w:name w:val="Hyperlink"/>
    <w:rsid w:val="002932A7"/>
    <w:rPr>
      <w:color w:val="0000FF"/>
      <w:u w:val="single"/>
    </w:rPr>
  </w:style>
  <w:style w:type="paragraph" w:customStyle="1" w:styleId="LOGO">
    <w:name w:val="LOGO"/>
    <w:basedOn w:val="Normal"/>
    <w:rsid w:val="00EF4A58"/>
    <w:pPr>
      <w:spacing w:before="120"/>
    </w:pPr>
    <w:rPr>
      <w:rFonts w:ascii="Matisse ITC" w:hAnsi="Matisse ITC"/>
      <w:sz w:val="52"/>
    </w:rPr>
  </w:style>
  <w:style w:type="character" w:styleId="Numrodepage">
    <w:name w:val="page number"/>
    <w:basedOn w:val="Policepardfaut"/>
    <w:rsid w:val="00EF4A58"/>
  </w:style>
  <w:style w:type="paragraph" w:customStyle="1" w:styleId="exemples">
    <w:name w:val="exemples"/>
    <w:basedOn w:val="Normal"/>
    <w:rsid w:val="00EF4A58"/>
    <w:pPr>
      <w:pBdr>
        <w:left w:val="single" w:sz="36" w:space="4" w:color="808080"/>
      </w:pBdr>
      <w:spacing w:before="120"/>
      <w:ind w:left="708"/>
    </w:pPr>
    <w:rPr>
      <w:i/>
      <w:iCs/>
    </w:rPr>
  </w:style>
  <w:style w:type="paragraph" w:customStyle="1" w:styleId="textegraphique">
    <w:name w:val="texte graphique"/>
    <w:basedOn w:val="Normal"/>
    <w:rsid w:val="00EF4A58"/>
    <w:pPr>
      <w:spacing w:before="120"/>
      <w:jc w:val="center"/>
    </w:pPr>
    <w:rPr>
      <w:rFonts w:ascii="Arial" w:hAnsi="Arial" w:cs="Arial"/>
      <w:b/>
      <w:bCs/>
    </w:rPr>
  </w:style>
  <w:style w:type="paragraph" w:customStyle="1" w:styleId="corpsdetexte4">
    <w:name w:val="corps de texte 4"/>
    <w:basedOn w:val="Normal"/>
    <w:rsid w:val="00EF4A58"/>
    <w:pPr>
      <w:numPr>
        <w:numId w:val="2"/>
      </w:numPr>
    </w:pPr>
  </w:style>
  <w:style w:type="paragraph" w:customStyle="1" w:styleId="texte">
    <w:name w:val="texte"/>
    <w:basedOn w:val="Normal"/>
    <w:rsid w:val="0038052A"/>
    <w:pPr>
      <w:spacing w:before="0"/>
      <w:jc w:val="center"/>
    </w:pPr>
    <w:rPr>
      <w:rFonts w:ascii="Arial" w:hAnsi="Arial"/>
      <w:sz w:val="16"/>
      <w:szCs w:val="14"/>
    </w:rPr>
  </w:style>
  <w:style w:type="paragraph" w:customStyle="1" w:styleId="noteseleves">
    <w:name w:val="notes eleves"/>
    <w:basedOn w:val="Normal"/>
    <w:link w:val="noteselevesCar"/>
    <w:rsid w:val="00D51C7C"/>
    <w:rPr>
      <w:rFonts w:ascii="Kabel Bk BT" w:hAnsi="Kabel Bk BT"/>
      <w:b/>
      <w:color w:val="FF0000"/>
    </w:rPr>
  </w:style>
  <w:style w:type="character" w:customStyle="1" w:styleId="noteselevesCar">
    <w:name w:val="notes eleves Car"/>
    <w:link w:val="noteseleves"/>
    <w:rsid w:val="00D51C7C"/>
    <w:rPr>
      <w:rFonts w:ascii="Kabel Bk BT" w:hAnsi="Kabel Bk BT"/>
      <w:b/>
      <w:color w:val="FF0000"/>
      <w:sz w:val="22"/>
      <w:szCs w:val="24"/>
      <w:lang w:val="fr-FR" w:eastAsia="fr-FR" w:bidi="ar-SA"/>
    </w:rPr>
  </w:style>
  <w:style w:type="paragraph" w:customStyle="1" w:styleId="spip">
    <w:name w:val="spip"/>
    <w:basedOn w:val="Normal"/>
    <w:rsid w:val="00EE540D"/>
    <w:pPr>
      <w:spacing w:before="100" w:beforeAutospacing="1" w:after="100" w:afterAutospacing="1"/>
    </w:pPr>
    <w:rPr>
      <w:rFonts w:ascii="Verdana" w:hAnsi="Verdana"/>
      <w:color w:val="333333"/>
      <w:sz w:val="17"/>
      <w:szCs w:val="17"/>
    </w:rPr>
  </w:style>
  <w:style w:type="table" w:customStyle="1" w:styleId="lgant1">
    <w:name w:val="Élégant"/>
    <w:basedOn w:val="TableauNormal"/>
    <w:rsid w:val="001447B3"/>
    <w:pPr>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Corpsdetexte2">
    <w:name w:val="Body Text 2"/>
    <w:basedOn w:val="Normal"/>
    <w:rsid w:val="00866497"/>
    <w:pPr>
      <w:jc w:val="center"/>
    </w:pPr>
    <w:rPr>
      <w:rFonts w:ascii="Times New Roman" w:hAnsi="Times New Roman"/>
      <w:sz w:val="20"/>
      <w:szCs w:val="20"/>
    </w:rPr>
  </w:style>
  <w:style w:type="paragraph" w:styleId="Corpsdetexte3">
    <w:name w:val="Body Text 3"/>
    <w:basedOn w:val="Normal"/>
    <w:rsid w:val="00866497"/>
    <w:pPr>
      <w:jc w:val="center"/>
    </w:pPr>
    <w:rPr>
      <w:rFonts w:ascii="Times New Roman" w:hAnsi="Times New Roman"/>
      <w:szCs w:val="20"/>
    </w:rPr>
  </w:style>
  <w:style w:type="paragraph" w:styleId="NormalWeb">
    <w:name w:val="Normal (Web)"/>
    <w:basedOn w:val="Normal"/>
    <w:uiPriority w:val="99"/>
    <w:rsid w:val="00923126"/>
    <w:pPr>
      <w:spacing w:before="100" w:beforeAutospacing="1" w:after="100" w:afterAutospacing="1"/>
      <w:jc w:val="left"/>
    </w:pPr>
    <w:rPr>
      <w:rFonts w:ascii="Times New Roman" w:hAnsi="Times New Roman"/>
      <w:sz w:val="24"/>
    </w:rPr>
  </w:style>
  <w:style w:type="paragraph" w:customStyle="1" w:styleId="Titreexo">
    <w:name w:val="Titre exo"/>
    <w:basedOn w:val="Normal"/>
    <w:rsid w:val="0042512B"/>
    <w:pPr>
      <w:pBdr>
        <w:bottom w:val="single" w:sz="12" w:space="1" w:color="auto"/>
      </w:pBdr>
    </w:pPr>
    <w:rPr>
      <w:rFonts w:ascii="Arial" w:hAnsi="Arial" w:cs="Arial"/>
      <w:b/>
      <w:i/>
      <w:sz w:val="24"/>
    </w:rPr>
  </w:style>
  <w:style w:type="paragraph" w:styleId="Citationintense">
    <w:name w:val="Intense Quote"/>
    <w:basedOn w:val="Normal"/>
    <w:next w:val="Normal"/>
    <w:link w:val="CitationintenseCar"/>
    <w:uiPriority w:val="30"/>
    <w:qFormat/>
    <w:rsid w:val="007B48D6"/>
    <w:pPr>
      <w:pBdr>
        <w:bottom w:val="single" w:sz="4" w:space="4" w:color="4F81BD"/>
      </w:pBdr>
      <w:spacing w:before="200" w:after="280"/>
      <w:ind w:left="936" w:right="936"/>
    </w:pPr>
    <w:rPr>
      <w:rFonts w:ascii="Kabel Bk BT" w:hAnsi="Kabel Bk BT"/>
      <w:b/>
      <w:bCs/>
      <w:i/>
      <w:iCs/>
      <w:color w:val="4F81BD"/>
      <w:lang w:val="x-none" w:eastAsia="x-none"/>
    </w:rPr>
  </w:style>
  <w:style w:type="character" w:customStyle="1" w:styleId="CitationintenseCar">
    <w:name w:val="Citation intense Car"/>
    <w:link w:val="Citationintense"/>
    <w:uiPriority w:val="30"/>
    <w:rsid w:val="007B48D6"/>
    <w:rPr>
      <w:rFonts w:ascii="Kabel Bk BT" w:hAnsi="Kabel Bk BT"/>
      <w:b/>
      <w:bCs/>
      <w:i/>
      <w:iCs/>
      <w:color w:val="4F81BD"/>
      <w:sz w:val="22"/>
      <w:szCs w:val="24"/>
    </w:rPr>
  </w:style>
  <w:style w:type="character" w:styleId="Emphaseintense">
    <w:name w:val="Intense Emphasis"/>
    <w:uiPriority w:val="21"/>
    <w:qFormat/>
    <w:rsid w:val="007B48D6"/>
    <w:rPr>
      <w:b/>
      <w:bCs/>
      <w:i/>
      <w:iCs/>
      <w:color w:val="4F81BD"/>
    </w:rPr>
  </w:style>
  <w:style w:type="paragraph" w:styleId="Titre">
    <w:name w:val="Title"/>
    <w:basedOn w:val="Normal"/>
    <w:link w:val="TitreCar"/>
    <w:qFormat/>
    <w:rsid w:val="00BA2D0F"/>
    <w:pPr>
      <w:spacing w:before="0" w:after="60"/>
      <w:jc w:val="center"/>
      <w:outlineLvl w:val="0"/>
    </w:pPr>
    <w:rPr>
      <w:rFonts w:ascii="Jokerman" w:hAnsi="Jokerman"/>
      <w:caps/>
      <w:kern w:val="28"/>
      <w:sz w:val="36"/>
      <w:szCs w:val="20"/>
      <w:lang w:val="x-none" w:eastAsia="x-none"/>
    </w:rPr>
  </w:style>
  <w:style w:type="character" w:customStyle="1" w:styleId="TitreCar">
    <w:name w:val="Titre Car"/>
    <w:link w:val="Titre"/>
    <w:rsid w:val="00BA2D0F"/>
    <w:rPr>
      <w:rFonts w:ascii="Jokerman" w:hAnsi="Jokerman"/>
      <w:caps/>
      <w:kern w:val="28"/>
      <w:sz w:val="36"/>
    </w:rPr>
  </w:style>
  <w:style w:type="paragraph" w:customStyle="1" w:styleId="questions">
    <w:name w:val="questions"/>
    <w:basedOn w:val="Normal"/>
    <w:rsid w:val="00BB5AAE"/>
    <w:pPr>
      <w:pBdr>
        <w:left w:val="single" w:sz="36" w:space="4" w:color="808080"/>
      </w:pBdr>
      <w:spacing w:before="120" w:after="60"/>
      <w:ind w:left="709"/>
    </w:pPr>
    <w:rPr>
      <w:bCs/>
      <w:i/>
      <w:iCs/>
    </w:rPr>
  </w:style>
  <w:style w:type="paragraph" w:customStyle="1" w:styleId="Objectif">
    <w:name w:val="Objectif"/>
    <w:basedOn w:val="Normal"/>
    <w:next w:val="Normal"/>
    <w:rsid w:val="00763F2B"/>
    <w:pPr>
      <w:spacing w:before="0"/>
      <w:ind w:right="10"/>
    </w:pPr>
    <w:rPr>
      <w:rFonts w:ascii="Arial" w:hAnsi="Arial"/>
      <w:i/>
      <w:szCs w:val="20"/>
    </w:rPr>
  </w:style>
  <w:style w:type="character" w:customStyle="1" w:styleId="En-tteCar">
    <w:name w:val="En-tête Car"/>
    <w:link w:val="En-tte"/>
    <w:uiPriority w:val="99"/>
    <w:rsid w:val="004E5A7B"/>
    <w:rPr>
      <w:rFonts w:ascii="Arial" w:hAnsi="Arial"/>
      <w:b/>
      <w:szCs w:val="24"/>
    </w:rPr>
  </w:style>
  <w:style w:type="paragraph" w:styleId="Textedebulles">
    <w:name w:val="Balloon Text"/>
    <w:basedOn w:val="Normal"/>
    <w:link w:val="TextedebullesCar"/>
    <w:uiPriority w:val="99"/>
    <w:semiHidden/>
    <w:unhideWhenUsed/>
    <w:rsid w:val="004E5A7B"/>
    <w:pPr>
      <w:spacing w:before="0"/>
    </w:pPr>
    <w:rPr>
      <w:rFonts w:ascii="Tahoma" w:hAnsi="Tahoma"/>
      <w:sz w:val="16"/>
      <w:szCs w:val="16"/>
      <w:lang w:val="x-none" w:eastAsia="x-none"/>
    </w:rPr>
  </w:style>
  <w:style w:type="character" w:customStyle="1" w:styleId="TextedebullesCar">
    <w:name w:val="Texte de bulles Car"/>
    <w:link w:val="Textedebulles"/>
    <w:uiPriority w:val="99"/>
    <w:semiHidden/>
    <w:rsid w:val="004E5A7B"/>
    <w:rPr>
      <w:rFonts w:ascii="Tahoma" w:hAnsi="Tahoma" w:cs="Tahoma"/>
      <w:sz w:val="16"/>
      <w:szCs w:val="16"/>
    </w:rPr>
  </w:style>
  <w:style w:type="paragraph" w:styleId="Paragraphedeliste">
    <w:name w:val="List Paragraph"/>
    <w:basedOn w:val="Normal"/>
    <w:uiPriority w:val="34"/>
    <w:qFormat/>
    <w:rsid w:val="00981221"/>
    <w:pPr>
      <w:ind w:left="720"/>
      <w:contextualSpacing/>
    </w:pPr>
  </w:style>
  <w:style w:type="character" w:customStyle="1" w:styleId="Titre5Car">
    <w:name w:val="Titre 5 Car"/>
    <w:link w:val="Titre5"/>
    <w:rsid w:val="009F221B"/>
    <w:rPr>
      <w:rFonts w:ascii="Arial" w:hAnsi="Arial"/>
      <w:b/>
      <w:sz w:val="24"/>
      <w:szCs w:val="24"/>
      <w:lang w:val="fr-FR" w:eastAsia="fr-FR" w:bidi="ar-SA"/>
    </w:rPr>
  </w:style>
  <w:style w:type="paragraph" w:customStyle="1" w:styleId="Texte-retrait1">
    <w:name w:val="Texte-retrait 1"/>
    <w:basedOn w:val="Normal"/>
    <w:rsid w:val="002C4B9B"/>
    <w:pPr>
      <w:numPr>
        <w:numId w:val="3"/>
      </w:numPr>
      <w:tabs>
        <w:tab w:val="clear" w:pos="1174"/>
        <w:tab w:val="left" w:pos="454"/>
      </w:tabs>
      <w:spacing w:before="0"/>
      <w:ind w:left="454" w:hanging="227"/>
    </w:pPr>
    <w:rPr>
      <w:rFonts w:ascii="Times New Roman" w:hAnsi="Times New Roman"/>
      <w:sz w:val="24"/>
      <w:szCs w:val="20"/>
    </w:rPr>
  </w:style>
  <w:style w:type="paragraph" w:styleId="Commentaire">
    <w:name w:val="annotation text"/>
    <w:basedOn w:val="Normal"/>
    <w:link w:val="CommentaireCar"/>
    <w:semiHidden/>
    <w:rsid w:val="00DE3358"/>
    <w:pPr>
      <w:spacing w:before="0"/>
      <w:jc w:val="left"/>
    </w:pPr>
    <w:rPr>
      <w:rFonts w:ascii="Times New Roman" w:hAnsi="Times New Roman"/>
      <w:sz w:val="20"/>
      <w:szCs w:val="20"/>
    </w:rPr>
  </w:style>
  <w:style w:type="character" w:customStyle="1" w:styleId="CommentaireCar">
    <w:name w:val="Commentaire Car"/>
    <w:basedOn w:val="Policepardfaut"/>
    <w:link w:val="Commentaire"/>
    <w:semiHidden/>
    <w:rsid w:val="00DE3358"/>
  </w:style>
  <w:style w:type="character" w:customStyle="1" w:styleId="PieddepageCar">
    <w:name w:val="Pied de page Car"/>
    <w:link w:val="Pieddepage"/>
    <w:uiPriority w:val="99"/>
    <w:rsid w:val="0022193F"/>
    <w:rPr>
      <w:rFonts w:ascii="Arial" w:hAnsi="Arial"/>
      <w:szCs w:val="24"/>
    </w:rPr>
  </w:style>
  <w:style w:type="table" w:customStyle="1" w:styleId="Trameclaire-Accent11">
    <w:name w:val="Trame claire - Accent 11"/>
    <w:basedOn w:val="TableauNormal"/>
    <w:uiPriority w:val="60"/>
    <w:rsid w:val="00AA06AE"/>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steclaire-Accent5">
    <w:name w:val="Light List Accent 5"/>
    <w:basedOn w:val="TableauNormal"/>
    <w:uiPriority w:val="61"/>
    <w:rsid w:val="00AA06AE"/>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character" w:styleId="Textedelespacerserv">
    <w:name w:val="Placeholder Text"/>
    <w:basedOn w:val="Policepardfaut"/>
    <w:uiPriority w:val="99"/>
    <w:semiHidden/>
    <w:rsid w:val="00D531D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809123">
      <w:bodyDiv w:val="1"/>
      <w:marLeft w:val="0"/>
      <w:marRight w:val="0"/>
      <w:marTop w:val="0"/>
      <w:marBottom w:val="0"/>
      <w:divBdr>
        <w:top w:val="none" w:sz="0" w:space="0" w:color="auto"/>
        <w:left w:val="none" w:sz="0" w:space="0" w:color="auto"/>
        <w:bottom w:val="none" w:sz="0" w:space="0" w:color="auto"/>
        <w:right w:val="none" w:sz="0" w:space="0" w:color="auto"/>
      </w:divBdr>
      <w:divsChild>
        <w:div w:id="115683088">
          <w:marLeft w:val="0"/>
          <w:marRight w:val="0"/>
          <w:marTop w:val="0"/>
          <w:marBottom w:val="0"/>
          <w:divBdr>
            <w:top w:val="none" w:sz="0" w:space="0" w:color="auto"/>
            <w:left w:val="none" w:sz="0" w:space="0" w:color="auto"/>
            <w:bottom w:val="none" w:sz="0" w:space="0" w:color="auto"/>
            <w:right w:val="none" w:sz="0" w:space="0" w:color="auto"/>
          </w:divBdr>
          <w:divsChild>
            <w:div w:id="2031685847">
              <w:marLeft w:val="0"/>
              <w:marRight w:val="0"/>
              <w:marTop w:val="0"/>
              <w:marBottom w:val="0"/>
              <w:divBdr>
                <w:top w:val="none" w:sz="0" w:space="0" w:color="auto"/>
                <w:left w:val="none" w:sz="0" w:space="0" w:color="auto"/>
                <w:bottom w:val="none" w:sz="0" w:space="0" w:color="auto"/>
                <w:right w:val="none" w:sz="0" w:space="0" w:color="auto"/>
              </w:divBdr>
              <w:divsChild>
                <w:div w:id="918448192">
                  <w:marLeft w:val="0"/>
                  <w:marRight w:val="0"/>
                  <w:marTop w:val="0"/>
                  <w:marBottom w:val="0"/>
                  <w:divBdr>
                    <w:top w:val="none" w:sz="0" w:space="0" w:color="auto"/>
                    <w:left w:val="none" w:sz="0" w:space="0" w:color="auto"/>
                    <w:bottom w:val="none" w:sz="0" w:space="0" w:color="auto"/>
                    <w:right w:val="none" w:sz="0" w:space="0" w:color="auto"/>
                  </w:divBdr>
                  <w:divsChild>
                    <w:div w:id="316030328">
                      <w:marLeft w:val="0"/>
                      <w:marRight w:val="0"/>
                      <w:marTop w:val="0"/>
                      <w:marBottom w:val="0"/>
                      <w:divBdr>
                        <w:top w:val="none" w:sz="0" w:space="0" w:color="auto"/>
                        <w:left w:val="none" w:sz="0" w:space="0" w:color="auto"/>
                        <w:bottom w:val="none" w:sz="0" w:space="0" w:color="auto"/>
                        <w:right w:val="none" w:sz="0" w:space="0" w:color="auto"/>
                      </w:divBdr>
                      <w:divsChild>
                        <w:div w:id="77340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8991676">
      <w:bodyDiv w:val="1"/>
      <w:marLeft w:val="0"/>
      <w:marRight w:val="0"/>
      <w:marTop w:val="0"/>
      <w:marBottom w:val="0"/>
      <w:divBdr>
        <w:top w:val="none" w:sz="0" w:space="0" w:color="auto"/>
        <w:left w:val="none" w:sz="0" w:space="0" w:color="auto"/>
        <w:bottom w:val="none" w:sz="0" w:space="0" w:color="auto"/>
        <w:right w:val="none" w:sz="0" w:space="0" w:color="auto"/>
      </w:divBdr>
    </w:div>
    <w:div w:id="391469160">
      <w:bodyDiv w:val="1"/>
      <w:marLeft w:val="0"/>
      <w:marRight w:val="0"/>
      <w:marTop w:val="0"/>
      <w:marBottom w:val="0"/>
      <w:divBdr>
        <w:top w:val="none" w:sz="0" w:space="0" w:color="auto"/>
        <w:left w:val="none" w:sz="0" w:space="0" w:color="auto"/>
        <w:bottom w:val="none" w:sz="0" w:space="0" w:color="auto"/>
        <w:right w:val="none" w:sz="0" w:space="0" w:color="auto"/>
      </w:divBdr>
    </w:div>
    <w:div w:id="785194077">
      <w:bodyDiv w:val="1"/>
      <w:marLeft w:val="0"/>
      <w:marRight w:val="0"/>
      <w:marTop w:val="0"/>
      <w:marBottom w:val="0"/>
      <w:divBdr>
        <w:top w:val="none" w:sz="0" w:space="0" w:color="auto"/>
        <w:left w:val="none" w:sz="0" w:space="0" w:color="auto"/>
        <w:bottom w:val="none" w:sz="0" w:space="0" w:color="auto"/>
        <w:right w:val="none" w:sz="0" w:space="0" w:color="auto"/>
      </w:divBdr>
      <w:divsChild>
        <w:div w:id="203490636">
          <w:marLeft w:val="0"/>
          <w:marRight w:val="0"/>
          <w:marTop w:val="0"/>
          <w:marBottom w:val="0"/>
          <w:divBdr>
            <w:top w:val="none" w:sz="0" w:space="0" w:color="auto"/>
            <w:left w:val="none" w:sz="0" w:space="0" w:color="auto"/>
            <w:bottom w:val="none" w:sz="0" w:space="0" w:color="auto"/>
            <w:right w:val="none" w:sz="0" w:space="0" w:color="auto"/>
          </w:divBdr>
          <w:divsChild>
            <w:div w:id="1194071165">
              <w:marLeft w:val="0"/>
              <w:marRight w:val="0"/>
              <w:marTop w:val="0"/>
              <w:marBottom w:val="0"/>
              <w:divBdr>
                <w:top w:val="none" w:sz="0" w:space="0" w:color="auto"/>
                <w:left w:val="none" w:sz="0" w:space="0" w:color="auto"/>
                <w:bottom w:val="none" w:sz="0" w:space="0" w:color="auto"/>
                <w:right w:val="none" w:sz="0" w:space="0" w:color="auto"/>
              </w:divBdr>
              <w:divsChild>
                <w:div w:id="278341650">
                  <w:marLeft w:val="0"/>
                  <w:marRight w:val="0"/>
                  <w:marTop w:val="0"/>
                  <w:marBottom w:val="0"/>
                  <w:divBdr>
                    <w:top w:val="none" w:sz="0" w:space="0" w:color="auto"/>
                    <w:left w:val="none" w:sz="0" w:space="0" w:color="auto"/>
                    <w:bottom w:val="none" w:sz="0" w:space="0" w:color="auto"/>
                    <w:right w:val="none" w:sz="0" w:space="0" w:color="auto"/>
                  </w:divBdr>
                  <w:divsChild>
                    <w:div w:id="569342801">
                      <w:marLeft w:val="0"/>
                      <w:marRight w:val="0"/>
                      <w:marTop w:val="0"/>
                      <w:marBottom w:val="0"/>
                      <w:divBdr>
                        <w:top w:val="none" w:sz="0" w:space="0" w:color="auto"/>
                        <w:left w:val="none" w:sz="0" w:space="0" w:color="auto"/>
                        <w:bottom w:val="none" w:sz="0" w:space="0" w:color="auto"/>
                        <w:right w:val="none" w:sz="0" w:space="0" w:color="auto"/>
                      </w:divBdr>
                      <w:divsChild>
                        <w:div w:id="188791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6016986">
      <w:bodyDiv w:val="1"/>
      <w:marLeft w:val="0"/>
      <w:marRight w:val="0"/>
      <w:marTop w:val="0"/>
      <w:marBottom w:val="0"/>
      <w:divBdr>
        <w:top w:val="none" w:sz="0" w:space="0" w:color="auto"/>
        <w:left w:val="none" w:sz="0" w:space="0" w:color="auto"/>
        <w:bottom w:val="none" w:sz="0" w:space="0" w:color="auto"/>
        <w:right w:val="none" w:sz="0" w:space="0" w:color="auto"/>
      </w:divBdr>
    </w:div>
    <w:div w:id="1729694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header" Target="header1.xml"/><Relationship Id="rId18" Type="http://schemas.openxmlformats.org/officeDocument/2006/relationships/footer" Target="footer3.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12.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10.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9.png"/><Relationship Id="rId14"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hyperlink" Target="http://florestan.mathurin.free.fr"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7" Type="http://schemas.openxmlformats.org/officeDocument/2006/relationships/image" Target="media/image7.gif"/><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356</Words>
  <Characters>1961</Characters>
  <Application>Microsoft Office Word</Application>
  <DocSecurity>0</DocSecurity>
  <Lines>16</Lines>
  <Paragraphs>4</Paragraphs>
  <ScaleCrop>false</ScaleCrop>
  <HeadingPairs>
    <vt:vector size="4" baseType="variant">
      <vt:variant>
        <vt:lpstr>Titre</vt:lpstr>
      </vt:variant>
      <vt:variant>
        <vt:i4>1</vt:i4>
      </vt:variant>
      <vt:variant>
        <vt:lpstr>Titres</vt:lpstr>
      </vt:variant>
      <vt:variant>
        <vt:i4>8</vt:i4>
      </vt:variant>
    </vt:vector>
  </HeadingPairs>
  <TitlesOfParts>
    <vt:vector size="9" baseType="lpstr">
      <vt:lpstr/>
      <vt:lpstr>Réducteur simple à 2 étages</vt:lpstr>
      <vt:lpstr>        Identifier les classes d’équivalence cinématique sur le plan et trouver l’arbre </vt:lpstr>
      <vt:lpstr>        Construire le schéma cinématique du réducteur dans le même plan que le dessin.</vt:lpstr>
      <vt:lpstr>        Déterminer le rapport de réduction et conclure vis-à-vis du C.d.C.F.</vt:lpstr>
      <vt:lpstr>Sécateur Pellenc</vt:lpstr>
      <vt:lpstr>        /Déterminer le rapport de réduction du train épicycloïdal ,𝝎-𝟒/𝟎./,𝝎-𝟏/𝟎. </vt:lpstr>
      <vt:lpstr>        Faire l’application numérique et déterminer une relation entre Z1 et Z3. Sachant</vt:lpstr>
      <vt:lpstr>        Sachant que les roues dentées du train ont les mêmes modules, déterminer une rel</vt:lpstr>
    </vt:vector>
  </TitlesOfParts>
  <Company>Le grenier corp</Company>
  <LinksUpToDate>false</LinksUpToDate>
  <CharactersWithSpaces>2313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Xavier Pessoles</dc:creator>
  <cp:lastModifiedBy>Xavier Pessoles</cp:lastModifiedBy>
  <cp:revision>4</cp:revision>
  <cp:lastPrinted>2013-12-10T14:23:00Z</cp:lastPrinted>
  <dcterms:created xsi:type="dcterms:W3CDTF">2013-12-10T14:28:00Z</dcterms:created>
  <dcterms:modified xsi:type="dcterms:W3CDTF">2014-11-25T12:12:00Z</dcterms:modified>
</cp:coreProperties>
</file>