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Robot Ericc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Ericc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Pr="00E26C7F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le modèle du robot ericc. 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multiphysique. 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>Configuration 1 : bras 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Poignet=-51°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Poignet=0°</m:t>
              </m:r>
            </m:oMath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3F111B" w:rsidRDefault="006F052B" w:rsidP="003F111B">
      <w:pPr>
        <w:pStyle w:val="Citation"/>
        <w:rPr>
          <w:lang w:eastAsia="fr-FR"/>
        </w:rPr>
      </w:pPr>
      <w:r>
        <w:rPr>
          <w:lang w:eastAsia="fr-FR"/>
        </w:rPr>
        <w:t>Réaliser</w:t>
      </w:r>
      <w:r w:rsidR="003F111B">
        <w:rPr>
          <w:lang w:eastAsia="fr-FR"/>
        </w:rPr>
        <w:t xml:space="preserve"> la chaine fonctionnelle décrivant la cha</w:t>
      </w:r>
      <w:r w:rsidR="00646E55">
        <w:rPr>
          <w:lang w:eastAsia="fr-FR"/>
        </w:rPr>
        <w:t>ine cinématique « axe de lacet ».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563C3A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 modele_simscape »</w:t>
            </w:r>
            <w:r w:rsidR="005A2DF0">
              <w:rPr>
                <w:lang w:eastAsia="fr-FR"/>
              </w:rPr>
              <w:t xml:space="preserve"> sur votre espace perso</w:t>
            </w:r>
            <w:r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"ericc3_</w:t>
            </w:r>
            <w:r>
              <w:rPr>
                <w:lang w:eastAsia="fr-FR"/>
              </w:rPr>
              <w:t xml:space="preserve">DataFile.m" et l'exécuter.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>nk et ouvrir le fichier ericc3</w:t>
            </w:r>
            <w:r>
              <w:rPr>
                <w:lang w:eastAsia="fr-FR"/>
              </w:rPr>
              <w:t>_simmechanics.slx.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01394D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Exécuter le programme</w:t>
            </w:r>
            <w:r w:rsidR="001D629C">
              <w:rPr>
                <w:lang w:eastAsia="fr-FR"/>
              </w:rPr>
              <w:t xml:space="preserve">, </w:t>
            </w:r>
            <w:r>
              <w:rPr>
                <w:lang w:eastAsia="fr-FR"/>
              </w:rPr>
              <w:t>observe</w:t>
            </w:r>
            <w:r w:rsidR="001D629C">
              <w:rPr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8B0D8C" w:rsidRPr="008B0D8C" w:rsidRDefault="008B0D8C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>fier alors le fichier ericc3_</w:t>
            </w:r>
            <w:r w:rsidRPr="008B0D8C">
              <w:rPr>
                <w:lang w:eastAsia="fr-FR"/>
              </w:rPr>
              <w:t>simmechanics.slx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2D39F0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619AE77" wp14:editId="6246E54B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Default="00B11D30" w:rsidP="00B11D30">
            <w:pPr>
              <w:rPr>
                <w:lang w:eastAsia="fr-FR"/>
              </w:rPr>
            </w:pPr>
          </w:p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680DBD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K_e : la constante de force contre électromotrice (fcem)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680DBD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680DB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680DB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680DB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680DB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680DBD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680DBD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680DBD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".</w:t>
      </w: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Electrical Elements ».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Utilities" qu'on raccordera au port noté « W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Power Systems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Simscape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 xml:space="preserve">Comparaison avec un modèle causal (sous forme de </w:t>
      </w:r>
      <w:r w:rsidR="00563C3A">
        <w:t>schéma bloc)</w:t>
      </w:r>
    </w:p>
    <w:p w:rsidR="00683C8B" w:rsidRPr="00200A5D" w:rsidRDefault="00683C8B" w:rsidP="00683C8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83C8B" w:rsidTr="00957EC6">
        <w:tc>
          <w:tcPr>
            <w:tcW w:w="9779" w:type="dxa"/>
            <w:shd w:val="clear" w:color="auto" w:fill="F2F2F2" w:themeFill="background1" w:themeFillShade="F2"/>
          </w:tcPr>
          <w:p w:rsidR="00683C8B" w:rsidRDefault="00683C8B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683C8B" w:rsidRDefault="00683C8B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À l'aide des équations du moteur à courant continu, construire le schéma bloc décrivant la modélisation causale du moteur. (On prendra en entrée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et en sortie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>.)</w:t>
            </w:r>
          </w:p>
          <w:p w:rsidR="00683C8B" w:rsidRPr="00683C8B" w:rsidRDefault="00683C8B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sur 0,1s et comparer les résultats donnés pour la vitesse de rotation du moteur ainsi que le courant.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563C3A" w:rsidP="003F111B">
      <w:pPr>
        <w:pStyle w:val="Titre1"/>
      </w:pPr>
      <w:r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</w:t>
      </w:r>
      <w:r w:rsidR="00BC205E">
        <w:rPr>
          <w:lang w:eastAsia="fr-FR"/>
        </w:rPr>
        <w:t xml:space="preserve"> Drive de rapport de réduction 1/100.</w:t>
      </w:r>
    </w:p>
    <w:p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60C83" w:rsidTr="00460C83">
        <w:tc>
          <w:tcPr>
            <w:tcW w:w="4889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DC2DBDE" wp14:editId="6779C10B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EFA454" wp14:editId="3880027B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2F5C" w:rsidRDefault="00B52F5C" w:rsidP="00B52F5C">
      <w:pPr>
        <w:rPr>
          <w:lang w:eastAsia="fr-FR"/>
        </w:rPr>
      </w:pPr>
      <w:r>
        <w:rPr>
          <w:lang w:eastAsia="fr-FR"/>
        </w:rPr>
        <w:t xml:space="preserve">La chaine retour est composé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B52F5C" w:rsidTr="00957EC6">
        <w:tc>
          <w:tcPr>
            <w:tcW w:w="9779" w:type="dxa"/>
            <w:shd w:val="clear" w:color="auto" w:fill="F2F2F2" w:themeFill="background1" w:themeFillShade="F2"/>
          </w:tcPr>
          <w:p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:rsidR="00B52F5C" w:rsidRDefault="00B52F5C" w:rsidP="00B52F5C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961567" w:rsidTr="00957EC6">
        <w:tc>
          <w:tcPr>
            <w:tcW w:w="9779" w:type="dxa"/>
            <w:shd w:val="clear" w:color="auto" w:fill="F2F2F2" w:themeFill="background1" w:themeFillShade="F2"/>
          </w:tcPr>
          <w:p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:rsidR="00961567" w:rsidRDefault="00961567" w:rsidP="00961567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9"/>
        <w:gridCol w:w="3260"/>
        <w:gridCol w:w="3260"/>
      </w:tblGrid>
      <w:tr w:rsidR="002A0DD3" w:rsidTr="002A0DD3">
        <w:tc>
          <w:tcPr>
            <w:tcW w:w="3259" w:type="dxa"/>
          </w:tcPr>
          <w:p w:rsidR="002A0DD3" w:rsidRDefault="00680DBD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:rsidTr="002A0DD3">
        <w:tc>
          <w:tcPr>
            <w:tcW w:w="3259" w:type="dxa"/>
          </w:tcPr>
          <w:p w:rsidR="002A0DD3" w:rsidRPr="002A0DD3" w:rsidRDefault="00680DBD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680DBD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680DBD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680DBD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E17E8F" w:rsidTr="00957EC6">
        <w:tc>
          <w:tcPr>
            <w:tcW w:w="9779" w:type="dxa"/>
            <w:shd w:val="clear" w:color="auto" w:fill="F2F2F2" w:themeFill="background1" w:themeFillShade="F2"/>
          </w:tcPr>
          <w:p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:rsidR="00E17E8F" w:rsidRPr="00683C8B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5"/>
      <w:footerReference w:type="first" r:id="rId26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DBD" w:rsidRDefault="00680DBD" w:rsidP="00D917A8">
      <w:pPr>
        <w:spacing w:line="240" w:lineRule="auto"/>
      </w:pPr>
      <w:r>
        <w:separator/>
      </w:r>
    </w:p>
  </w:endnote>
  <w:endnote w:type="continuationSeparator" w:id="0">
    <w:p w:rsidR="00680DBD" w:rsidRDefault="00680DB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3296"/>
      <w:gridCol w:w="3297"/>
    </w:tblGrid>
    <w:tr w:rsidR="00D15E80" w:rsidTr="002C47D8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3296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D39F0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97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D39F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DBD" w:rsidRDefault="00680DBD" w:rsidP="00D917A8">
      <w:pPr>
        <w:spacing w:line="240" w:lineRule="auto"/>
      </w:pPr>
      <w:r>
        <w:separator/>
      </w:r>
    </w:p>
  </w:footnote>
  <w:footnote w:type="continuationSeparator" w:id="0">
    <w:p w:rsidR="00680DBD" w:rsidRDefault="00680DB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D629C"/>
    <w:rsid w:val="001E0D3C"/>
    <w:rsid w:val="001E7B76"/>
    <w:rsid w:val="001F0A80"/>
    <w:rsid w:val="00200A5D"/>
    <w:rsid w:val="00207EDB"/>
    <w:rsid w:val="00216AED"/>
    <w:rsid w:val="002271A0"/>
    <w:rsid w:val="002318F7"/>
    <w:rsid w:val="00233CA1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55D4D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4F25"/>
    <w:rsid w:val="00630207"/>
    <w:rsid w:val="0063659D"/>
    <w:rsid w:val="00643DB0"/>
    <w:rsid w:val="00644DDA"/>
    <w:rsid w:val="00646E55"/>
    <w:rsid w:val="00650BE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C174A"/>
    <w:rsid w:val="008D6EE7"/>
    <w:rsid w:val="008E79BB"/>
    <w:rsid w:val="008F4471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19030-6488-45E8-90C3-909686199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5</Pages>
  <Words>1287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111</cp:revision>
  <cp:lastPrinted>2017-07-29T21:46:00Z</cp:lastPrinted>
  <dcterms:created xsi:type="dcterms:W3CDTF">2015-09-21T09:36:00Z</dcterms:created>
  <dcterms:modified xsi:type="dcterms:W3CDTF">2017-10-07T19:30:00Z</dcterms:modified>
</cp:coreProperties>
</file>