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17F6502" wp14:editId="4F52E833">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13FEF174" wp14:editId="3681995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24E4001D" wp14:editId="59E50EC8">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469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10"/>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QmZCNsAAAAGAQAADwAAAGRycy9k&#10;b3ducmV2LnhtbEyPwU7DMBBE70j9B2srcaMOFQ1tiFNVCBAcG2jPbrzEEfY6td0m/D0uF7isNJrR&#10;zNtyPVrDzuhD50jA7SwDhtQ41VEr4OP9+WYJLERJShpHKOAbA6yryVUpC+UG2uK5ji1LJRQKKUDH&#10;2Bech0ajlWHmeqTkfTpvZUzSt1x5OaRya/g8y3JuZUdpQcseHzU2X/XJCiDMnmrj+WtsdvteH5ft&#10;y9vdIMT1dNw8AIs4xr8wXPATOlSJ6eBOpAIzAtIj8fdevPnqfgXsIGCxyHPgVcn/41c/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P0JmQj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even" r:id="rId13"/>
          <w:headerReference w:type="default" r:id="rId14"/>
          <w:footerReference w:type="even" r:id="rId15"/>
          <w:footerReference w:type="default" r:id="rId16"/>
          <w:headerReference w:type="first" r:id="rId17"/>
          <w:footerReference w:type="first" r:id="rId18"/>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rsidTr="00584F5F">
        <w:tc>
          <w:tcPr>
            <w:tcW w:w="9212"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lastRenderedPageBreak/>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1C4311">
              <w:rPr>
                <w:noProof/>
                <w:lang w:eastAsia="fr-FR"/>
              </w:rPr>
              <w:drawing>
                <wp:inline distT="0" distB="0" distL="0" distR="0" wp14:anchorId="61A43F1D" wp14:editId="751631EB">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rsidR="005D0395" w:rsidRPr="00732982" w:rsidRDefault="005D0395" w:rsidP="005D0395">
      <w:pPr>
        <w:rPr>
          <w:highlight w:val="yellow"/>
          <w:lang w:eastAsia="fr-FR"/>
        </w:rPr>
      </w:pPr>
    </w:p>
    <w:p w:rsidR="00B41CC6" w:rsidRDefault="005B00A8" w:rsidP="00C053C3">
      <w:pPr>
        <w:pStyle w:val="Titre1"/>
        <w:rPr>
          <w:lang w:eastAsia="fr-FR"/>
        </w:rPr>
      </w:pPr>
      <w:r>
        <w:rPr>
          <w:lang w:eastAsia="fr-FR"/>
        </w:rPr>
        <w:t>Mise en situation</w:t>
      </w:r>
    </w:p>
    <w:p w:rsidR="005B00A8" w:rsidRDefault="005B00A8" w:rsidP="005B00A8">
      <w:pPr>
        <w:pStyle w:val="Titre2"/>
      </w:pPr>
      <w:r>
        <w:t>Démarche proposée</w:t>
      </w:r>
    </w:p>
    <w:p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rsidR="0051306C" w:rsidRDefault="0051306C" w:rsidP="00732982">
      <w:pPr>
        <w:rPr>
          <w:lang w:eastAsia="fr-FR"/>
        </w:rPr>
      </w:pPr>
      <w:r>
        <w:rPr>
          <w:lang w:eastAsia="fr-FR"/>
        </w:rPr>
        <w:t xml:space="preserve">La démarche proposée est la suivante : </w:t>
      </w:r>
    </w:p>
    <w:p w:rsidR="0051306C" w:rsidRDefault="0051306C" w:rsidP="008A08ED">
      <w:pPr>
        <w:pStyle w:val="Paragraphedeliste"/>
        <w:numPr>
          <w:ilvl w:val="0"/>
          <w:numId w:val="6"/>
        </w:numPr>
        <w:rPr>
          <w:lang w:eastAsia="fr-FR"/>
        </w:rPr>
      </w:pPr>
      <w:r>
        <w:rPr>
          <w:lang w:eastAsia="fr-FR"/>
        </w:rPr>
        <w:t>établir la loi de vitesse du moteur ;</w:t>
      </w:r>
    </w:p>
    <w:p w:rsidR="0051306C" w:rsidRDefault="0051306C" w:rsidP="008A08ED">
      <w:pPr>
        <w:pStyle w:val="Paragraphedeliste"/>
        <w:numPr>
          <w:ilvl w:val="0"/>
          <w:numId w:val="6"/>
        </w:numPr>
        <w:rPr>
          <w:lang w:eastAsia="fr-FR"/>
        </w:rPr>
      </w:pPr>
      <w:r>
        <w:rPr>
          <w:lang w:eastAsia="fr-FR"/>
        </w:rPr>
        <w:t>établir la loi de vitesse de la barrière en fonction de la vitesse du moteur ;</w:t>
      </w:r>
    </w:p>
    <w:p w:rsidR="0051306C" w:rsidRDefault="0051306C" w:rsidP="008A08ED">
      <w:pPr>
        <w:pStyle w:val="Paragraphedeliste"/>
        <w:numPr>
          <w:ilvl w:val="0"/>
          <w:numId w:val="6"/>
        </w:numPr>
        <w:rPr>
          <w:lang w:eastAsia="fr-FR"/>
        </w:rPr>
      </w:pPr>
      <w:r>
        <w:rPr>
          <w:lang w:eastAsia="fr-FR"/>
        </w:rPr>
        <w:t>déterminer le couple à fournir par le moteur ;</w:t>
      </w:r>
    </w:p>
    <w:p w:rsidR="0051306C" w:rsidRDefault="0051306C" w:rsidP="008A08ED">
      <w:pPr>
        <w:pStyle w:val="Paragraphedeliste"/>
        <w:numPr>
          <w:ilvl w:val="0"/>
          <w:numId w:val="6"/>
        </w:numPr>
        <w:rPr>
          <w:lang w:eastAsia="fr-FR"/>
        </w:rPr>
      </w:pPr>
      <w:r>
        <w:rPr>
          <w:lang w:eastAsia="fr-FR"/>
        </w:rPr>
        <w:t xml:space="preserve">vérifier que le moteur de la barrière répond au cahier des charges. </w:t>
      </w:r>
    </w:p>
    <w:p w:rsidR="00F5326F" w:rsidRDefault="00F5326F" w:rsidP="00732982">
      <w:pPr>
        <w:rPr>
          <w:lang w:eastAsia="fr-FR"/>
        </w:rPr>
      </w:pPr>
    </w:p>
    <w:p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rsidTr="00050C76">
        <w:tc>
          <w:tcPr>
            <w:tcW w:w="9212" w:type="dxa"/>
            <w:shd w:val="clear" w:color="auto" w:fill="F2DBDB" w:themeFill="accent2" w:themeFillTint="33"/>
          </w:tcPr>
          <w:p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F682F" w:rsidRPr="00B52418" w:rsidRDefault="000F682F" w:rsidP="000F682F">
            <w:pPr>
              <w:rPr>
                <w:lang w:eastAsia="fr-FR"/>
              </w:rPr>
            </w:pPr>
            <w:r>
              <w:rPr>
                <w:lang w:eastAsia="fr-FR"/>
              </w:rPr>
              <w:t>Déterminer la loi de commande du moteur et la loi de mouvement de la barrière.</w:t>
            </w:r>
          </w:p>
        </w:tc>
      </w:tr>
    </w:tbl>
    <w:p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rsidTr="00F4179E">
        <w:trPr>
          <w:cantSplit/>
          <w:trHeight w:val="1439"/>
        </w:trPr>
        <w:tc>
          <w:tcPr>
            <w:tcW w:w="448" w:type="dxa"/>
            <w:textDirection w:val="btLr"/>
            <w:vAlign w:val="center"/>
          </w:tcPr>
          <w:p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rsidR="00F114BD" w:rsidRPr="00FC7A85" w:rsidRDefault="005F1D55" w:rsidP="00DC5D3A">
            <w:pPr>
              <w:pStyle w:val="Paragraphe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Modélisation</w:t>
            </w:r>
          </w:p>
        </w:tc>
        <w:tc>
          <w:tcPr>
            <w:tcW w:w="9865" w:type="dxa"/>
            <w:vAlign w:val="center"/>
          </w:tcPr>
          <w:p w:rsidR="00787ECA" w:rsidRPr="00FC7A85" w:rsidRDefault="005F1D55" w:rsidP="008A08ED">
            <w:pPr>
              <w:pStyle w:val="Citation"/>
              <w:ind w:left="261"/>
              <w:rPr>
                <w:b w:val="0"/>
              </w:rPr>
            </w:pPr>
            <w:r w:rsidRPr="00FC7A85">
              <w:rPr>
                <w:b w:val="0"/>
              </w:rPr>
              <w:t xml:space="preserve">Proposer un schéma cinématique paramétré de la barrière. Donner une méthode précise permettant d’établir la loi liant la fréquence de rotation de la barrière et la fréquence de rotation du moteur. </w:t>
            </w:r>
          </w:p>
        </w:tc>
      </w:tr>
    </w:tbl>
    <w:p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5F1D55" w:rsidP="00B353E3">
            <w:pPr>
              <w:ind w:left="113" w:right="113"/>
              <w:jc w:val="center"/>
              <w:rPr>
                <w:b/>
                <w:sz w:val="18"/>
                <w:lang w:eastAsia="fr-FR"/>
              </w:rPr>
            </w:pPr>
            <w:r>
              <w:rPr>
                <w:b/>
                <w:sz w:val="18"/>
                <w:lang w:eastAsia="fr-FR"/>
              </w:rPr>
              <w:t>Simulation</w:t>
            </w:r>
          </w:p>
        </w:tc>
        <w:tc>
          <w:tcPr>
            <w:tcW w:w="9865" w:type="dxa"/>
          </w:tcPr>
          <w:p w:rsidR="005F1D55" w:rsidRPr="00FC7A85" w:rsidRDefault="005F1D55" w:rsidP="008A08ED">
            <w:pPr>
              <w:pStyle w:val="Paragraphedeliste"/>
              <w:numPr>
                <w:ilvl w:val="0"/>
                <w:numId w:val="7"/>
              </w:numPr>
              <w:ind w:left="261"/>
              <w:rPr>
                <w:lang w:eastAsia="fr-FR"/>
              </w:rPr>
            </w:pPr>
            <w:r w:rsidRPr="00FC7A85">
              <w:rPr>
                <w:rStyle w:val="CitationCar"/>
                <w:b w:val="0"/>
              </w:rPr>
              <w:t xml:space="preserve">En utilisant SolidWorks et Méca 3D, déduire la loi de vitesse </w:t>
            </w:r>
            <w:r w:rsidR="000167F9">
              <w:rPr>
                <w:rStyle w:val="CitationCar"/>
                <w:b w:val="0"/>
              </w:rPr>
              <w:t xml:space="preserve">suivie par la barrière. </w:t>
            </w:r>
          </w:p>
          <w:p w:rsidR="005F1D55" w:rsidRPr="00FC7A85" w:rsidRDefault="005F1D55" w:rsidP="005F1D55">
            <w:pPr>
              <w:pStyle w:val="Paragraphedeliste"/>
              <w:ind w:left="261"/>
              <w:rPr>
                <w:lang w:eastAsia="fr-FR"/>
              </w:rPr>
            </w:pPr>
            <w:r w:rsidRPr="00FC7A85">
              <w:rPr>
                <w:lang w:eastAsia="fr-FR"/>
              </w:rPr>
              <w:t>Vous prendrez soin :</w:t>
            </w:r>
          </w:p>
          <w:p w:rsidR="005F1D55" w:rsidRPr="00FC7A85" w:rsidRDefault="005F1D55" w:rsidP="008A08ED">
            <w:pPr>
              <w:pStyle w:val="Paragraphedeliste"/>
              <w:numPr>
                <w:ilvl w:val="0"/>
                <w:numId w:val="8"/>
              </w:numPr>
              <w:ind w:left="828"/>
              <w:rPr>
                <w:lang w:eastAsia="fr-FR"/>
              </w:rPr>
            </w:pPr>
            <w:r w:rsidRPr="00FC7A85">
              <w:rPr>
                <w:lang w:eastAsia="fr-FR"/>
              </w:rPr>
              <w:t>de définir le fichier .crb ;</w:t>
            </w:r>
          </w:p>
          <w:p w:rsidR="005F1D55" w:rsidRPr="00FC7A85" w:rsidRDefault="005F1D55" w:rsidP="008A08ED">
            <w:pPr>
              <w:pStyle w:val="Paragraphedeliste"/>
              <w:numPr>
                <w:ilvl w:val="0"/>
                <w:numId w:val="8"/>
              </w:numPr>
              <w:ind w:left="828"/>
              <w:rPr>
                <w:lang w:eastAsia="fr-FR"/>
              </w:rPr>
            </w:pPr>
            <w:r w:rsidRPr="00FC7A85">
              <w:rPr>
                <w:lang w:eastAsia="fr-FR"/>
              </w:rPr>
              <w:t>de justifier le choix de liaison entre le galet et la barrière ;</w:t>
            </w:r>
          </w:p>
          <w:p w:rsidR="005F1D55" w:rsidRPr="00FC7A85" w:rsidRDefault="005F1D55" w:rsidP="008A08ED">
            <w:pPr>
              <w:pStyle w:val="Paragraphedeliste"/>
              <w:numPr>
                <w:ilvl w:val="0"/>
                <w:numId w:val="8"/>
              </w:numPr>
              <w:ind w:left="828"/>
              <w:rPr>
                <w:lang w:eastAsia="fr-FR"/>
              </w:rPr>
            </w:pPr>
            <w:r w:rsidRPr="00FC7A85">
              <w:rPr>
                <w:lang w:eastAsia="fr-FR"/>
              </w:rPr>
              <w:t>de justifier les valeurs précisées dans la f</w:t>
            </w:r>
            <w:r w:rsidR="00BF7D8D">
              <w:rPr>
                <w:lang w:eastAsia="fr-FR"/>
              </w:rPr>
              <w:t>enêtre « analyse du mécanisme ». Il faudra en particulier justifier le degré d’hyperstatisme, proposer une éventuelle modification du modèle pour rendre le système isostatique et donner les contraintes d’assemblage lié à l’existence de cet hypersatisme.</w:t>
            </w:r>
          </w:p>
          <w:p w:rsidR="00787ECA" w:rsidRPr="00AB3DAC" w:rsidRDefault="005F1D55" w:rsidP="008A08ED">
            <w:pPr>
              <w:pStyle w:val="Paragraphe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rsidR="00AB3DAC" w:rsidRPr="005F1D55" w:rsidRDefault="00AB3DAC" w:rsidP="00071155">
            <w:pPr>
              <w:pStyle w:val="Paragraphe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rsidR="00787ECA" w:rsidRDefault="00787ECA" w:rsidP="00895BE7">
      <w:pPr>
        <w:rPr>
          <w:lang w:eastAsia="fr-FR"/>
        </w:rPr>
      </w:pPr>
    </w:p>
    <w:p w:rsidR="00D5104F" w:rsidRDefault="00421B3B" w:rsidP="00421B3B">
      <w:pPr>
        <w:pStyle w:val="Titre1"/>
      </w:pPr>
      <w:r>
        <w:lastRenderedPageBreak/>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rsidR="00094610" w:rsidRPr="00B52418" w:rsidRDefault="00094610" w:rsidP="00050C76">
            <w:pPr>
              <w:rPr>
                <w:lang w:eastAsia="fr-FR"/>
              </w:rPr>
            </w:pPr>
            <w:r>
              <w:rPr>
                <w:lang w:eastAsia="fr-FR"/>
              </w:rPr>
              <w:t>Déterminer le couple à fournir par le moteur.</w:t>
            </w:r>
          </w:p>
        </w:tc>
      </w:tr>
    </w:tbl>
    <w:p w:rsidR="00421B3B" w:rsidRDefault="007C67F0" w:rsidP="00094610">
      <w:pPr>
        <w:pStyle w:val="Titre2"/>
      </w:pPr>
      <w:r>
        <w:t>Résolution quasi statique</w:t>
      </w:r>
    </w:p>
    <w:p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rsidTr="00F4179E">
        <w:trPr>
          <w:cantSplit/>
          <w:trHeight w:val="1439"/>
        </w:trPr>
        <w:tc>
          <w:tcPr>
            <w:tcW w:w="448" w:type="dxa"/>
            <w:textDirection w:val="btLr"/>
            <w:vAlign w:val="center"/>
          </w:tcPr>
          <w:p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rsidR="000167F9" w:rsidRDefault="000167F9" w:rsidP="00421B3B">
      <w:pPr>
        <w:rPr>
          <w:lang w:eastAsia="fr-FR"/>
        </w:rPr>
      </w:pPr>
    </w:p>
    <w:p w:rsidR="00421B3B" w:rsidRPr="00421B3B" w:rsidRDefault="007C67F0" w:rsidP="00421B3B">
      <w:pPr>
        <w:pStyle w:val="Titre2"/>
      </w:pPr>
      <w:r>
        <w:t xml:space="preserve">Résolution dynamique. </w:t>
      </w:r>
    </w:p>
    <w:p w:rsidR="00055122" w:rsidRPr="00F02814" w:rsidRDefault="00055122" w:rsidP="00055122">
      <w:pPr>
        <w:rPr>
          <w:lang w:eastAsia="fr-FR"/>
        </w:rPr>
      </w:pPr>
      <w:r>
        <w:rPr>
          <w:lang w:eastAsia="fr-FR"/>
        </w:rPr>
        <w:t>Réaliser une simulation dynamique.</w:t>
      </w:r>
    </w:p>
    <w:p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rsidTr="00F4179E">
        <w:trPr>
          <w:cantSplit/>
          <w:trHeight w:val="1439"/>
        </w:trPr>
        <w:tc>
          <w:tcPr>
            <w:tcW w:w="448" w:type="dxa"/>
            <w:textDirection w:val="btLr"/>
            <w:vAlign w:val="center"/>
          </w:tcPr>
          <w:p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rsidTr="00F81CE2">
        <w:trPr>
          <w:cantSplit/>
          <w:trHeight w:val="1439"/>
        </w:trPr>
        <w:tc>
          <w:tcPr>
            <w:tcW w:w="448" w:type="dxa"/>
            <w:textDirection w:val="btLr"/>
            <w:vAlign w:val="center"/>
          </w:tcPr>
          <w:p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rsidR="00214A89" w:rsidRDefault="00214A89" w:rsidP="006838C4">
      <w:pPr>
        <w:rPr>
          <w:lang w:eastAsia="fr-FR"/>
        </w:rPr>
      </w:pPr>
    </w:p>
    <w:p w:rsidR="00003C78" w:rsidRDefault="00003C78" w:rsidP="00003C78">
      <w:pPr>
        <w:pStyle w:val="Titre1"/>
      </w:pPr>
      <w:r>
        <w:t>Validation du choix du moteur</w:t>
      </w:r>
    </w:p>
    <w:p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rsidTr="00050C76">
        <w:tc>
          <w:tcPr>
            <w:tcW w:w="9212" w:type="dxa"/>
            <w:shd w:val="clear" w:color="auto" w:fill="F2DBDB" w:themeFill="accent2" w:themeFillTint="33"/>
          </w:tcPr>
          <w:p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rsidR="00094610" w:rsidRPr="00B52418" w:rsidRDefault="00094610" w:rsidP="00050C76">
            <w:pPr>
              <w:rPr>
                <w:lang w:eastAsia="fr-FR"/>
              </w:rPr>
            </w:pPr>
            <w:r>
              <w:rPr>
                <w:lang w:eastAsia="fr-FR"/>
              </w:rPr>
              <w:t>Valider le choix du moteur.</w:t>
            </w:r>
          </w:p>
        </w:tc>
      </w:tr>
    </w:tbl>
    <w:p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rsidTr="00F81CE2">
        <w:trPr>
          <w:cantSplit/>
          <w:trHeight w:val="1439"/>
        </w:trPr>
        <w:tc>
          <w:tcPr>
            <w:tcW w:w="448" w:type="dxa"/>
            <w:textDirection w:val="btLr"/>
            <w:vAlign w:val="center"/>
          </w:tcPr>
          <w:p w:rsidR="00060D38" w:rsidRPr="00B726FA" w:rsidRDefault="00060D38" w:rsidP="00584F5F">
            <w:pPr>
              <w:ind w:left="113" w:right="113"/>
              <w:jc w:val="center"/>
              <w:rPr>
                <w:b/>
                <w:sz w:val="18"/>
                <w:lang w:eastAsia="fr-FR"/>
              </w:rPr>
            </w:pPr>
            <w:r w:rsidRPr="00B726FA">
              <w:rPr>
                <w:b/>
                <w:sz w:val="18"/>
                <w:lang w:eastAsia="fr-FR"/>
              </w:rPr>
              <w:t>Analyser</w:t>
            </w:r>
          </w:p>
        </w:tc>
        <w:tc>
          <w:tcPr>
            <w:tcW w:w="9865" w:type="dxa"/>
            <w:vAlign w:val="center"/>
          </w:tcPr>
          <w:p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rsidR="00060D38" w:rsidRPr="00060D38" w:rsidRDefault="00060D38" w:rsidP="00060D38">
      <w:pPr>
        <w:rPr>
          <w:lang w:eastAsia="fr-FR"/>
        </w:rPr>
      </w:pPr>
    </w:p>
    <w:p w:rsidR="00421B3B" w:rsidRDefault="00911E07" w:rsidP="00911E07">
      <w:pPr>
        <w:pStyle w:val="Titre1"/>
        <w:rPr>
          <w:lang w:eastAsia="fr-FR"/>
        </w:rPr>
      </w:pPr>
      <w:r>
        <w:rPr>
          <w:lang w:eastAsia="fr-FR"/>
        </w:rPr>
        <w:lastRenderedPageBreak/>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rsidTr="00F81CE2">
        <w:trPr>
          <w:cantSplit/>
          <w:trHeight w:val="1439"/>
        </w:trPr>
        <w:tc>
          <w:tcPr>
            <w:tcW w:w="448" w:type="dxa"/>
            <w:textDirection w:val="btLr"/>
            <w:vAlign w:val="center"/>
          </w:tcPr>
          <w:p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rsidR="00911E07" w:rsidRPr="00BB7807" w:rsidRDefault="00911E07" w:rsidP="00911E07">
            <w:pPr>
              <w:pStyle w:val="Citation"/>
              <w:ind w:left="261"/>
            </w:pPr>
            <w:r>
              <w:rPr>
                <w:b w:val="0"/>
              </w:rPr>
              <w:t>Intégrer le ressort dans le modèle Méca 3D et tracer les courbes de couple moteur et de puissance. Conclure</w:t>
            </w:r>
            <w:r w:rsidR="008C4EC5">
              <w:rPr>
                <w:b w:val="0"/>
              </w:rPr>
              <w:t>.</w:t>
            </w:r>
          </w:p>
        </w:tc>
      </w:tr>
    </w:tbl>
    <w:p w:rsidR="0041566D" w:rsidRDefault="0041566D" w:rsidP="00911E07">
      <w:pPr>
        <w:spacing w:after="200"/>
        <w:jc w:val="left"/>
        <w:rPr>
          <w:lang w:eastAsia="fr-FR"/>
        </w:rPr>
      </w:pPr>
    </w:p>
    <w:p w:rsidR="0041566D" w:rsidRDefault="0041566D">
      <w:pPr>
        <w:spacing w:after="200"/>
        <w:jc w:val="left"/>
        <w:rPr>
          <w:lang w:eastAsia="fr-FR"/>
        </w:rPr>
      </w:pPr>
      <w:r>
        <w:rPr>
          <w:lang w:eastAsia="fr-FR"/>
        </w:rPr>
        <w:br w:type="page"/>
      </w:r>
    </w:p>
    <w:p w:rsidR="007115E9" w:rsidRDefault="00060D38" w:rsidP="00E56C9F">
      <w:pPr>
        <w:pStyle w:val="Titre1"/>
        <w:rPr>
          <w:lang w:eastAsia="fr-FR"/>
        </w:rPr>
      </w:pPr>
      <w:r>
        <w:rPr>
          <w:lang w:eastAsia="fr-FR"/>
        </w:rPr>
        <w:lastRenderedPageBreak/>
        <w:t>Annexes</w:t>
      </w:r>
    </w:p>
    <w:p w:rsidR="00060D38" w:rsidRDefault="0083333C" w:rsidP="0083333C">
      <w:pPr>
        <w:pStyle w:val="Titre2"/>
      </w:pPr>
      <w:r>
        <w:t>Méca3D</w:t>
      </w:r>
    </w:p>
    <w:p w:rsidR="0083333C" w:rsidRDefault="0083333C" w:rsidP="0083333C">
      <w:pPr>
        <w:pStyle w:val="Titre3"/>
        <w:rPr>
          <w:lang w:eastAsia="fr-FR"/>
        </w:rPr>
      </w:pPr>
      <w:r>
        <w:rPr>
          <w:lang w:eastAsia="fr-FR"/>
        </w:rPr>
        <w:t>Format d’un fichier .crb</w:t>
      </w:r>
    </w:p>
    <w:tbl>
      <w:tblPr>
        <w:tblStyle w:val="Grilledutableau"/>
        <w:tblW w:w="0" w:type="auto"/>
        <w:tblLayout w:type="fixed"/>
        <w:tblLook w:val="04A0" w:firstRow="1" w:lastRow="0" w:firstColumn="1" w:lastColumn="0" w:noHBand="0" w:noVBand="1"/>
      </w:tblPr>
      <w:tblGrid>
        <w:gridCol w:w="3800"/>
        <w:gridCol w:w="2763"/>
        <w:gridCol w:w="3492"/>
      </w:tblGrid>
      <w:tr w:rsidR="00AC6FB0" w:rsidTr="00011D8B">
        <w:trPr>
          <w:trHeight w:val="2415"/>
        </w:trPr>
        <w:tc>
          <w:tcPr>
            <w:tcW w:w="3800" w:type="dxa"/>
          </w:tcPr>
          <w:p w:rsidR="00AC6FB0" w:rsidRDefault="00AC6FB0" w:rsidP="0083333C">
            <w:pPr>
              <w:rPr>
                <w:lang w:eastAsia="fr-FR"/>
              </w:rPr>
            </w:pPr>
            <w:r>
              <w:rPr>
                <w:b/>
                <w:noProof/>
                <w:lang w:eastAsia="fr-FR"/>
              </w:rPr>
              <mc:AlternateContent>
                <mc:Choice Requires="wpc">
                  <w:drawing>
                    <wp:anchor distT="0" distB="0" distL="114300" distR="114300" simplePos="0" relativeHeight="251694080" behindDoc="0" locked="0" layoutInCell="1" allowOverlap="1" wp14:anchorId="3E7AB325" wp14:editId="04376CE2">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N</m:t>
                                      </m:r>
                                    </m:oMath>
                                    <w:r>
                                      <w:rPr>
                                        <w:rFonts w:eastAsiaTheme="minorEastAsia"/>
                                      </w:rPr>
                                      <w:t xml:space="preserve"> en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
                                      <m:r>
                                        <w:rPr>
                                          <w:rFonts w:ascii="Cambria Math" w:hAnsi="Cambria Math"/>
                                        </w:rPr>
                                        <m:t>t</m:t>
                                      </m:r>
                                    </m:oMath>
                                    <w:r>
                                      <w:rPr>
                                        <w:rFonts w:eastAsiaTheme="minorEastAsia"/>
                                      </w:rPr>
                                      <w:t xml:space="preserve"> en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31" editas="canvas" style="position:absolute;left:0;text-align:left;margin-left:10.95pt;margin-top:10.2pt;width:179.05pt;height:97.2pt;z-index:251694080" coordsize="22739,12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height:12344;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0" o:spid="_x0000_s1033" type="#_x0000_t32" style="position:absolute;left:3054;top:891;width:0;height:8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top:9871;width:135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top:3754;width:2307;height:6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top:3754;width:69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top:3754;width:2307;height:6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top:3754;width:0;height: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top:493;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rsidR="00AC6FB0" w:rsidRDefault="00AC6FB0" w:rsidP="0083333C">
                              <m:oMath>
                                <m:r>
                                  <w:rPr>
                                    <w:rFonts w:ascii="Cambria Math" w:hAnsi="Cambria Math"/>
                                  </w:rPr>
                                  <m:t>N</m:t>
                                </m:r>
                              </m:oMath>
                              <w:r>
                                <w:rPr>
                                  <w:rFonts w:eastAsiaTheme="minorEastAsia"/>
                                </w:rPr>
                                <w:t xml:space="preserve"> en tr/min</w:t>
                              </w:r>
                            </w:p>
                          </w:txbxContent>
                        </v:textbox>
                      </v:shape>
                      <v:shape id="Zone de texte 27" o:spid="_x0000_s1041" type="#_x0000_t202" style="position:absolute;left:15379;top:7640;width:739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AC6FB0" w:rsidRDefault="00AC6FB0" w:rsidP="0083333C">
                              <m:oMath>
                                <m:r>
                                  <w:rPr>
                                    <w:rFonts w:ascii="Cambria Math" w:hAnsi="Cambria Math"/>
                                  </w:rPr>
                                  <m:t>t</m:t>
                                </m:r>
                              </m:oMath>
                              <w:r>
                                <w:rPr>
                                  <w:rFonts w:eastAsiaTheme="minorEastAsia"/>
                                </w:rPr>
                                <w:t xml:space="preserve"> en (s)</w:t>
                              </w:r>
                            </w:p>
                          </w:txbxContent>
                        </v:textbox>
                      </v:shape>
                      <v:shape id="Zone de texte 28" o:spid="_x0000_s1042" type="#_x0000_t202" style="position:absolute;left:2022;top:9877;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R8cIA&#10;AADbAAAADwAAAGRycy9kb3ducmV2LnhtbERPS0/CQBC+m/AfNkPiTbZwIKayEAOYeEBFHgnexu7Y&#10;NnRnm92h1H/PHkw8fvnes0XvGtVRiLVnA+NRBoq48Lbm0sBh//LwCCoKssXGMxn4pQiL+eBuhrn1&#10;V/6kbielSiEcczRQibS51rGoyGEc+ZY4cT8+OJQEQ6ltwGsKd42eZNlUO6w5NVTY0rKi4ry7OAPN&#10;KYbNdyZf3ap8k+2HvhzX43dj7of98xMooV7+xX/uV2tgksam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pHxwgAAANsAAAAPAAAAAAAAAAAAAAAAAJgCAABkcnMvZG93&#10;bnJldi54bWxQSwUGAAAAAAQABAD1AAAAhwMAAAAA&#10;" filled="f" stroked="f" strokeweight=".5pt">
                        <v:textbox inset="0,0,0,0">
                          <w:txbxContent>
                            <w:p w:rsidR="00AC6FB0" w:rsidRDefault="00AC6FB0" w:rsidP="0083333C">
                              <m:oMathPara>
                                <m:oMath>
                                  <m:r>
                                    <w:rPr>
                                      <w:rFonts w:ascii="Cambria Math" w:hAnsi="Cambria Math"/>
                                    </w:rPr>
                                    <m:t>1</m:t>
                                  </m:r>
                                </m:oMath>
                              </m:oMathPara>
                            </w:p>
                          </w:txbxContent>
                        </v:textbox>
                      </v:shape>
                      <v:shape id="Zone de texte 29" o:spid="_x0000_s1043" type="#_x0000_t202" style="position:absolute;left:6644;top:9950;width:73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Y0asYA&#10;AADbAAAADwAAAGRycy9kb3ducmV2LnhtbESPT2vCQBTE7wW/w/IEb3WjB2lTVxHbQg/9p7ZQb8/s&#10;Mwlm34bdZ0y/fbdQ6HGYmd8w82XvGtVRiLVnA5NxBoq48Lbm0sDH7vH6BlQUZIuNZzLwTRGWi8HV&#10;HHPrL7yhbiulShCOORqoRNpc61hU5DCOfUucvKMPDiXJUGob8JLgrtHTLJtphzWnhQpbWldUnLZn&#10;Z6D5iuH5kMm+uy9f5P1Nnz8fJq/GjIb96g6UUC//4b/2kzUwvY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Y0asYAAADbAAAADwAAAAAAAAAAAAAAAACYAgAAZHJz&#10;L2Rvd25yZXYueG1sUEsFBgAAAAAEAAQA9QAAAIsDAAAAAA==&#10;" filled="f" stroked="f" strokeweight=".5pt">
                        <v:textbox inset="0,0,0,0">
                          <w:txbxContent>
                            <w:p w:rsidR="00AC6FB0" w:rsidRDefault="00AC6FB0" w:rsidP="0083333C">
                              <m:oMathPara>
                                <m:oMath>
                                  <m:r>
                                    <w:rPr>
                                      <w:rFonts w:ascii="Cambria Math" w:hAnsi="Cambria Math"/>
                                    </w:rPr>
                                    <m:t>3</m:t>
                                  </m:r>
                                </m:oMath>
                              </m:oMathPara>
                            </w:p>
                          </w:txbxContent>
                        </v:textbox>
                      </v:shape>
                      <v:shape id="Zone de texte 30" o:spid="_x0000_s1044" type="#_x0000_t202" style="position:absolute;left:10449;top:10035;width:73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AC6FB0" w:rsidRDefault="00AC6FB0" w:rsidP="0083333C">
                              <m:oMathPara>
                                <m:oMath>
                                  <m:r>
                                    <w:rPr>
                                      <w:rFonts w:ascii="Cambria Math" w:hAnsi="Cambria Math"/>
                                    </w:rPr>
                                    <m:t>4</m:t>
                                  </m:r>
                                </m:oMath>
                              </m:oMathPara>
                            </w:p>
                          </w:txbxContent>
                        </v:textbox>
                      </v:shape>
                      <v:shape id="Zone de texte 29" o:spid="_x0000_s1045" type="#_x0000_t202" style="position:absolute;left:627;top:2323;width:237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wxsUA&#10;AADbAAAADwAAAGRycy9kb3ducmV2LnhtbESPX2vCQBDE3wt+h2MF3+pFh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zDGxQAAANsAAAAPAAAAAAAAAAAAAAAAAJgCAABkcnMv&#10;ZG93bnJldi54bWxQSwUGAAAAAAQABAD1AAAAigMAAAAA&#10;" filled="f" stroked="f" strokeweight=".5pt">
                        <v:textbox inset="0,0,0,0">
                          <w:txbxContent>
                            <w:p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top:3755;width:23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top:9229;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pvMMA&#10;AADbAAAADwAAAGRycy9kb3ducmV2LnhtbESPzWrDMBCE74W8g9hAbrXch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8pv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top:4621;width:1733;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xyMMA&#10;AADbAAAADwAAAGRycy9kb3ducmV2LnhtbESPzWrDMBCE74W8g9hAbrXckJb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axy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top:462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UU8EA&#10;AADbAAAADwAAAGRycy9kb3ducmV2LnhtbESPQYvCMBSE7wv+h/AEb2uq4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FFPBAAAA2wAAAA8AAAAAAAAAAAAAAAAAmAIAAGRycy9kb3du&#10;cmV2LnhtbFBLBQYAAAAABAAEAPUAAACGAw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top:8301;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KJMMA&#10;AADbAAAADwAAAGRycy9kb3ducmV2LnhtbESPwWrDMBBE74X+g9hCb42cQk1wohhjMPTQS90cclys&#10;jeXEWhlLtZ18fRUI9DjMzBtmly+2FxONvnOsYL1KQBA3TnfcKjj8VG8bED4ga+wdk4Irecj3z087&#10;zLSb+ZumOrQiQthnqMCEMGRS+saQRb9yA3H0Tm60GKIcW6lHnCPc9vI9SVJpseO4YHCg0lBzqX+t&#10;gtIbMxxKK2/llyna47WabudeqdeXpdiCCLSE//Cj/akVfKR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iKJMMAAADbAAAADwAAAAAAAAAAAAAAAACYAgAAZHJzL2Rv&#10;d25yZXYueG1sUEsFBgAAAAAEAAQA9QAAAIgDAAAAAA==&#10;" fillcolor="white [3212]" strokecolor="red" strokeweight="1pt">
                        <v:textbox inset="0,0,0,0">
                          <w:txbxContent>
                            <w:p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rsidR="00AC6FB0" w:rsidRDefault="00AC6FB0" w:rsidP="0083333C">
            <w:pPr>
              <w:rPr>
                <w:lang w:eastAsia="fr-FR"/>
              </w:rPr>
            </w:pPr>
            <w:r>
              <w:rPr>
                <w:lang w:eastAsia="fr-FR"/>
              </w:rPr>
              <w:t>Fichier : moteur.crb – Format texte</w:t>
            </w:r>
          </w:p>
          <w:p w:rsidR="00AC6FB0" w:rsidRDefault="00AC6FB0" w:rsidP="0083333C">
            <w:pPr>
              <w:rPr>
                <w:lang w:eastAsia="fr-FR"/>
              </w:rPr>
            </w:pPr>
          </w:p>
          <w:p w:rsidR="00AC6FB0" w:rsidRDefault="00AC6FB0" w:rsidP="0083333C">
            <w:pPr>
              <w:rPr>
                <w:b/>
                <w:lang w:eastAsia="fr-FR"/>
              </w:rPr>
            </w:pPr>
            <w:r w:rsidRPr="00AC6FB0">
              <w:rPr>
                <w:b/>
                <w:lang w:eastAsia="fr-FR"/>
              </w:rPr>
              <w:t>Ne pas Toucher les 4 premières lignes</w:t>
            </w:r>
          </w:p>
          <w:p w:rsidR="00AC6FB0" w:rsidRDefault="00AC6FB0" w:rsidP="0083333C">
            <w:pPr>
              <w:rPr>
                <w:b/>
                <w:lang w:eastAsia="fr-FR"/>
              </w:rPr>
            </w:pP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rsidR="00AC6FB0" w:rsidRPr="00AC6FB0" w:rsidRDefault="00AC6FB0" w:rsidP="0083333C">
            <w:pPr>
              <w:rPr>
                <w:lang w:eastAsia="fr-FR"/>
              </w:rPr>
            </w:pPr>
            <w:r w:rsidRPr="00AC6FB0">
              <w:rPr>
                <w:lang w:eastAsia="fr-FR"/>
              </w:rPr>
              <w:t>Coordonnées du point 3</w:t>
            </w:r>
          </w:p>
          <w:p w:rsidR="00AC6FB0" w:rsidRPr="00AC6FB0" w:rsidRDefault="00AC6FB0" w:rsidP="0083333C">
            <w:pPr>
              <w:rPr>
                <w:b/>
                <w:lang w:eastAsia="fr-FR"/>
              </w:rPr>
            </w:pPr>
            <w:r w:rsidRPr="00AC6FB0">
              <w:rPr>
                <w:lang w:eastAsia="fr-FR"/>
              </w:rPr>
              <w:t>Coordonnées du point 4</w:t>
            </w:r>
          </w:p>
        </w:tc>
      </w:tr>
    </w:tbl>
    <w:p w:rsidR="0083333C" w:rsidRPr="0083333C" w:rsidRDefault="0083333C" w:rsidP="0083333C">
      <w:pPr>
        <w:pStyle w:val="Titre3"/>
        <w:rPr>
          <w:lang w:eastAsia="fr-FR"/>
        </w:rPr>
      </w:pPr>
      <w:r>
        <w:rPr>
          <w:lang w:eastAsia="fr-FR"/>
        </w:rPr>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rsidTr="00011D8B">
        <w:trPr>
          <w:jc w:val="center"/>
        </w:trPr>
        <w:tc>
          <w:tcPr>
            <w:tcW w:w="4606" w:type="dxa"/>
          </w:tcPr>
          <w:p w:rsidR="0039437C" w:rsidRDefault="0039437C" w:rsidP="00060D38">
            <w:pPr>
              <w:rPr>
                <w:lang w:eastAsia="fr-FR"/>
              </w:rPr>
            </w:pPr>
            <w:r>
              <w:rPr>
                <w:noProof/>
                <w:lang w:eastAsia="fr-FR"/>
              </w:rPr>
              <mc:AlternateContent>
                <mc:Choice Requires="wpc">
                  <w:drawing>
                    <wp:inline distT="0" distB="0" distL="0" distR="0" wp14:anchorId="7ECF6D80" wp14:editId="76A8CA52">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21"/>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34" o:spid="_x0000_s1051" editas="canvas" style="width:237.7pt;height:138.7pt;mso-position-horizontal-relative:char;mso-position-vertical-relative:line" coordsize="30187,1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">
                      <v:shape id="_x0000_s1052" type="#_x0000_t75" style="position:absolute;width:30187;height:17608;visibility:visible;mso-wrap-style:square">
                        <v:fill o:detectmouseclick="t"/>
                        <v:path o:connecttype="none"/>
                      </v:shape>
                      <v:shape id="Image 35" o:spid="_x0000_s1053" type="#_x0000_t75" style="position:absolute;left:1655;top:985;width:27376;height:15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LqRzFAAAA2wAAAA8AAABkcnMvZG93bnJldi54bWxEj0FrwkAUhO9C/8PyhF7EbKwokmaVIgoF&#10;oWDS0h5fs88kmH0bstsk/fddoeBxmJlvmHQ3mkb01LnasoJFFIMgLqyuuVTwnh/nGxDOI2tsLJOC&#10;X3Kw2z5MUky0HfhMfeZLESDsElRQed8mUrqiIoMusi1x8C62M+iD7EqpOxwC3DTyKY7X0mDNYaHC&#10;lvYVFdfsxyg4fc8WSB+DOY/Xr892dZwdKH9T6nE6vjyD8DT6e/i//aoVLFdw+xJ+gN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C6kcxQAAANsAAAAPAAAAAAAAAAAAAAAA&#10;AJ8CAABkcnMvZG93bnJldi54bWxQSwUGAAAAAAQABAD3AAAAkQMAAAAA&#10;">
                        <v:imagedata r:id="rId22" o:title=""/>
                        <v:path arrowok="t"/>
                      </v:shape>
                      <v:rect id="Rectangle 36" o:spid="_x0000_s1054" style="position:absolute;left:4743;top:4824;width:5089;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wL8QA&#10;AADbAAAADwAAAGRycy9kb3ducmV2LnhtbESPzWrDMBCE74G8g9hAb4lcF+zgRjFtobQNOeSv98Xa&#10;2MbWyliq7b59VCjkOMzMN8wmn0wrBupdbVnB4yoCQVxYXXOp4HJ+X65BOI+ssbVMCn7JQb6dzzaY&#10;aTvykYaTL0WAsMtQQeV9l0npiooMupXtiIN3tb1BH2RfSt3jGOCmlXEUJdJgzWGhwo7eKiqa049R&#10;cLDNVbbfcbxLXz/i9Musx3LYK/WwmF6eQXia/D383/7UCp4S+Ps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MC/EAAAA2wAAAA8AAAAAAAAAAAAAAAAAmAIAAGRycy9k&#10;b3ducmV2LnhtbFBLBQYAAAAABAAEAPUAAACJAwAAAAA=&#10;" filled="f" strokecolor="red" strokeweight="1.5pt"/>
                      <v:rect id="Rectangle 38" o:spid="_x0000_s1055" style="position:absolute;left:13131;top:4822;width:3698;height:1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UBxsAA&#10;AADbAAAADwAAAGRycy9kb3ducmV2LnhtbERPy4rCMBTdD/gP4QruxtQKKtUoKogPZjHjY39prm2x&#10;uSlNbOvfm4Uwy8N5L1adKUVDtSssKxgNIxDEqdUFZwqul933DITzyBpLy6TgRQ5Wy97XAhNtW/6j&#10;5uwzEULYJagg975KpHRpTgbd0FbEgbvb2qAPsM6krrEN4aaUcRRNpMGCQ0OOFW1zSh/np1Hwax93&#10;Wd7i+DTd7OPp0czarPlRatDv1nMQnjr/L/64D1rBOIwN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UBxsAAAADbAAAADwAAAAAAAAAAAAAAAACYAgAAZHJzL2Rvd25y&#10;ZXYueG1sUEsFBgAAAAAEAAQA9QAAAIUDAAAAAA==&#10;" filled="f" strokecolor="red" strokeweight="1.5pt">
                        <v:textbox>
                          <w:txbxContent>
                            <w:p w:rsidR="0039437C" w:rsidRDefault="0039437C" w:rsidP="0039437C">
                              <w:pPr>
                                <w:rPr>
                                  <w:rFonts w:eastAsia="Times New Roman"/>
                                </w:rPr>
                              </w:pPr>
                            </w:p>
                          </w:txbxContent>
                        </v:textbox>
                      </v:rect>
                      <v:rect id="Rectangle 39" o:spid="_x0000_s1056" style="position:absolute;left:20264;top:4821;width:5877;height:1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mkXcUA&#10;AADbAAAADwAAAGRycy9kb3ducmV2LnhtbESPS2vDMBCE74X8B7GF3hK5DtSuE8UkgdAHOaR53Bdr&#10;Y5tYK2Optvvvq0Kgx2FmvmGW+Wga0VPnassKnmcRCOLC6ppLBefTbpqCcB5ZY2OZFPyQg3w1eVhi&#10;pu3AX9QffSkChF2GCirv20xKV1Rk0M1sSxy8q+0M+iC7UuoOhwA3jYyj6EUarDksVNjStqLidvw2&#10;Cg72dpXNJY4/k81bnHyYdCj7vVJPj+N6AcLT6P/D9/a7VjB/hb8v4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aRdxQAAANsAAAAPAAAAAAAAAAAAAAAAAJgCAABkcnMv&#10;ZG93bnJldi54bWxQSwUGAAAAAAQABAD1AAAAigMAAAAA&#10;" filled="f" strokecolor="red" strokeweight="1.5pt">
                        <v:textbox>
                          <w:txbxContent>
                            <w:p w:rsidR="0039437C" w:rsidRDefault="0039437C" w:rsidP="0039437C">
                              <w:pPr>
                                <w:rPr>
                                  <w:rFonts w:eastAsia="Times New Roman"/>
                                </w:rPr>
                              </w:pPr>
                            </w:p>
                          </w:txbxContent>
                        </v:textbox>
                      </v:rect>
                      <v:rect id="Rectangle 40" o:spid="_x0000_s1057" style="position:absolute;left:6507;top:9818;width:6915;height:1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vcAA&#10;AADbAAAADwAAAGRycy9kb3ducmV2LnhtbERPy4rCMBTdD/gP4QruxtQiKtUoKogPZjHjY39prm2x&#10;uSlNbOvfm4Uwy8N5L1adKUVDtSssKxgNIxDEqdUFZwqul933DITzyBpLy6TgRQ5Wy97XAhNtW/6j&#10;5uwzEULYJagg975KpHRpTgbd0FbEgbvb2qAPsM6krrEN4aaUcRRNpMGCQ0OOFW1zSh/np1Hwax93&#10;Wd7i+DTd7OPp0czarPlRatDv1nMQnjr/L/64D1rBOKwPX8IP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V+vcAAAADbAAAADwAAAAAAAAAAAAAAAACYAgAAZHJzL2Rvd25y&#10;ZXYueG1sUEsFBgAAAAAEAAQA9QAAAIUDA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top:11090;width:1984;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bJsQA&#10;AADbAAAADwAAAGRycy9kb3ducmV2LnhtbESPQWvCQBSE74L/YXkFb3WTIE1IXaUWSlvpoY32/sg+&#10;k2D2bchuk/Tfu4LgcZiZb5j1djKtGKh3jWUF8TICQVxa3XCl4Hh4e8xAOI+ssbVMCv7JwXYzn60x&#10;13bkHxoKX4kAYZejgtr7LpfSlTUZdEvbEQfvZHuDPsi+krrHMcBNK5MoepIGGw4LNXb0WlN5Lv6M&#10;gm97Psn2N0n26e49ST9NNlbDl1KLh+nlGYSnyd/Dt/aHVrCK4fol/AC5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Z2yb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top:12057;width:3245;height: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tFUcQA&#10;AADbAAAADwAAAGRycy9kb3ducmV2LnhtbESPS2vDMBCE74H8B7GB3hI5ojTBjRyaQklbcsijvS/W&#10;+kGslbEU2/33VaGQ4zAz3zCb7Wgb0VPna8calosEBHHuTM2lhq/L23wNwgdkg41j0vBDHrbZdLLB&#10;1LiBT9SfQykihH2KGqoQ2lRKn1dk0S9cSxy9wnUWQ5RdKU2HQ4TbRqokeZIWa44LFbb0WlF+Pd+s&#10;hqO7FrL5Vupztdur1YddD2V/0PphNr48gwg0hnv4v/1uNDwq+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RVHEAAAA2wAAAA8AAAAAAAAAAAAAAAAAmAIAAGRycy9k&#10;b3ducmV2LnhtbFBLBQYAAAAABAAEAPUAAACJAwAAAAA=&#10;" filled="f" strokecolor="red" strokeweight="1.5pt">
                        <v:textbox>
                          <w:txbxContent>
                            <w:p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top:6446;width:1738;height:1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YcMA&#10;AADbAAAADwAAAGRycy9kb3ducmV2LnhtbESPzWrDMBCE74W8g9hAbrXcpJTiWDbBEOihl6Y55LhY&#10;W8uptTKW4p88fVUo9DjMzDdMXs62EyMNvnWs4ClJQRDXTrfcKDh/Hh9fQfiArLFzTAoW8lAWq4cc&#10;M+0m/qDxFBoRIewzVGBC6DMpfW3Iok9cTxy9LzdYDFEOjdQDThFuO7lN0xdpseW4YLCnylD9fbpZ&#10;BZU3pj9XVt6rd3NoLstxvF87pTbr+bAHEWgO/+G/9ptW8Ly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Yc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top:6447;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FcEA&#10;AADbAAAADwAAAGRycy9kb3ducmV2LnhtbESPQYvCMBSE7wv+h/AEb2uqyLJUYykFwYMXXQ8eH82z&#10;qTYvpYm1+uuNsOBxmJlvmFU22Eb01PnasYLZNAFBXDpdc6Xg+Lf5/gXhA7LGxjEpeJCHbD36WmGq&#10;3Z331B9CJSKEfYoKTAhtKqUvDVn0U9cSR+/sOoshyq6SusN7hNtGzpPkR1qsOS4YbKkwVF4PN6ug&#10;8Ma0x8LKZ7EzeXV6bPrnpVFqMh7yJYhAQ/iE/9tbrWCxgPeX+A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fJxXBAAAA2wAAAA8AAAAAAAAAAAAAAAAAmAIAAGRycy9kb3du&#10;cmV2LnhtbFBLBQYAAAAABAAEAPUAAACGAwAAAAA=&#10;" fillcolor="white [3212]" strokecolor="red" strokeweight="1pt">
                        <v:textbox inset="0,0,0,0">
                          <w:txbxContent>
                            <w:p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top:6403;width:1738;height:1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jsMA&#10;AADbAAAADwAAAGRycy9kb3ducmV2LnhtbESPzWrDMBCE74W8g9hAbrXckJbiWDbBEOihl6Y55LhY&#10;W8uptTKW4p88fVUo9DjMzDdMXs62EyMNvnWs4ClJQRDXTrfcKDh/Hh9fQfiArLFzTAoW8lAWq4cc&#10;M+0m/qDxFBoRIewzVGBC6DMpfW3Iok9cTxy9LzdYDFEOjdQDThFuO7lN0xdpseW4YLCnylD9fbpZ&#10;BZU3pj9XVt6rd3NoLstxvF87pTbr+bAHEWgO/+G/9ptWsHuG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OCjsMAAADbAAAADwAAAAAAAAAAAAAAAACYAgAAZHJzL2Rv&#10;d25yZXYueG1sUEsFBgAAAAAEAAQA9QAAAIgDAAAAAA==&#10;" fillcolor="white [3212]" strokecolor="red" strokeweight="1pt">
                        <v:textbox inset="0,0,0,0">
                          <w:txbxContent>
                            <w:p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top:9475;width:1734;height:1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3y7wA&#10;AADbAAAADwAAAGRycy9kb3ducmV2LnhtbERPuwrCMBTdBf8hXMFNUwVFqlGkIDi4+BgcL821qTY3&#10;pYm1+vVmEBwP573adLYSLTW+dKxgMk5AEOdOl1wouJx3owUIH5A1Vo5JwZs8bNb93gpT7V58pPYU&#10;ChFD2KeowIRQp1L63JBFP3Y1ceRurrEYImwKqRt8xXBbyWmSzKXFkmODwZoyQ/nj9LQKMm9Mfcms&#10;/GQHsy2u7137uVdKDQfddgkiUBf+4p97rxXM4vr4Jf4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fbfLvAAAANsAAAAPAAAAAAAAAAAAAAAAAJgCAABkcnMvZG93bnJldi54&#10;bWxQSwUGAAAAAAQABAD1AAAAgQM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top:11314;width:1728;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SUMMA&#10;AADbAAAADwAAAGRycy9kb3ducmV2LnhtbESPzWrDMBCE74W8g9hCb7XsQkNwooRgMPTQS5Mcclys&#10;jeXUWhlL8U+evioEchxm5htms5tsKwbqfeNYQZakIIgrpxuuFZyO5fsKhA/IGlvHpGAmD7vt4mWD&#10;uXYj/9BwCLWIEPY5KjAhdLmUvjJk0SeuI47exfUWQ5R9LXWPY4TbVn6k6VJabDguGOyoMFT9Hm5W&#10;QeGN6U6Flffi2+zr81wO92ur1NvrtF+DCDSFZ/jR/tIKPjP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ESUM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top:12570;width:172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MJ8MA&#10;AADbAAAADwAAAGRycy9kb3ducmV2LnhtbESPzWrDMBCE74G8g9hAb7HcQENwooRgCPTQS50celys&#10;jeXUWhlL9d/TV4VAj8PMfMMcTqNtRE+drx0reE1SEMSl0zVXCm7Xy3oHwgdkjY1jUjCRh9NxuThg&#10;pt3An9QXoRIRwj5DBSaENpPSl4Ys+sS1xNG7u85iiLKrpO5wiHDbyE2abqXFmuOCwZZyQ+V38WMV&#10;5N6Y9pZbOecf5lx9TZd+fjRKvazG8x5EoDH8h5/td63gbQN/X+IPkM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OMJ8MAAADbAAAADwAAAAAAAAAAAAAAAACYAgAAZHJzL2Rv&#10;d25yZXYueG1sUEsFBgAAAAAEAAQA9QAAAIgDAAAAAA==&#10;" fillcolor="white [3212]" strokecolor="red" strokeweight="1pt">
                        <v:textbox inset="0,0,0,0">
                          <w:txbxContent>
                            <w:p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rsidR="0039437C" w:rsidRDefault="00273D44" w:rsidP="00273D44">
            <w:pPr>
              <w:pStyle w:val="Paragraphedeliste"/>
              <w:numPr>
                <w:ilvl w:val="0"/>
                <w:numId w:val="9"/>
              </w:numPr>
              <w:jc w:val="left"/>
              <w:rPr>
                <w:lang w:eastAsia="fr-FR"/>
              </w:rPr>
            </w:pPr>
            <w:r>
              <w:rPr>
                <w:lang w:eastAsia="fr-FR"/>
              </w:rPr>
              <w:t>Choisir la liaison d’entrée.</w:t>
            </w:r>
          </w:p>
          <w:p w:rsidR="00273D44" w:rsidRDefault="00273D44" w:rsidP="00273D44">
            <w:pPr>
              <w:pStyle w:val="Paragraphedeliste"/>
              <w:numPr>
                <w:ilvl w:val="0"/>
                <w:numId w:val="9"/>
              </w:numPr>
              <w:jc w:val="left"/>
              <w:rPr>
                <w:lang w:eastAsia="fr-FR"/>
              </w:rPr>
            </w:pPr>
            <w:r>
              <w:rPr>
                <w:lang w:eastAsia="fr-FR"/>
              </w:rPr>
              <w:t>Choisir un mouvement de type « vitesse variable ».</w:t>
            </w:r>
          </w:p>
          <w:p w:rsidR="00273D44" w:rsidRDefault="00273D44" w:rsidP="00273D44">
            <w:pPr>
              <w:pStyle w:val="Paragraphedeliste"/>
              <w:numPr>
                <w:ilvl w:val="0"/>
                <w:numId w:val="9"/>
              </w:numPr>
              <w:jc w:val="left"/>
              <w:rPr>
                <w:lang w:eastAsia="fr-FR"/>
              </w:rPr>
            </w:pPr>
            <w:r>
              <w:rPr>
                <w:lang w:eastAsia="fr-FR"/>
              </w:rPr>
              <w:t>Choisir le fichier crb dans le champ complément.</w:t>
            </w:r>
          </w:p>
          <w:p w:rsidR="00273D44" w:rsidRDefault="00273D44" w:rsidP="00273D44">
            <w:pPr>
              <w:pStyle w:val="Paragraphedeliste"/>
              <w:numPr>
                <w:ilvl w:val="0"/>
                <w:numId w:val="9"/>
              </w:numPr>
              <w:jc w:val="left"/>
              <w:rPr>
                <w:lang w:eastAsia="fr-FR"/>
              </w:rPr>
            </w:pPr>
            <w:r>
              <w:rPr>
                <w:lang w:eastAsia="fr-FR"/>
              </w:rPr>
              <w:t>Choisir le type d’étude (statique, dynamique…)</w:t>
            </w:r>
          </w:p>
          <w:p w:rsidR="00273D44" w:rsidRDefault="00273D44" w:rsidP="00273D44">
            <w:pPr>
              <w:pStyle w:val="Paragraphedeliste"/>
              <w:numPr>
                <w:ilvl w:val="0"/>
                <w:numId w:val="9"/>
              </w:numPr>
              <w:jc w:val="left"/>
              <w:rPr>
                <w:lang w:eastAsia="fr-FR"/>
              </w:rPr>
            </w:pPr>
            <w:r>
              <w:rPr>
                <w:lang w:eastAsia="fr-FR"/>
              </w:rPr>
              <w:t>Choisir le nombre de positions de calculs.</w:t>
            </w:r>
          </w:p>
          <w:p w:rsidR="00273D44" w:rsidRDefault="00273D44" w:rsidP="00273D44">
            <w:pPr>
              <w:pStyle w:val="Paragraphedeliste"/>
              <w:numPr>
                <w:ilvl w:val="0"/>
                <w:numId w:val="9"/>
              </w:numPr>
              <w:jc w:val="left"/>
              <w:rPr>
                <w:lang w:eastAsia="fr-FR"/>
              </w:rPr>
            </w:pPr>
            <w:r>
              <w:rPr>
                <w:lang w:eastAsia="fr-FR"/>
              </w:rPr>
              <w:t>Choisir une durée de mouvement compatible avec le fichier crb.</w:t>
            </w:r>
          </w:p>
        </w:tc>
      </w:tr>
    </w:tbl>
    <w:p w:rsidR="00D24C9B" w:rsidRDefault="00D24C9B" w:rsidP="00060D38">
      <w:pPr>
        <w:rPr>
          <w:lang w:eastAsia="fr-FR"/>
        </w:rPr>
      </w:pPr>
    </w:p>
    <w:p w:rsidR="00060D38" w:rsidRPr="00060D38" w:rsidRDefault="00060D38" w:rsidP="00060D38">
      <w:pPr>
        <w:pStyle w:val="Titre2"/>
      </w:pPr>
      <w:r>
        <w:lastRenderedPageBreak/>
        <w:t>Ingénierie Système</w:t>
      </w:r>
    </w:p>
    <w:p w:rsidR="00E56C9F" w:rsidRDefault="00E56C9F" w:rsidP="00060D38">
      <w:pPr>
        <w:pStyle w:val="Titre3"/>
      </w:pPr>
      <w:r>
        <w:t>Diagramme des exigences</w:t>
      </w:r>
    </w:p>
    <w:p w:rsidR="00E56C9F" w:rsidRDefault="00E56C9F" w:rsidP="00011D8B">
      <w:pPr>
        <w:jc w:val="center"/>
        <w:rPr>
          <w:lang w:eastAsia="fr-FR"/>
        </w:rPr>
      </w:pPr>
      <w:r>
        <w:rPr>
          <w:noProof/>
          <w:lang w:eastAsia="fr-FR"/>
        </w:rPr>
        <w:drawing>
          <wp:inline distT="0" distB="0" distL="0" distR="0" wp14:anchorId="3AB45872" wp14:editId="33B1DF3D">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rsidR="00E56C9F" w:rsidRDefault="00E56C9F">
      <w:pPr>
        <w:spacing w:after="200"/>
        <w:jc w:val="left"/>
      </w:pPr>
      <w:r>
        <w:br w:type="page"/>
      </w:r>
    </w:p>
    <w:p w:rsidR="00E56C9F" w:rsidRDefault="00E56C9F" w:rsidP="00060D38">
      <w:pPr>
        <w:pStyle w:val="Titre3"/>
      </w:pPr>
      <w:r>
        <w:lastRenderedPageBreak/>
        <w:t>Diagramme de définition des blocs</w:t>
      </w:r>
    </w:p>
    <w:p w:rsidR="00E56C9F" w:rsidRPr="00E56C9F" w:rsidRDefault="00E56C9F" w:rsidP="00E56C9F">
      <w:pPr>
        <w:rPr>
          <w:lang w:eastAsia="fr-FR"/>
        </w:rPr>
      </w:pPr>
    </w:p>
    <w:p w:rsidR="00E56C9F" w:rsidRDefault="00E56C9F" w:rsidP="00011D8B">
      <w:pPr>
        <w:jc w:val="center"/>
        <w:rPr>
          <w:lang w:eastAsia="fr-FR"/>
        </w:rPr>
      </w:pPr>
      <w:r>
        <w:rPr>
          <w:noProof/>
          <w:lang w:eastAsia="fr-FR"/>
        </w:rPr>
        <w:drawing>
          <wp:inline distT="0" distB="0" distL="0" distR="0" wp14:anchorId="49CDE81F" wp14:editId="7B4ED99B">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F11728" w:rsidRDefault="00F11728" w:rsidP="00E56C9F">
      <w:pPr>
        <w:rPr>
          <w:lang w:eastAsia="fr-FR"/>
        </w:rPr>
      </w:pPr>
    </w:p>
    <w:p w:rsidR="00F11728" w:rsidRDefault="00F11728">
      <w:pPr>
        <w:spacing w:after="200"/>
        <w:jc w:val="left"/>
        <w:rPr>
          <w:lang w:eastAsia="fr-FR"/>
        </w:rPr>
      </w:pPr>
      <w:r>
        <w:rPr>
          <w:lang w:eastAsia="fr-FR"/>
        </w:rPr>
        <w:br w:type="page"/>
      </w:r>
    </w:p>
    <w:p w:rsidR="00F11728" w:rsidRDefault="00060D38" w:rsidP="00060D38">
      <w:pPr>
        <w:pStyle w:val="Titre2"/>
      </w:pPr>
      <w:r>
        <w:lastRenderedPageBreak/>
        <w:t>Caractéristiques du motoréducteur</w:t>
      </w:r>
    </w:p>
    <w:p w:rsidR="00F11728" w:rsidRDefault="00F11728" w:rsidP="00F11728">
      <w:pPr>
        <w:jc w:val="center"/>
        <w:rPr>
          <w:lang w:eastAsia="fr-FR"/>
        </w:rPr>
      </w:pPr>
      <w:r>
        <w:rPr>
          <w:noProof/>
          <w:lang w:eastAsia="fr-FR"/>
        </w:rPr>
        <w:drawing>
          <wp:inline distT="0" distB="0" distL="0" distR="0" wp14:anchorId="1AFF022D" wp14:editId="44033D5B">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rsidR="00F11728" w:rsidRDefault="00F11728" w:rsidP="00F11728">
      <w:pPr>
        <w:jc w:val="center"/>
        <w:rPr>
          <w:lang w:eastAsia="fr-FR"/>
        </w:rPr>
      </w:pPr>
    </w:p>
    <w:p w:rsidR="00F11728" w:rsidRDefault="00F11728">
      <w:pPr>
        <w:spacing w:after="200"/>
        <w:jc w:val="left"/>
        <w:rPr>
          <w:lang w:eastAsia="fr-FR"/>
        </w:rPr>
      </w:pPr>
      <w:r>
        <w:rPr>
          <w:lang w:eastAsia="fr-FR"/>
        </w:rPr>
        <w:br w:type="page"/>
      </w:r>
    </w:p>
    <w:p w:rsidR="00F11728" w:rsidRDefault="00F11728" w:rsidP="00F11728">
      <w:pPr>
        <w:jc w:val="center"/>
        <w:rPr>
          <w:lang w:eastAsia="fr-FR"/>
        </w:rPr>
      </w:pPr>
    </w:p>
    <w:p w:rsidR="00F11728" w:rsidRPr="00E56C9F" w:rsidRDefault="00F11728" w:rsidP="00F11728">
      <w:pPr>
        <w:jc w:val="center"/>
        <w:rPr>
          <w:lang w:eastAsia="fr-FR"/>
        </w:rPr>
      </w:pPr>
      <w:r>
        <w:rPr>
          <w:noProof/>
          <w:lang w:eastAsia="fr-FR"/>
        </w:rPr>
        <w:drawing>
          <wp:inline distT="0" distB="0" distL="0" distR="0" wp14:anchorId="4B55B110" wp14:editId="317686F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F7A" w:rsidRDefault="00087F7A" w:rsidP="00D917A8">
      <w:pPr>
        <w:spacing w:line="240" w:lineRule="auto"/>
      </w:pPr>
      <w:r>
        <w:separator/>
      </w:r>
    </w:p>
  </w:endnote>
  <w:endnote w:type="continuationSeparator" w:id="0">
    <w:p w:rsidR="00087F7A" w:rsidRDefault="00087F7A"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65C" w:rsidRDefault="001C365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B44205" w:rsidRPr="00CF549E" w:rsidRDefault="0060242A" w:rsidP="00A719D1">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1C365C">
            <w:rPr>
              <w:b/>
              <w:noProof/>
            </w:rPr>
            <w:t>2</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bookmarkStart w:id="0" w:name="_GoBack"/>
          <w:bookmarkEnd w:id="0"/>
        </w:p>
        <w:p w:rsidR="00B44205" w:rsidRPr="00CF549E" w:rsidRDefault="00BB7807" w:rsidP="00A76727">
          <w:pPr>
            <w:pStyle w:val="Pieddepage"/>
            <w:jc w:val="right"/>
            <w:rPr>
              <w:i/>
              <w:sz w:val="18"/>
            </w:rPr>
          </w:pPr>
          <w:r>
            <w:rPr>
              <w:i/>
              <w:sz w:val="18"/>
            </w:rPr>
            <w:t>Barrière Sympact</w:t>
          </w:r>
        </w:p>
      </w:tc>
    </w:tr>
  </w:tbl>
  <w:p w:rsidR="00B44205" w:rsidRDefault="00B4420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3E601A" w:rsidRPr="00CF549E" w:rsidRDefault="0060242A"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1C365C">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F7A" w:rsidRDefault="00087F7A" w:rsidP="00D917A8">
      <w:pPr>
        <w:spacing w:line="240" w:lineRule="auto"/>
      </w:pPr>
      <w:r>
        <w:separator/>
      </w:r>
    </w:p>
  </w:footnote>
  <w:footnote w:type="continuationSeparator" w:id="0">
    <w:p w:rsidR="00087F7A" w:rsidRDefault="00087F7A"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65C" w:rsidRDefault="001C365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365C" w:rsidRDefault="001C365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6">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0"/>
  </w:num>
  <w:num w:numId="5">
    <w:abstractNumId w:val="2"/>
  </w:num>
  <w:num w:numId="6">
    <w:abstractNumId w:val="1"/>
  </w:num>
  <w:num w:numId="7">
    <w:abstractNumId w:val="8"/>
  </w:num>
  <w:num w:numId="8">
    <w:abstractNumId w:val="5"/>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22EF3"/>
    <w:rsid w:val="00123646"/>
    <w:rsid w:val="0012730B"/>
    <w:rsid w:val="00145669"/>
    <w:rsid w:val="001472CC"/>
    <w:rsid w:val="001615F8"/>
    <w:rsid w:val="00177FFD"/>
    <w:rsid w:val="00191DCD"/>
    <w:rsid w:val="001C1BA9"/>
    <w:rsid w:val="001C2E27"/>
    <w:rsid w:val="001C365C"/>
    <w:rsid w:val="001C4311"/>
    <w:rsid w:val="001E0D3C"/>
    <w:rsid w:val="001E2019"/>
    <w:rsid w:val="00207EDB"/>
    <w:rsid w:val="00214A89"/>
    <w:rsid w:val="00216AED"/>
    <w:rsid w:val="00230EA8"/>
    <w:rsid w:val="00233CA1"/>
    <w:rsid w:val="0027287A"/>
    <w:rsid w:val="00273D41"/>
    <w:rsid w:val="00273D44"/>
    <w:rsid w:val="002758D4"/>
    <w:rsid w:val="00282202"/>
    <w:rsid w:val="0028775C"/>
    <w:rsid w:val="00297876"/>
    <w:rsid w:val="002B4963"/>
    <w:rsid w:val="002B52BB"/>
    <w:rsid w:val="002C33B7"/>
    <w:rsid w:val="002C631B"/>
    <w:rsid w:val="002C716F"/>
    <w:rsid w:val="002D1AF6"/>
    <w:rsid w:val="002D4C22"/>
    <w:rsid w:val="00312562"/>
    <w:rsid w:val="00315559"/>
    <w:rsid w:val="00315FD9"/>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4964"/>
    <w:rsid w:val="008F7988"/>
    <w:rsid w:val="00911E07"/>
    <w:rsid w:val="00913F1F"/>
    <w:rsid w:val="009243A3"/>
    <w:rsid w:val="0093673A"/>
    <w:rsid w:val="00961674"/>
    <w:rsid w:val="00962FA6"/>
    <w:rsid w:val="009641AC"/>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11CED"/>
    <w:rsid w:val="00B14D15"/>
    <w:rsid w:val="00B15FB4"/>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5A9B"/>
    <w:rsid w:val="00ED176B"/>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9258F-7214-415A-8AC7-16DA79E5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9</Pages>
  <Words>791</Words>
  <Characters>4356</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80</cp:revision>
  <cp:lastPrinted>2015-11-13T13:39:00Z</cp:lastPrinted>
  <dcterms:created xsi:type="dcterms:W3CDTF">2015-11-20T10:43:00Z</dcterms:created>
  <dcterms:modified xsi:type="dcterms:W3CDTF">2017-11-15T12:04:00Z</dcterms:modified>
</cp:coreProperties>
</file>