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A7" w:rsidRDefault="00B408A7" w:rsidP="00B408A7">
      <w:pPr>
        <w:pStyle w:val="Titre"/>
      </w:pPr>
      <w:r w:rsidRPr="00B408A7">
        <w:t>Automate d’exploration de l’hémostase</w:t>
      </w:r>
    </w:p>
    <w:p w:rsidR="00B408A7" w:rsidRDefault="00B408A7" w:rsidP="00B408A7">
      <w:pPr>
        <w:pStyle w:val="Titre1"/>
        <w:spacing w:after="120" w:line="240" w:lineRule="auto"/>
        <w:jc w:val="both"/>
      </w:pPr>
      <w:r w:rsidRPr="007C3AA7">
        <w:t>Présentation</w:t>
      </w:r>
    </w:p>
    <w:p w:rsidR="00B408A7" w:rsidRDefault="00B408A7" w:rsidP="00B408A7">
      <w:r>
        <w:t xml:space="preserve">La société </w:t>
      </w:r>
      <w:proofErr w:type="spellStart"/>
      <w:r>
        <w:t>Stago</w:t>
      </w:r>
      <w:proofErr w:type="spellEnd"/>
      <w:r>
        <w:t xml:space="preserve"> est un laboratoire pharmaceutique de l'industrie du Diagnostic In Vitro (DIV) entièrement dédiée à l'exploration de l'hémostase et de la thrombose.</w:t>
      </w:r>
    </w:p>
    <w:p w:rsidR="00B408A7" w:rsidRDefault="00B408A7" w:rsidP="00B408A7">
      <w:r>
        <w:t>L'hémostase est le processus physiologique qui permet d'interrompre le saignement pour éviter l'hémorragie.</w:t>
      </w:r>
    </w:p>
    <w:p w:rsidR="00B408A7" w:rsidRDefault="00B408A7" w:rsidP="00B408A7">
      <w:r>
        <w:t>L’objet de cette étude, le STA Compact (figure 1), est un automate de laboratoire destiné à l’analyse de l’hémostase. La</w:t>
      </w:r>
      <w:r w:rsidRPr="00036E7E">
        <w:t xml:space="preserve"> </w:t>
      </w:r>
      <w:proofErr w:type="gramStart"/>
      <w:r w:rsidRPr="00036E7E">
        <w:t>figures</w:t>
      </w:r>
      <w:proofErr w:type="gramEnd"/>
      <w:r w:rsidRPr="00036E7E">
        <w:t xml:space="preserve"> 2 </w:t>
      </w:r>
      <w:r>
        <w:t xml:space="preserve">précise les fonctions du </w:t>
      </w:r>
      <w:r w:rsidRPr="00036E7E">
        <w:t>STA Compact.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7"/>
        <w:gridCol w:w="5503"/>
      </w:tblGrid>
      <w:tr w:rsidR="00B408A7" w:rsidTr="0030331A">
        <w:tc>
          <w:tcPr>
            <w:tcW w:w="4606" w:type="dxa"/>
          </w:tcPr>
          <w:p w:rsidR="00B408A7" w:rsidRDefault="00B408A7" w:rsidP="0030331A">
            <w:r>
              <w:rPr>
                <w:noProof/>
                <w:lang w:eastAsia="fr-FR"/>
              </w:rPr>
              <w:drawing>
                <wp:inline distT="0" distB="0" distL="0" distR="0" wp14:anchorId="7BE0B931" wp14:editId="772D8FFF">
                  <wp:extent cx="2342941" cy="1455725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522" cy="14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8A7" w:rsidRDefault="00B408A7" w:rsidP="00B408A7">
            <w:pPr>
              <w:pStyle w:val="Figure"/>
              <w:numPr>
                <w:ilvl w:val="0"/>
                <w:numId w:val="19"/>
              </w:numPr>
              <w:spacing w:after="120"/>
            </w:pPr>
            <w:r>
              <w:t xml:space="preserve">STA </w:t>
            </w:r>
            <w:r w:rsidRPr="0027604C">
              <w:t>compact</w:t>
            </w:r>
            <w:r>
              <w:t> </w:t>
            </w:r>
          </w:p>
        </w:tc>
        <w:tc>
          <w:tcPr>
            <w:tcW w:w="4606" w:type="dxa"/>
          </w:tcPr>
          <w:p w:rsidR="00B408A7" w:rsidRDefault="00B408A7" w:rsidP="0030331A">
            <w:r>
              <w:rPr>
                <w:noProof/>
                <w:lang w:eastAsia="fr-FR"/>
              </w:rPr>
              <w:drawing>
                <wp:inline distT="0" distB="0" distL="0" distR="0" wp14:anchorId="7642967D" wp14:editId="73943484">
                  <wp:extent cx="3357677" cy="168160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967" cy="168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8A7" w:rsidRDefault="00B408A7" w:rsidP="00B408A7">
            <w:pPr>
              <w:pStyle w:val="Figure"/>
              <w:numPr>
                <w:ilvl w:val="0"/>
                <w:numId w:val="19"/>
              </w:numPr>
              <w:spacing w:after="120"/>
            </w:pPr>
            <w:r>
              <w:t> C</w:t>
            </w:r>
            <w:r w:rsidRPr="00A26CBE">
              <w:t xml:space="preserve">as </w:t>
            </w:r>
            <w:r w:rsidRPr="0027604C">
              <w:t>d’utilisation</w:t>
            </w:r>
            <w:r w:rsidRPr="00A26CBE">
              <w:t xml:space="preserve"> du STA Compact</w:t>
            </w:r>
          </w:p>
        </w:tc>
      </w:tr>
    </w:tbl>
    <w:p w:rsidR="00B408A7" w:rsidRDefault="00B408A7" w:rsidP="00B408A7">
      <w:pPr>
        <w:jc w:val="center"/>
      </w:pPr>
      <w:r>
        <w:rPr>
          <w:noProof/>
          <w:lang w:eastAsia="fr-FR"/>
        </w:rPr>
        <w:drawing>
          <wp:inline distT="0" distB="0" distL="0" distR="0" wp14:anchorId="087F07E1" wp14:editId="0C5DF94A">
            <wp:extent cx="4601261" cy="2582954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88" cy="25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A7" w:rsidRDefault="00B408A7" w:rsidP="00B408A7">
      <w:pPr>
        <w:pStyle w:val="Figure"/>
        <w:numPr>
          <w:ilvl w:val="0"/>
          <w:numId w:val="19"/>
        </w:numPr>
        <w:spacing w:after="120" w:line="240" w:lineRule="auto"/>
      </w:pPr>
      <w:r w:rsidRPr="0027604C">
        <w:t>Structure</w:t>
      </w:r>
      <w:r w:rsidRPr="00725ECB">
        <w:t xml:space="preserve"> interne du STA Compact</w:t>
      </w:r>
    </w:p>
    <w:p w:rsidR="00B408A7" w:rsidRDefault="00B408A7" w:rsidP="00B408A7">
      <w:r>
        <w:t>Le STA Compact permet de réaliser, entre autre, des tests de chronométrie afin de mesurer un temps de coagulation. Le principe du test de chronométrie est le suivant :</w:t>
      </w:r>
    </w:p>
    <w:p w:rsidR="00B408A7" w:rsidRDefault="00B408A7" w:rsidP="00B408A7">
      <w:pPr>
        <w:pStyle w:val="Paragraphedeliste"/>
        <w:numPr>
          <w:ilvl w:val="0"/>
          <w:numId w:val="20"/>
        </w:numPr>
        <w:spacing w:after="120" w:line="240" w:lineRule="auto"/>
        <w:jc w:val="both"/>
      </w:pPr>
      <w:r>
        <w:t>une dose de réactif est mélangée à une dose de plasma sanguin précédemment étuvée dans une cuvette contenant une bille ;</w:t>
      </w:r>
    </w:p>
    <w:p w:rsidR="00B408A7" w:rsidRDefault="00B408A7" w:rsidP="00B408A7">
      <w:pPr>
        <w:pStyle w:val="Paragraphedeliste"/>
        <w:numPr>
          <w:ilvl w:val="0"/>
          <w:numId w:val="20"/>
        </w:numPr>
        <w:spacing w:after="120" w:line="240" w:lineRule="auto"/>
        <w:jc w:val="both"/>
      </w:pPr>
      <w:r>
        <w:t>l’ensemble est chauffé alors qu’une bille est mise en oscillation dans le mélange par un champ magnétique ;</w:t>
      </w:r>
    </w:p>
    <w:p w:rsidR="00B408A7" w:rsidRDefault="00B408A7" w:rsidP="00B408A7">
      <w:pPr>
        <w:pStyle w:val="Paragraphedeliste"/>
        <w:numPr>
          <w:ilvl w:val="0"/>
          <w:numId w:val="20"/>
        </w:numPr>
        <w:spacing w:after="120" w:line="240" w:lineRule="auto"/>
        <w:jc w:val="both"/>
      </w:pPr>
      <w:r>
        <w:lastRenderedPageBreak/>
        <w:t>on mesure l’amplitude de l’oscillation qui diminue sensiblement lors d’une variation de viscosité du mélange sang-réactif ;</w:t>
      </w:r>
    </w:p>
    <w:p w:rsidR="00B408A7" w:rsidRDefault="00B408A7" w:rsidP="00B408A7">
      <w:pPr>
        <w:pStyle w:val="Paragraphedeliste"/>
        <w:numPr>
          <w:ilvl w:val="0"/>
          <w:numId w:val="20"/>
        </w:numPr>
        <w:spacing w:after="120" w:line="240" w:lineRule="auto"/>
        <w:jc w:val="both"/>
      </w:pPr>
      <w:r>
        <w:t>le temps écoulé jusqu’à la diminution des oscillations donne le temps de coagulation.</w:t>
      </w:r>
    </w:p>
    <w:p w:rsidR="00B408A7" w:rsidRPr="00F20724" w:rsidRDefault="00B408A7" w:rsidP="00B408A7"/>
    <w:p w:rsidR="00B408A7" w:rsidRDefault="00B408A7" w:rsidP="00B408A7">
      <w:r>
        <w:t xml:space="preserve">L’objectif est valider la précision de positionnement des seringues suivant </w:t>
      </w:r>
      <w:proofErr w:type="gramStart"/>
      <w:r>
        <w:t xml:space="preserve">l’axe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, qui doit être </w:t>
      </w:r>
      <w:r>
        <w:rPr>
          <w:rFonts w:eastAsiaTheme="minorEastAsia"/>
        </w:rPr>
        <w:t xml:space="preserve">inférieure à 1 </w:t>
      </w:r>
      <w:proofErr w:type="spellStart"/>
      <w:r>
        <w:rPr>
          <w:rFonts w:eastAsiaTheme="minorEastAsia"/>
        </w:rPr>
        <w:t>mm.</w:t>
      </w:r>
      <w:proofErr w:type="spellEnd"/>
    </w:p>
    <w:p w:rsidR="00B408A7" w:rsidRDefault="00B408A7" w:rsidP="00B408A7">
      <w:pPr>
        <w:pStyle w:val="Titre1"/>
        <w:spacing w:after="120" w:line="240" w:lineRule="auto"/>
        <w:jc w:val="both"/>
      </w:pPr>
      <w:r w:rsidRPr="00DE124D">
        <w:t xml:space="preserve">Précision </w:t>
      </w:r>
      <w:r w:rsidRPr="00F20724">
        <w:t>du</w:t>
      </w:r>
      <w:r w:rsidRPr="00DE124D">
        <w:t xml:space="preserve"> volume prélevé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069"/>
      </w:tblGrid>
      <w:tr w:rsidR="00B408A7" w:rsidTr="0030331A">
        <w:tc>
          <w:tcPr>
            <w:tcW w:w="4219" w:type="dxa"/>
          </w:tcPr>
          <w:p w:rsidR="00B408A7" w:rsidRDefault="00B408A7" w:rsidP="0030331A">
            <w:r>
              <w:t xml:space="preserve">Lorsque la tête de pipetage a atteint la position souhaitée, définie par les coordonnées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ascii="Cambria Math" w:hAnsi="Cambria Math" w:cs="Cambria Math"/>
              </w:rPr>
              <w:t xml:space="preserve"> </w:t>
            </w:r>
            <w:proofErr w:type="gramStart"/>
            <w:r>
              <w:t>et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</m:oMath>
            <w:r>
              <w:t>, l’aiguille de la seringue est plongée dans le liquide à prélever. La hauteur immergée de l’aiguille</w:t>
            </w:r>
            <w:proofErr w:type="gramStart"/>
            <w: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t>, définit la quantité de produit qui sera aspirée (figure 4).</w:t>
            </w:r>
          </w:p>
        </w:tc>
        <w:tc>
          <w:tcPr>
            <w:tcW w:w="5069" w:type="dxa"/>
          </w:tcPr>
          <w:p w:rsidR="00B408A7" w:rsidRDefault="00B408A7" w:rsidP="0030331A">
            <w:r>
              <w:rPr>
                <w:noProof/>
                <w:lang w:eastAsia="fr-FR"/>
              </w:rPr>
              <w:drawing>
                <wp:inline distT="0" distB="0" distL="0" distR="0" wp14:anchorId="142B2DB9" wp14:editId="5785CF92">
                  <wp:extent cx="3066721" cy="937262"/>
                  <wp:effectExtent l="0" t="0" r="63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721" cy="9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8A7" w:rsidRDefault="00B408A7" w:rsidP="00B408A7">
            <w:pPr>
              <w:pStyle w:val="Figure"/>
              <w:numPr>
                <w:ilvl w:val="0"/>
                <w:numId w:val="19"/>
              </w:numPr>
              <w:spacing w:after="120"/>
            </w:pPr>
            <w:r>
              <w:t> </w:t>
            </w:r>
            <w:r w:rsidRPr="0027604C">
              <w:t>Flacon</w:t>
            </w:r>
            <w:r w:rsidRPr="00DE124D">
              <w:t xml:space="preserve"> et seringue</w:t>
            </w:r>
          </w:p>
        </w:tc>
      </w:tr>
    </w:tbl>
    <w:p w:rsidR="00B408A7" w:rsidRDefault="00B408A7" w:rsidP="00B408A7">
      <w:r>
        <w:t>Chaque flacon n’étant pas rempli de la même façon, le niveau n’est donc pas connu précisément.</w:t>
      </w:r>
    </w:p>
    <w:p w:rsidR="00B408A7" w:rsidRDefault="00B408A7" w:rsidP="00B408A7">
      <w:r>
        <w:t xml:space="preserve">Un capteur capacitif détecte au fur et à mesure de la descente de l’aiguille la présence de liquide. Il délivre une information binaire (notée </w:t>
      </w:r>
      <w:proofErr w:type="spellStart"/>
      <w:r>
        <w:t>Niv</w:t>
      </w:r>
      <w:proofErr w:type="spellEnd"/>
      <w:r>
        <w:t xml:space="preserve">). Lorsque l’aiguille est en contact avec le liquide, </w:t>
      </w:r>
      <m:oMath>
        <m:r>
          <w:rPr>
            <w:rFonts w:ascii="Cambria Math" w:hAnsi="Cambria Math"/>
          </w:rPr>
          <m:t>Niv=1</m:t>
        </m:r>
      </m:oMath>
      <w:r>
        <w:rPr>
          <w:rFonts w:eastAsiaTheme="minorEastAsia"/>
        </w:rPr>
        <w:t xml:space="preserve"> et </w:t>
      </w:r>
      <w:r>
        <w:t xml:space="preserve">lorsque l’aiguille est en contact avec </w:t>
      </w:r>
      <w:proofErr w:type="gramStart"/>
      <w:r>
        <w:t xml:space="preserve">l’air </w:t>
      </w:r>
      <w:proofErr w:type="gramEnd"/>
      <m:oMath>
        <m:r>
          <w:rPr>
            <w:rFonts w:ascii="Cambria Math" w:hAnsi="Cambria Math"/>
          </w:rPr>
          <m:t>Niv=0</m:t>
        </m:r>
      </m:oMath>
      <w:r>
        <w:rPr>
          <w:rFonts w:eastAsiaTheme="minorEastAsia"/>
        </w:rPr>
        <w:t xml:space="preserve">. Le niveau est donc détecté lors des changements d’état de la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Niv</m:t>
        </m:r>
      </m:oMath>
      <w:r>
        <w:rPr>
          <w:rFonts w:eastAsiaTheme="minorEastAsia"/>
        </w:rPr>
        <w:t>.</w:t>
      </w:r>
    </w:p>
    <w:p w:rsidR="00B408A7" w:rsidRDefault="00B408A7" w:rsidP="00B408A7">
      <w:r>
        <w:t xml:space="preserve">Un codeur incrémental, donnant 2 000 impulsions par tour de l’axe moteur, indique la position de l’aiguille par la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cap</m:t>
            </m:r>
          </m:sub>
        </m:sSub>
      </m:oMath>
      <w:r>
        <w:rPr>
          <w:rFonts w:eastAsiaTheme="minorEastAsia"/>
        </w:rPr>
        <w:t xml:space="preserve"> </w:t>
      </w:r>
      <w:r>
        <w:t>(position mesurée en mm).</w:t>
      </w:r>
    </w:p>
    <w:p w:rsidR="00B408A7" w:rsidRDefault="00B408A7" w:rsidP="00B408A7">
      <w:r>
        <w:t xml:space="preserve">La période d’échantillonnage de cette information </w:t>
      </w:r>
      <w:proofErr w:type="gramStart"/>
      <w:r>
        <w:t xml:space="preserve">est </w:t>
      </w:r>
      <w:proofErr w:type="gramEnd"/>
      <m:oMath>
        <m:r>
          <w:rPr>
            <w:rFonts w:ascii="Cambria Math" w:hAnsi="Cambria Math"/>
          </w:rPr>
          <m:t>Te=10 ms</m:t>
        </m:r>
      </m:oMath>
      <w:r>
        <w:rPr>
          <w:rFonts w:eastAsiaTheme="minorEastAsia"/>
        </w:rPr>
        <w:t>.</w:t>
      </w:r>
    </w:p>
    <w:p w:rsidR="00B408A7" w:rsidRDefault="00B408A7" w:rsidP="00B408A7">
      <w:r>
        <w:t xml:space="preserve">Le moteur est mis en marche avec l’ordre de mise en marche </w:t>
      </w:r>
      <w:proofErr w:type="gramStart"/>
      <w:r>
        <w:t>noté</w:t>
      </w:r>
      <w:r>
        <w:rPr>
          <w:rFonts w:ascii="Cambria Math" w:hAnsi="Cambria Math" w:cs="Cambria Math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d</m:t>
            </m:r>
          </m:sub>
        </m:sSub>
      </m:oMath>
      <w:r>
        <w:t xml:space="preserve">. La variable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</m:oMath>
      <w:r>
        <w:rPr>
          <w:rFonts w:eastAsiaTheme="minorEastAsia"/>
        </w:rPr>
        <w:t xml:space="preserve"> représente </w:t>
      </w:r>
      <w:r>
        <w:t>la consigne de position de la seringue ;</w:t>
      </w:r>
    </w:p>
    <w:p w:rsidR="00B408A7" w:rsidRDefault="00B408A7" w:rsidP="00B408A7">
      <w:r>
        <w:t xml:space="preserve">En début de descente, le niveau est inconnu, la consigne de position initiale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mbria Math" w:hAnsi="Cambria Math" w:cs="Cambria Math"/>
        </w:rPr>
        <w:t xml:space="preserve"> </w:t>
      </w:r>
      <w:r>
        <w:t>est imposée :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</w:rPr>
              <m:t>m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correspond au fond du flacon)</w:t>
      </w:r>
      <w:r>
        <w:t>. La seringue descend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="Cambria Math" w:hAnsi="Cambria Math" w:cs="Cambria Math"/>
        </w:rPr>
        <w:t xml:space="preserve"> </w:t>
      </w:r>
      <w:r>
        <w:t>est assigné à 1).</w:t>
      </w:r>
    </w:p>
    <w:p w:rsidR="00B408A7" w:rsidRDefault="00B408A7" w:rsidP="00B408A7">
      <w:r>
        <w:t>La suite du cycle de cette opération est décrit par le diagramme d’états figure 5 du document réponse.</w:t>
      </w:r>
    </w:p>
    <w:p w:rsidR="00B408A7" w:rsidRDefault="00B408A7" w:rsidP="00B408A7">
      <w:r>
        <w:t>Le mouvement vertical de la seringue est obtenu par :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Un moteur de vitesse maximale de rotation supposée égale à la vitesse nominale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maxi</m:t>
            </m:r>
          </m:sub>
        </m:sSub>
        <m:r>
          <w:rPr>
            <w:rFonts w:ascii="Cambria Math" w:hAnsi="Cambria Math"/>
          </w:rPr>
          <m:t>=3670  tr⋅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>;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Un réducteur de rapport de réduction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19,2</m:t>
            </m:r>
          </m:den>
        </m:f>
      </m:oMath>
      <w:r w:rsidRPr="00CE3D1D"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CE3D1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CE3D1D">
        <w:rPr>
          <w:rFonts w:eastAsiaTheme="minorEastAsia"/>
        </w:rPr>
        <w:t xml:space="preserve"> </w:t>
      </w:r>
      <w:r>
        <w:t>sont les vitesses de rotation en sortie moteur et réducteur ;</w:t>
      </w:r>
    </w:p>
    <w:p w:rsidR="00B408A7" w:rsidRDefault="00B408A7" w:rsidP="00B408A7">
      <w:r>
        <w:t xml:space="preserve">système pignon-crémaillère, dont le rayon du pignon </w:t>
      </w:r>
      <w:proofErr w:type="gramStart"/>
      <w:r>
        <w:t>est</w:t>
      </w:r>
      <w:r>
        <w:rPr>
          <w:rFonts w:ascii="Cambria Math" w:hAnsi="Cambria Math" w:cs="Cambria Math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r>
          <w:rPr>
            <w:rFonts w:ascii="Cambria Math" w:hAnsi="Cambria Math" w:cs="Cambria Math"/>
          </w:rPr>
          <m:t>=10 mm</m:t>
        </m:r>
      </m:oMath>
      <w:r>
        <w:t>.</w:t>
      </w:r>
    </w:p>
    <w:p w:rsidR="00B408A7" w:rsidRDefault="00B408A7" w:rsidP="00B408A7">
      <w:pPr>
        <w:rPr>
          <w:i/>
          <w:sz w:val="22"/>
        </w:rPr>
      </w:pPr>
      <w:r>
        <w:br w:type="page"/>
      </w:r>
    </w:p>
    <w:p w:rsidR="00B408A7" w:rsidRDefault="00B408A7" w:rsidP="00B408A7">
      <w:pPr>
        <w:pStyle w:val="question"/>
        <w:numPr>
          <w:ilvl w:val="0"/>
          <w:numId w:val="21"/>
        </w:numPr>
        <w:spacing w:after="120" w:line="240" w:lineRule="auto"/>
        <w:ind w:left="357" w:hanging="357"/>
        <w:jc w:val="both"/>
      </w:pPr>
      <w:r>
        <w:lastRenderedPageBreak/>
        <w:t>Déterminer la vitesse de déplacement de la seringue lorsque le moteur est à vitesse nominale.</w:t>
      </w:r>
    </w:p>
    <w:p w:rsidR="00B408A7" w:rsidRPr="008F4593" w:rsidRDefault="00B408A7" w:rsidP="00B408A7">
      <w:pPr>
        <w:rPr>
          <w:rFonts w:eastAsiaTheme="minorEastAsia"/>
        </w:rPr>
      </w:pPr>
      <w:r>
        <w:rPr>
          <w:rFonts w:eastAsiaTheme="minorEastAsia"/>
        </w:rPr>
        <w:t>Pour la suite, les phases d’accélération et de décélération du moteur sont négligées. Le temps d’aspiration du fluide est supposé égal à 80 millisecondes. On suppose que le flacon contient du liquide.</w:t>
      </w:r>
    </w:p>
    <w:p w:rsidR="00B408A7" w:rsidRPr="00F10122" w:rsidRDefault="00B408A7" w:rsidP="00B408A7">
      <w:pPr>
        <w:pStyle w:val="question"/>
        <w:numPr>
          <w:ilvl w:val="0"/>
          <w:numId w:val="21"/>
        </w:numPr>
        <w:spacing w:after="120" w:line="240" w:lineRule="auto"/>
        <w:ind w:left="357" w:hanging="357"/>
        <w:jc w:val="both"/>
      </w:pPr>
      <w:r>
        <w:t xml:space="preserve">Compléter le </w:t>
      </w:r>
      <w:r w:rsidRPr="003959DE">
        <w:t>chronogramme</w:t>
      </w:r>
      <w:r>
        <w:t xml:space="preserve"> présent sur le document réponse, en prenant comme valeurs numériques 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 mm</m:t>
        </m:r>
      </m:oMath>
    </w:p>
    <w:p w:rsidR="00B408A7" w:rsidRDefault="00B408A7" w:rsidP="00B408A7">
      <w:pPr>
        <w:pStyle w:val="question"/>
        <w:numPr>
          <w:ilvl w:val="0"/>
          <w:numId w:val="21"/>
        </w:numPr>
        <w:spacing w:after="120" w:line="240" w:lineRule="auto"/>
        <w:ind w:left="357" w:hanging="357"/>
        <w:jc w:val="both"/>
      </w:pPr>
      <w:r>
        <w:t xml:space="preserve">Calculer les erreurs de mesure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dues à l’échantillonnage d’une part et à la conversion analogique numérique du codeur incrémental d’autre part. En déduire l’erreur maximale de position </w:t>
      </w:r>
      <w:proofErr w:type="gramStart"/>
      <w:r>
        <w:t xml:space="preserve">notée </w:t>
      </w:r>
      <w:proofErr w:type="gramEnd"/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mes</m:t>
            </m:r>
          </m:sub>
        </m:sSub>
      </m:oMath>
      <w:r>
        <w:t>. Cette erreur est-elle compatible avec le cahier des charges ?</w:t>
      </w:r>
    </w:p>
    <w:p w:rsidR="00B408A7" w:rsidRDefault="00B408A7" w:rsidP="00B408A7"/>
    <w:p w:rsidR="00B408A7" w:rsidRDefault="00B408A7" w:rsidP="00B408A7">
      <w:r>
        <w:t>Pour pallier ce défaut de mesure, le constructeur met en place une nouvelle procédure en utilisant deux vitesses de rotation pour le moteur. Elles correspondent à une vitesse lente de la tête de pipetage 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34729">
        <w:rPr>
          <w:rFonts w:eastAsiaTheme="minorEastAsia"/>
        </w:rPr>
        <w:t xml:space="preserve"> </w:t>
      </w:r>
      <w:r>
        <w:t xml:space="preserve">en montée, </w:t>
      </w: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en descente) et une vitesse rapide (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en montée, </w:t>
      </w: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en descente), ces valeurs seront affectées à la variable </w:t>
      </w:r>
      <m:oMath>
        <m:r>
          <w:rPr>
            <w:rFonts w:ascii="Cambria Math" w:hAnsi="Cambria Math" w:cs="Cambria Math"/>
          </w:rPr>
          <m:t>V </m:t>
        </m:r>
      </m:oMath>
      <w:r>
        <w:t>: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La descente hors liquide est réalisée à vitesse rapide, la consigne initiale de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>
        <w:t>reste inchangée ;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lors de la détection de niveau, la position correspondante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6022">
        <w:rPr>
          <w:rFonts w:ascii="Cambria Math" w:hAnsi="Cambria Math" w:cs="Cambria Math"/>
        </w:rPr>
        <w:t xml:space="preserve"> </w:t>
      </w:r>
      <w:r>
        <w:t xml:space="preserve">est détectée et mémorisée (valeur en réalité peu précise et dans le fluide à cause de l’erreur liée à l’échantillonnage du codeur incrémental), puis la tête remonte d’une valeur </w:t>
      </w:r>
      <m:oMath>
        <m:r>
          <m:rPr>
            <m:sty m:val="p"/>
          </m:rPr>
          <w:rPr>
            <w:rFonts w:ascii="Cambria Math" w:hAnsi="Cambria Math" w:cs="Cambria Math"/>
          </w:rPr>
          <m:t>Δ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mes</m:t>
            </m:r>
          </m:sub>
        </m:sSub>
      </m:oMath>
      <w:r>
        <w:t xml:space="preserve"> à vitesse lente. 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au cours de cette montée à vitesse lente, lorsque le niveau est de nouveau détecté, le système mémorise la nouvelle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(plus précise) donnée par le codeur, la consigne de position est alors modifiée à la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067D45">
        <w:rPr>
          <w:rFonts w:eastAsiaTheme="minorEastAsia"/>
        </w:rPr>
        <w:t xml:space="preserve"> </w:t>
      </w:r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est la hauteur définie précédemment correspondant au volume à prélever et l’aiguille descend à vitesse lente.</w:t>
      </w:r>
    </w:p>
    <w:p w:rsidR="00B408A7" w:rsidRDefault="00B408A7" w:rsidP="00B408A7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>l’aiguille s’arrête lorsqu’elle atteint la hauteur souhaitée, l’aspiration du sang peut ensuite commencer jusqu’à détection du niveau.</w:t>
      </w:r>
    </w:p>
    <w:p w:rsidR="00B408A7" w:rsidRDefault="00B408A7" w:rsidP="00B408A7">
      <w:pPr>
        <w:pStyle w:val="question"/>
        <w:numPr>
          <w:ilvl w:val="0"/>
          <w:numId w:val="21"/>
        </w:numPr>
        <w:spacing w:after="120" w:line="240" w:lineRule="auto"/>
        <w:ind w:left="357" w:hanging="357"/>
        <w:jc w:val="both"/>
      </w:pPr>
      <w:r>
        <w:t> Sur le diagramme d’états « nouvelle procédure », compléter les états « Descente lente » et « Remontée lente » ainsi que les transitions permettant d’arriver dans ces états, afin de tenir compte de la nouvelle procédure.</w:t>
      </w:r>
    </w:p>
    <w:p w:rsidR="00B408A7" w:rsidRPr="00AB699F" w:rsidRDefault="00B408A7" w:rsidP="00B408A7"/>
    <w:p w:rsidR="00B408A7" w:rsidRDefault="00B408A7" w:rsidP="00B408A7">
      <w:r>
        <w:t xml:space="preserve">À vitesse lente, la vitesse de rotation du moteur </w:t>
      </w:r>
      <w:proofErr w:type="gramStart"/>
      <w:r>
        <w:t>est</w:t>
      </w:r>
      <w:r>
        <w:rPr>
          <w:rFonts w:ascii="Cambria Math" w:hAnsi="Cambria Math" w:cs="Cambria Math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lent</m:t>
            </m:r>
          </m:sub>
        </m:sSub>
        <m:r>
          <w:rPr>
            <w:rFonts w:ascii="Cambria Math" w:hAnsi="Cambria Math" w:cs="Cambria Math"/>
          </w:rPr>
          <m:t>=1500 tr⋅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min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>
        <w:t xml:space="preserve">. Le diamètre du flacon </w:t>
      </w:r>
      <w:proofErr w:type="gramStart"/>
      <w:r>
        <w:t>est</w:t>
      </w:r>
      <w:r>
        <w:rPr>
          <w:rFonts w:ascii="Cambria Math" w:hAnsi="Cambria Math" w:cs="Cambria Math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f</m:t>
            </m:r>
          </m:sub>
        </m:sSub>
        <m:r>
          <w:rPr>
            <w:rFonts w:ascii="Cambria Math" w:hAnsi="Cambria Math" w:cs="Cambria Math"/>
          </w:rPr>
          <m:t>=15 mm</m:t>
        </m:r>
      </m:oMath>
      <w:r>
        <w:t>.</w:t>
      </w:r>
    </w:p>
    <w:p w:rsidR="00B408A7" w:rsidRDefault="00B408A7" w:rsidP="00B408A7">
      <w:pPr>
        <w:pStyle w:val="question"/>
        <w:numPr>
          <w:ilvl w:val="0"/>
          <w:numId w:val="21"/>
        </w:numPr>
        <w:spacing w:after="120" w:line="240" w:lineRule="auto"/>
        <w:ind w:left="357" w:hanging="357"/>
        <w:jc w:val="both"/>
      </w:pPr>
      <w:r>
        <w:t xml:space="preserve">Calculer la nouvelle erreur maximale de position </w:t>
      </w:r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mes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16598">
        <w:rPr>
          <w:rFonts w:eastAsiaTheme="minorEastAsia"/>
        </w:rPr>
        <w:t xml:space="preserve"> </w:t>
      </w:r>
      <w:r>
        <w:t>avec l’application de cette nouvelle procédure. Donner l’erreur de volume correspondante.</w:t>
      </w:r>
    </w:p>
    <w:p w:rsidR="00B408A7" w:rsidRDefault="00B408A7" w:rsidP="00B408A7">
      <w:r>
        <w:br w:type="page"/>
      </w:r>
    </w:p>
    <w:p w:rsidR="00B408A7" w:rsidRDefault="00B408A7" w:rsidP="00B408A7">
      <w:r>
        <w:lastRenderedPageBreak/>
        <w:t>Nom, Prénom :</w:t>
      </w:r>
    </w:p>
    <w:p w:rsidR="00B408A7" w:rsidRDefault="00B408A7" w:rsidP="00B408A7">
      <w:pPr>
        <w:pStyle w:val="Titre1"/>
        <w:spacing w:after="120" w:line="240" w:lineRule="auto"/>
        <w:jc w:val="both"/>
      </w:pPr>
      <w:r>
        <w:t>Document réponse</w:t>
      </w:r>
    </w:p>
    <w:p w:rsidR="00B408A7" w:rsidRDefault="00B408A7" w:rsidP="00B408A7">
      <w:pPr>
        <w:jc w:val="center"/>
      </w:pPr>
      <w:r>
        <w:rPr>
          <w:noProof/>
          <w:lang w:eastAsia="fr-FR"/>
        </w:rPr>
        <w:drawing>
          <wp:inline distT="0" distB="0" distL="0" distR="0" wp14:anchorId="1F196DE8" wp14:editId="2D9A28A9">
            <wp:extent cx="3819525" cy="47148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A7" w:rsidRDefault="00B408A7" w:rsidP="00B408A7">
      <w:pPr>
        <w:pStyle w:val="Figure"/>
        <w:numPr>
          <w:ilvl w:val="0"/>
          <w:numId w:val="19"/>
        </w:numPr>
        <w:spacing w:after="120" w:line="240" w:lineRule="auto"/>
      </w:pPr>
      <w:r w:rsidRPr="00625086">
        <w:t>Diagramme d’état</w:t>
      </w:r>
      <w:r>
        <w:t xml:space="preserve">s (procédure initiale) </w:t>
      </w:r>
    </w:p>
    <w:p w:rsidR="00B408A7" w:rsidRDefault="00B408A7" w:rsidP="00B408A7">
      <w:r>
        <w:t>Question 2 :</w:t>
      </w:r>
    </w:p>
    <w:p w:rsidR="00B408A7" w:rsidRDefault="00B408A7" w:rsidP="00B408A7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507C1E4E" wp14:editId="44A36D1A">
                <wp:extent cx="5760720" cy="2495514"/>
                <wp:effectExtent l="0" t="0" r="49530" b="635"/>
                <wp:docPr id="207" name="Zone de dessin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" name="Groupe 17"/>
                        <wpg:cNvGrpSpPr/>
                        <wpg:grpSpPr>
                          <a:xfrm>
                            <a:off x="528042" y="180340"/>
                            <a:ext cx="5229409" cy="555098"/>
                            <a:chOff x="588786" y="71755"/>
                            <a:chExt cx="5230902" cy="555776"/>
                          </a:xfrm>
                        </wpg:grpSpPr>
                        <wps:wsp>
                          <wps:cNvPr id="18" name="Connecteur droit avec flèche 18"/>
                          <wps:cNvCnPr/>
                          <wps:spPr>
                            <a:xfrm flipV="1">
                              <a:off x="1080135" y="540385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eur droit avec flèche 19"/>
                          <wps:cNvCnPr/>
                          <wps:spPr>
                            <a:xfrm flipV="1">
                              <a:off x="1080135" y="71755"/>
                              <a:ext cx="0" cy="46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5705745" y="282664"/>
                              <a:ext cx="113943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F25CE7" w:rsidRDefault="00B408A7" w:rsidP="00B408A7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25C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" name="Zone de texte 10"/>
                          <wps:cNvSpPr txBox="1"/>
                          <wps:spPr>
                            <a:xfrm>
                              <a:off x="588786" y="156786"/>
                              <a:ext cx="269562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F25CE7" w:rsidRDefault="00B408A7" w:rsidP="00B408A7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Niv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914245" y="101687"/>
                              <a:ext cx="129822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F25CE7" w:rsidRDefault="00B408A7" w:rsidP="00B408A7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3" name="Zone de texte 16"/>
                          <wps:cNvSpPr txBox="1"/>
                          <wps:spPr>
                            <a:xfrm>
                              <a:off x="914245" y="414301"/>
                              <a:ext cx="129822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F25CE7" w:rsidRDefault="00B408A7" w:rsidP="00B408A7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136917" y="777684"/>
                            <a:ext cx="5610885" cy="498542"/>
                            <a:chOff x="146443" y="-1"/>
                            <a:chExt cx="5618785" cy="499150"/>
                          </a:xfrm>
                        </wpg:grpSpPr>
                        <wps:wsp>
                          <wps:cNvPr id="25" name="Connecteur droit avec flèche 25"/>
                          <wps:cNvCnPr/>
                          <wps:spPr>
                            <a:xfrm flipV="1">
                              <a:off x="1025548" y="468630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avec flèche 28"/>
                          <wps:cNvCnPr/>
                          <wps:spPr>
                            <a:xfrm flipV="1">
                              <a:off x="1025548" y="-1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Zone de texte 4"/>
                          <wps:cNvSpPr txBox="1"/>
                          <wps:spPr>
                            <a:xfrm>
                              <a:off x="5651158" y="210672"/>
                              <a:ext cx="114070" cy="246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" name="Zone de texte 10"/>
                          <wps:cNvSpPr txBox="1"/>
                          <wps:spPr>
                            <a:xfrm>
                              <a:off x="146443" y="28501"/>
                              <a:ext cx="662211" cy="347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BC1B4A" w:rsidRDefault="00B408A7" w:rsidP="00B408A7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Descente hors liquide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Zone de texte 6"/>
                          <wps:cNvSpPr txBox="1"/>
                          <wps:spPr>
                            <a:xfrm>
                              <a:off x="869356" y="28501"/>
                              <a:ext cx="129968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Zone de texte 16"/>
                          <wps:cNvSpPr txBox="1"/>
                          <wps:spPr>
                            <a:xfrm>
                              <a:off x="859354" y="285919"/>
                              <a:ext cx="129968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33" name="Groupe 33"/>
                        <wpg:cNvGrpSpPr/>
                        <wpg:grpSpPr>
                          <a:xfrm>
                            <a:off x="89565" y="1354072"/>
                            <a:ext cx="5658239" cy="506724"/>
                            <a:chOff x="99017" y="0"/>
                            <a:chExt cx="5666281" cy="506724"/>
                          </a:xfrm>
                        </wpg:grpSpPr>
                        <wps:wsp>
                          <wps:cNvPr id="36" name="Connecteur droit avec flèche 36"/>
                          <wps:cNvCnPr/>
                          <wps:spPr>
                            <a:xfrm flipV="1">
                              <a:off x="1025616" y="468631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 flipV="1">
                              <a:off x="1025616" y="0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Zone de texte 4"/>
                          <wps:cNvSpPr txBox="1"/>
                          <wps:spPr>
                            <a:xfrm>
                              <a:off x="5651226" y="210534"/>
                              <a:ext cx="114072" cy="245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0" name="Zone de texte 10"/>
                          <wps:cNvSpPr txBox="1"/>
                          <wps:spPr>
                            <a:xfrm>
                              <a:off x="99017" y="92249"/>
                              <a:ext cx="709277" cy="346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BC1B4A" w:rsidRDefault="00B408A7" w:rsidP="00B408A7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Descente dans</w:t>
                                </w: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liquide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1" name="Zone de texte 6"/>
                          <wps:cNvSpPr txBox="1"/>
                          <wps:spPr>
                            <a:xfrm>
                              <a:off x="862721" y="36278"/>
                              <a:ext cx="129969" cy="212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033A2D" w:rsidRDefault="0007361B" w:rsidP="00B408A7">
                                <w:pPr>
                                  <w:pStyle w:val="NormalWeb"/>
                                  <w:spacing w:after="0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8" name="Zone de texte 16"/>
                          <wps:cNvSpPr txBox="1"/>
                          <wps:spPr>
                            <a:xfrm>
                              <a:off x="862405" y="293754"/>
                              <a:ext cx="129969" cy="212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07361B" w:rsidP="00B408A7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49" name="Groupe 149"/>
                        <wpg:cNvGrpSpPr/>
                        <wpg:grpSpPr>
                          <a:xfrm>
                            <a:off x="290432" y="1857820"/>
                            <a:ext cx="5457372" cy="501448"/>
                            <a:chOff x="300245" y="0"/>
                            <a:chExt cx="5465128" cy="502060"/>
                          </a:xfrm>
                        </wpg:grpSpPr>
                        <wps:wsp>
                          <wps:cNvPr id="150" name="Connecteur droit avec flèche 150"/>
                          <wps:cNvCnPr/>
                          <wps:spPr>
                            <a:xfrm flipV="1">
                              <a:off x="1025691" y="468631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Connecteur droit avec flèche 151"/>
                          <wps:cNvCnPr/>
                          <wps:spPr>
                            <a:xfrm flipV="1">
                              <a:off x="1025691" y="0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Zone de texte 4"/>
                          <wps:cNvSpPr txBox="1"/>
                          <wps:spPr>
                            <a:xfrm>
                              <a:off x="5651301" y="210413"/>
                              <a:ext cx="114072" cy="246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3" name="Zone de texte 10"/>
                          <wps:cNvSpPr txBox="1"/>
                          <wps:spPr>
                            <a:xfrm>
                              <a:off x="300245" y="93442"/>
                              <a:ext cx="508331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Pr="00BC1B4A" w:rsidRDefault="00B408A7" w:rsidP="00B408A7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Aspiration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4" name="Zone de texte 6"/>
                          <wps:cNvSpPr txBox="1"/>
                          <wps:spPr>
                            <a:xfrm>
                              <a:off x="874728" y="29605"/>
                              <a:ext cx="129969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5" name="Zone de texte 16"/>
                          <wps:cNvSpPr txBox="1"/>
                          <wps:spPr>
                            <a:xfrm>
                              <a:off x="859382" y="288830"/>
                              <a:ext cx="129969" cy="21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08A7" w:rsidRDefault="00B408A7" w:rsidP="00B408A7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56" name="Groupe 156"/>
                        <wpg:cNvGrpSpPr/>
                        <wpg:grpSpPr>
                          <a:xfrm>
                            <a:off x="1199883" y="191282"/>
                            <a:ext cx="3780269" cy="2232000"/>
                            <a:chOff x="1260475" y="180339"/>
                            <a:chExt cx="3780269" cy="3420758"/>
                          </a:xfrm>
                        </wpg:grpSpPr>
                        <wps:wsp>
                          <wps:cNvPr id="157" name="Connecteur droit 157"/>
                          <wps:cNvCnPr/>
                          <wps:spPr>
                            <a:xfrm>
                              <a:off x="1260475" y="180340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Connecteur droit 158"/>
                          <wps:cNvCnPr/>
                          <wps:spPr>
                            <a:xfrm>
                              <a:off x="143984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Connecteur droit 159"/>
                          <wps:cNvCnPr/>
                          <wps:spPr>
                            <a:xfrm>
                              <a:off x="2520315" y="181097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Connecteur droit 160"/>
                          <wps:cNvCnPr/>
                          <wps:spPr>
                            <a:xfrm>
                              <a:off x="2341733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Connecteur droit 161"/>
                          <wps:cNvCnPr/>
                          <wps:spPr>
                            <a:xfrm>
                              <a:off x="162052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Connecteur droit 162"/>
                          <wps:cNvCnPr/>
                          <wps:spPr>
                            <a:xfrm>
                              <a:off x="180022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Connecteur droit 163"/>
                          <wps:cNvCnPr/>
                          <wps:spPr>
                            <a:xfrm>
                              <a:off x="198056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Connecteur droit 164"/>
                          <wps:cNvCnPr/>
                          <wps:spPr>
                            <a:xfrm>
                              <a:off x="216027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Connecteur droit 165"/>
                          <wps:cNvCnPr/>
                          <wps:spPr>
                            <a:xfrm>
                              <a:off x="270065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necteur droit 166"/>
                          <wps:cNvCnPr/>
                          <wps:spPr>
                            <a:xfrm>
                              <a:off x="2880383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Connecteur droit 167"/>
                          <wps:cNvCnPr/>
                          <wps:spPr>
                            <a:xfrm>
                              <a:off x="396065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Connecteur droit 168"/>
                          <wps:cNvCnPr/>
                          <wps:spPr>
                            <a:xfrm>
                              <a:off x="3782197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Connecteur droit 169"/>
                          <wps:cNvCnPr/>
                          <wps:spPr>
                            <a:xfrm>
                              <a:off x="3060746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Connecteur droit 170"/>
                          <wps:cNvCnPr/>
                          <wps:spPr>
                            <a:xfrm>
                              <a:off x="3240474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Connecteur droit 171"/>
                          <wps:cNvCnPr/>
                          <wps:spPr>
                            <a:xfrm>
                              <a:off x="3420836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Connecteur droit 172"/>
                          <wps:cNvCnPr/>
                          <wps:spPr>
                            <a:xfrm>
                              <a:off x="3600564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Connecteur droit 173"/>
                          <wps:cNvCnPr/>
                          <wps:spPr>
                            <a:xfrm>
                              <a:off x="4140835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Connecteur droit 174"/>
                          <wps:cNvCnPr/>
                          <wps:spPr>
                            <a:xfrm>
                              <a:off x="4320563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Connecteur droit 175"/>
                          <wps:cNvCnPr/>
                          <wps:spPr>
                            <a:xfrm>
                              <a:off x="4500926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Connecteur droit 176"/>
                          <wps:cNvCnPr/>
                          <wps:spPr>
                            <a:xfrm>
                              <a:off x="4680654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Connecteur droit 177"/>
                          <wps:cNvCnPr/>
                          <wps:spPr>
                            <a:xfrm>
                              <a:off x="4861016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Connecteur droit 178"/>
                          <wps:cNvCnPr/>
                          <wps:spPr>
                            <a:xfrm>
                              <a:off x="5040744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9" name="Connecteur droit 179"/>
                        <wps:cNvCnPr/>
                        <wps:spPr>
                          <a:xfrm>
                            <a:off x="1019637" y="647752"/>
                            <a:ext cx="90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eur droit 180"/>
                        <wps:cNvCnPr/>
                        <wps:spPr>
                          <a:xfrm>
                            <a:off x="1019543" y="1245603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necteur droit 181"/>
                        <wps:cNvCnPr/>
                        <wps:spPr>
                          <a:xfrm>
                            <a:off x="1019543" y="1821130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necteur droit 182"/>
                        <wps:cNvCnPr/>
                        <wps:spPr>
                          <a:xfrm>
                            <a:off x="1019841" y="2325815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Connecteur droit 183"/>
                        <wps:cNvCnPr/>
                        <wps:spPr>
                          <a:xfrm flipV="1">
                            <a:off x="1913216" y="289172"/>
                            <a:ext cx="0" cy="36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necteur droit 184"/>
                        <wps:cNvCnPr/>
                        <wps:spPr>
                          <a:xfrm flipH="1">
                            <a:off x="1919944" y="289188"/>
                            <a:ext cx="18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necteur droit avec flèche 185"/>
                        <wps:cNvCnPr/>
                        <wps:spPr>
                          <a:xfrm>
                            <a:off x="4440062" y="180340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sm"/>
                            <a:tailEnd type="triangle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Zone de texte 16"/>
                        <wps:cNvSpPr txBox="1"/>
                        <wps:spPr>
                          <a:xfrm>
                            <a:off x="4676004" y="7575"/>
                            <a:ext cx="609210" cy="212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8A7" w:rsidRDefault="00B408A7" w:rsidP="00B408A7">
                              <w:pPr>
                                <w:pStyle w:val="NormalWeb"/>
                                <w:spacing w:after="0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0,01 seconde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7" name="Zone de texte 16"/>
                        <wps:cNvSpPr txBox="1"/>
                        <wps:spPr>
                          <a:xfrm>
                            <a:off x="1608481" y="4475"/>
                            <a:ext cx="2216395" cy="27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8A7" w:rsidRPr="00BC1B4A" w:rsidRDefault="00B408A7" w:rsidP="00B408A7">
                              <w:pPr>
                                <w:pStyle w:val="NormalWeb"/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apparition de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and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8" name="Connecteur droit avec flèche 188"/>
                        <wps:cNvCnPr>
                          <a:stCxn id="187" idx="1"/>
                        </wps:cNvCnPr>
                        <wps:spPr>
                          <a:xfrm flipH="1">
                            <a:off x="1378634" y="102071"/>
                            <a:ext cx="229847" cy="10515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07" o:spid="_x0000_s1026" editas="canvas" style="width:453.6pt;height:196.5pt;mso-position-horizontal-relative:char;mso-position-vertical-relative:line" coordsize="57607,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4949;visibility:visible;mso-wrap-style:square">
                  <v:fill o:detectmouseclick="t"/>
                  <v:path o:connecttype="none"/>
                </v:shape>
                <v:group id="Groupe 17" o:spid="_x0000_s1028" style="position:absolute;left:5280;top:1803;width:52294;height:5551" coordorigin="5887,717" coordsize="52309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8" o:spid="_x0000_s1029" type="#_x0000_t32" style="position:absolute;left:10801;top:5403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ETcMAAADbAAAADwAAAGRycy9kb3ducmV2LnhtbESPQYvCMBCF7wv+hzCCtzXVgyzVKCII&#10;4h5kq6DHoRnbajMpTVbjv3cOC3ub4b1575vFKrlWPagPjWcDk3EGirj0tuHKwOm4/fwCFSKyxdYz&#10;GXhRgNVy8LHA3Pon/9CjiJWSEA45Gqhj7HKtQ1mTwzD2HbFoV987jLL2lbY9PiXctXqaZTPtsGFp&#10;qLGjTU3lvfh1Bvbn2/WoT01CV6TZ/jvbHtrLxJjRMK3noCKl+G/+u95ZwRdY+UUG0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jhE3DAAAA2wAAAA8AAAAAAAAAAAAA&#10;AAAAoQIAAGRycy9kb3ducmV2LnhtbFBLBQYAAAAABAAEAPkAAACRAwAAAAA=&#10;" strokecolor="black [3040]">
                    <v:stroke endarrow="block"/>
                  </v:shape>
                  <v:shape id="Connecteur droit avec flèche 19" o:spid="_x0000_s1030" type="#_x0000_t32" style="position:absolute;left:10801;top:717;width:0;height:4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8h1sIAAADbAAAADwAAAGRycy9kb3ducmV2LnhtbERPPWvDMBDdA/0P4grdYjkdTOpGNqUQ&#10;KMkQ4hjS8bAutlvrZCwlVv99VCh0u8f7vE0ZzCBuNLnesoJVkoIgbqzuuVVQn7bLNQjnkTUOlknB&#10;Dzkoi4fFBnNtZz7SrfKtiCHsclTQeT/mUrqmI4MusSNx5C52MugjnFqpJ5xjuBnkc5pm0mDPsaHD&#10;kd47ar6rq1GwO39dTrLuA5oqZLt9uj0Mnyulnh7D2ysIT8H/i//cHzrOf4HfX+I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8h1sIAAADbAAAADwAAAAAAAAAAAAAA&#10;AAChAgAAZHJzL2Rvd25yZXYueG1sUEsFBgAAAAAEAAQA+QAAAJADAAAAAA==&#10;" strokecolor="black [3040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31" type="#_x0000_t202" style="position:absolute;left:57057;top:2826;width:1139;height:22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ed5cEA&#10;AADbAAAADwAAAGRycy9kb3ducmV2LnhtbERPTYvCMBC9L/gfwgheFk31IFKNokKx4CK7XS/ehmZs&#10;is2kNFHrv98chD0+3vdq09tGPKjztWMF00kCgrh0uuZKwfk3Gy9A+ICssXFMCl7kYbMefKww1e7J&#10;P/QoQiViCPsUFZgQ2lRKXxqy6CeuJY7c1XUWQ4RdJXWHzxhuGzlLkrm0WHNsMNjS3lB5K+5WwZc5&#10;fR8+i0U1r7PLLpvmfNzlB6VGw367BBGoD//itzvXCmZxffwSf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3neXBAAAA2wAAAA8AAAAAAAAAAAAAAAAAmAIAAGRycy9kb3du&#10;cmV2LnhtbFBLBQYAAAAABAAEAPUAAACGAwAAAAA=&#10;" filled="f" stroked="f" strokeweight=".5pt">
                    <v:textbox style="mso-fit-shape-to-text:t" inset="1mm,1mm,1mm,1mm">
                      <w:txbxContent>
                        <w:p w:rsidR="00B408A7" w:rsidRPr="00F25CE7" w:rsidRDefault="00B408A7" w:rsidP="00B408A7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C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32" type="#_x0000_t202" style="position:absolute;left:5887;top:1567;width:2696;height:22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4fsUA&#10;AADbAAAADwAAAGRycy9kb3ducmV2LnhtbESPQWvCQBSE7wX/w/KEXkrdxINI6ioqBAMtomkv3h7Z&#10;ZzaYfRuyq6b/vlsQPA4z8w2zWA22FTfqfeNYQTpJQBBXTjdcK/j5zt/nIHxA1tg6JgW/5GG1HL0s&#10;MNPuzke6laEWEcI+QwUmhC6T0leGLPqJ64ijd3a9xRBlX0vd4z3CbSunSTKTFhuOCwY72hqqLuXV&#10;Kvgy+8PurZzXsyY/bfK04M9NsVPqdTysP0AEGsIz/GgX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zh+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Pr="00F25CE7" w:rsidRDefault="00B408A7" w:rsidP="00B408A7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Niv</w:t>
                          </w:r>
                          <w:proofErr w:type="spellEnd"/>
                        </w:p>
                      </w:txbxContent>
                    </v:textbox>
                  </v:shape>
                  <v:shape id="Zone de texte 22" o:spid="_x0000_s1033" type="#_x0000_t202" style="position:absolute;left:9142;top:1016;width:1298;height:2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mCcUA&#10;AADbAAAADwAAAGRycy9kb3ducmV2LnhtbESPQWvCQBSE74L/YXlCL1I35iCSukoVgoGKaNpLb4/s&#10;azY0+zZkV03/fVcQPA4z8w2z2gy2FVfqfeNYwXyWgCCunG64VvD1mb8uQfiArLF1TAr+yMNmPR6t&#10;MNPuxme6lqEWEcI+QwUmhC6T0leGLPqZ64ij9+N6iyHKvpa6x1uE21amSbKQFhuOCwY72hmqfsuL&#10;VXAwx9N+Wi7rRZN/b/N5wR/bYq/Uy2R4fwMRaAjP8KNdaAVpCv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aYJ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Pr="00F25CE7" w:rsidRDefault="00B408A7" w:rsidP="00B408A7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34" type="#_x0000_t202" style="position:absolute;left:9142;top:4143;width:1298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DksUA&#10;AADbAAAADwAAAGRycy9kb3ducmV2LnhtbESPQWvCQBSE70L/w/IKvYhuVBBJs5FaCAYs0kYv3h7Z&#10;12xo9m3IbjX9991CweMwM98w2Xa0nbjS4FvHChbzBARx7XTLjYLzqZhtQPiArLFzTAp+yMM2f5hk&#10;mGp34w+6VqEREcI+RQUmhD6V0teGLPq564mj9+kGiyHKoZF6wFuE204uk2QtLbYcFwz29Gqo/qq+&#10;rYI3c3zfT6tNs26Ly65YlHzYlXulnh7Hl2cQgcZwD/+3S61guYK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QOS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Pr="00F25CE7" w:rsidRDefault="00B408A7" w:rsidP="00B408A7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24" o:spid="_x0000_s1035" style="position:absolute;left:1369;top:7776;width:56109;height:4986" coordorigin="1464" coordsize="56187,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Connecteur droit avec flèche 25" o:spid="_x0000_s1036" type="#_x0000_t32" style="position:absolute;left:10255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hbsIAAADbAAAADwAAAGRycy9kb3ducmV2LnhtbESPQYvCMBSE74L/ITzBm6YKyl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7hbsIAAADbAAAADwAAAAAAAAAAAAAA&#10;AAChAgAAZHJzL2Rvd25yZXYueG1sUEsFBgAAAAAEAAQA+QAAAJADAAAAAA==&#10;" strokecolor="black [3040]">
                    <v:stroke endarrow="block"/>
                  </v:shape>
                  <v:shape id="Connecteur droit avec flèche 28" o:spid="_x0000_s1037" type="#_x0000_t32" style="position:absolute;left:10255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9O8LwAAADbAAAADwAAAGRycy9kb3ducmV2LnhtbERPvQrCMBDeBd8hnOCmqQ4i1SgiCKKD&#10;WAUdj+Zsq82lNFHj25tBcPz4/ufLYGrxotZVlhWMhgkI4tzqigsF59NmMAXhPLLG2jIp+JCD5aLb&#10;mWOq7ZuP9Mp8IWIIuxQVlN43qZQuL8mgG9qGOHI32xr0EbaF1C2+Y7ip5ThJJtJgxbGhxIbWJeWP&#10;7GkU7C7320meq4AmC5PdPtkc6utIqX4vrGYgPAX/F//cW61gHMfGL/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A9O8LwAAADbAAAADwAAAAAAAAAAAAAAAAChAgAA&#10;ZHJzL2Rvd25yZXYueG1sUEsFBgAAAAAEAAQA+QAAAIoDAAAAAA==&#10;" strokecolor="black [3040]">
                    <v:stroke endarrow="block"/>
                  </v:shape>
                  <v:shape id="Zone de texte 4" o:spid="_x0000_s1038" type="#_x0000_t202" style="position:absolute;left:56511;top:2106;width:1141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0eMUA&#10;AADbAAAADwAAAGRycy9kb3ducmV2LnhtbESPQWvCQBSE70L/w/IKvZS60YNodJVaCAYsRWMv3h7Z&#10;ZzaYfRuyW43/visIHoeZ+YZZrHrbiAt1vnasYDRMQBCXTtdcKfg9ZB9TED4ga2wck4IbeVgtXwYL&#10;TLW78p4uRahEhLBPUYEJoU2l9KUhi37oWuLonVxnMUTZVVJ3eI1w28hxkkykxZrjgsGWvgyV5+LP&#10;Kvg2P7vNezGtJnV2XGejnLfrfKPU22v/OQcRqA/P8KOdawXjGd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TR4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39" type="#_x0000_t202" style="position:absolute;left:1464;top:285;width:6622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+LYMIA&#10;AADbAAAADwAAAGRycy9kb3ducmV2LnhtbERPzWrCQBC+F3yHZQQvxWxqoMTUVbRY8GLVtA8wZKdJ&#10;NDsbstskffvuQfD48f2vNqNpRE+dqy0reIliEMSF1TWXCr6/PuYpCOeRNTaWScEfOdisJ08rzLQd&#10;+EJ97ksRQthlqKDyvs2kdEVFBl1kW+LA/djOoA+wK6XucAjhppGLOH6VBmsODRW29F5Rcct/jQIn&#10;n/fb0zJpj7fdWV+Tz/SwP6dKzabj9g2Ep9E/xHf3QStIwvrwJfw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4tgwgAAANsAAAAPAAAAAAAAAAAAAAAAAJgCAABkcnMvZG93&#10;bnJldi54bWxQSwUGAAAAAAQABAD1AAAAhwMAAAAA&#10;" filled="f" stroked="f" strokeweight=".5pt">
                    <v:textbox style="mso-fit-shape-to-text:t" inset="1mm,1mm,1mm,1mm">
                      <w:txbxContent>
                        <w:p w:rsidR="00B408A7" w:rsidRPr="00BC1B4A" w:rsidRDefault="00B408A7" w:rsidP="00B408A7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>Descente hors liquide</w:t>
                          </w:r>
                        </w:p>
                      </w:txbxContent>
                    </v:textbox>
                  </v:shape>
                  <v:shape id="Zone de texte 6" o:spid="_x0000_s1040" type="#_x0000_t202" style="position:absolute;left:8693;top:285;width:1300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Kuo8UA&#10;AADbAAAADwAAAGRycy9kb3ducmV2LnhtbESPQWvCQBSE7wX/w/IKvYhu0oJIdJUqBAMtotGLt0f2&#10;NRuafRuyW03/fVcQehxm5htmuR5sK67U+8axgnSagCCunG64VnA+5ZM5CB+QNbaOScEveVivRk9L&#10;zLS78ZGuZahFhLDPUIEJocuk9JUhi37qOuLofbneYoiyr6Xu8RbhtpWvSTKTFhuOCwY72hqqvssf&#10;q+DT7A+7cTmvZ01+2eRpwR+bYqfUy/PwvgARaAj/4Ue70AreUrh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q6j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41" type="#_x0000_t202" style="position:absolute;left:8593;top:2859;width:1300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w1MUA&#10;AADbAAAADwAAAGRycy9kb3ducmV2LnhtbESPQWvCQBSE70L/w/IKvYhuVBBJs5FaCAYs0kYv3h7Z&#10;12xo9m3IbjX9991CweMwM98w2Xa0nbjS4FvHChbzBARx7XTLjYLzqZhtQPiArLFzTAp+yMM2f5hk&#10;mGp34w+6VqEREcI+RQUmhD6V0teGLPq564mj9+kGiyHKoZF6wFuE204uk2QtLbYcFwz29Gqo/qq+&#10;rYI3c3zfT6tNs26Ly65YlHzYlXulnh7Hl2cQgcZwD/+3S61gtYS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DDU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33" o:spid="_x0000_s1042" style="position:absolute;left:895;top:13540;width:56583;height:5067" coordorigin="990" coordsize="56662,5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Connecteur droit avec flèche 36" o:spid="_x0000_s1043" type="#_x0000_t32" style="position:absolute;left:10256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  <v:stroke endarrow="block"/>
                  </v:shape>
                  <v:shape id="Connecteur droit avec flèche 37" o:spid="_x0000_s1044" type="#_x0000_t32" style="position:absolute;left:10256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  <v:stroke endarrow="block"/>
                  </v:shape>
                  <v:shape id="Zone de texte 4" o:spid="_x0000_s1045" type="#_x0000_t202" style="position:absolute;left:56512;top:2105;width:1140;height:2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SipcUA&#10;AADbAAAADwAAAGRycy9kb3ducmV2LnhtbESPQWvCQBSE74X+h+UJvYhutCA2ukoVgoEWsdGLt0f2&#10;mQ1m34bsVtN/3y0IPQ4z8w2zXPe2ETfqfO1YwWScgCAuna65UnA6ZqM5CB+QNTaOScEPeVivnp+W&#10;mGp35y+6FaESEcI+RQUmhDaV0peGLPqxa4mjd3GdxRBlV0nd4T3CbSOnSTKTFmuOCwZb2hoqr8W3&#10;VfBp9ofdsJhXszo7b7JJzh+bfKfUy6B/X4AI1If/8KOdawWvb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KKl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46" type="#_x0000_t202" style="position:absolute;left:990;top:922;width:7092;height:3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n4HcAA&#10;AADbAAAADwAAAGRycy9kb3ducmV2LnhtbERPy4rCMBTdC/5DuIIb0VQdpFajOIOCm/H9AZfm2lab&#10;m9JE7fz9ZCG4PJz3fNmYUjypdoVlBcNBBII4tbrgTMHlvOnHIJxH1lhaJgV/5GC5aLfmmGj74iM9&#10;Tz4TIYRdggpy76tESpfmZNANbEUcuKutDfoA60zqGl8h3JRyFEUTabDg0JBjRT85pffTwyhwsrde&#10;7afj6vf+fdC38S7erg+xUt1Os5qB8NT4j/jt3moFX2F9+BJ+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n4HcAAAADbAAAADwAAAAAAAAAAAAAAAACYAgAAZHJzL2Rvd25y&#10;ZXYueG1sUEsFBgAAAAAEAAQA9QAAAIUDAAAAAA==&#10;" filled="f" stroked="f" strokeweight=".5pt">
                    <v:textbox style="mso-fit-shape-to-text:t" inset="1mm,1mm,1mm,1mm">
                      <w:txbxContent>
                        <w:p w:rsidR="00B408A7" w:rsidRPr="00BC1B4A" w:rsidRDefault="00B408A7" w:rsidP="00B408A7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Descente dans</w:t>
                          </w: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liquide</w:t>
                          </w:r>
                        </w:p>
                      </w:txbxContent>
                    </v:textbox>
                  </v:shape>
                  <v:shape id="Zone de texte 6" o:spid="_x0000_s1047" type="#_x0000_t202" style="position:absolute;left:8627;top:362;width:1299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d3sUA&#10;AADbAAAADwAAAGRycy9kb3ducmV2LnhtbESPQWvCQBSE7wX/w/IKvYhuUopIdJUqBAMtotGLt0f2&#10;NRuafRuyW03/fVcQehxm5htmuR5sK67U+8axgnSagCCunG64VnA+5ZM5CB+QNbaOScEveVivRk9L&#10;zLS78ZGuZahFhLDPUIEJocuk9JUhi37qOuLofbneYoiyr6Xu8RbhtpWvSTKTFhuOCwY72hqqvssf&#10;q+DT7A+7cTmvZ01+2eRpwR+bYqfUy/PwvgARaAj/4Ue70AreUrh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N3e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B408A7" w:rsidRPr="00033A2D" w:rsidRDefault="0007361B" w:rsidP="00B408A7">
                          <w:pPr>
                            <w:pStyle w:val="NormalWeb"/>
                            <w:spacing w:after="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Zone de texte 16" o:spid="_x0000_s1048" type="#_x0000_t202" style="position:absolute;left:8624;top:2937;width:1299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c4ccA&#10;AADcAAAADwAAAGRycy9kb3ducmV2LnhtbESPQUvDQBCF74L/YRnBi9hNpZQQuy1WCA1YpI1evA3Z&#10;MRvMzobs2sZ/3zkUvM3w3rz3zWoz+V6daIxdYAPzWQaKuAm249bA50f5mIOKCdliH5gM/FGEzfr2&#10;ZoWFDWc+0qlOrZIQjgUacCkNhdaxceQxzsJALNp3GD0mWcdW2xHPEu57/ZRlS+2xY2lwONCro+an&#10;/vUG9u79sHuo83bZlV/bcl7x27baGXN/N708g0o0pX/z9bqygr8QWnlGJtD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m3OHHAAAA3AAAAA8AAAAAAAAAAAAAAAAAmAIAAGRy&#10;cy9kb3ducmV2LnhtbFBLBQYAAAAABAAEAPUAAACMAwAAAAA=&#10;" filled="f" stroked="f" strokeweight=".5pt">
                    <v:textbox style="mso-fit-shape-to-text:t" inset="1mm,1mm,1mm,1mm">
                      <w:txbxContent>
                        <w:p w:rsidR="00B408A7" w:rsidRDefault="0007361B" w:rsidP="00B408A7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149" o:spid="_x0000_s1049" style="position:absolute;left:2904;top:18578;width:54574;height:5014" coordorigin="3002" coordsize="54651,5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Connecteur droit avec flèche 150" o:spid="_x0000_s1050" type="#_x0000_t32" style="position:absolute;left:10256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  <v:shape id="Connecteur droit avec flèche 151" o:spid="_x0000_s1051" type="#_x0000_t32" style="position:absolute;left:10256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  <v:stroke endarrow="block"/>
                  </v:shape>
                  <v:shape id="Zone de texte 4" o:spid="_x0000_s1052" type="#_x0000_t202" style="position:absolute;left:56513;top:2104;width:1140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91sQA&#10;AADcAAAADwAAAGRycy9kb3ducmV2LnhtbERPTWvCQBC9C/0PyxR6Ed0oKJJmI7UQDFikjV68Ddlp&#10;NjQ7G7JbTf99t1DwNo/3Odl2tJ240uBbxwoW8wQEce10y42C86mYbUD4gKyxc0wKfsjDNn+YZJhq&#10;d+MPulahETGEfYoKTAh9KqWvDVn0c9cTR+7TDRZDhEMj9YC3GG47uUyStbTYcmww2NOrofqr+rYK&#10;3szxfT+tNs26LS67YlHyYVfulXp6HF+eQQQaw1387y51nL9awt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XfdbEAAAA3AAAAA8AAAAAAAAAAAAAAAAAmAIAAGRycy9k&#10;b3ducmV2LnhtbFBLBQYAAAAABAAEAPUAAACJAwAAAAA=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53" type="#_x0000_t202" style="position:absolute;left:3002;top:934;width:5083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YTcQA&#10;AADcAAAADwAAAGRycy9kb3ducmV2LnhtbERPTWvCQBC9F/oflil4Ed2oVCR1lVoIBiylRi+9Ddkx&#10;G8zOhuyq6b/vCkJv83ifs1z3thFX6nztWMFknIAgLp2uuVJwPGSjBQgfkDU2jknBL3lYr56flphq&#10;d+M9XYtQiRjCPkUFJoQ2ldKXhiz6sWuJI3dyncUQYVdJ3eEthttGTpNkLi3WHBsMtvRhqDwXF6vg&#10;03x9b4fFoprX2c8mm+S82+RbpQYv/fsbiEB9+Bc/3LmO819nc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b2E3EAAAA3AAAAA8AAAAAAAAAAAAAAAAAmAIAAGRycy9k&#10;b3ducmV2LnhtbFBLBQYAAAAABAAEAPUAAACJAwAAAAA=&#10;" filled="f" stroked="f" strokeweight=".5pt">
                    <v:textbox style="mso-fit-shape-to-text:t" inset="1mm,1mm,1mm,1mm">
                      <w:txbxContent>
                        <w:p w:rsidR="00B408A7" w:rsidRPr="00BC1B4A" w:rsidRDefault="00B408A7" w:rsidP="00B408A7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>Aspiration</w:t>
                          </w:r>
                        </w:p>
                      </w:txbxContent>
                    </v:textbox>
                  </v:shape>
                  <v:shape id="Zone de texte 6" o:spid="_x0000_s1054" type="#_x0000_t202" style="position:absolute;left:8747;top:296;width:1299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AOcQA&#10;AADcAAAADwAAAGRycy9kb3ducmV2LnhtbERPTWvCQBC9F/oflil4Ed0oViR1lVoIBiylRi+9Ddkx&#10;G8zOhuyq6b/vCkJv83ifs1z3thFX6nztWMFknIAgLp2uuVJwPGSjBQgfkDU2jknBL3lYr56flphq&#10;d+M9XYtQiRjCPkUFJoQ2ldKXhiz6sWuJI3dyncUQYVdJ3eEthttGTpNkLi3WHBsMtvRhqDwXF6vg&#10;03x9b4fFoprX2c8mm+S82+RbpQYv/fsbiEB9+Bc/3LmO819nc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yQDnEAAAA3AAAAA8AAAAAAAAAAAAAAAAAmAIAAGRycy9k&#10;b3ducmV2LnhtbFBLBQYAAAAABAAEAPUAAACJAwAAAAA=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55" type="#_x0000_t202" style="position:absolute;left:8593;top:2888;width:1300;height:2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7losMA&#10;AADcAAAADwAAAGRycy9kb3ducmV2LnhtbERPTWvCQBC9C/0PyxS8FN0oKJK6Si0EA5ai0Yu3ITvN&#10;hmZnQ3ar8d93BcHbPN7nLNe9bcSFOl87VjAZJyCIS6drrhScjtloAcIHZI2NY1JwIw/r1ctgial2&#10;Vz7QpQiViCHsU1RgQmhTKX1pyKIfu5Y4cj+usxgi7CqpO7zGcNvIaZLMpcWaY4PBlj4Nlb/Fn1Xw&#10;Zb7327diUc3r7LzJJjnvNvlWqeFr//EOIlAfnuKHO9dx/mwG92fiB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7losMAAADcAAAADwAAAAAAAAAAAAAAAACYAgAAZHJzL2Rv&#10;d25yZXYueG1sUEsFBgAAAAAEAAQA9QAAAIgDAAAAAA==&#10;" filled="f" stroked="f" strokeweight=".5pt">
                    <v:textbox style="mso-fit-shape-to-text:t" inset="1mm,1mm,1mm,1mm">
                      <w:txbxContent>
                        <w:p w:rsidR="00B408A7" w:rsidRDefault="00B408A7" w:rsidP="00B408A7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156" o:spid="_x0000_s1056" style="position:absolute;left:11998;top:1912;width:37803;height:22320" coordorigin="12604,1803" coordsize="37802,34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Connecteur droit 157" o:spid="_x0000_s1057" style="position:absolute;visibility:visible;mso-wrap-style:square" from="12604,1803" to="12604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z0pcMAAADcAAAADwAAAGRycy9kb3ducmV2LnhtbESPT2sCMRDF70K/Q5iCN81a0erWKEWU&#10;Sj3VP/dhM91d3EzWJGr67U1B8DbDe+83b2aLaBpxJedrywoG/QwEcWF1zaWCw37dm4DwAVljY5kU&#10;/JGHxfylM8Nc2xv/0HUXSpEg7HNUUIXQ5lL6oiKDvm9b4qT9WmcwpNWVUju8Jbhp5FuWjaXBmtOF&#10;CltaVlScdheTKIPj2civ0xSP327rVsNxHMWzUt3X+PkBIlAMT/MjvdGp/ugd/p9JE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M9KXDAAAA3AAAAA8AAAAAAAAAAAAA&#10;AAAAoQIAAGRycy9kb3ducmV2LnhtbFBLBQYAAAAABAAEAPkAAACRAwAAAAA=&#10;" strokecolor="black [3040]"/>
                  <v:line id="Connecteur droit 158" o:spid="_x0000_s1058" style="position:absolute;visibility:visible;mso-wrap-style:square" from="14398,1803" to="1439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  <v:line id="Connecteur droit 159" o:spid="_x0000_s1059" style="position:absolute;visibility:visible;mso-wrap-style:square" from="25203,1810" to="25203,3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    <v:line id="Connecteur droit 160" o:spid="_x0000_s1060" style="position:absolute;visibility:visible;mso-wrap-style:square" from="23417,1803" to="2341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    <v:line id="Connecteur droit 161" o:spid="_x0000_s1061" style="position:absolute;visibility:visible;mso-wrap-style:square" from="16205,1803" to="162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  <v:line id="Connecteur droit 162" o:spid="_x0000_s1062" style="position:absolute;visibility:visible;mso-wrap-style:square" from="18002,1803" to="18002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<v:line id="Connecteur droit 163" o:spid="_x0000_s1063" style="position:absolute;visibility:visible;mso-wrap-style:square" from="19805,1803" to="198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s4G8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c8X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zgbxAAAANwAAAAPAAAAAAAAAAAA&#10;AAAAAKECAABkcnMvZG93bnJldi54bWxQSwUGAAAAAAQABAD5AAAAkgMAAAAA&#10;" strokecolor="black [3040]"/>
                  <v:line id="Connecteur droit 164" o:spid="_x0000_s1064" style="position:absolute;visibility:visible;mso-wrap-style:square" from="21602,1803" to="21602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gb8MAAADcAAAADwAAAGRycy9kb3ducmV2LnhtbESPQWsCMRCF70L/Q5hCb5q11aWuRili&#10;UeypVu/DZtxd3EzWJNX03zeC4G2G9943b2aLaFpxIecbywqGgwwEcWl1w5WC/c9n/x2ED8gaW8uk&#10;4I88LOZPvRkW2l75my67UIkEYV+ggjqErpDSlzUZ9APbESftaJ3BkFZXSe3wmuCmla9ZlkuDDacL&#10;NXa0rKk87X5NogwPZyPXpwketu7Lrd7yOI5npV6e48cURKAYHuZ7eqNT/XwEt2fSBH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yoG/DAAAA3AAAAA8AAAAAAAAAAAAA&#10;AAAAoQIAAGRycy9kb3ducmV2LnhtbFBLBQYAAAAABAAEAPkAAACRAwAAAAA=&#10;" strokecolor="black [3040]"/>
                  <v:line id="Connecteur droit 165" o:spid="_x0000_s1065" style="position:absolute;visibility:visible;mso-wrap-style:square" from="27006,1803" to="270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  <v:line id="Connecteur droit 166" o:spid="_x0000_s1066" style="position:absolute;visibility:visible;mso-wrap-style:square" from="28803,1803" to="28803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ybg8QAAADc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n8PdMmk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JuDxAAAANwAAAAPAAAAAAAAAAAA&#10;AAAAAKECAABkcnMvZG93bnJldi54bWxQSwUGAAAAAAQABAD5AAAAkgMAAAAA&#10;" strokecolor="black [3040]"/>
                  <v:line id="Connecteur droit 167" o:spid="_x0000_s1067" style="position:absolute;visibility:visible;mso-wrap-style:square" from="39606,1803" to="396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  <v:line id="Connecteur droit 168" o:spid="_x0000_s1068" style="position:absolute;visibility:visible;mso-wrap-style:square" from="37821,1803" to="37821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    <v:line id="Connecteur droit 169" o:spid="_x0000_s1069" style="position:absolute;visibility:visible;mso-wrap-style:square" from="30607,1803" to="3060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<v:line id="Connecteur droit 170" o:spid="_x0000_s1070" style="position:absolute;visibility:visible;mso-wrap-style:square" from="32404,1803" to="32404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  <v:line id="Connecteur droit 171" o:spid="_x0000_s1071" style="position:absolute;visibility:visible;mso-wrap-style:square" from="34208,1803" to="3420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    <v:line id="Connecteur droit 172" o:spid="_x0000_s1072" style="position:absolute;visibility:visible;mso-wrap-style:square" from="36005,1803" to="360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LXc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XCd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gtdxAAAANwAAAAPAAAAAAAAAAAA&#10;AAAAAKECAABkcnMvZG93bnJldi54bWxQSwUGAAAAAAQABAD5AAAAkgMAAAAA&#10;" strokecolor="black [3040]"/>
                  <v:line id="Connecteur droit 173" o:spid="_x0000_s1073" style="position:absolute;visibility:visible;mso-wrap-style:square" from="41408,1803" to="4140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    <v:line id="Connecteur droit 174" o:spid="_x0000_s1074" style="position:absolute;visibility:visible;mso-wrap-style:square" from="43205,1803" to="432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    <v:line id="Connecteur droit 175" o:spid="_x0000_s1075" style="position:absolute;visibility:visible;mso-wrap-style:square" from="45009,1803" to="45009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TKcMAAADcAAAADwAAAGRycy9kb3ducmV2LnhtbESPT2sCMRDF70K/Q5iCN81a0erWKEWU&#10;Sj3VP/dhM91d3EzWJGr67U1B8DbDe+83b2aLaBpxJedrywoG/QwEcWF1zaWCw37dm4DwAVljY5kU&#10;/JGHxfylM8Nc2xv/0HUXSpEg7HNUUIXQ5lL6oiKDvm9b4qT9WmcwpNWVUju8Jbhp5FuWjaXBmtOF&#10;CltaVlScdheTKIPj2civ0xSP327rVsNxHMWzUt3X+PkBIlAMT/MjvdGp/vsI/p9JE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nkynDAAAA3AAAAA8AAAAAAAAAAAAA&#10;AAAAoQIAAGRycy9kb3ducmV2LnhtbFBLBQYAAAAABAAEAPkAAACRAwAAAAA=&#10;" strokecolor="black [3040]"/>
                  <v:line id="Connecteur droit 176" o:spid="_x0000_s1076" style="position:absolute;visibility:visible;mso-wrap-style:square" from="46806,1803" to="468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  <v:line id="Connecteur droit 177" o:spid="_x0000_s1077" style="position:absolute;visibility:visible;mso-wrap-style:square" from="48610,1803" to="48610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oxcQAAADcAAAADwAAAGRycy9kb3ducmV2LnhtbESPzW7CMBCE70h9B2sr9QYOrfgLMaiq&#10;WrWCUyncV/E2iRKvg+2CefsaCYnbrmbm29liHU0nTuR8Y1nBeJSBIC6tbrhSsP/5GM5B+ICssbNM&#10;Ci7kYb16GBSYa3vmbzrtQiUShH2OCuoQ+lxKX9Zk0I9sT5y0X+sMhrS6SmqH5wQ3nXzOsqk02HC6&#10;UGNPbzWV7e7PJMr4cDTys13gYeO27v1lGifxqNTTY3xdgggUw918S3/pVH82g+sza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ajFxAAAANwAAAAPAAAAAAAAAAAA&#10;AAAAAKECAABkcnMvZG93bnJldi54bWxQSwUGAAAAAAQABAD5AAAAkgMAAAAA&#10;" strokecolor="black [3040]"/>
                  <v:line id="Connecteur droit 178" o:spid="_x0000_s1078" style="position:absolute;visibility:visible;mso-wrap-style:square" from="50407,1803" to="5040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8t8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Wi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mPLfDAAAA3AAAAA8AAAAAAAAAAAAA&#10;AAAAoQIAAGRycy9kb3ducmV2LnhtbFBLBQYAAAAABAAEAPkAAACRAwAAAAA=&#10;" strokecolor="black [3040]"/>
                </v:group>
                <v:line id="Connecteur droit 179" o:spid="_x0000_s1079" style="position:absolute;visibility:visible;mso-wrap-style:square" from="10196,6477" to="1919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nM8MAAADcAAAADwAAAGRycy9kb3ducmV2LnhtbESP3YrCQAyF7wXfYcjC3mm6rj+71VFk&#10;UfBO/HmA0IltsZMpndF2394RBO8SzjlfTharzlbqzo0vnWj4GiagWDJnSsk1nE/bwQ8oH0gMVU5Y&#10;wz97WC37vQWlxrVy4Psx5CpCxKekoQihThF9VrAlP3Q1S9QurrEU4trkaBpqI9xWOEqSKVoqJV4o&#10;qOa/grPr8WYjJdtvMMH9ND+139fzpsXZZIxaf3506zmowF14m1/pnYn1Z7/wfCZOg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4pzPDAAAA3AAAAA8AAAAAAAAAAAAA&#10;AAAAoQIAAGRycy9kb3ducmV2LnhtbFBLBQYAAAAABAAEAPkAAACRAwAAAAA=&#10;" strokecolor="black [3040]" strokeweight="2pt"/>
                <v:line id="Connecteur droit 180" o:spid="_x0000_s1080" style="position:absolute;visibility:visible;mso-wrap-style:square" from="10195,12456" to="13795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d+icIAAADcAAAADwAAAGRycy9kb3ducmV2LnhtbESPzWrDQAyE74W+w6JAbo2cNn+42YRS&#10;Usgt5OcBhFe1Tbxa493GzttXh0BuIzT6NLPeDr4xN+5iHcTCdJKBYSmCq6W0cDn/vK3AxETiqAnC&#10;Fu4cYbt5fVlT7kIvR76dUmkUIjEnC1VKbY4Yi4o9xUloWXT3GzpPSceuRNdRr3Df4HuWLdBTLfqh&#10;opa/Ky6upz+vlOKwwwwPi/Lcf1wvux6X8xlaOx4NX59gEg/paX5c753GX2l8LaMKcP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d+icIAAADcAAAADwAAAAAAAAAAAAAA&#10;AAChAgAAZHJzL2Rvd25yZXYueG1sUEsFBgAAAAAEAAQA+QAAAJADAAAAAA==&#10;" strokecolor="black [3040]" strokeweight="2pt"/>
                <v:line id="Connecteur droit 181" o:spid="_x0000_s1081" style="position:absolute;visibility:visible;mso-wrap-style:square" from="10195,18211" to="13795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vbEsIAAADcAAAADwAAAGRycy9kb3ducmV2LnhtbESP3YrCQAyF74V9hyEL3mnquv5QHWVZ&#10;FPZOrD5A6MS22MmUzqytb+8IgncJ55wvJ+ttb2t149ZXTjRMxgkoltyZSgoN59N+tATlA4mh2glr&#10;uLOH7eZjsKbUuE6OfMtCoSJEfEoayhCaFNHnJVvyY9ewRO3iWkshrm2BpqUuwm2NX0kyR0uVxAsl&#10;Nfxbcn7N/m2k5IcdJniYF6duej3vOlzMvlHr4Wf/swIVuA9v8yv9Z2L95QSez8QJcP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vbEsIAAADcAAAADwAAAAAAAAAAAAAA&#10;AAChAgAAZHJzL2Rvd25yZXYueG1sUEsFBgAAAAAEAAQA+QAAAJADAAAAAA==&#10;" strokecolor="black [3040]" strokeweight="2pt"/>
                <v:line id="Connecteur droit 182" o:spid="_x0000_s1082" style="position:absolute;visibility:visible;mso-wrap-style:square" from="10198,23258" to="13798,2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lFZcIAAADcAAAADwAAAGRycy9kb3ducmV2LnhtbESP0YrCQAxF3wX/YYiwb5rquipdRxFR&#10;8E22+gGhk22LnUzpjLb+vSMs7FvCvffkZr3tba0e3PrKiYbpJAHFkjtTSaHhejmOV6B8IDFUO2EN&#10;T/aw3QwHa0qN6+SHH1koVISIT0lDGUKTIvq8ZEt+4hqWqP261lKIa1ugaamLcFvjLEkWaKmSeKGk&#10;hvcl57fsbiMlPx8wwfOiuHSft+uhw+XXHLX+GPW7b1CB+/Bv/kufTKy/msH7mTgB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lFZcIAAADcAAAADwAAAAAAAAAAAAAA&#10;AAChAgAAZHJzL2Rvd25yZXYueG1sUEsFBgAAAAAEAAQA+QAAAJADAAAAAA==&#10;" strokecolor="black [3040]" strokeweight="2pt"/>
                <v:line id="Connecteur droit 183" o:spid="_x0000_s1083" style="position:absolute;flip:y;visibility:visible;mso-wrap-style:square" from="19132,2891" to="19132,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DfsEAAADcAAAADwAAAGRycy9kb3ducmV2LnhtbERP24rCMBB9F/yHMMK+rYmKq1SjiLCy&#10;sj54+4ChGdtiM2mbrNa/NwuCb3M415kvW1uKGzW+cKxh0FcgiFNnCs40nE/fn1MQPiAbLB2Thgd5&#10;WC66nTkmxt35QLdjyEQMYZ+ghjyEKpHSpzlZ9H1XEUfu4hqLIcImk6bBewy3pRwq9SUtFhwbcqxo&#10;nVN6Pf5ZDYdxXdWOJ7zbb9PrStVq85sprT967WoGIlAb3uKX+8fE+dMR/D8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coN+wQAAANwAAAAPAAAAAAAAAAAAAAAA&#10;AKECAABkcnMvZG93bnJldi54bWxQSwUGAAAAAAQABAD5AAAAjwMAAAAA&#10;" strokecolor="black [3040]" strokeweight="2pt"/>
                <v:line id="Connecteur droit 184" o:spid="_x0000_s1084" style="position:absolute;flip:x;visibility:visible;mso-wrap-style:square" from="19199,2891" to="20999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bCsEAAADcAAAADwAAAGRycy9kb3ducmV2LnhtbERP24rCMBB9F/yHMMK+rYmiq1SjiLCy&#10;sj54+4ChGdtiM2mbrNa/NwuCb3M415kvW1uKGzW+cKxh0FcgiFNnCs40nE/fn1MQPiAbLB2Thgd5&#10;WC66nTkmxt35QLdjyEQMYZ+ghjyEKpHSpzlZ9H1XEUfu4hqLIcImk6bBewy3pRwq9SUtFhwbcqxo&#10;nVN6Pf5ZDYdxXdWOJ7zbb9PrStVq85sprT967WoGIlAb3uKX+8fE+dMR/D8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mxsKwQAAANwAAAAPAAAAAAAAAAAAAAAA&#10;AKECAABkcnMvZG93bnJldi54bWxQSwUGAAAAAAQABAD5AAAAjwMAAAAA&#10;" strokecolor="black [3040]" strokeweight="2pt"/>
                <v:shape id="Connecteur droit avec flèche 185" o:spid="_x0000_s1085" type="#_x0000_t32" style="position:absolute;left:44400;top:1803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jYsMAAADcAAAADwAAAGRycy9kb3ducmV2LnhtbERP32vCMBB+F/Y/hBv4pukER6lGEZ0w&#10;ZIiryvZ4a25tWXMpSdT63xtB2Nt9fD9vOu9MI87kfG1ZwcswAUFcWF1zqeCwXw9SED4ga2wsk4Ir&#10;eZjPnnpTzLS98Ced81CKGMI+QwVVCG0mpS8qMuiHtiWO3K91BkOErpTa4SWGm0aOkuRVGqw5NlTY&#10;0rKi4i8/GQXfptlv3c/X6rjaHcu3NX/km1GqVP+5W0xABOrCv/jhftdxfjqG+zPxAj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Ao2LDAAAA3AAAAA8AAAAAAAAAAAAA&#10;AAAAoQIAAGRycy9kb3ducmV2LnhtbFBLBQYAAAAABAAEAPkAAACRAwAAAAA=&#10;" strokecolor="black [3040]">
                  <v:stroke startarrow="block" startarrowlength="short" endarrow="block" endarrowlength="short"/>
                </v:shape>
                <v:shape id="Zone de texte 16" o:spid="_x0000_s1086" type="#_x0000_t202" style="position:absolute;left:46760;top:75;width:6092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ksQA&#10;AADcAAAADwAAAGRycy9kb3ducmV2LnhtbERPTWvCQBC9F/oflhG8lLrRQwhpVtFCMGApNfbS25Cd&#10;ZkOzsyG7avz3bqHQ2zze5xSbyfbiQqPvHCtYLhIQxI3THbcKPk/lcwbCB2SNvWNScCMPm/XjQ4G5&#10;dlc+0qUOrYgh7HNUYEIYcil9Y8iiX7iBOHLfbrQYIhxbqUe8xnDby1WSpNJix7HB4ECvhpqf+mwV&#10;vJn3j/1TnbVpV37tymXFh121V2o+m7YvIAJN4V/85650nJ+l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MV5LEAAAA3AAAAA8AAAAAAAAAAAAAAAAAmAIAAGRycy9k&#10;b3ducmV2LnhtbFBLBQYAAAAABAAEAPUAAACJAwAAAAA=&#10;" filled="f" stroked="f" strokeweight=".5pt">
                  <v:textbox style="mso-fit-shape-to-text:t" inset="1mm,1mm,1mm,1mm">
                    <w:txbxContent>
                      <w:p w:rsidR="00B408A7" w:rsidRDefault="00B408A7" w:rsidP="00B408A7">
                        <w:pPr>
                          <w:pStyle w:val="NormalWeb"/>
                          <w:spacing w:after="0"/>
                          <w:jc w:val="right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0,01 seconde</w:t>
                        </w:r>
                      </w:p>
                    </w:txbxContent>
                  </v:textbox>
                </v:shape>
                <v:shape id="Zone de texte 16" o:spid="_x0000_s1087" type="#_x0000_t202" style="position:absolute;left:16084;top:44;width:22164;height:27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yCcQA&#10;AADcAAAADwAAAGRycy9kb3ducmV2LnhtbERPTWvCQBC9F/wPywi9FN3owYboKioEA5ViUy/ehuw0&#10;G5qdDdlV03/fFQq9zeN9zmoz2FbcqPeNYwWzaQKCuHK64VrB+TOfpCB8QNbYOiYFP+Rhsx49rTDT&#10;7s4fdCtDLWII+wwVmBC6TEpfGbLop64jjtyX6y2GCPta6h7vMdy2cp4kC2mx4dhgsKO9oeq7vFoF&#10;R/N+OryUab1o8ssunxX8tisOSj2Ph+0SRKAh/Iv/3IWO89NXeDwTL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8gnEAAAA3AAAAA8AAAAAAAAAAAAAAAAAmAIAAGRycy9k&#10;b3ducmV2LnhtbFBLBQYAAAAABAAEAPUAAACJAwAAAAA=&#10;" filled="f" stroked="f" strokeweight=".5pt">
                  <v:textbox style="mso-fit-shape-to-text:t" inset="1mm,1mm,1mm,1mm">
                    <w:txbxContent>
                      <w:p w:rsidR="00B408A7" w:rsidRPr="00BC1B4A" w:rsidRDefault="00B408A7" w:rsidP="00B408A7">
                        <w:pPr>
                          <w:pStyle w:val="NormalWeb"/>
                          <w:spacing w:after="0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apparition de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and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Connecteur droit avec flèche 188" o:spid="_x0000_s1088" type="#_x0000_t32" style="position:absolute;left:13786;top:1020;width:2298;height:10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BCDMYAAADcAAAADwAAAGRycy9kb3ducmV2LnhtbESPQWvCQBCF74X+h2WE3urGQiVEVylF&#10;S3vRGhU8DtkxSZudDdltTPvrnUPB2wzvzXvfzJeDa1RPXag9G5iME1DEhbc1lwYO+/VjCipEZIuN&#10;ZzLwSwGWi/u7OWbWX3hHfR5LJSEcMjRQxdhmWoeiIodh7Fti0c6+cxhl7UptO7xIuGv0U5JMtcOa&#10;paHCll4rKr7zH2fgg9Lj5+btOT+tDtu8p/VXser/jHkYDS8zUJGGeDP/X79bwU+FVp6RCf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AQgzGAAAA3AAAAA8AAAAAAAAA&#10;AAAAAAAAoQIAAGRycy9kb3ducmV2LnhtbFBLBQYAAAAABAAEAPkAAACUAwAAAAA=&#10;" strokecolor="black [3040]">
                  <v:stroke endarrow="block" endarrowlength="short"/>
                </v:shape>
                <w10:anchorlock/>
              </v:group>
            </w:pict>
          </mc:Fallback>
        </mc:AlternateContent>
      </w:r>
    </w:p>
    <w:p w:rsidR="00B408A7" w:rsidRPr="00035117" w:rsidRDefault="00B408A7" w:rsidP="00B408A7"/>
    <w:p w:rsidR="00B408A7" w:rsidRDefault="00B408A7" w:rsidP="00B408A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Question 4 :</w:t>
      </w:r>
    </w:p>
    <w:p w:rsidR="00B408A7" w:rsidRDefault="00B408A7" w:rsidP="00B408A7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2412381" wp14:editId="17FBC64F">
            <wp:extent cx="4105275" cy="57150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A7" w:rsidRPr="00E06AD8" w:rsidRDefault="00B408A7" w:rsidP="00B408A7">
      <w:pPr>
        <w:pStyle w:val="Figure"/>
        <w:numPr>
          <w:ilvl w:val="0"/>
          <w:numId w:val="19"/>
        </w:numPr>
        <w:spacing w:after="120" w:line="240" w:lineRule="auto"/>
      </w:pPr>
      <w:r w:rsidRPr="00035117">
        <w:t>Diagramme</w:t>
      </w:r>
      <w:r w:rsidRPr="00CD2F18">
        <w:t xml:space="preserve"> d’état</w:t>
      </w:r>
      <w:r>
        <w:t>s</w:t>
      </w:r>
      <w:r w:rsidRPr="00CD2F18">
        <w:t xml:space="preserve"> </w:t>
      </w:r>
      <w:r>
        <w:t>(nouvelle procédure)</w:t>
      </w:r>
    </w:p>
    <w:p w:rsidR="00684809" w:rsidRDefault="00684809"/>
    <w:sectPr w:rsidR="00684809" w:rsidSect="00DB4B4D">
      <w:footerReference w:type="default" r:id="rId14"/>
      <w:pgSz w:w="11906" w:h="16838" w:code="9"/>
      <w:pgMar w:top="1134" w:right="1134" w:bottom="1134" w:left="1134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15" w:rsidRDefault="00291915" w:rsidP="00B408A7">
      <w:pPr>
        <w:spacing w:after="0" w:line="240" w:lineRule="auto"/>
      </w:pPr>
      <w:r>
        <w:separator/>
      </w:r>
    </w:p>
  </w:endnote>
  <w:endnote w:type="continuationSeparator" w:id="0">
    <w:p w:rsidR="00291915" w:rsidRDefault="00291915" w:rsidP="00B4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3D1" w:rsidRPr="004D6532" w:rsidRDefault="00291915" w:rsidP="00430267">
    <w:pPr>
      <w:pStyle w:val="Pieddepage"/>
      <w:tabs>
        <w:tab w:val="clear" w:pos="4536"/>
        <w:tab w:val="clear" w:pos="9072"/>
        <w:tab w:val="left" w:pos="370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15" w:rsidRDefault="00291915" w:rsidP="00B408A7">
      <w:pPr>
        <w:spacing w:after="0" w:line="240" w:lineRule="auto"/>
      </w:pPr>
      <w:r>
        <w:separator/>
      </w:r>
    </w:p>
  </w:footnote>
  <w:footnote w:type="continuationSeparator" w:id="0">
    <w:p w:rsidR="00291915" w:rsidRDefault="00291915" w:rsidP="00B4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4E0"/>
    <w:multiLevelType w:val="hybridMultilevel"/>
    <w:tmpl w:val="F7AAFF38"/>
    <w:lvl w:ilvl="0" w:tplc="9D320E70">
      <w:start w:val="1"/>
      <w:numFmt w:val="decimal"/>
      <w:suff w:val="space"/>
      <w:lvlText w:val="Question %1 :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0547"/>
    <w:multiLevelType w:val="hybridMultilevel"/>
    <w:tmpl w:val="66D20364"/>
    <w:lvl w:ilvl="0" w:tplc="632C203E">
      <w:start w:val="1"/>
      <w:numFmt w:val="none"/>
      <w:pStyle w:val="def"/>
      <w:lvlText w:val="Def :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b/>
        <w:i/>
        <w:sz w:val="24"/>
        <w:szCs w:val="24"/>
        <w:u w:val="single"/>
      </w:rPr>
    </w:lvl>
    <w:lvl w:ilvl="1" w:tplc="6FD821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969B16">
      <w:numFmt w:val="none"/>
      <w:lvlText w:val=""/>
      <w:lvlJc w:val="left"/>
      <w:pPr>
        <w:tabs>
          <w:tab w:val="num" w:pos="360"/>
        </w:tabs>
      </w:pPr>
    </w:lvl>
    <w:lvl w:ilvl="3" w:tplc="2AAA1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EC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9AB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CA7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A2A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BA93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43007E"/>
    <w:multiLevelType w:val="multilevel"/>
    <w:tmpl w:val="9C1A1E7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7366AB"/>
    <w:multiLevelType w:val="hybridMultilevel"/>
    <w:tmpl w:val="DB389A3A"/>
    <w:lvl w:ilvl="0" w:tplc="A0B6D544">
      <w:start w:val="1"/>
      <w:numFmt w:val="decimal"/>
      <w:pStyle w:val="question"/>
      <w:lvlText w:val="Q%1/"/>
      <w:lvlJc w:val="right"/>
      <w:pPr>
        <w:tabs>
          <w:tab w:val="num" w:pos="1134"/>
        </w:tabs>
        <w:ind w:left="1134" w:hanging="510"/>
      </w:pPr>
      <w:rPr>
        <w:rFonts w:hint="default"/>
        <w:b w:val="0"/>
        <w:i/>
      </w:rPr>
    </w:lvl>
    <w:lvl w:ilvl="1" w:tplc="56381B1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01F41"/>
    <w:multiLevelType w:val="hybridMultilevel"/>
    <w:tmpl w:val="72DA7A3A"/>
    <w:lvl w:ilvl="0" w:tplc="C00AF68C">
      <w:start w:val="1"/>
      <w:numFmt w:val="decimal"/>
      <w:pStyle w:val="Exercice"/>
      <w:suff w:val="space"/>
      <w:lvlText w:val="Exercic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074E6"/>
    <w:multiLevelType w:val="hybridMultilevel"/>
    <w:tmpl w:val="E0942C68"/>
    <w:lvl w:ilvl="0" w:tplc="FFFFFFFF">
      <w:start w:val="1"/>
      <w:numFmt w:val="bullet"/>
      <w:pStyle w:val="sign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B15487"/>
    <w:multiLevelType w:val="hybridMultilevel"/>
    <w:tmpl w:val="CBFAB55C"/>
    <w:lvl w:ilvl="0" w:tplc="5FCA642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C046D"/>
    <w:multiLevelType w:val="hybridMultilevel"/>
    <w:tmpl w:val="75BC341C"/>
    <w:lvl w:ilvl="0" w:tplc="BFFA8C30">
      <w:start w:val="1"/>
      <w:numFmt w:val="bullet"/>
      <w:pStyle w:val="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9179F"/>
    <w:multiLevelType w:val="multilevel"/>
    <w:tmpl w:val="3078D934"/>
    <w:styleLink w:val="Questions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3D720E"/>
    <w:multiLevelType w:val="hybridMultilevel"/>
    <w:tmpl w:val="A7947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D1D66"/>
    <w:multiLevelType w:val="multilevel"/>
    <w:tmpl w:val="A5B8FF8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>
    <w:nsid w:val="56066703"/>
    <w:multiLevelType w:val="hybridMultilevel"/>
    <w:tmpl w:val="BF0492E6"/>
    <w:lvl w:ilvl="0" w:tplc="8FF42AA4">
      <w:start w:val="1"/>
      <w:numFmt w:val="decimal"/>
      <w:suff w:val="nothing"/>
      <w:lvlText w:val="Question %1 : "/>
      <w:lvlJc w:val="left"/>
      <w:pPr>
        <w:ind w:left="360" w:hanging="360"/>
      </w:pPr>
      <w:rPr>
        <w:rFonts w:hint="default"/>
        <w:b/>
        <w:i/>
      </w:rPr>
    </w:lvl>
    <w:lvl w:ilvl="1" w:tplc="A0405142">
      <w:start w:val="1"/>
      <w:numFmt w:val="lowerLetter"/>
      <w:suff w:val="space"/>
      <w:lvlText w:val="%2."/>
      <w:lvlJc w:val="left"/>
      <w:pPr>
        <w:ind w:left="0" w:firstLine="68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B181E"/>
    <w:multiLevelType w:val="hybridMultilevel"/>
    <w:tmpl w:val="CEE6F02C"/>
    <w:lvl w:ilvl="0" w:tplc="FFFFFFFF">
      <w:start w:val="1"/>
      <w:numFmt w:val="bullet"/>
      <w:pStyle w:val="puc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i/>
        <w:kern w:val="0"/>
      </w:rPr>
    </w:lvl>
    <w:lvl w:ilvl="1" w:tplc="288A8F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CE28C9"/>
    <w:multiLevelType w:val="hybridMultilevel"/>
    <w:tmpl w:val="B3F8D63A"/>
    <w:lvl w:ilvl="0" w:tplc="A46E794C">
      <w:start w:val="1"/>
      <w:numFmt w:val="none"/>
      <w:pStyle w:val="rmq"/>
      <w:lvlText w:val="Rmq :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  <w:b/>
        <w:i/>
        <w:sz w:val="24"/>
        <w:szCs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4">
    <w:nsid w:val="5C7F3A9E"/>
    <w:multiLevelType w:val="multilevel"/>
    <w:tmpl w:val="0284BC54"/>
    <w:styleLink w:val="mthode"/>
    <w:lvl w:ilvl="0">
      <w:start w:val="1"/>
      <w:numFmt w:val="decimal"/>
      <w:lvlText w:val="%1-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CD17F54"/>
    <w:multiLevelType w:val="hybridMultilevel"/>
    <w:tmpl w:val="5C604FE2"/>
    <w:lvl w:ilvl="0" w:tplc="0FCC5182">
      <w:start w:val="1"/>
      <w:numFmt w:val="decimal"/>
      <w:pStyle w:val="Figure"/>
      <w:suff w:val="space"/>
      <w:lvlText w:val="Figure %1 : "/>
      <w:lvlJc w:val="center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941E7"/>
    <w:multiLevelType w:val="multilevel"/>
    <w:tmpl w:val="152A501A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59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61681C1E"/>
    <w:multiLevelType w:val="singleLevel"/>
    <w:tmpl w:val="FBA0D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30F077B"/>
    <w:multiLevelType w:val="hybridMultilevel"/>
    <w:tmpl w:val="F36644E2"/>
    <w:lvl w:ilvl="0" w:tplc="5064A088">
      <w:start w:val="1"/>
      <w:numFmt w:val="decimal"/>
      <w:suff w:val="space"/>
      <w:lvlText w:val="Figu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44A4D"/>
    <w:multiLevelType w:val="hybridMultilevel"/>
    <w:tmpl w:val="34840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00EA1"/>
    <w:multiLevelType w:val="hybridMultilevel"/>
    <w:tmpl w:val="D9AC19C0"/>
    <w:lvl w:ilvl="0" w:tplc="296EC8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16"/>
  </w:num>
  <w:num w:numId="5">
    <w:abstractNumId w:val="1"/>
  </w:num>
  <w:num w:numId="6">
    <w:abstractNumId w:val="12"/>
  </w:num>
  <w:num w:numId="7">
    <w:abstractNumId w:val="13"/>
  </w:num>
  <w:num w:numId="8">
    <w:abstractNumId w:val="2"/>
  </w:num>
  <w:num w:numId="9">
    <w:abstractNumId w:val="14"/>
  </w:num>
  <w:num w:numId="10">
    <w:abstractNumId w:val="7"/>
  </w:num>
  <w:num w:numId="11">
    <w:abstractNumId w:val="8"/>
  </w:num>
  <w:num w:numId="12">
    <w:abstractNumId w:val="15"/>
  </w:num>
  <w:num w:numId="13">
    <w:abstractNumId w:val="20"/>
  </w:num>
  <w:num w:numId="14">
    <w:abstractNumId w:val="3"/>
  </w:num>
  <w:num w:numId="15">
    <w:abstractNumId w:val="5"/>
  </w:num>
  <w:num w:numId="16">
    <w:abstractNumId w:val="11"/>
  </w:num>
  <w:num w:numId="17">
    <w:abstractNumId w:val="17"/>
  </w:num>
  <w:num w:numId="18">
    <w:abstractNumId w:val="19"/>
  </w:num>
  <w:num w:numId="19">
    <w:abstractNumId w:val="18"/>
  </w:num>
  <w:num w:numId="20">
    <w:abstractNumId w:val="9"/>
  </w:num>
  <w:num w:numId="21">
    <w:abstractNumId w:val="0"/>
  </w:num>
  <w:num w:numId="22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FD"/>
    <w:rsid w:val="00053196"/>
    <w:rsid w:val="0007361B"/>
    <w:rsid w:val="000855C0"/>
    <w:rsid w:val="00087443"/>
    <w:rsid w:val="00291915"/>
    <w:rsid w:val="00295FFD"/>
    <w:rsid w:val="0059107D"/>
    <w:rsid w:val="00684809"/>
    <w:rsid w:val="00A4721F"/>
    <w:rsid w:val="00B408A7"/>
    <w:rsid w:val="00DA435C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6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39"/>
    <w:lsdException w:name="caption" w:uiPriority="8" w:qFormat="1"/>
    <w:lsdException w:name="Title" w:semiHidden="0" w:uiPriority="3" w:unhideWhenUsed="0" w:qFormat="1"/>
    <w:lsdException w:name="Default Paragraph Font" w:uiPriority="1"/>
    <w:lsdException w:name="Body Text Indent" w:uiPriority="9"/>
    <w:lsdException w:name="Subtitle" w:semiHidden="0" w:uiPriority="11" w:unhideWhenUsed="0" w:qFormat="1"/>
    <w:lsdException w:name="Body Text 2" w:uiPriority="39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36"/>
    <w:rPr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F6243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5"/>
    <w:qFormat/>
    <w:rsid w:val="00F62436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F624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color w:val="244061" w:themeColor="accent1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62436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624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624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4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4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4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cice">
    <w:name w:val="Exercice"/>
    <w:basedOn w:val="Paragraphedeliste"/>
    <w:next w:val="Normal"/>
    <w:link w:val="ExerciceCar"/>
    <w:uiPriority w:val="1"/>
    <w:qFormat/>
    <w:rsid w:val="00F62436"/>
    <w:pPr>
      <w:numPr>
        <w:numId w:val="3"/>
      </w:numPr>
    </w:pPr>
    <w:rPr>
      <w:sz w:val="40"/>
      <w:szCs w:val="40"/>
    </w:rPr>
  </w:style>
  <w:style w:type="character" w:customStyle="1" w:styleId="ExerciceCar">
    <w:name w:val="Exercice Car"/>
    <w:basedOn w:val="ParagraphedelisteCar"/>
    <w:link w:val="Exercice"/>
    <w:uiPriority w:val="1"/>
    <w:rsid w:val="00F62436"/>
    <w:rPr>
      <w:sz w:val="40"/>
      <w:szCs w:val="40"/>
    </w:rPr>
  </w:style>
  <w:style w:type="paragraph" w:styleId="Paragraphedeliste">
    <w:name w:val="List Paragraph"/>
    <w:basedOn w:val="Normal"/>
    <w:link w:val="ParagraphedelisteCar"/>
    <w:uiPriority w:val="34"/>
    <w:qFormat/>
    <w:rsid w:val="00F62436"/>
    <w:pPr>
      <w:ind w:left="720"/>
      <w:contextualSpacing/>
    </w:pPr>
  </w:style>
  <w:style w:type="paragraph" w:customStyle="1" w:styleId="Question0">
    <w:name w:val="Question"/>
    <w:basedOn w:val="Normal"/>
    <w:next w:val="Normal"/>
    <w:link w:val="QuestionCar"/>
    <w:uiPriority w:val="2"/>
    <w:qFormat/>
    <w:rsid w:val="00053196"/>
    <w:pPr>
      <w:spacing w:before="120" w:after="120" w:line="240" w:lineRule="auto"/>
      <w:ind w:left="360" w:hanging="360"/>
      <w:jc w:val="both"/>
    </w:pPr>
    <w:rPr>
      <w:i/>
    </w:rPr>
  </w:style>
  <w:style w:type="character" w:customStyle="1" w:styleId="QuestionCar">
    <w:name w:val="Question Car"/>
    <w:basedOn w:val="ParagraphedelisteCar"/>
    <w:link w:val="Question0"/>
    <w:uiPriority w:val="2"/>
    <w:rsid w:val="00053196"/>
    <w:rPr>
      <w:i/>
      <w:sz w:val="24"/>
    </w:rPr>
  </w:style>
  <w:style w:type="paragraph" w:customStyle="1" w:styleId="masqu">
    <w:name w:val="masqué"/>
    <w:basedOn w:val="Normal"/>
    <w:link w:val="masquCar"/>
    <w:uiPriority w:val="7"/>
    <w:qFormat/>
    <w:rsid w:val="00F62436"/>
    <w:rPr>
      <w:vanish/>
      <w:color w:val="FF0000"/>
    </w:rPr>
  </w:style>
  <w:style w:type="character" w:customStyle="1" w:styleId="masquCar">
    <w:name w:val="masqué Car"/>
    <w:basedOn w:val="Policepardfaut"/>
    <w:link w:val="masqu"/>
    <w:uiPriority w:val="7"/>
    <w:rsid w:val="00F62436"/>
    <w:rPr>
      <w:vanish/>
      <w:color w:val="FF0000"/>
      <w:sz w:val="24"/>
    </w:rPr>
  </w:style>
  <w:style w:type="paragraph" w:customStyle="1" w:styleId="puces">
    <w:name w:val="puces"/>
    <w:basedOn w:val="Paragraphedeliste"/>
    <w:link w:val="pucesCar"/>
    <w:uiPriority w:val="39"/>
    <w:qFormat/>
    <w:rsid w:val="00F62436"/>
    <w:pPr>
      <w:numPr>
        <w:numId w:val="13"/>
      </w:numPr>
    </w:pPr>
  </w:style>
  <w:style w:type="character" w:customStyle="1" w:styleId="Titre1Car">
    <w:name w:val="Titre 1 Car"/>
    <w:basedOn w:val="Policepardfaut"/>
    <w:link w:val="Titre1"/>
    <w:uiPriority w:val="4"/>
    <w:rsid w:val="00F62436"/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5"/>
    <w:rsid w:val="00F62436"/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F62436"/>
    <w:rPr>
      <w:rFonts w:eastAsiaTheme="majorEastAsia" w:cstheme="majorBidi"/>
      <w:b/>
      <w:bCs/>
      <w:color w:val="244061" w:themeColor="accent1" w:themeShade="8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F62436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624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6243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7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62436"/>
    <w:pPr>
      <w:spacing w:after="100"/>
    </w:pPr>
    <w:rPr>
      <w:rFonts w:eastAsiaTheme="minorEastAsia"/>
      <w:b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F62436"/>
    <w:pPr>
      <w:spacing w:after="100"/>
      <w:ind w:left="220"/>
    </w:pPr>
    <w:rPr>
      <w:rFonts w:eastAsiaTheme="minorEastAsia"/>
      <w:lang w:val="en-US"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F62436"/>
    <w:pPr>
      <w:spacing w:after="100"/>
      <w:ind w:left="440"/>
    </w:pPr>
    <w:rPr>
      <w:rFonts w:eastAsiaTheme="minorEastAsia"/>
      <w:sz w:val="22"/>
      <w:lang w:val="en-US"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F62436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62436"/>
    <w:pPr>
      <w:spacing w:after="100"/>
      <w:ind w:left="880"/>
    </w:pPr>
    <w:rPr>
      <w:rFonts w:eastAsiaTheme="minorEastAsia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62436"/>
    <w:pPr>
      <w:spacing w:after="100"/>
      <w:ind w:left="1100"/>
    </w:pPr>
    <w:rPr>
      <w:rFonts w:eastAsiaTheme="minorEastAsia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62436"/>
    <w:pPr>
      <w:spacing w:after="100"/>
      <w:ind w:left="1320"/>
    </w:pPr>
    <w:rPr>
      <w:rFonts w:eastAsiaTheme="minorEastAsia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62436"/>
    <w:pPr>
      <w:spacing w:after="100"/>
      <w:ind w:left="1540"/>
    </w:pPr>
    <w:rPr>
      <w:rFonts w:eastAsiaTheme="minorEastAsia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62436"/>
    <w:pPr>
      <w:spacing w:after="100"/>
      <w:ind w:left="1760"/>
    </w:pPr>
    <w:rPr>
      <w:rFonts w:eastAsiaTheme="minorEastAsia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62436"/>
    <w:rPr>
      <w:sz w:val="24"/>
    </w:rPr>
  </w:style>
  <w:style w:type="paragraph" w:styleId="Pieddepage">
    <w:name w:val="footer"/>
    <w:basedOn w:val="Normal"/>
    <w:link w:val="PieddepageCar"/>
    <w:uiPriority w:val="3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39"/>
    <w:rsid w:val="00F62436"/>
    <w:rPr>
      <w:sz w:val="24"/>
    </w:rPr>
  </w:style>
  <w:style w:type="paragraph" w:styleId="Lgende">
    <w:name w:val="caption"/>
    <w:basedOn w:val="Normal"/>
    <w:next w:val="Normal"/>
    <w:uiPriority w:val="8"/>
    <w:qFormat/>
    <w:rsid w:val="00F62436"/>
    <w:pPr>
      <w:jc w:val="center"/>
    </w:pPr>
    <w:rPr>
      <w:b/>
      <w:bCs/>
      <w:color w:val="244061" w:themeColor="accent1" w:themeShade="80"/>
      <w:szCs w:val="18"/>
    </w:rPr>
  </w:style>
  <w:style w:type="paragraph" w:styleId="Titre">
    <w:name w:val="Title"/>
    <w:basedOn w:val="Normal"/>
    <w:next w:val="Normal"/>
    <w:link w:val="TitreCar"/>
    <w:uiPriority w:val="3"/>
    <w:qFormat/>
    <w:rsid w:val="00F62436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F62436"/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4721F"/>
  </w:style>
  <w:style w:type="character" w:customStyle="1" w:styleId="CorpsdetexteCar">
    <w:name w:val="Corps de texte Car"/>
    <w:basedOn w:val="Policepardfaut"/>
    <w:link w:val="Corpsdetexte"/>
    <w:uiPriority w:val="99"/>
    <w:rsid w:val="00A4721F"/>
    <w:rPr>
      <w:sz w:val="24"/>
    </w:rPr>
  </w:style>
  <w:style w:type="paragraph" w:styleId="Retraitcorpsdetexte">
    <w:name w:val="Body Text Indent"/>
    <w:basedOn w:val="Normal"/>
    <w:link w:val="RetraitcorpsdetexteCar"/>
    <w:uiPriority w:val="9"/>
    <w:rsid w:val="00F6243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spacing w:after="0"/>
      <w:ind w:left="567"/>
    </w:pPr>
    <w:rPr>
      <w:rFonts w:ascii="Times New Roman" w:eastAsia="Times New Roman" w:hAnsi="Times New Roman" w:cs="Times New Roman"/>
      <w:sz w:val="23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"/>
    <w:rsid w:val="00F62436"/>
    <w:rPr>
      <w:rFonts w:ascii="Times New Roman" w:eastAsia="Times New Roman" w:hAnsi="Times New Roman" w:cs="Times New Roman"/>
      <w:sz w:val="23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rsid w:val="00F6243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436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rpsdetexte2">
    <w:name w:val="Body Text 2"/>
    <w:basedOn w:val="Normal"/>
    <w:link w:val="Corpsdetexte2Car"/>
    <w:uiPriority w:val="39"/>
    <w:rsid w:val="00A4721F"/>
    <w:pPr>
      <w:spacing w:after="0" w:line="480" w:lineRule="auto"/>
    </w:pPr>
    <w:rPr>
      <w:rFonts w:eastAsia="Times New Roman" w:cs="Times New Roman"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39"/>
    <w:rsid w:val="00A4721F"/>
    <w:rPr>
      <w:rFonts w:eastAsia="Times New Roman" w:cs="Times New Roman"/>
      <w:sz w:val="20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F62436"/>
    <w:pPr>
      <w:spacing w:before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F62436"/>
    <w:rPr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4721F"/>
    <w:pPr>
      <w:spacing w:before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4721F"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62436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rsid w:val="00F62436"/>
    <w:rPr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F62436"/>
    <w:rPr>
      <w:rFonts w:ascii="Times New Roman" w:hAnsi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2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2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721F"/>
    <w:rPr>
      <w:color w:val="808080"/>
    </w:rPr>
  </w:style>
  <w:style w:type="paragraph" w:styleId="Sansinterligne">
    <w:name w:val="No Spacing"/>
    <w:uiPriority w:val="6"/>
    <w:qFormat/>
    <w:rsid w:val="00F62436"/>
    <w:pPr>
      <w:spacing w:after="0" w:line="240" w:lineRule="auto"/>
      <w:jc w:val="both"/>
    </w:pPr>
    <w:rPr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62436"/>
    <w:rPr>
      <w:sz w:val="24"/>
    </w:rPr>
  </w:style>
  <w:style w:type="character" w:styleId="Rfrenceple">
    <w:name w:val="Subtle Reference"/>
    <w:basedOn w:val="Policepardfaut"/>
    <w:uiPriority w:val="31"/>
    <w:rsid w:val="00F62436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rsid w:val="00F624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rsid w:val="00F62436"/>
    <w:pPr>
      <w:numPr>
        <w:numId w:val="0"/>
      </w:numPr>
      <w:outlineLvl w:val="9"/>
    </w:pPr>
    <w:rPr>
      <w:lang w:val="en-US" w:eastAsia="ja-JP"/>
    </w:rPr>
  </w:style>
  <w:style w:type="paragraph" w:customStyle="1" w:styleId="Figure">
    <w:name w:val="Figure"/>
    <w:basedOn w:val="Lgende"/>
    <w:next w:val="Normal"/>
    <w:qFormat/>
    <w:rsid w:val="00F62436"/>
    <w:pPr>
      <w:numPr>
        <w:numId w:val="12"/>
      </w:numPr>
    </w:pPr>
  </w:style>
  <w:style w:type="numbering" w:customStyle="1" w:styleId="Style1">
    <w:name w:val="Style1"/>
    <w:uiPriority w:val="99"/>
    <w:rsid w:val="00F62436"/>
    <w:pPr>
      <w:numPr>
        <w:numId w:val="4"/>
      </w:numPr>
    </w:pPr>
  </w:style>
  <w:style w:type="paragraph" w:customStyle="1" w:styleId="Default">
    <w:name w:val="Default"/>
    <w:uiPriority w:val="9"/>
    <w:rsid w:val="00F6243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paragraph" w:customStyle="1" w:styleId="zonetexte">
    <w:name w:val="zone texte"/>
    <w:basedOn w:val="Normal"/>
    <w:link w:val="zonetexteCar"/>
    <w:uiPriority w:val="9"/>
    <w:rsid w:val="00F62436"/>
    <w:pPr>
      <w:spacing w:after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zonetexteCar">
    <w:name w:val="zone texte Car"/>
    <w:basedOn w:val="Policepardfaut"/>
    <w:link w:val="zonetexte"/>
    <w:uiPriority w:val="9"/>
    <w:rsid w:val="00F62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">
    <w:name w:val="def"/>
    <w:basedOn w:val="Normal"/>
    <w:uiPriority w:val="9"/>
    <w:rsid w:val="00F62436"/>
    <w:pPr>
      <w:numPr>
        <w:numId w:val="5"/>
      </w:numPr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puce">
    <w:name w:val="puce"/>
    <w:basedOn w:val="Normal"/>
    <w:uiPriority w:val="9"/>
    <w:rsid w:val="00F62436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rmq">
    <w:name w:val="rmq"/>
    <w:basedOn w:val="Normal"/>
    <w:next w:val="Normal"/>
    <w:uiPriority w:val="9"/>
    <w:rsid w:val="00F62436"/>
    <w:pPr>
      <w:numPr>
        <w:numId w:val="7"/>
      </w:numPr>
      <w:tabs>
        <w:tab w:val="left" w:pos="964"/>
      </w:tabs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zt">
    <w:name w:val="zt"/>
    <w:basedOn w:val="Normal"/>
    <w:link w:val="ztCar"/>
    <w:uiPriority w:val="9"/>
    <w:rsid w:val="00F62436"/>
    <w:pPr>
      <w:spacing w:before="60" w:after="60"/>
      <w:ind w:left="113" w:right="227"/>
    </w:pPr>
    <w:rPr>
      <w:rFonts w:ascii="Times New Roman" w:eastAsia="Times New Roman" w:hAnsi="Times New Roman" w:cs="Arial"/>
      <w:bCs/>
      <w:szCs w:val="24"/>
      <w:lang w:eastAsia="fr-FR"/>
    </w:rPr>
  </w:style>
  <w:style w:type="character" w:customStyle="1" w:styleId="ztCar">
    <w:name w:val="zt Car"/>
    <w:basedOn w:val="Policepardfaut"/>
    <w:link w:val="zt"/>
    <w:uiPriority w:val="9"/>
    <w:rsid w:val="00F62436"/>
    <w:rPr>
      <w:rFonts w:ascii="Times New Roman" w:eastAsia="Times New Roman" w:hAnsi="Times New Roman" w:cs="Arial"/>
      <w:bCs/>
      <w:sz w:val="24"/>
      <w:szCs w:val="24"/>
      <w:lang w:eastAsia="fr-FR"/>
    </w:rPr>
  </w:style>
  <w:style w:type="numbering" w:customStyle="1" w:styleId="Style2">
    <w:name w:val="Style2"/>
    <w:uiPriority w:val="99"/>
    <w:rsid w:val="00F62436"/>
    <w:pPr>
      <w:numPr>
        <w:numId w:val="8"/>
      </w:numPr>
    </w:pPr>
  </w:style>
  <w:style w:type="numbering" w:customStyle="1" w:styleId="mthode">
    <w:name w:val="méthode"/>
    <w:basedOn w:val="Aucuneliste"/>
    <w:rsid w:val="00F62436"/>
    <w:pPr>
      <w:numPr>
        <w:numId w:val="9"/>
      </w:numPr>
    </w:pPr>
  </w:style>
  <w:style w:type="paragraph" w:customStyle="1" w:styleId="points">
    <w:name w:val="points"/>
    <w:basedOn w:val="Normal"/>
    <w:link w:val="pointsCar"/>
    <w:uiPriority w:val="9"/>
    <w:rsid w:val="00F62436"/>
    <w:pPr>
      <w:numPr>
        <w:numId w:val="10"/>
      </w:numPr>
      <w:spacing w:after="0" w:line="240" w:lineRule="atLeast"/>
    </w:pPr>
    <w:rPr>
      <w:rFonts w:ascii="Times New Roman" w:eastAsia="Calibri" w:hAnsi="Times New Roman" w:cs="Times New Roman"/>
      <w:szCs w:val="24"/>
      <w:lang w:eastAsia="fr-FR"/>
    </w:rPr>
  </w:style>
  <w:style w:type="character" w:customStyle="1" w:styleId="pointsCar">
    <w:name w:val="points Car"/>
    <w:link w:val="points"/>
    <w:uiPriority w:val="9"/>
    <w:rsid w:val="00F62436"/>
    <w:rPr>
      <w:rFonts w:ascii="Times New Roman" w:eastAsia="Calibri" w:hAnsi="Times New Roman" w:cs="Times New Roman"/>
      <w:sz w:val="24"/>
      <w:szCs w:val="24"/>
      <w:lang w:eastAsia="fr-FR"/>
    </w:rPr>
  </w:style>
  <w:style w:type="numbering" w:customStyle="1" w:styleId="Questions">
    <w:name w:val="Questions"/>
    <w:uiPriority w:val="99"/>
    <w:rsid w:val="00F62436"/>
    <w:pPr>
      <w:numPr>
        <w:numId w:val="11"/>
      </w:numPr>
    </w:pPr>
  </w:style>
  <w:style w:type="paragraph" w:customStyle="1" w:styleId="points2">
    <w:name w:val="points 2"/>
    <w:basedOn w:val="points"/>
    <w:uiPriority w:val="9"/>
    <w:rsid w:val="00F62436"/>
    <w:pPr>
      <w:numPr>
        <w:numId w:val="0"/>
      </w:numPr>
      <w:tabs>
        <w:tab w:val="num" w:pos="360"/>
      </w:tabs>
      <w:ind w:left="641" w:hanging="357"/>
    </w:pPr>
    <w:rPr>
      <w:rFonts w:ascii="Cambria" w:hAnsi="Cambria"/>
    </w:rPr>
  </w:style>
  <w:style w:type="paragraph" w:customStyle="1" w:styleId="perso-e">
    <w:name w:val="perso-e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itre40">
    <w:name w:val="Titre4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u w:val="single"/>
      <w:lang w:eastAsia="fr-FR"/>
    </w:rPr>
  </w:style>
  <w:style w:type="paragraph" w:customStyle="1" w:styleId="ptemaj">
    <w:name w:val="ptemaj"/>
    <w:basedOn w:val="Normal"/>
    <w:uiPriority w:val="9"/>
    <w:rsid w:val="00F62436"/>
    <w:pPr>
      <w:tabs>
        <w:tab w:val="left" w:pos="1134"/>
      </w:tabs>
      <w:spacing w:after="0" w:line="360" w:lineRule="auto"/>
    </w:pPr>
    <w:rPr>
      <w:rFonts w:ascii="Arial" w:eastAsia="Times New Roman" w:hAnsi="Arial" w:cs="Times New Roman"/>
      <w:smallCaps/>
      <w:szCs w:val="20"/>
      <w:lang w:eastAsia="fr-FR"/>
    </w:rPr>
  </w:style>
  <w:style w:type="paragraph" w:customStyle="1" w:styleId="question">
    <w:name w:val="question"/>
    <w:basedOn w:val="Normal"/>
    <w:qFormat/>
    <w:rsid w:val="00F62436"/>
    <w:pPr>
      <w:numPr>
        <w:numId w:val="14"/>
      </w:numPr>
      <w:spacing w:before="120"/>
    </w:pPr>
    <w:rPr>
      <w:rFonts w:ascii="Arial" w:eastAsia="Times New Roman" w:hAnsi="Arial" w:cs="Times"/>
      <w:i/>
      <w:szCs w:val="24"/>
      <w:lang w:eastAsia="fr-FR"/>
    </w:rPr>
  </w:style>
  <w:style w:type="character" w:customStyle="1" w:styleId="StyleLatinArialComplexeArial16ptGrasCrnage16pt">
    <w:name w:val="Style (Latin) Arial (Complexe) Arial 16 pt Gras Crénage 16 pt"/>
    <w:basedOn w:val="Policepardfaut"/>
    <w:uiPriority w:val="9"/>
    <w:rsid w:val="00F62436"/>
    <w:rPr>
      <w:rFonts w:ascii="Arial" w:hAnsi="Arial" w:cs="Arial"/>
      <w:b/>
      <w:bCs/>
      <w:kern w:val="32"/>
      <w:sz w:val="32"/>
      <w:szCs w:val="32"/>
    </w:rPr>
  </w:style>
  <w:style w:type="paragraph" w:customStyle="1" w:styleId="Numrodepage1">
    <w:name w:val="Numéro de page1"/>
    <w:basedOn w:val="Normal"/>
    <w:next w:val="Normal"/>
    <w:uiPriority w:val="9"/>
    <w:rsid w:val="00F62436"/>
    <w:pPr>
      <w:spacing w:after="0"/>
    </w:pPr>
    <w:rPr>
      <w:rFonts w:ascii="Tms Rmn" w:eastAsia="Times New Roman" w:hAnsi="Tms Rmn" w:cs="Times New Roman"/>
      <w:szCs w:val="24"/>
      <w:lang w:eastAsia="fr-FR"/>
    </w:rPr>
  </w:style>
  <w:style w:type="paragraph" w:customStyle="1" w:styleId="signet">
    <w:name w:val="signet"/>
    <w:basedOn w:val="Normal"/>
    <w:uiPriority w:val="9"/>
    <w:rsid w:val="00F62436"/>
    <w:pPr>
      <w:numPr>
        <w:numId w:val="15"/>
      </w:numPr>
      <w:spacing w:after="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Info">
    <w:name w:val="Info"/>
    <w:basedOn w:val="Normal"/>
    <w:next w:val="Normal"/>
    <w:uiPriority w:val="9"/>
    <w:rsid w:val="00F62436"/>
    <w:pPr>
      <w:autoSpaceDE w:val="0"/>
      <w:autoSpaceDN w:val="0"/>
      <w:adjustRightInd w:val="0"/>
      <w:spacing w:after="0"/>
    </w:pPr>
    <w:rPr>
      <w:rFonts w:ascii="Arial" w:eastAsia="Times New Roman" w:hAnsi="Arial" w:cs="Times New Roman"/>
      <w:szCs w:val="24"/>
      <w:lang w:eastAsia="fr-FR"/>
    </w:rPr>
  </w:style>
  <w:style w:type="character" w:customStyle="1" w:styleId="pucesCar">
    <w:name w:val="puces Car"/>
    <w:basedOn w:val="Policepardfaut"/>
    <w:link w:val="puces"/>
    <w:uiPriority w:val="8"/>
    <w:locked/>
    <w:rsid w:val="00F6243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6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39"/>
    <w:lsdException w:name="caption" w:uiPriority="8" w:qFormat="1"/>
    <w:lsdException w:name="Title" w:semiHidden="0" w:uiPriority="3" w:unhideWhenUsed="0" w:qFormat="1"/>
    <w:lsdException w:name="Default Paragraph Font" w:uiPriority="1"/>
    <w:lsdException w:name="Body Text Indent" w:uiPriority="9"/>
    <w:lsdException w:name="Subtitle" w:semiHidden="0" w:uiPriority="11" w:unhideWhenUsed="0" w:qFormat="1"/>
    <w:lsdException w:name="Body Text 2" w:uiPriority="39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36"/>
    <w:rPr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F6243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5"/>
    <w:qFormat/>
    <w:rsid w:val="00F62436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F624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color w:val="244061" w:themeColor="accent1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62436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624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624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4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4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4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cice">
    <w:name w:val="Exercice"/>
    <w:basedOn w:val="Paragraphedeliste"/>
    <w:next w:val="Normal"/>
    <w:link w:val="ExerciceCar"/>
    <w:uiPriority w:val="1"/>
    <w:qFormat/>
    <w:rsid w:val="00F62436"/>
    <w:pPr>
      <w:numPr>
        <w:numId w:val="3"/>
      </w:numPr>
    </w:pPr>
    <w:rPr>
      <w:sz w:val="40"/>
      <w:szCs w:val="40"/>
    </w:rPr>
  </w:style>
  <w:style w:type="character" w:customStyle="1" w:styleId="ExerciceCar">
    <w:name w:val="Exercice Car"/>
    <w:basedOn w:val="ParagraphedelisteCar"/>
    <w:link w:val="Exercice"/>
    <w:uiPriority w:val="1"/>
    <w:rsid w:val="00F62436"/>
    <w:rPr>
      <w:sz w:val="40"/>
      <w:szCs w:val="40"/>
    </w:rPr>
  </w:style>
  <w:style w:type="paragraph" w:styleId="Paragraphedeliste">
    <w:name w:val="List Paragraph"/>
    <w:basedOn w:val="Normal"/>
    <w:link w:val="ParagraphedelisteCar"/>
    <w:uiPriority w:val="34"/>
    <w:qFormat/>
    <w:rsid w:val="00F62436"/>
    <w:pPr>
      <w:ind w:left="720"/>
      <w:contextualSpacing/>
    </w:pPr>
  </w:style>
  <w:style w:type="paragraph" w:customStyle="1" w:styleId="Question0">
    <w:name w:val="Question"/>
    <w:basedOn w:val="Normal"/>
    <w:next w:val="Normal"/>
    <w:link w:val="QuestionCar"/>
    <w:uiPriority w:val="2"/>
    <w:qFormat/>
    <w:rsid w:val="00053196"/>
    <w:pPr>
      <w:spacing w:before="120" w:after="120" w:line="240" w:lineRule="auto"/>
      <w:ind w:left="360" w:hanging="360"/>
      <w:jc w:val="both"/>
    </w:pPr>
    <w:rPr>
      <w:i/>
    </w:rPr>
  </w:style>
  <w:style w:type="character" w:customStyle="1" w:styleId="QuestionCar">
    <w:name w:val="Question Car"/>
    <w:basedOn w:val="ParagraphedelisteCar"/>
    <w:link w:val="Question0"/>
    <w:uiPriority w:val="2"/>
    <w:rsid w:val="00053196"/>
    <w:rPr>
      <w:i/>
      <w:sz w:val="24"/>
    </w:rPr>
  </w:style>
  <w:style w:type="paragraph" w:customStyle="1" w:styleId="masqu">
    <w:name w:val="masqué"/>
    <w:basedOn w:val="Normal"/>
    <w:link w:val="masquCar"/>
    <w:uiPriority w:val="7"/>
    <w:qFormat/>
    <w:rsid w:val="00F62436"/>
    <w:rPr>
      <w:vanish/>
      <w:color w:val="FF0000"/>
    </w:rPr>
  </w:style>
  <w:style w:type="character" w:customStyle="1" w:styleId="masquCar">
    <w:name w:val="masqué Car"/>
    <w:basedOn w:val="Policepardfaut"/>
    <w:link w:val="masqu"/>
    <w:uiPriority w:val="7"/>
    <w:rsid w:val="00F62436"/>
    <w:rPr>
      <w:vanish/>
      <w:color w:val="FF0000"/>
      <w:sz w:val="24"/>
    </w:rPr>
  </w:style>
  <w:style w:type="paragraph" w:customStyle="1" w:styleId="puces">
    <w:name w:val="puces"/>
    <w:basedOn w:val="Paragraphedeliste"/>
    <w:link w:val="pucesCar"/>
    <w:uiPriority w:val="39"/>
    <w:qFormat/>
    <w:rsid w:val="00F62436"/>
    <w:pPr>
      <w:numPr>
        <w:numId w:val="13"/>
      </w:numPr>
    </w:pPr>
  </w:style>
  <w:style w:type="character" w:customStyle="1" w:styleId="Titre1Car">
    <w:name w:val="Titre 1 Car"/>
    <w:basedOn w:val="Policepardfaut"/>
    <w:link w:val="Titre1"/>
    <w:uiPriority w:val="4"/>
    <w:rsid w:val="00F62436"/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5"/>
    <w:rsid w:val="00F62436"/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F62436"/>
    <w:rPr>
      <w:rFonts w:eastAsiaTheme="majorEastAsia" w:cstheme="majorBidi"/>
      <w:b/>
      <w:bCs/>
      <w:color w:val="244061" w:themeColor="accent1" w:themeShade="8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F62436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624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6243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7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62436"/>
    <w:pPr>
      <w:spacing w:after="100"/>
    </w:pPr>
    <w:rPr>
      <w:rFonts w:eastAsiaTheme="minorEastAsia"/>
      <w:b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F62436"/>
    <w:pPr>
      <w:spacing w:after="100"/>
      <w:ind w:left="220"/>
    </w:pPr>
    <w:rPr>
      <w:rFonts w:eastAsiaTheme="minorEastAsia"/>
      <w:lang w:val="en-US"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F62436"/>
    <w:pPr>
      <w:spacing w:after="100"/>
      <w:ind w:left="440"/>
    </w:pPr>
    <w:rPr>
      <w:rFonts w:eastAsiaTheme="minorEastAsia"/>
      <w:sz w:val="22"/>
      <w:lang w:val="en-US"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F62436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62436"/>
    <w:pPr>
      <w:spacing w:after="100"/>
      <w:ind w:left="880"/>
    </w:pPr>
    <w:rPr>
      <w:rFonts w:eastAsiaTheme="minorEastAsia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62436"/>
    <w:pPr>
      <w:spacing w:after="100"/>
      <w:ind w:left="1100"/>
    </w:pPr>
    <w:rPr>
      <w:rFonts w:eastAsiaTheme="minorEastAsia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62436"/>
    <w:pPr>
      <w:spacing w:after="100"/>
      <w:ind w:left="1320"/>
    </w:pPr>
    <w:rPr>
      <w:rFonts w:eastAsiaTheme="minorEastAsia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62436"/>
    <w:pPr>
      <w:spacing w:after="100"/>
      <w:ind w:left="1540"/>
    </w:pPr>
    <w:rPr>
      <w:rFonts w:eastAsiaTheme="minorEastAsia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62436"/>
    <w:pPr>
      <w:spacing w:after="100"/>
      <w:ind w:left="1760"/>
    </w:pPr>
    <w:rPr>
      <w:rFonts w:eastAsiaTheme="minorEastAsia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62436"/>
    <w:rPr>
      <w:sz w:val="24"/>
    </w:rPr>
  </w:style>
  <w:style w:type="paragraph" w:styleId="Pieddepage">
    <w:name w:val="footer"/>
    <w:basedOn w:val="Normal"/>
    <w:link w:val="PieddepageCar"/>
    <w:uiPriority w:val="3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39"/>
    <w:rsid w:val="00F62436"/>
    <w:rPr>
      <w:sz w:val="24"/>
    </w:rPr>
  </w:style>
  <w:style w:type="paragraph" w:styleId="Lgende">
    <w:name w:val="caption"/>
    <w:basedOn w:val="Normal"/>
    <w:next w:val="Normal"/>
    <w:uiPriority w:val="8"/>
    <w:qFormat/>
    <w:rsid w:val="00F62436"/>
    <w:pPr>
      <w:jc w:val="center"/>
    </w:pPr>
    <w:rPr>
      <w:b/>
      <w:bCs/>
      <w:color w:val="244061" w:themeColor="accent1" w:themeShade="80"/>
      <w:szCs w:val="18"/>
    </w:rPr>
  </w:style>
  <w:style w:type="paragraph" w:styleId="Titre">
    <w:name w:val="Title"/>
    <w:basedOn w:val="Normal"/>
    <w:next w:val="Normal"/>
    <w:link w:val="TitreCar"/>
    <w:uiPriority w:val="3"/>
    <w:qFormat/>
    <w:rsid w:val="00F62436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F62436"/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4721F"/>
  </w:style>
  <w:style w:type="character" w:customStyle="1" w:styleId="CorpsdetexteCar">
    <w:name w:val="Corps de texte Car"/>
    <w:basedOn w:val="Policepardfaut"/>
    <w:link w:val="Corpsdetexte"/>
    <w:uiPriority w:val="99"/>
    <w:rsid w:val="00A4721F"/>
    <w:rPr>
      <w:sz w:val="24"/>
    </w:rPr>
  </w:style>
  <w:style w:type="paragraph" w:styleId="Retraitcorpsdetexte">
    <w:name w:val="Body Text Indent"/>
    <w:basedOn w:val="Normal"/>
    <w:link w:val="RetraitcorpsdetexteCar"/>
    <w:uiPriority w:val="9"/>
    <w:rsid w:val="00F6243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spacing w:after="0"/>
      <w:ind w:left="567"/>
    </w:pPr>
    <w:rPr>
      <w:rFonts w:ascii="Times New Roman" w:eastAsia="Times New Roman" w:hAnsi="Times New Roman" w:cs="Times New Roman"/>
      <w:sz w:val="23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"/>
    <w:rsid w:val="00F62436"/>
    <w:rPr>
      <w:rFonts w:ascii="Times New Roman" w:eastAsia="Times New Roman" w:hAnsi="Times New Roman" w:cs="Times New Roman"/>
      <w:sz w:val="23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rsid w:val="00F6243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436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rpsdetexte2">
    <w:name w:val="Body Text 2"/>
    <w:basedOn w:val="Normal"/>
    <w:link w:val="Corpsdetexte2Car"/>
    <w:uiPriority w:val="39"/>
    <w:rsid w:val="00A4721F"/>
    <w:pPr>
      <w:spacing w:after="0" w:line="480" w:lineRule="auto"/>
    </w:pPr>
    <w:rPr>
      <w:rFonts w:eastAsia="Times New Roman" w:cs="Times New Roman"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39"/>
    <w:rsid w:val="00A4721F"/>
    <w:rPr>
      <w:rFonts w:eastAsia="Times New Roman" w:cs="Times New Roman"/>
      <w:sz w:val="20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F62436"/>
    <w:pPr>
      <w:spacing w:before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F62436"/>
    <w:rPr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4721F"/>
    <w:pPr>
      <w:spacing w:before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4721F"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62436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rsid w:val="00F62436"/>
    <w:rPr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F62436"/>
    <w:rPr>
      <w:rFonts w:ascii="Times New Roman" w:hAnsi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2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2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721F"/>
    <w:rPr>
      <w:color w:val="808080"/>
    </w:rPr>
  </w:style>
  <w:style w:type="paragraph" w:styleId="Sansinterligne">
    <w:name w:val="No Spacing"/>
    <w:uiPriority w:val="6"/>
    <w:qFormat/>
    <w:rsid w:val="00F62436"/>
    <w:pPr>
      <w:spacing w:after="0" w:line="240" w:lineRule="auto"/>
      <w:jc w:val="both"/>
    </w:pPr>
    <w:rPr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62436"/>
    <w:rPr>
      <w:sz w:val="24"/>
    </w:rPr>
  </w:style>
  <w:style w:type="character" w:styleId="Rfrenceple">
    <w:name w:val="Subtle Reference"/>
    <w:basedOn w:val="Policepardfaut"/>
    <w:uiPriority w:val="31"/>
    <w:rsid w:val="00F62436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rsid w:val="00F624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rsid w:val="00F62436"/>
    <w:pPr>
      <w:numPr>
        <w:numId w:val="0"/>
      </w:numPr>
      <w:outlineLvl w:val="9"/>
    </w:pPr>
    <w:rPr>
      <w:lang w:val="en-US" w:eastAsia="ja-JP"/>
    </w:rPr>
  </w:style>
  <w:style w:type="paragraph" w:customStyle="1" w:styleId="Figure">
    <w:name w:val="Figure"/>
    <w:basedOn w:val="Lgende"/>
    <w:next w:val="Normal"/>
    <w:qFormat/>
    <w:rsid w:val="00F62436"/>
    <w:pPr>
      <w:numPr>
        <w:numId w:val="12"/>
      </w:numPr>
    </w:pPr>
  </w:style>
  <w:style w:type="numbering" w:customStyle="1" w:styleId="Style1">
    <w:name w:val="Style1"/>
    <w:uiPriority w:val="99"/>
    <w:rsid w:val="00F62436"/>
    <w:pPr>
      <w:numPr>
        <w:numId w:val="4"/>
      </w:numPr>
    </w:pPr>
  </w:style>
  <w:style w:type="paragraph" w:customStyle="1" w:styleId="Default">
    <w:name w:val="Default"/>
    <w:uiPriority w:val="9"/>
    <w:rsid w:val="00F6243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paragraph" w:customStyle="1" w:styleId="zonetexte">
    <w:name w:val="zone texte"/>
    <w:basedOn w:val="Normal"/>
    <w:link w:val="zonetexteCar"/>
    <w:uiPriority w:val="9"/>
    <w:rsid w:val="00F62436"/>
    <w:pPr>
      <w:spacing w:after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zonetexteCar">
    <w:name w:val="zone texte Car"/>
    <w:basedOn w:val="Policepardfaut"/>
    <w:link w:val="zonetexte"/>
    <w:uiPriority w:val="9"/>
    <w:rsid w:val="00F62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">
    <w:name w:val="def"/>
    <w:basedOn w:val="Normal"/>
    <w:uiPriority w:val="9"/>
    <w:rsid w:val="00F62436"/>
    <w:pPr>
      <w:numPr>
        <w:numId w:val="5"/>
      </w:numPr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puce">
    <w:name w:val="puce"/>
    <w:basedOn w:val="Normal"/>
    <w:uiPriority w:val="9"/>
    <w:rsid w:val="00F62436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rmq">
    <w:name w:val="rmq"/>
    <w:basedOn w:val="Normal"/>
    <w:next w:val="Normal"/>
    <w:uiPriority w:val="9"/>
    <w:rsid w:val="00F62436"/>
    <w:pPr>
      <w:numPr>
        <w:numId w:val="7"/>
      </w:numPr>
      <w:tabs>
        <w:tab w:val="left" w:pos="964"/>
      </w:tabs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zt">
    <w:name w:val="zt"/>
    <w:basedOn w:val="Normal"/>
    <w:link w:val="ztCar"/>
    <w:uiPriority w:val="9"/>
    <w:rsid w:val="00F62436"/>
    <w:pPr>
      <w:spacing w:before="60" w:after="60"/>
      <w:ind w:left="113" w:right="227"/>
    </w:pPr>
    <w:rPr>
      <w:rFonts w:ascii="Times New Roman" w:eastAsia="Times New Roman" w:hAnsi="Times New Roman" w:cs="Arial"/>
      <w:bCs/>
      <w:szCs w:val="24"/>
      <w:lang w:eastAsia="fr-FR"/>
    </w:rPr>
  </w:style>
  <w:style w:type="character" w:customStyle="1" w:styleId="ztCar">
    <w:name w:val="zt Car"/>
    <w:basedOn w:val="Policepardfaut"/>
    <w:link w:val="zt"/>
    <w:uiPriority w:val="9"/>
    <w:rsid w:val="00F62436"/>
    <w:rPr>
      <w:rFonts w:ascii="Times New Roman" w:eastAsia="Times New Roman" w:hAnsi="Times New Roman" w:cs="Arial"/>
      <w:bCs/>
      <w:sz w:val="24"/>
      <w:szCs w:val="24"/>
      <w:lang w:eastAsia="fr-FR"/>
    </w:rPr>
  </w:style>
  <w:style w:type="numbering" w:customStyle="1" w:styleId="Style2">
    <w:name w:val="Style2"/>
    <w:uiPriority w:val="99"/>
    <w:rsid w:val="00F62436"/>
    <w:pPr>
      <w:numPr>
        <w:numId w:val="8"/>
      </w:numPr>
    </w:pPr>
  </w:style>
  <w:style w:type="numbering" w:customStyle="1" w:styleId="mthode">
    <w:name w:val="méthode"/>
    <w:basedOn w:val="Aucuneliste"/>
    <w:rsid w:val="00F62436"/>
    <w:pPr>
      <w:numPr>
        <w:numId w:val="9"/>
      </w:numPr>
    </w:pPr>
  </w:style>
  <w:style w:type="paragraph" w:customStyle="1" w:styleId="points">
    <w:name w:val="points"/>
    <w:basedOn w:val="Normal"/>
    <w:link w:val="pointsCar"/>
    <w:uiPriority w:val="9"/>
    <w:rsid w:val="00F62436"/>
    <w:pPr>
      <w:numPr>
        <w:numId w:val="10"/>
      </w:numPr>
      <w:spacing w:after="0" w:line="240" w:lineRule="atLeast"/>
    </w:pPr>
    <w:rPr>
      <w:rFonts w:ascii="Times New Roman" w:eastAsia="Calibri" w:hAnsi="Times New Roman" w:cs="Times New Roman"/>
      <w:szCs w:val="24"/>
      <w:lang w:eastAsia="fr-FR"/>
    </w:rPr>
  </w:style>
  <w:style w:type="character" w:customStyle="1" w:styleId="pointsCar">
    <w:name w:val="points Car"/>
    <w:link w:val="points"/>
    <w:uiPriority w:val="9"/>
    <w:rsid w:val="00F62436"/>
    <w:rPr>
      <w:rFonts w:ascii="Times New Roman" w:eastAsia="Calibri" w:hAnsi="Times New Roman" w:cs="Times New Roman"/>
      <w:sz w:val="24"/>
      <w:szCs w:val="24"/>
      <w:lang w:eastAsia="fr-FR"/>
    </w:rPr>
  </w:style>
  <w:style w:type="numbering" w:customStyle="1" w:styleId="Questions">
    <w:name w:val="Questions"/>
    <w:uiPriority w:val="99"/>
    <w:rsid w:val="00F62436"/>
    <w:pPr>
      <w:numPr>
        <w:numId w:val="11"/>
      </w:numPr>
    </w:pPr>
  </w:style>
  <w:style w:type="paragraph" w:customStyle="1" w:styleId="points2">
    <w:name w:val="points 2"/>
    <w:basedOn w:val="points"/>
    <w:uiPriority w:val="9"/>
    <w:rsid w:val="00F62436"/>
    <w:pPr>
      <w:numPr>
        <w:numId w:val="0"/>
      </w:numPr>
      <w:tabs>
        <w:tab w:val="num" w:pos="360"/>
      </w:tabs>
      <w:ind w:left="641" w:hanging="357"/>
    </w:pPr>
    <w:rPr>
      <w:rFonts w:ascii="Cambria" w:hAnsi="Cambria"/>
    </w:rPr>
  </w:style>
  <w:style w:type="paragraph" w:customStyle="1" w:styleId="perso-e">
    <w:name w:val="perso-e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itre40">
    <w:name w:val="Titre4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u w:val="single"/>
      <w:lang w:eastAsia="fr-FR"/>
    </w:rPr>
  </w:style>
  <w:style w:type="paragraph" w:customStyle="1" w:styleId="ptemaj">
    <w:name w:val="ptemaj"/>
    <w:basedOn w:val="Normal"/>
    <w:uiPriority w:val="9"/>
    <w:rsid w:val="00F62436"/>
    <w:pPr>
      <w:tabs>
        <w:tab w:val="left" w:pos="1134"/>
      </w:tabs>
      <w:spacing w:after="0" w:line="360" w:lineRule="auto"/>
    </w:pPr>
    <w:rPr>
      <w:rFonts w:ascii="Arial" w:eastAsia="Times New Roman" w:hAnsi="Arial" w:cs="Times New Roman"/>
      <w:smallCaps/>
      <w:szCs w:val="20"/>
      <w:lang w:eastAsia="fr-FR"/>
    </w:rPr>
  </w:style>
  <w:style w:type="paragraph" w:customStyle="1" w:styleId="question">
    <w:name w:val="question"/>
    <w:basedOn w:val="Normal"/>
    <w:qFormat/>
    <w:rsid w:val="00F62436"/>
    <w:pPr>
      <w:numPr>
        <w:numId w:val="14"/>
      </w:numPr>
      <w:spacing w:before="120"/>
    </w:pPr>
    <w:rPr>
      <w:rFonts w:ascii="Arial" w:eastAsia="Times New Roman" w:hAnsi="Arial" w:cs="Times"/>
      <w:i/>
      <w:szCs w:val="24"/>
      <w:lang w:eastAsia="fr-FR"/>
    </w:rPr>
  </w:style>
  <w:style w:type="character" w:customStyle="1" w:styleId="StyleLatinArialComplexeArial16ptGrasCrnage16pt">
    <w:name w:val="Style (Latin) Arial (Complexe) Arial 16 pt Gras Crénage 16 pt"/>
    <w:basedOn w:val="Policepardfaut"/>
    <w:uiPriority w:val="9"/>
    <w:rsid w:val="00F62436"/>
    <w:rPr>
      <w:rFonts w:ascii="Arial" w:hAnsi="Arial" w:cs="Arial"/>
      <w:b/>
      <w:bCs/>
      <w:kern w:val="32"/>
      <w:sz w:val="32"/>
      <w:szCs w:val="32"/>
    </w:rPr>
  </w:style>
  <w:style w:type="paragraph" w:customStyle="1" w:styleId="Numrodepage1">
    <w:name w:val="Numéro de page1"/>
    <w:basedOn w:val="Normal"/>
    <w:next w:val="Normal"/>
    <w:uiPriority w:val="9"/>
    <w:rsid w:val="00F62436"/>
    <w:pPr>
      <w:spacing w:after="0"/>
    </w:pPr>
    <w:rPr>
      <w:rFonts w:ascii="Tms Rmn" w:eastAsia="Times New Roman" w:hAnsi="Tms Rmn" w:cs="Times New Roman"/>
      <w:szCs w:val="24"/>
      <w:lang w:eastAsia="fr-FR"/>
    </w:rPr>
  </w:style>
  <w:style w:type="paragraph" w:customStyle="1" w:styleId="signet">
    <w:name w:val="signet"/>
    <w:basedOn w:val="Normal"/>
    <w:uiPriority w:val="9"/>
    <w:rsid w:val="00F62436"/>
    <w:pPr>
      <w:numPr>
        <w:numId w:val="15"/>
      </w:numPr>
      <w:spacing w:after="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Info">
    <w:name w:val="Info"/>
    <w:basedOn w:val="Normal"/>
    <w:next w:val="Normal"/>
    <w:uiPriority w:val="9"/>
    <w:rsid w:val="00F62436"/>
    <w:pPr>
      <w:autoSpaceDE w:val="0"/>
      <w:autoSpaceDN w:val="0"/>
      <w:adjustRightInd w:val="0"/>
      <w:spacing w:after="0"/>
    </w:pPr>
    <w:rPr>
      <w:rFonts w:ascii="Arial" w:eastAsia="Times New Roman" w:hAnsi="Arial" w:cs="Times New Roman"/>
      <w:szCs w:val="24"/>
      <w:lang w:eastAsia="fr-FR"/>
    </w:rPr>
  </w:style>
  <w:style w:type="character" w:customStyle="1" w:styleId="pucesCar">
    <w:name w:val="puces Car"/>
    <w:basedOn w:val="Policepardfaut"/>
    <w:link w:val="puces"/>
    <w:uiPriority w:val="8"/>
    <w:locked/>
    <w:rsid w:val="00F624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888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2015-09-24T08:51:00Z</dcterms:created>
  <dcterms:modified xsi:type="dcterms:W3CDTF">2015-09-26T20:00:00Z</dcterms:modified>
</cp:coreProperties>
</file>