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6E" w:rsidRDefault="00AF023D" w:rsidP="00812D6E">
      <w:pPr>
        <w:rPr>
          <w:sz w:val="20"/>
          <w:szCs w:val="20"/>
          <w:lang w:eastAsia="fr-FR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7456" behindDoc="0" locked="0" layoutInCell="1" allowOverlap="1" wp14:anchorId="267650BE" wp14:editId="24044B90">
            <wp:simplePos x="0" y="0"/>
            <wp:positionH relativeFrom="column">
              <wp:posOffset>444169</wp:posOffset>
            </wp:positionH>
            <wp:positionV relativeFrom="paragraph">
              <wp:posOffset>-142240</wp:posOffset>
            </wp:positionV>
            <wp:extent cx="2714625" cy="883285"/>
            <wp:effectExtent l="0" t="0" r="9525" b="0"/>
            <wp:wrapNone/>
            <wp:docPr id="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8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F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807E1" wp14:editId="1E831982">
                <wp:simplePos x="0" y="0"/>
                <wp:positionH relativeFrom="column">
                  <wp:posOffset>-132080</wp:posOffset>
                </wp:positionH>
                <wp:positionV relativeFrom="paragraph">
                  <wp:posOffset>-27001</wp:posOffset>
                </wp:positionV>
                <wp:extent cx="985520" cy="636270"/>
                <wp:effectExtent l="3175" t="0" r="8255" b="8255"/>
                <wp:wrapNone/>
                <wp:docPr id="30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98552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34ED" w:rsidRPr="001E34ED" w:rsidRDefault="001E34ED" w:rsidP="001E34ED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</w:rPr>
                            </w:pPr>
                            <w:r w:rsidRPr="001E34ED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</w:rPr>
                              <w:t>Cycle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left:0;text-align:left;margin-left:-10.4pt;margin-top:-2.15pt;width:77.6pt;height:50.1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" filled="f" stroked="f" strokeweight=".5pt">
                <v:path arrowok="t"/>
                <v:textbox inset="0,0,0,0">
                  <w:txbxContent>
                    <w:p w:rsidR="001E34ED" w:rsidRPr="001E34ED" w:rsidRDefault="001E34ED" w:rsidP="001E34ED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</w:rPr>
                      </w:pPr>
                      <w:r w:rsidRPr="001E34ED"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</w:rPr>
                        <w:t>Cycle 10</w:t>
                      </w:r>
                    </w:p>
                  </w:txbxContent>
                </v:textbox>
              </v:shape>
            </w:pict>
          </mc:Fallback>
        </mc:AlternateContent>
      </w:r>
      <w:r w:rsidR="009B71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42A54" wp14:editId="78D8CF59">
                <wp:simplePos x="0" y="0"/>
                <wp:positionH relativeFrom="column">
                  <wp:posOffset>6049010</wp:posOffset>
                </wp:positionH>
                <wp:positionV relativeFrom="paragraph">
                  <wp:posOffset>57785</wp:posOffset>
                </wp:positionV>
                <wp:extent cx="971550" cy="423545"/>
                <wp:effectExtent l="0" t="0" r="0" b="0"/>
                <wp:wrapNone/>
                <wp:docPr id="31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1550" cy="42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34ED" w:rsidRPr="00AC4694" w:rsidRDefault="001E34ED" w:rsidP="001E34ED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/>
                              </w:rPr>
                            </w:pPr>
                            <w:r w:rsidRPr="00AC4694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</w:rPr>
                              <w:t xml:space="preserve">TP 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476.3pt;margin-top:4.55pt;width:76.5pt;height:3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" filled="f" stroked="f" strokeweight=".5pt">
                <v:path arrowok="t"/>
                <v:textbox>
                  <w:txbxContent>
                    <w:p w:rsidR="001E34ED" w:rsidRPr="00AC4694" w:rsidRDefault="001E34ED" w:rsidP="001E34ED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/>
                        </w:rPr>
                      </w:pPr>
                      <w:r w:rsidRPr="00AC4694"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</w:rPr>
                        <w:t xml:space="preserve">TP 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1E34ED" w:rsidRPr="00366EEA" w:rsidRDefault="009B7137" w:rsidP="001E34ED">
      <w:pPr>
        <w:pStyle w:val="En-tte"/>
        <w:jc w:val="right"/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297" distR="114297" simplePos="0" relativeHeight="251666432" behindDoc="0" locked="0" layoutInCell="1" allowOverlap="1" wp14:anchorId="30978CAF" wp14:editId="40FCD916">
                <wp:simplePos x="0" y="0"/>
                <wp:positionH relativeFrom="column">
                  <wp:posOffset>6136004</wp:posOffset>
                </wp:positionH>
                <wp:positionV relativeFrom="paragraph">
                  <wp:posOffset>-291465</wp:posOffset>
                </wp:positionV>
                <wp:extent cx="0" cy="778510"/>
                <wp:effectExtent l="19050" t="0" r="19050" b="2540"/>
                <wp:wrapNone/>
                <wp:docPr id="29" name="Connecteur droi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66643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483.15pt,-22.95pt" to="483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" filled="t" fillcolor="window" strokecolor="#215968" strokeweight="3pt">
                <v:fill opacity="52428f"/>
                <o:lock v:ext="edit" shapetype="f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0EDB8" wp14:editId="6D4C85AE">
                <wp:simplePos x="0" y="0"/>
                <wp:positionH relativeFrom="column">
                  <wp:posOffset>845185</wp:posOffset>
                </wp:positionH>
                <wp:positionV relativeFrom="paragraph">
                  <wp:posOffset>-291465</wp:posOffset>
                </wp:positionV>
                <wp:extent cx="4861560" cy="913765"/>
                <wp:effectExtent l="0" t="0" r="15240" b="635"/>
                <wp:wrapNone/>
                <wp:docPr id="2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6156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34ED" w:rsidRDefault="001E34ED" w:rsidP="001E34ED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</w:rPr>
                            </w:pPr>
                            <w:r w:rsidRPr="001E34ED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</w:rPr>
                              <w:t>ANALYSER, MODELISER</w:t>
                            </w:r>
                          </w:p>
                          <w:p w:rsidR="001E34ED" w:rsidRPr="001E34ED" w:rsidRDefault="001E34ED" w:rsidP="001E34ED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</w:rPr>
                            </w:pPr>
                            <w:r w:rsidRPr="001E34ED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</w:rPr>
                              <w:t>Asservissement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66.55pt;margin-top:-22.95pt;width:382.8pt;height:7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" filled="f" stroked="f" strokeweight=".5pt">
                <v:path arrowok="t"/>
                <v:textbox inset="0,0,0,0">
                  <w:txbxContent>
                    <w:p w:rsidR="001E34ED" w:rsidRDefault="001E34ED" w:rsidP="001E34ED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</w:rPr>
                      </w:pPr>
                      <w:r w:rsidRPr="001E34ED"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</w:rPr>
                        <w:t>ANALYSER, MODELISER</w:t>
                      </w:r>
                    </w:p>
                    <w:p w:rsidR="001E34ED" w:rsidRPr="001E34ED" w:rsidRDefault="001E34ED" w:rsidP="001E34ED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</w:rPr>
                      </w:pPr>
                      <w:r w:rsidRPr="001E34ED"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</w:rPr>
                        <w:t>Asservissement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15C3F" wp14:editId="4E2CB66D">
                <wp:simplePos x="0" y="0"/>
                <wp:positionH relativeFrom="column">
                  <wp:posOffset>-1188720</wp:posOffset>
                </wp:positionH>
                <wp:positionV relativeFrom="paragraph">
                  <wp:posOffset>-359410</wp:posOffset>
                </wp:positionV>
                <wp:extent cx="9606280" cy="981710"/>
                <wp:effectExtent l="19050" t="19050" r="13970" b="27940"/>
                <wp:wrapNone/>
                <wp:docPr id="27" name="Rectangle à coins arrondi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6280" cy="981710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34ED" w:rsidRDefault="001E34ED" w:rsidP="001E34ED"/>
                        </w:txbxContent>
                      </wps:txbx>
                      <wps:bodyPr wrap="square" lIns="1656000" rIns="360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29" style="position:absolute;left:0;text-align:left;margin-left:-93.6pt;margin-top:-28.3pt;width:756.4pt;height:7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" fillcolor="window" strokecolor="#215968" strokeweight="3pt">
                <v:fill opacity="52428f"/>
                <v:path arrowok="t"/>
                <v:textbox inset="46mm,,10mm">
                  <w:txbxContent>
                    <w:p w:rsidR="001E34ED" w:rsidRDefault="001E34ED" w:rsidP="001E34ED"/>
                  </w:txbxContent>
                </v:textbox>
              </v:roundrect>
            </w:pict>
          </mc:Fallback>
        </mc:AlternateContent>
      </w:r>
    </w:p>
    <w:p w:rsidR="001E34ED" w:rsidRPr="00366EEA" w:rsidRDefault="001E34ED" w:rsidP="001E34ED">
      <w:pPr>
        <w:pStyle w:val="En-tte"/>
        <w:tabs>
          <w:tab w:val="clear" w:pos="4536"/>
          <w:tab w:val="clear" w:pos="9072"/>
        </w:tabs>
        <w:rPr>
          <w:rFonts w:ascii="Arial" w:hAnsi="Arial" w:cs="Arial"/>
        </w:rPr>
      </w:pPr>
    </w:p>
    <w:p w:rsidR="001E34ED" w:rsidRDefault="001E34ED" w:rsidP="001E34ED"/>
    <w:p w:rsidR="001E34ED" w:rsidRDefault="009B7137" w:rsidP="001E34E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68EA3" wp14:editId="28FAF542">
                <wp:simplePos x="0" y="0"/>
                <wp:positionH relativeFrom="column">
                  <wp:posOffset>381331</wp:posOffset>
                </wp:positionH>
                <wp:positionV relativeFrom="paragraph">
                  <wp:posOffset>123494</wp:posOffset>
                </wp:positionV>
                <wp:extent cx="3212327" cy="913765"/>
                <wp:effectExtent l="0" t="0" r="7620" b="635"/>
                <wp:wrapNone/>
                <wp:docPr id="26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2327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34ED" w:rsidRPr="001E34ED" w:rsidRDefault="001E34ED" w:rsidP="001E34ED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</w:rPr>
                            </w:pPr>
                            <w:r w:rsidRPr="001E34ED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2"/>
                              </w:rPr>
                              <w:t xml:space="preserve">Etude de l’Influence des Correcteurs sur les performances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.05pt;margin-top:9.7pt;width:252.95pt;height:7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" filled="f" stroked="f" strokeweight=".5pt">
                <v:path arrowok="t"/>
                <v:textbox inset="0,0,0,0">
                  <w:txbxContent>
                    <w:p w:rsidR="001E34ED" w:rsidRPr="001E34ED" w:rsidRDefault="001E34ED" w:rsidP="001E34ED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</w:rPr>
                      </w:pPr>
                      <w:r w:rsidRPr="001E34ED">
                        <w:rPr>
                          <w:rFonts w:ascii="Tw Cen MT" w:hAnsi="Tw Cen MT"/>
                          <w:b/>
                          <w:smallCaps/>
                          <w:color w:val="215868"/>
                          <w:sz w:val="32"/>
                        </w:rPr>
                        <w:t xml:space="preserve">Etude de l’Influence des Correcteurs sur les performances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-34"/>
        <w:tblW w:w="5252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none" w:sz="0" w:space="0" w:color="auto"/>
          <w:insideV w:val="none" w:sz="0" w:space="0" w:color="auto"/>
        </w:tblBorders>
        <w:shd w:val="clear" w:color="auto" w:fill="DAEEF3"/>
        <w:tblLook w:val="04A0" w:firstRow="1" w:lastRow="0" w:firstColumn="1" w:lastColumn="0" w:noHBand="0" w:noVBand="1"/>
      </w:tblPr>
      <w:tblGrid>
        <w:gridCol w:w="5252"/>
      </w:tblGrid>
      <w:tr w:rsidR="0060062F" w:rsidTr="0060062F">
        <w:trPr>
          <w:trHeight w:val="564"/>
        </w:trPr>
        <w:tc>
          <w:tcPr>
            <w:tcW w:w="5252" w:type="dxa"/>
            <w:shd w:val="clear" w:color="auto" w:fill="DAEEF3"/>
          </w:tcPr>
          <w:p w:rsidR="0060062F" w:rsidRPr="00B87BB8" w:rsidRDefault="0060062F" w:rsidP="0060062F">
            <w:r w:rsidRPr="0060062F">
              <w:rPr>
                <w:rFonts w:ascii="Tw Cen MT" w:hAnsi="Tw Cen MT"/>
                <w:b/>
                <w:color w:val="215868"/>
                <w:sz w:val="22"/>
                <w:u w:val="single"/>
              </w:rPr>
              <w:t xml:space="preserve">Problème </w:t>
            </w:r>
            <w:r>
              <w:rPr>
                <w:rFonts w:ascii="Tw Cen MT" w:hAnsi="Tw Cen MT"/>
                <w:b/>
                <w:color w:val="215868"/>
                <w:sz w:val="22"/>
                <w:u w:val="single"/>
              </w:rPr>
              <w:t>Technique</w:t>
            </w:r>
            <w:r w:rsidRPr="00AC4694">
              <w:rPr>
                <w:rFonts w:ascii="Tw Cen MT" w:hAnsi="Tw Cen MT"/>
                <w:b/>
                <w:color w:val="215868"/>
                <w:sz w:val="22"/>
              </w:rPr>
              <w:t> :</w:t>
            </w:r>
            <w:r w:rsidRPr="00061099">
              <w:rPr>
                <w:i/>
                <w:sz w:val="22"/>
                <w:szCs w:val="22"/>
              </w:rPr>
              <w:t xml:space="preserve"> Comment choisir et concevoir un correcteur pour vérifier un Cahier des Charges</w:t>
            </w:r>
          </w:p>
        </w:tc>
      </w:tr>
    </w:tbl>
    <w:p w:rsidR="00812D6E" w:rsidRPr="00812D6E" w:rsidRDefault="00812D6E" w:rsidP="00812D6E">
      <w:pPr>
        <w:rPr>
          <w:sz w:val="20"/>
          <w:szCs w:val="20"/>
          <w:lang w:eastAsia="fr-FR"/>
        </w:rPr>
      </w:pPr>
    </w:p>
    <w:p w:rsidR="00812D6E" w:rsidRPr="00812D6E" w:rsidRDefault="00812D6E" w:rsidP="00812D6E">
      <w:pPr>
        <w:rPr>
          <w:sz w:val="20"/>
          <w:szCs w:val="20"/>
          <w:lang w:eastAsia="fr-FR"/>
        </w:rPr>
      </w:pPr>
    </w:p>
    <w:p w:rsidR="00812D6E" w:rsidRDefault="00812D6E" w:rsidP="00812D6E">
      <w:pPr>
        <w:rPr>
          <w:sz w:val="20"/>
          <w:szCs w:val="20"/>
          <w:lang w:eastAsia="fr-FR"/>
        </w:rPr>
      </w:pPr>
    </w:p>
    <w:p w:rsidR="00C71E17" w:rsidRPr="00866951" w:rsidRDefault="009B7137" w:rsidP="00E135C1">
      <w:pPr>
        <w:pStyle w:val="Titre1"/>
        <w:spacing w:before="240"/>
        <w:rPr>
          <w:rFonts w:asciiTheme="minorHAnsi" w:hAnsiTheme="minorHAnsi"/>
          <w:noProof/>
          <w:sz w:val="20"/>
          <w:szCs w:val="20"/>
          <w:u w:val="single"/>
          <w:lang w:eastAsia="fr-FR"/>
        </w:rPr>
      </w:pPr>
      <w:r>
        <w:rPr>
          <w:rFonts w:asciiTheme="minorHAnsi" w:hAnsiTheme="minorHAnsi"/>
          <w:noProof/>
          <w:sz w:val="24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4027336</wp:posOffset>
                </wp:positionH>
                <wp:positionV relativeFrom="paragraph">
                  <wp:posOffset>283652</wp:posOffset>
                </wp:positionV>
                <wp:extent cx="2838615" cy="949960"/>
                <wp:effectExtent l="0" t="0" r="0" b="25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615" cy="94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1E17" w:rsidRPr="005B26A0" w:rsidRDefault="00C71E17">
                            <w:r w:rsidRPr="00812D6E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On se propose d’étudier la réalisation de la fonction </w:t>
                            </w:r>
                            <w:r w:rsidRPr="00321581">
                              <w:rPr>
                                <w:i/>
                                <w:sz w:val="20"/>
                                <w:szCs w:val="20"/>
                              </w:rPr>
                              <w:t>«</w:t>
                            </w:r>
                            <w:r w:rsidRPr="00812D6E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 </w:t>
                            </w:r>
                            <w:r w:rsidRPr="00812D6E"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  <w:t>Asservir en position la gouverne de profondeur</w:t>
                            </w:r>
                            <w:r w:rsidRPr="00812D6E">
                              <w:rPr>
                                <w:bCs/>
                                <w:sz w:val="20"/>
                                <w:szCs w:val="20"/>
                              </w:rPr>
                              <w:t> »</w:t>
                            </w:r>
                            <w:r w:rsidRPr="00812D6E">
                              <w:rPr>
                                <w:sz w:val="20"/>
                                <w:szCs w:val="20"/>
                              </w:rPr>
                              <w:t>. On se limitera à l’asservissement en position de la servocommande d’une gouverne intérieure.</w:t>
                            </w:r>
                            <w:r w:rsidR="00812D6E" w:rsidRPr="005B26A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317.1pt;margin-top:22.35pt;width:223.5pt;height:7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" stroked="f">
                <v:textbox>
                  <w:txbxContent>
                    <w:p w:rsidR="00C71E17" w:rsidRPr="005B26A0" w:rsidRDefault="00C71E17">
                      <w:r w:rsidRPr="00812D6E">
                        <w:rPr>
                          <w:b/>
                          <w:i/>
                          <w:sz w:val="20"/>
                          <w:szCs w:val="20"/>
                        </w:rPr>
                        <w:t xml:space="preserve">On se propose d’étudier la réalisation de la fonction </w:t>
                      </w:r>
                      <w:r w:rsidRPr="00321581">
                        <w:rPr>
                          <w:i/>
                          <w:sz w:val="20"/>
                          <w:szCs w:val="20"/>
                        </w:rPr>
                        <w:t>«</w:t>
                      </w:r>
                      <w:r w:rsidRPr="00812D6E">
                        <w:rPr>
                          <w:b/>
                          <w:i/>
                          <w:sz w:val="20"/>
                          <w:szCs w:val="20"/>
                        </w:rPr>
                        <w:t> </w:t>
                      </w:r>
                      <w:r w:rsidRPr="00812D6E">
                        <w:rPr>
                          <w:bCs/>
                          <w:i/>
                          <w:sz w:val="20"/>
                          <w:szCs w:val="20"/>
                        </w:rPr>
                        <w:t>Asservir en position la gouverne de profondeur</w:t>
                      </w:r>
                      <w:r w:rsidRPr="00812D6E">
                        <w:rPr>
                          <w:bCs/>
                          <w:sz w:val="20"/>
                          <w:szCs w:val="20"/>
                        </w:rPr>
                        <w:t> »</w:t>
                      </w:r>
                      <w:r w:rsidRPr="00812D6E">
                        <w:rPr>
                          <w:sz w:val="20"/>
                          <w:szCs w:val="20"/>
                        </w:rPr>
                        <w:t>. On se limitera à l’asservissement en position de la servocommande d’une gouverne intérieure.</w:t>
                      </w:r>
                      <w:r w:rsidR="00812D6E" w:rsidRPr="005B26A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4"/>
          <w:szCs w:val="2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123190</wp:posOffset>
            </wp:positionV>
            <wp:extent cx="4156710" cy="2398395"/>
            <wp:effectExtent l="0" t="0" r="0" b="0"/>
            <wp:wrapNone/>
            <wp:docPr id="6" name="Image 4" descr="Axes av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Axes av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239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E17" w:rsidRPr="00866951">
        <w:rPr>
          <w:rFonts w:asciiTheme="minorHAnsi" w:hAnsiTheme="minorHAnsi"/>
          <w:noProof/>
          <w:sz w:val="20"/>
          <w:szCs w:val="20"/>
          <w:u w:val="single"/>
          <w:lang w:eastAsia="fr-FR"/>
        </w:rPr>
        <w:t>Problématique</w:t>
      </w:r>
    </w:p>
    <w:p w:rsidR="00C71E17" w:rsidRPr="00866951" w:rsidRDefault="00C71E17" w:rsidP="007C5974">
      <w:pPr>
        <w:rPr>
          <w:sz w:val="20"/>
          <w:szCs w:val="20"/>
          <w:lang w:eastAsia="fr-FR"/>
        </w:rPr>
      </w:pPr>
      <w:r w:rsidRPr="00866951">
        <w:rPr>
          <w:sz w:val="20"/>
          <w:szCs w:val="20"/>
          <w:lang w:eastAsia="fr-FR"/>
        </w:rPr>
        <w:t xml:space="preserve">Le produit choisi est l’avion A380. </w:t>
      </w:r>
    </w:p>
    <w:p w:rsidR="00C71E17" w:rsidRPr="00866951" w:rsidRDefault="00C71E17" w:rsidP="007C5974">
      <w:pPr>
        <w:jc w:val="center"/>
        <w:rPr>
          <w:sz w:val="20"/>
          <w:szCs w:val="20"/>
          <w:lang w:eastAsia="fr-FR"/>
        </w:rPr>
      </w:pPr>
    </w:p>
    <w:p w:rsidR="00C71E17" w:rsidRPr="00866951" w:rsidRDefault="00C71E17" w:rsidP="007C5974">
      <w:pPr>
        <w:rPr>
          <w:sz w:val="20"/>
          <w:szCs w:val="20"/>
        </w:rPr>
      </w:pPr>
    </w:p>
    <w:p w:rsidR="00C71E17" w:rsidRPr="00866951" w:rsidRDefault="00C71E17" w:rsidP="007C5974">
      <w:pPr>
        <w:rPr>
          <w:sz w:val="20"/>
          <w:szCs w:val="20"/>
        </w:rPr>
      </w:pPr>
    </w:p>
    <w:p w:rsidR="00C71E17" w:rsidRPr="00866951" w:rsidRDefault="00C71E17" w:rsidP="007C5974">
      <w:pPr>
        <w:rPr>
          <w:sz w:val="20"/>
          <w:szCs w:val="20"/>
        </w:rPr>
      </w:pPr>
    </w:p>
    <w:p w:rsidR="00C71E17" w:rsidRPr="00866951" w:rsidRDefault="00C71E17" w:rsidP="007C5974">
      <w:pPr>
        <w:rPr>
          <w:sz w:val="20"/>
          <w:szCs w:val="20"/>
        </w:rPr>
      </w:pPr>
    </w:p>
    <w:p w:rsidR="00C71E17" w:rsidRPr="00866951" w:rsidRDefault="009B7137" w:rsidP="007C5974">
      <w:pPr>
        <w:rPr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4011046</wp:posOffset>
            </wp:positionH>
            <wp:positionV relativeFrom="paragraph">
              <wp:posOffset>-221</wp:posOffset>
            </wp:positionV>
            <wp:extent cx="2822796" cy="1057524"/>
            <wp:effectExtent l="0" t="0" r="0" b="9525"/>
            <wp:wrapNone/>
            <wp:docPr id="44" name="Image 18" descr="an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 descr="anal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796" cy="105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E17" w:rsidRPr="00866951" w:rsidRDefault="00C71E17" w:rsidP="007C5974">
      <w:pPr>
        <w:rPr>
          <w:sz w:val="20"/>
          <w:szCs w:val="20"/>
        </w:rPr>
      </w:pPr>
    </w:p>
    <w:p w:rsidR="00C71E17" w:rsidRPr="00866951" w:rsidRDefault="00C71E17" w:rsidP="007C5974">
      <w:pPr>
        <w:rPr>
          <w:sz w:val="20"/>
          <w:szCs w:val="20"/>
        </w:rPr>
      </w:pPr>
    </w:p>
    <w:p w:rsidR="00C71E17" w:rsidRPr="00866951" w:rsidRDefault="00C71E17" w:rsidP="007C5974">
      <w:pPr>
        <w:rPr>
          <w:sz w:val="20"/>
          <w:szCs w:val="20"/>
        </w:rPr>
      </w:pPr>
    </w:p>
    <w:p w:rsidR="00C71E17" w:rsidRPr="00866951" w:rsidRDefault="00C71E17" w:rsidP="007C5974">
      <w:pPr>
        <w:rPr>
          <w:sz w:val="20"/>
          <w:szCs w:val="20"/>
        </w:rPr>
      </w:pPr>
    </w:p>
    <w:p w:rsidR="00C71E17" w:rsidRPr="00866951" w:rsidRDefault="00C71E17" w:rsidP="007C5974">
      <w:pPr>
        <w:rPr>
          <w:sz w:val="20"/>
          <w:szCs w:val="20"/>
        </w:rPr>
      </w:pPr>
    </w:p>
    <w:p w:rsidR="00C71E17" w:rsidRPr="00866951" w:rsidRDefault="00C71E17" w:rsidP="007C5974">
      <w:pPr>
        <w:rPr>
          <w:sz w:val="20"/>
          <w:szCs w:val="20"/>
        </w:rPr>
      </w:pPr>
    </w:p>
    <w:p w:rsidR="00C71E17" w:rsidRPr="00866951" w:rsidRDefault="00C71E17" w:rsidP="007C5974">
      <w:pPr>
        <w:rPr>
          <w:sz w:val="20"/>
          <w:szCs w:val="20"/>
        </w:rPr>
      </w:pPr>
    </w:p>
    <w:p w:rsidR="00D571BE" w:rsidRDefault="00D571BE" w:rsidP="00C56D6F">
      <w:pPr>
        <w:jc w:val="center"/>
        <w:rPr>
          <w:b/>
          <w:sz w:val="20"/>
          <w:szCs w:val="20"/>
        </w:rPr>
      </w:pPr>
    </w:p>
    <w:p w:rsidR="00C71E17" w:rsidRPr="00C56D6F" w:rsidRDefault="00C56D6F" w:rsidP="00C56D6F">
      <w:pPr>
        <w:jc w:val="center"/>
        <w:rPr>
          <w:b/>
          <w:sz w:val="20"/>
          <w:szCs w:val="20"/>
        </w:rPr>
      </w:pPr>
      <w:r w:rsidRPr="00C56D6F">
        <w:rPr>
          <w:b/>
          <w:sz w:val="20"/>
          <w:szCs w:val="20"/>
        </w:rPr>
        <w:t>Pour atteindre les performances, il y a nécessité d’asservir en position la gouverne de profondeur</w:t>
      </w:r>
    </w:p>
    <w:p w:rsidR="00C71E17" w:rsidRPr="00866951" w:rsidRDefault="00C71E17" w:rsidP="00DA43C0">
      <w:pPr>
        <w:jc w:val="center"/>
        <w:rPr>
          <w:sz w:val="20"/>
          <w:szCs w:val="20"/>
          <w:lang w:eastAsia="fr-FR"/>
        </w:rPr>
      </w:pPr>
    </w:p>
    <w:p w:rsidR="00C71E17" w:rsidRPr="00866951" w:rsidRDefault="00B25833" w:rsidP="00C10F7D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73600" behindDoc="0" locked="0" layoutInCell="1" allowOverlap="1" wp14:anchorId="779D4585" wp14:editId="6780FBD8">
            <wp:simplePos x="0" y="0"/>
            <wp:positionH relativeFrom="column">
              <wp:posOffset>2269490</wp:posOffset>
            </wp:positionH>
            <wp:positionV relativeFrom="paragraph">
              <wp:posOffset>98425</wp:posOffset>
            </wp:positionV>
            <wp:extent cx="4667250" cy="1054735"/>
            <wp:effectExtent l="0" t="0" r="0" b="0"/>
            <wp:wrapSquare wrapText="bothSides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E17" w:rsidRPr="00866951">
        <w:rPr>
          <w:sz w:val="20"/>
          <w:szCs w:val="20"/>
        </w:rPr>
        <w:t>La chaîne d’énergie qui permet de modifier l’inclinaison de gouverne de profondeur est composée d’une servovalve comme actionneur et d’un vérin comme effecteur. Comme le montre la figure suivante, il y a deux boucles d’asservissement pour asservir en position la gouverne de profondeur</w:t>
      </w:r>
      <w:r w:rsidR="00C71E17" w:rsidRPr="00866951">
        <w:rPr>
          <w:bCs/>
          <w:sz w:val="20"/>
          <w:szCs w:val="20"/>
        </w:rPr>
        <w:t>.</w:t>
      </w:r>
    </w:p>
    <w:p w:rsidR="00C71E17" w:rsidRPr="00866951" w:rsidRDefault="00C71E17" w:rsidP="00C10F7D">
      <w:pPr>
        <w:jc w:val="center"/>
        <w:rPr>
          <w:sz w:val="20"/>
          <w:szCs w:val="20"/>
        </w:rPr>
      </w:pPr>
    </w:p>
    <w:p w:rsidR="00C71E17" w:rsidRPr="00866951" w:rsidRDefault="00C71E17" w:rsidP="00C10F7D">
      <w:pPr>
        <w:rPr>
          <w:sz w:val="20"/>
          <w:szCs w:val="20"/>
        </w:rPr>
        <w:sectPr w:rsidR="00C71E17" w:rsidRPr="00866951" w:rsidSect="00001CF0">
          <w:footerReference w:type="default" r:id="rId12"/>
          <w:footerReference w:type="first" r:id="rId13"/>
          <w:pgSz w:w="11906" w:h="16838" w:code="9"/>
          <w:pgMar w:top="720" w:right="720" w:bottom="720" w:left="720" w:header="0" w:footer="0" w:gutter="0"/>
          <w:cols w:space="708"/>
          <w:titlePg/>
          <w:rtlGutter/>
          <w:docGrid w:linePitch="360"/>
        </w:sectPr>
      </w:pPr>
    </w:p>
    <w:p w:rsidR="00C71E17" w:rsidRPr="00866951" w:rsidRDefault="00C71E17" w:rsidP="00C10F7D">
      <w:pPr>
        <w:rPr>
          <w:sz w:val="20"/>
          <w:szCs w:val="20"/>
        </w:rPr>
      </w:pPr>
      <w:r w:rsidRPr="00866951">
        <w:rPr>
          <w:sz w:val="20"/>
          <w:szCs w:val="20"/>
        </w:rPr>
        <w:lastRenderedPageBreak/>
        <w:t>i : intensité alimentant la servovalve</w:t>
      </w:r>
    </w:p>
    <w:p w:rsidR="00C71E17" w:rsidRPr="00866951" w:rsidRDefault="00C71E17" w:rsidP="00C10F7D">
      <w:pPr>
        <w:rPr>
          <w:sz w:val="20"/>
          <w:szCs w:val="20"/>
        </w:rPr>
      </w:pPr>
      <w:r w:rsidRPr="00866951">
        <w:rPr>
          <w:sz w:val="20"/>
          <w:szCs w:val="20"/>
        </w:rPr>
        <w:t>Q : débit alimentant le vérin</w:t>
      </w:r>
    </w:p>
    <w:p w:rsidR="00C71E17" w:rsidRPr="00866951" w:rsidRDefault="00C71E17" w:rsidP="00CE4657">
      <w:pPr>
        <w:rPr>
          <w:sz w:val="20"/>
          <w:szCs w:val="20"/>
        </w:rPr>
      </w:pPr>
      <w:r w:rsidRPr="00866951">
        <w:rPr>
          <w:i/>
          <w:sz w:val="20"/>
          <w:szCs w:val="20"/>
        </w:rPr>
        <w:lastRenderedPageBreak/>
        <w:sym w:font="Symbol" w:char="F062"/>
      </w:r>
      <w:r w:rsidRPr="00866951">
        <w:rPr>
          <w:sz w:val="20"/>
          <w:szCs w:val="20"/>
        </w:rPr>
        <w:t xml:space="preserve"> : </w:t>
      </w:r>
      <w:proofErr w:type="gramStart"/>
      <w:r w:rsidRPr="00866951">
        <w:rPr>
          <w:sz w:val="20"/>
          <w:szCs w:val="20"/>
        </w:rPr>
        <w:t>inclinaison</w:t>
      </w:r>
      <w:proofErr w:type="gramEnd"/>
      <w:r w:rsidRPr="00866951">
        <w:rPr>
          <w:sz w:val="20"/>
          <w:szCs w:val="20"/>
        </w:rPr>
        <w:t xml:space="preserve"> des gouvernes par rapport au PHR</w:t>
      </w:r>
    </w:p>
    <w:p w:rsidR="00C71E17" w:rsidRPr="00866951" w:rsidRDefault="00C71E17" w:rsidP="00CE4657">
      <w:pPr>
        <w:rPr>
          <w:sz w:val="20"/>
          <w:szCs w:val="20"/>
          <w:lang w:eastAsia="fr-FR"/>
        </w:rPr>
      </w:pPr>
      <w:r w:rsidRPr="00866951">
        <w:rPr>
          <w:sz w:val="20"/>
          <w:szCs w:val="20"/>
        </w:rPr>
        <w:t>x</w:t>
      </w:r>
      <w:r w:rsidRPr="00866951">
        <w:rPr>
          <w:sz w:val="20"/>
          <w:szCs w:val="20"/>
          <w:vertAlign w:val="subscript"/>
        </w:rPr>
        <w:t>2</w:t>
      </w:r>
      <w:r w:rsidRPr="00866951">
        <w:rPr>
          <w:sz w:val="20"/>
          <w:szCs w:val="20"/>
        </w:rPr>
        <w:t> : position de la tige du vérin</w:t>
      </w:r>
    </w:p>
    <w:p w:rsidR="00C71E17" w:rsidRPr="00866951" w:rsidRDefault="00C71E17" w:rsidP="00CE4657">
      <w:pPr>
        <w:rPr>
          <w:sz w:val="20"/>
          <w:szCs w:val="20"/>
          <w:lang w:eastAsia="fr-FR"/>
        </w:rPr>
        <w:sectPr w:rsidR="00C71E17" w:rsidRPr="00866951" w:rsidSect="005B26A0">
          <w:type w:val="continuous"/>
          <w:pgSz w:w="11906" w:h="16838" w:code="9"/>
          <w:pgMar w:top="720" w:right="720" w:bottom="720" w:left="720" w:header="0" w:footer="0" w:gutter="0"/>
          <w:cols w:num="2" w:space="708" w:equalWidth="0">
            <w:col w:w="4879" w:space="708"/>
            <w:col w:w="4879"/>
          </w:cols>
          <w:titlePg/>
          <w:docGrid w:linePitch="360"/>
        </w:sectPr>
      </w:pPr>
    </w:p>
    <w:p w:rsidR="00B40093" w:rsidRDefault="00B40093" w:rsidP="00CE4657">
      <w:pPr>
        <w:rPr>
          <w:sz w:val="20"/>
          <w:szCs w:val="20"/>
          <w:lang w:eastAsia="fr-FR"/>
        </w:rPr>
      </w:pPr>
    </w:p>
    <w:p w:rsidR="00C71E17" w:rsidRPr="00866951" w:rsidRDefault="00C71E17" w:rsidP="00CE4657">
      <w:pPr>
        <w:rPr>
          <w:sz w:val="20"/>
          <w:szCs w:val="20"/>
          <w:lang w:eastAsia="fr-FR"/>
        </w:rPr>
      </w:pPr>
      <w:r w:rsidRPr="00866951">
        <w:rPr>
          <w:sz w:val="20"/>
          <w:szCs w:val="20"/>
          <w:lang w:eastAsia="fr-FR"/>
        </w:rPr>
        <w:t>Nous allons seulement étudier l’asservissement en position de la tige du vérin (c’est-à-dire la première boucle d’asservissement) dont le cahier des charges est le suivant 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15"/>
        <w:gridCol w:w="4962"/>
        <w:gridCol w:w="3721"/>
      </w:tblGrid>
      <w:tr w:rsidR="00C71E17" w:rsidRPr="00866951" w:rsidTr="00D571BE">
        <w:tc>
          <w:tcPr>
            <w:tcW w:w="1915" w:type="dxa"/>
            <w:shd w:val="clear" w:color="auto" w:fill="E6E6E6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sz w:val="20"/>
                <w:szCs w:val="20"/>
              </w:rPr>
              <w:t>Fonction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sz w:val="20"/>
                <w:szCs w:val="20"/>
              </w:rPr>
              <w:t>Critères</w:t>
            </w:r>
          </w:p>
        </w:tc>
        <w:tc>
          <w:tcPr>
            <w:tcW w:w="3721" w:type="dxa"/>
            <w:shd w:val="clear" w:color="auto" w:fill="E6E6E6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sz w:val="20"/>
                <w:szCs w:val="20"/>
              </w:rPr>
              <w:t>Niveaux</w:t>
            </w:r>
          </w:p>
        </w:tc>
      </w:tr>
      <w:tr w:rsidR="00C71E17" w:rsidRPr="00866951" w:rsidTr="00B25833">
        <w:trPr>
          <w:trHeight w:val="77"/>
        </w:trPr>
        <w:tc>
          <w:tcPr>
            <w:tcW w:w="1915" w:type="dxa"/>
            <w:vMerge w:val="restart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866951">
              <w:rPr>
                <w:b/>
                <w:sz w:val="20"/>
                <w:szCs w:val="20"/>
                <w:lang w:eastAsia="fr-FR"/>
              </w:rPr>
              <w:t>Asservir en position la tige du vérin</w:t>
            </w:r>
          </w:p>
        </w:tc>
        <w:tc>
          <w:tcPr>
            <w:tcW w:w="4962" w:type="dxa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sz w:val="20"/>
                <w:szCs w:val="20"/>
              </w:rPr>
              <w:t>Marge de phase</w:t>
            </w:r>
          </w:p>
        </w:tc>
        <w:tc>
          <w:tcPr>
            <w:tcW w:w="3721" w:type="dxa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position w:val="-4"/>
                <w:sz w:val="20"/>
                <w:szCs w:val="20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pt;height:11.9pt" o:ole="">
                  <v:imagedata r:id="rId14" o:title=""/>
                </v:shape>
                <o:OLEObject Type="Embed" ProgID="Equation.DSMT4" ShapeID="_x0000_i1025" DrawAspect="Content" ObjectID="_1548490020" r:id="rId15"/>
              </w:object>
            </w:r>
            <w:r w:rsidRPr="00866951">
              <w:rPr>
                <w:sz w:val="20"/>
                <w:szCs w:val="20"/>
              </w:rPr>
              <w:t>60°</w:t>
            </w:r>
          </w:p>
        </w:tc>
      </w:tr>
      <w:tr w:rsidR="00C71E17" w:rsidRPr="00866951" w:rsidTr="00D571BE">
        <w:tc>
          <w:tcPr>
            <w:tcW w:w="1915" w:type="dxa"/>
            <w:vMerge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4962" w:type="dxa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sz w:val="20"/>
                <w:szCs w:val="20"/>
              </w:rPr>
              <w:t>Marge de gain</w:t>
            </w:r>
          </w:p>
        </w:tc>
        <w:tc>
          <w:tcPr>
            <w:tcW w:w="3721" w:type="dxa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position w:val="-4"/>
                <w:sz w:val="20"/>
                <w:szCs w:val="20"/>
              </w:rPr>
              <w:object w:dxaOrig="200" w:dyaOrig="240">
                <v:shape id="_x0000_i1026" type="#_x0000_t75" style="width:10pt;height:11.9pt" o:ole="">
                  <v:imagedata r:id="rId16" o:title=""/>
                </v:shape>
                <o:OLEObject Type="Embed" ProgID="Equation.DSMT4" ShapeID="_x0000_i1026" DrawAspect="Content" ObjectID="_1548490021" r:id="rId17"/>
              </w:object>
            </w:r>
            <w:r w:rsidRPr="00866951">
              <w:rPr>
                <w:sz w:val="20"/>
                <w:szCs w:val="20"/>
              </w:rPr>
              <w:t>10 dB</w:t>
            </w:r>
          </w:p>
        </w:tc>
      </w:tr>
      <w:tr w:rsidR="00C71E17" w:rsidRPr="00866951" w:rsidTr="00D571BE">
        <w:tc>
          <w:tcPr>
            <w:tcW w:w="1915" w:type="dxa"/>
            <w:vMerge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4962" w:type="dxa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sz w:val="20"/>
                <w:szCs w:val="20"/>
              </w:rPr>
              <w:t>Ecart de position</w:t>
            </w:r>
          </w:p>
        </w:tc>
        <w:tc>
          <w:tcPr>
            <w:tcW w:w="3721" w:type="dxa"/>
            <w:vAlign w:val="center"/>
          </w:tcPr>
          <w:p w:rsidR="00C71E17" w:rsidRPr="00866951" w:rsidRDefault="00952272" w:rsidP="00217E10">
            <w:pPr>
              <w:spacing w:before="60" w:after="6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eastAsia="fr-FR"/>
                  </w:rPr>
                  <m:t>=0 mm</m:t>
                </m:r>
              </m:oMath>
            </m:oMathPara>
          </w:p>
        </w:tc>
      </w:tr>
      <w:tr w:rsidR="00C71E17" w:rsidRPr="00866951" w:rsidTr="00D571BE">
        <w:tc>
          <w:tcPr>
            <w:tcW w:w="1915" w:type="dxa"/>
            <w:vMerge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4962" w:type="dxa"/>
            <w:vAlign w:val="center"/>
          </w:tcPr>
          <w:p w:rsidR="00C71E17" w:rsidRPr="00866951" w:rsidRDefault="00C71E17" w:rsidP="0088294A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sz w:val="20"/>
                <w:szCs w:val="20"/>
              </w:rPr>
              <w:t xml:space="preserve">Ecart de traînage pour une consigne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eastAsia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fr-FR"/>
                    </w:rPr>
                    <m:t>2c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fr-FR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eastAsia="fr-FR"/>
                </w:rPr>
                <m:t>=0,1 .t</m:t>
              </m:r>
            </m:oMath>
            <w:r w:rsidR="0088294A" w:rsidRPr="00866951">
              <w:rPr>
                <w:position w:val="-12"/>
                <w:sz w:val="20"/>
                <w:szCs w:val="20"/>
              </w:rPr>
              <w:t xml:space="preserve"> </w:t>
            </w:r>
          </w:p>
        </w:tc>
        <w:tc>
          <w:tcPr>
            <w:tcW w:w="3721" w:type="dxa"/>
            <w:vAlign w:val="center"/>
          </w:tcPr>
          <w:p w:rsidR="00C71E17" w:rsidRPr="00866951" w:rsidRDefault="00952272" w:rsidP="00217E10">
            <w:pPr>
              <w:spacing w:before="60" w:after="6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eastAsia="fr-FR"/>
                  </w:rPr>
                  <m:t>&lt;0.2 mm</m:t>
                </m:r>
              </m:oMath>
            </m:oMathPara>
          </w:p>
        </w:tc>
      </w:tr>
      <w:tr w:rsidR="00C71E17" w:rsidRPr="00866951" w:rsidTr="00D571BE">
        <w:tc>
          <w:tcPr>
            <w:tcW w:w="1915" w:type="dxa"/>
            <w:vMerge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4962" w:type="dxa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sz w:val="20"/>
                <w:szCs w:val="20"/>
              </w:rPr>
              <w:t>Temps de réponse à 5% (échelon)</w:t>
            </w:r>
          </w:p>
        </w:tc>
        <w:tc>
          <w:tcPr>
            <w:tcW w:w="3721" w:type="dxa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sz w:val="20"/>
                <w:szCs w:val="20"/>
              </w:rPr>
              <w:t>t</w:t>
            </w:r>
            <w:r w:rsidRPr="00866951">
              <w:rPr>
                <w:sz w:val="20"/>
                <w:szCs w:val="20"/>
                <w:vertAlign w:val="subscript"/>
              </w:rPr>
              <w:t>R5%</w:t>
            </w:r>
            <w:r w:rsidRPr="00866951">
              <w:rPr>
                <w:sz w:val="20"/>
                <w:szCs w:val="20"/>
              </w:rPr>
              <w:t>&lt; 0.045s</w:t>
            </w:r>
          </w:p>
        </w:tc>
      </w:tr>
      <w:tr w:rsidR="00C71E17" w:rsidRPr="00866951" w:rsidTr="00D571BE">
        <w:tc>
          <w:tcPr>
            <w:tcW w:w="1915" w:type="dxa"/>
            <w:vMerge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4962" w:type="dxa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sz w:val="20"/>
                <w:szCs w:val="20"/>
              </w:rPr>
              <w:t>Dépassement (échelon)</w:t>
            </w:r>
          </w:p>
        </w:tc>
        <w:tc>
          <w:tcPr>
            <w:tcW w:w="3721" w:type="dxa"/>
            <w:vAlign w:val="center"/>
          </w:tcPr>
          <w:p w:rsidR="00C71E17" w:rsidRPr="00866951" w:rsidRDefault="00C71E17" w:rsidP="00D94DB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66951">
              <w:rPr>
                <w:sz w:val="20"/>
                <w:szCs w:val="20"/>
              </w:rPr>
              <w:t>D</w:t>
            </w:r>
            <w:r w:rsidRPr="00866951">
              <w:rPr>
                <w:sz w:val="20"/>
                <w:szCs w:val="20"/>
                <w:vertAlign w:val="superscript"/>
              </w:rPr>
              <w:t>%</w:t>
            </w:r>
            <w:r w:rsidRPr="00866951">
              <w:rPr>
                <w:sz w:val="20"/>
                <w:szCs w:val="20"/>
              </w:rPr>
              <w:t>&lt; 5%</w:t>
            </w:r>
          </w:p>
        </w:tc>
      </w:tr>
    </w:tbl>
    <w:p w:rsidR="001F5005" w:rsidRDefault="00660AC6" w:rsidP="00CE4657">
      <w:pPr>
        <w:rPr>
          <w:sz w:val="20"/>
          <w:szCs w:val="20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 wp14:anchorId="00EB839F" wp14:editId="66251F22">
            <wp:simplePos x="0" y="0"/>
            <wp:positionH relativeFrom="column">
              <wp:posOffset>3968115</wp:posOffset>
            </wp:positionH>
            <wp:positionV relativeFrom="paragraph">
              <wp:posOffset>21590</wp:posOffset>
            </wp:positionV>
            <wp:extent cx="2965450" cy="508635"/>
            <wp:effectExtent l="0" t="0" r="6350" b="5715"/>
            <wp:wrapNone/>
            <wp:docPr id="5" name="Image 5" descr="b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blo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E17" w:rsidRPr="00866951" w:rsidRDefault="00C71E17" w:rsidP="00CE4657">
      <w:pPr>
        <w:rPr>
          <w:sz w:val="20"/>
          <w:szCs w:val="20"/>
          <w:lang w:eastAsia="fr-FR"/>
        </w:rPr>
      </w:pPr>
      <w:r w:rsidRPr="00866951">
        <w:rPr>
          <w:sz w:val="20"/>
          <w:szCs w:val="20"/>
          <w:lang w:eastAsia="fr-FR"/>
        </w:rPr>
        <w:t>On modélise cet asservissement par le schéma bloc suivant où :</w:t>
      </w:r>
    </w:p>
    <w:p w:rsidR="00C71E17" w:rsidRPr="00866951" w:rsidRDefault="00C71E17" w:rsidP="00D13A5A">
      <w:pPr>
        <w:pStyle w:val="Paragraphedeliste"/>
        <w:numPr>
          <w:ilvl w:val="0"/>
          <w:numId w:val="14"/>
        </w:numPr>
        <w:rPr>
          <w:sz w:val="20"/>
          <w:szCs w:val="20"/>
          <w:lang w:eastAsia="fr-FR"/>
        </w:rPr>
      </w:pPr>
      <w:r w:rsidRPr="00866951">
        <w:rPr>
          <w:sz w:val="20"/>
          <w:szCs w:val="20"/>
          <w:lang w:eastAsia="fr-FR"/>
        </w:rPr>
        <w:t>C(p) est la fonction de transfert du correcteur</w:t>
      </w:r>
    </w:p>
    <w:p w:rsidR="00C71E17" w:rsidRPr="00866951" w:rsidRDefault="00952272" w:rsidP="00D13A5A">
      <w:pPr>
        <w:pStyle w:val="Paragraphedeliste"/>
        <w:numPr>
          <w:ilvl w:val="0"/>
          <w:numId w:val="14"/>
        </w:numPr>
        <w:rPr>
          <w:sz w:val="20"/>
          <w:szCs w:val="20"/>
          <w:lang w:eastAsia="fr-FR"/>
        </w:rPr>
      </w:pPr>
      <w:r>
        <w:rPr>
          <w:noProof/>
          <w:lang w:eastAsia="fr-FR"/>
        </w:rPr>
        <w:pict>
          <v:shape id="_x0000_s1030" type="#_x0000_t75" style="position:absolute;left:0;text-align:left;margin-left:350.85pt;margin-top:1.75pt;width:198.15pt;height:48.6pt;z-index:251656192">
            <v:imagedata r:id="rId19" o:title=""/>
          </v:shape>
          <o:OLEObject Type="Embed" ProgID="Equation.DSMT4" ShapeID="_x0000_s1030" DrawAspect="Content" ObjectID="_1548490022" r:id="rId20"/>
        </w:pict>
      </w:r>
      <w:proofErr w:type="spellStart"/>
      <w:r w:rsidR="00C71E17" w:rsidRPr="00866951">
        <w:rPr>
          <w:sz w:val="20"/>
          <w:szCs w:val="20"/>
          <w:lang w:eastAsia="fr-FR"/>
        </w:rPr>
        <w:t>FTBO</w:t>
      </w:r>
      <w:r w:rsidR="00C71E17" w:rsidRPr="00866951">
        <w:rPr>
          <w:sz w:val="20"/>
          <w:szCs w:val="20"/>
          <w:vertAlign w:val="subscript"/>
          <w:lang w:eastAsia="fr-FR"/>
        </w:rPr>
        <w:t>nc</w:t>
      </w:r>
      <w:proofErr w:type="spellEnd"/>
      <w:r w:rsidR="00C71E17" w:rsidRPr="00866951">
        <w:rPr>
          <w:sz w:val="20"/>
          <w:szCs w:val="20"/>
          <w:lang w:eastAsia="fr-FR"/>
        </w:rPr>
        <w:t xml:space="preserve">(p) est la fonction de transfert de la FTBO </w:t>
      </w:r>
      <w:r w:rsidR="00C71E17" w:rsidRPr="00866951">
        <w:rPr>
          <w:b/>
          <w:sz w:val="20"/>
          <w:szCs w:val="20"/>
          <w:lang w:eastAsia="fr-FR"/>
        </w:rPr>
        <w:t>non corrigée </w:t>
      </w:r>
      <w:r w:rsidR="00C71E17" w:rsidRPr="00866951">
        <w:rPr>
          <w:sz w:val="20"/>
          <w:szCs w:val="20"/>
          <w:lang w:eastAsia="fr-FR"/>
        </w:rPr>
        <w:t>:</w:t>
      </w:r>
    </w:p>
    <w:p w:rsidR="00B25833" w:rsidRDefault="00B25833" w:rsidP="008775FA">
      <w:pPr>
        <w:jc w:val="left"/>
        <w:rPr>
          <w:sz w:val="20"/>
          <w:szCs w:val="20"/>
          <w:lang w:eastAsia="fr-FR"/>
        </w:rPr>
      </w:pPr>
    </w:p>
    <w:p w:rsidR="00660AC6" w:rsidRDefault="00660AC6" w:rsidP="008775FA">
      <w:pPr>
        <w:jc w:val="left"/>
        <w:rPr>
          <w:sz w:val="20"/>
          <w:szCs w:val="20"/>
          <w:lang w:eastAsia="fr-FR"/>
        </w:rPr>
      </w:pPr>
    </w:p>
    <w:p w:rsidR="008775FA" w:rsidRDefault="008775FA" w:rsidP="008775FA">
      <w:pPr>
        <w:jc w:val="left"/>
        <w:rPr>
          <w:sz w:val="20"/>
          <w:szCs w:val="20"/>
          <w:lang w:eastAsia="fr-FR"/>
        </w:rPr>
      </w:pPr>
      <w:r w:rsidRPr="00D90802">
        <w:rPr>
          <w:sz w:val="20"/>
          <w:szCs w:val="20"/>
          <w:lang w:eastAsia="fr-FR"/>
        </w:rPr>
        <w:t>Vous allez commencer par déterminer les performances du produit sans c</w:t>
      </w:r>
      <w:r>
        <w:rPr>
          <w:sz w:val="20"/>
          <w:szCs w:val="20"/>
          <w:lang w:eastAsia="fr-FR"/>
        </w:rPr>
        <w:t xml:space="preserve">orrecteur en utilisant </w:t>
      </w:r>
      <w:proofErr w:type="spellStart"/>
      <w:r>
        <w:rPr>
          <w:sz w:val="20"/>
          <w:szCs w:val="20"/>
          <w:lang w:eastAsia="fr-FR"/>
        </w:rPr>
        <w:t>Scilab</w:t>
      </w:r>
      <w:proofErr w:type="spellEnd"/>
      <w:r>
        <w:rPr>
          <w:sz w:val="20"/>
          <w:szCs w:val="20"/>
          <w:lang w:eastAsia="fr-FR"/>
        </w:rPr>
        <w:t>.</w:t>
      </w:r>
    </w:p>
    <w:p w:rsidR="00DF4EA9" w:rsidRPr="003F7E3F" w:rsidRDefault="00DF4EA9" w:rsidP="003F7E3F">
      <w:pPr>
        <w:shd w:val="clear" w:color="auto" w:fill="F2F2F2" w:themeFill="background1" w:themeFillShade="F2"/>
        <w:rPr>
          <w:i/>
          <w:sz w:val="20"/>
          <w:szCs w:val="20"/>
          <w:lang w:eastAsia="fr-FR"/>
        </w:rPr>
      </w:pPr>
      <w:r w:rsidRPr="003F7E3F">
        <w:rPr>
          <w:b/>
          <w:bCs/>
          <w:i/>
          <w:sz w:val="20"/>
          <w:szCs w:val="20"/>
        </w:rPr>
        <w:t xml:space="preserve">Question 1 – </w:t>
      </w:r>
      <w:r w:rsidRPr="003F7E3F">
        <w:rPr>
          <w:i/>
          <w:sz w:val="20"/>
          <w:szCs w:val="20"/>
          <w:lang w:eastAsia="fr-FR"/>
        </w:rPr>
        <w:t>Déterminer les niveaux des 6 critères du cahier des charges. Conclure.</w:t>
      </w:r>
    </w:p>
    <w:p w:rsidR="00C71E17" w:rsidRPr="00866951" w:rsidRDefault="00C71E17" w:rsidP="00CE4657">
      <w:pPr>
        <w:rPr>
          <w:sz w:val="20"/>
          <w:szCs w:val="20"/>
          <w:lang w:eastAsia="fr-FR"/>
        </w:rPr>
      </w:pPr>
      <w:r w:rsidRPr="00866951">
        <w:rPr>
          <w:sz w:val="20"/>
          <w:szCs w:val="20"/>
          <w:lang w:eastAsia="fr-FR"/>
        </w:rPr>
        <w:lastRenderedPageBreak/>
        <w:t>L’objectif du TP est de trouver les caractéristiques d’un correcteur qui permet de valider le cahier des charges.</w:t>
      </w:r>
    </w:p>
    <w:p w:rsidR="00C71E17" w:rsidRPr="00866951" w:rsidRDefault="00C71E17" w:rsidP="00A1744D">
      <w:pPr>
        <w:pStyle w:val="Titre1"/>
        <w:spacing w:before="120"/>
        <w:rPr>
          <w:rFonts w:asciiTheme="minorHAnsi" w:hAnsiTheme="minorHAnsi"/>
          <w:sz w:val="20"/>
          <w:szCs w:val="20"/>
          <w:u w:val="single"/>
          <w:lang w:eastAsia="fr-FR"/>
        </w:rPr>
      </w:pPr>
      <w:r w:rsidRPr="00866951">
        <w:rPr>
          <w:rFonts w:asciiTheme="minorHAnsi" w:hAnsiTheme="minorHAnsi"/>
          <w:sz w:val="20"/>
          <w:szCs w:val="20"/>
          <w:u w:val="single"/>
          <w:lang w:eastAsia="fr-FR"/>
        </w:rPr>
        <w:t>Action proportionnel</w:t>
      </w:r>
      <w:r w:rsidR="00AF6BED">
        <w:rPr>
          <w:rFonts w:asciiTheme="minorHAnsi" w:hAnsiTheme="minorHAnsi"/>
          <w:sz w:val="20"/>
          <w:szCs w:val="20"/>
          <w:u w:val="single"/>
          <w:lang w:eastAsia="fr-FR"/>
        </w:rPr>
        <w:t>le</w:t>
      </w:r>
    </w:p>
    <w:p w:rsidR="00C71E17" w:rsidRPr="00866951" w:rsidRDefault="00C71E17" w:rsidP="00A1744D">
      <w:pPr>
        <w:rPr>
          <w:sz w:val="20"/>
          <w:szCs w:val="20"/>
          <w:lang w:eastAsia="fr-FR"/>
        </w:rPr>
      </w:pPr>
      <w:r w:rsidRPr="00866951">
        <w:rPr>
          <w:sz w:val="20"/>
          <w:szCs w:val="20"/>
          <w:lang w:eastAsia="fr-FR"/>
        </w:rPr>
        <w:t xml:space="preserve">On </w:t>
      </w:r>
      <w:r w:rsidR="00866951" w:rsidRPr="00866951">
        <w:rPr>
          <w:sz w:val="20"/>
          <w:szCs w:val="20"/>
          <w:lang w:eastAsia="fr-FR"/>
        </w:rPr>
        <w:t>choisit</w:t>
      </w:r>
      <w:r w:rsidRPr="00866951">
        <w:rPr>
          <w:sz w:val="20"/>
          <w:szCs w:val="20"/>
          <w:lang w:eastAsia="fr-FR"/>
        </w:rPr>
        <w:t xml:space="preserve"> d’utiliser un correcteur proportionnel dont la fonction de transfert est</w:t>
      </w:r>
      <w:r w:rsidR="0033759C">
        <w:rPr>
          <w:sz w:val="20"/>
          <w:szCs w:val="20"/>
          <w:lang w:eastAsia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fr-FR"/>
          </w:rPr>
          <m:t>C</m:t>
        </m:r>
        <m:d>
          <m:dPr>
            <m:ctrlPr>
              <w:rPr>
                <w:rFonts w:ascii="Cambria Math" w:hAnsi="Cambria Math"/>
                <w:sz w:val="20"/>
                <w:szCs w:val="20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fr-FR"/>
              </w:rPr>
              <m:t>p</m:t>
            </m:r>
          </m:e>
        </m:d>
        <m:r>
          <w:rPr>
            <w:rFonts w:ascii="Cambria Math" w:hAnsi="Cambria Math"/>
            <w:sz w:val="20"/>
            <w:szCs w:val="20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fr-F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fr-FR"/>
              </w:rPr>
              <m:t>p</m:t>
            </m:r>
          </m:sub>
        </m:sSub>
      </m:oMath>
      <w:r w:rsidRPr="00866951">
        <w:rPr>
          <w:sz w:val="20"/>
          <w:szCs w:val="20"/>
          <w:lang w:eastAsia="fr-FR"/>
        </w:rPr>
        <w:fldChar w:fldCharType="begin"/>
      </w:r>
      <w:r w:rsidRPr="00866951">
        <w:rPr>
          <w:sz w:val="20"/>
          <w:szCs w:val="20"/>
          <w:lang w:eastAsia="fr-FR"/>
        </w:rPr>
        <w:instrText xml:space="preserve"> QUOTE </w:instrText>
      </w:r>
      <w:r w:rsidR="009B7137">
        <w:rPr>
          <w:noProof/>
          <w:lang w:eastAsia="fr-FR"/>
        </w:rPr>
        <w:drawing>
          <wp:inline distT="0" distB="0" distL="0" distR="0">
            <wp:extent cx="588645" cy="158750"/>
            <wp:effectExtent l="0" t="0" r="1905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sz w:val="20"/>
          <w:szCs w:val="20"/>
          <w:lang w:eastAsia="fr-FR"/>
        </w:rPr>
        <w:instrText xml:space="preserve"> </w:instrText>
      </w:r>
      <w:r w:rsidRPr="00866951">
        <w:rPr>
          <w:sz w:val="20"/>
          <w:szCs w:val="20"/>
          <w:lang w:eastAsia="fr-FR"/>
        </w:rPr>
        <w:fldChar w:fldCharType="end"/>
      </w:r>
    </w:p>
    <w:p w:rsidR="00C71E17" w:rsidRPr="003F7E3F" w:rsidRDefault="00C71E17" w:rsidP="00DF4EA9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>Question 2 –</w:t>
      </w:r>
      <w:r w:rsidRPr="003F7E3F">
        <w:rPr>
          <w:bCs/>
          <w:i/>
          <w:sz w:val="20"/>
          <w:szCs w:val="20"/>
        </w:rPr>
        <w:t xml:space="preserve"> </w:t>
      </w:r>
      <w:r w:rsidR="008775FA" w:rsidRPr="00D90802">
        <w:rPr>
          <w:sz w:val="20"/>
          <w:szCs w:val="20"/>
          <w:lang w:eastAsia="fr-FR"/>
        </w:rPr>
        <w:t xml:space="preserve">Trouver la plus grande valeur de </w:t>
      </w:r>
      <w:proofErr w:type="spellStart"/>
      <w:r w:rsidR="008775FA" w:rsidRPr="00D90802">
        <w:rPr>
          <w:sz w:val="20"/>
          <w:szCs w:val="20"/>
          <w:lang w:eastAsia="fr-FR"/>
        </w:rPr>
        <w:t>K</w:t>
      </w:r>
      <w:r w:rsidR="008775FA" w:rsidRPr="008775FA">
        <w:rPr>
          <w:sz w:val="20"/>
          <w:szCs w:val="20"/>
          <w:vertAlign w:val="subscript"/>
          <w:lang w:eastAsia="fr-FR"/>
        </w:rPr>
        <w:t>p</w:t>
      </w:r>
      <w:proofErr w:type="spellEnd"/>
      <w:r w:rsidR="008775FA" w:rsidRPr="00D90802">
        <w:rPr>
          <w:sz w:val="20"/>
          <w:szCs w:val="20"/>
          <w:lang w:eastAsia="fr-FR"/>
        </w:rPr>
        <w:t xml:space="preserve"> qui permet de vérifier les marges de stabilité.</w:t>
      </w:r>
    </w:p>
    <w:p w:rsidR="00C71E17" w:rsidRPr="003F7E3F" w:rsidRDefault="00C71E17" w:rsidP="003F7E3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>Question 3 –</w:t>
      </w:r>
      <w:r w:rsidRPr="003F7E3F">
        <w:rPr>
          <w:bCs/>
          <w:i/>
          <w:sz w:val="20"/>
          <w:szCs w:val="20"/>
        </w:rPr>
        <w:t xml:space="preserve"> </w:t>
      </w:r>
      <w:r w:rsidR="008775FA" w:rsidRPr="00F76A7C">
        <w:rPr>
          <w:sz w:val="20"/>
          <w:szCs w:val="20"/>
          <w:lang w:eastAsia="fr-FR"/>
        </w:rPr>
        <w:t xml:space="preserve">Expliquer pourquoi l’écart de position (ou écart statique) ne dépend pas de la valeur de </w:t>
      </w:r>
      <w:proofErr w:type="spellStart"/>
      <w:r w:rsidR="008775FA" w:rsidRPr="00F76A7C">
        <w:rPr>
          <w:sz w:val="20"/>
          <w:szCs w:val="20"/>
          <w:lang w:eastAsia="fr-FR"/>
        </w:rPr>
        <w:t>K</w:t>
      </w:r>
      <w:r w:rsidR="008775FA" w:rsidRPr="008775FA">
        <w:rPr>
          <w:sz w:val="20"/>
          <w:szCs w:val="20"/>
          <w:vertAlign w:val="subscript"/>
          <w:lang w:eastAsia="fr-FR"/>
        </w:rPr>
        <w:t>p</w:t>
      </w:r>
      <w:proofErr w:type="spellEnd"/>
      <w:r w:rsidR="008775FA" w:rsidRPr="00F76A7C">
        <w:rPr>
          <w:sz w:val="20"/>
          <w:szCs w:val="20"/>
          <w:lang w:eastAsia="fr-FR"/>
        </w:rPr>
        <w:t>.</w:t>
      </w:r>
    </w:p>
    <w:p w:rsidR="00C71E17" w:rsidRPr="003F7E3F" w:rsidRDefault="00C71E17" w:rsidP="003F7E3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>Question 4 –</w:t>
      </w:r>
      <w:r w:rsidRPr="003F7E3F">
        <w:rPr>
          <w:bCs/>
          <w:i/>
          <w:sz w:val="20"/>
          <w:szCs w:val="20"/>
        </w:rPr>
        <w:t xml:space="preserve"> </w:t>
      </w:r>
      <w:r w:rsidR="00D343B0" w:rsidRPr="00D90802">
        <w:rPr>
          <w:sz w:val="20"/>
          <w:szCs w:val="20"/>
          <w:lang w:eastAsia="fr-FR"/>
        </w:rPr>
        <w:t xml:space="preserve">Trouver la plus grande valeur de </w:t>
      </w:r>
      <w:proofErr w:type="spellStart"/>
      <w:r w:rsidR="00D343B0" w:rsidRPr="00D90802">
        <w:rPr>
          <w:sz w:val="20"/>
          <w:szCs w:val="20"/>
          <w:lang w:eastAsia="fr-FR"/>
        </w:rPr>
        <w:t>K</w:t>
      </w:r>
      <w:r w:rsidR="00D343B0" w:rsidRPr="00D60348">
        <w:rPr>
          <w:sz w:val="20"/>
          <w:szCs w:val="20"/>
          <w:vertAlign w:val="subscript"/>
          <w:lang w:eastAsia="fr-FR"/>
        </w:rPr>
        <w:t>p</w:t>
      </w:r>
      <w:proofErr w:type="spellEnd"/>
      <w:r w:rsidR="00D343B0" w:rsidRPr="00D90802">
        <w:rPr>
          <w:sz w:val="20"/>
          <w:szCs w:val="20"/>
          <w:lang w:eastAsia="fr-FR"/>
        </w:rPr>
        <w:t xml:space="preserve"> qui permet de vérifier l'écart de trainage. Conclure</w:t>
      </w:r>
      <w:r w:rsidR="00D343B0">
        <w:rPr>
          <w:sz w:val="20"/>
          <w:szCs w:val="20"/>
          <w:lang w:eastAsia="fr-FR"/>
        </w:rPr>
        <w:t>.</w:t>
      </w:r>
    </w:p>
    <w:p w:rsidR="00C71E17" w:rsidRPr="003F7E3F" w:rsidRDefault="00C71E17" w:rsidP="003F7E3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>Question 5 –</w:t>
      </w:r>
      <w:r w:rsidRPr="003F7E3F">
        <w:rPr>
          <w:bCs/>
          <w:i/>
          <w:sz w:val="20"/>
          <w:szCs w:val="20"/>
        </w:rPr>
        <w:t xml:space="preserve"> </w:t>
      </w:r>
      <w:r w:rsidR="00821FBC" w:rsidRPr="00D90802">
        <w:rPr>
          <w:sz w:val="20"/>
          <w:szCs w:val="20"/>
          <w:lang w:eastAsia="fr-FR"/>
        </w:rPr>
        <w:t xml:space="preserve">Faire un bilan, dans un tableau, de l’influence de </w:t>
      </w:r>
      <w:proofErr w:type="spellStart"/>
      <w:r w:rsidR="00821FBC" w:rsidRPr="00D90802">
        <w:rPr>
          <w:sz w:val="20"/>
          <w:szCs w:val="20"/>
          <w:lang w:eastAsia="fr-FR"/>
        </w:rPr>
        <w:t>K</w:t>
      </w:r>
      <w:r w:rsidR="00821FBC" w:rsidRPr="00CD5107">
        <w:rPr>
          <w:sz w:val="20"/>
          <w:szCs w:val="20"/>
          <w:vertAlign w:val="subscript"/>
          <w:lang w:eastAsia="fr-FR"/>
        </w:rPr>
        <w:t>p</w:t>
      </w:r>
      <w:proofErr w:type="spellEnd"/>
      <w:r w:rsidR="00821FBC" w:rsidRPr="00D90802">
        <w:rPr>
          <w:sz w:val="20"/>
          <w:szCs w:val="20"/>
          <w:lang w:eastAsia="fr-FR"/>
        </w:rPr>
        <w:t xml:space="preserve"> (pour </w:t>
      </w:r>
      <w:proofErr w:type="spellStart"/>
      <w:r w:rsidR="00821FBC" w:rsidRPr="00D90802">
        <w:rPr>
          <w:sz w:val="20"/>
          <w:szCs w:val="20"/>
          <w:lang w:eastAsia="fr-FR"/>
        </w:rPr>
        <w:t>K</w:t>
      </w:r>
      <w:r w:rsidR="00821FBC" w:rsidRPr="00CD5107">
        <w:rPr>
          <w:sz w:val="20"/>
          <w:szCs w:val="20"/>
          <w:vertAlign w:val="subscript"/>
          <w:lang w:eastAsia="fr-FR"/>
        </w:rPr>
        <w:t>p</w:t>
      </w:r>
      <w:proofErr w:type="spellEnd"/>
      <w:r w:rsidR="00821FBC" w:rsidRPr="00D90802">
        <w:rPr>
          <w:sz w:val="20"/>
          <w:szCs w:val="20"/>
          <w:lang w:eastAsia="fr-FR"/>
        </w:rPr>
        <w:t xml:space="preserve">&gt;1) sur les 3 performances : stabilité, précision et rapidité. Quelles sont les performances qui vont ensemble et celles qui sont antagonistes </w:t>
      </w:r>
      <w:proofErr w:type="gramStart"/>
      <w:r w:rsidR="00821FBC" w:rsidRPr="00D90802">
        <w:rPr>
          <w:sz w:val="20"/>
          <w:szCs w:val="20"/>
          <w:lang w:eastAsia="fr-FR"/>
        </w:rPr>
        <w:t>?</w:t>
      </w:r>
      <w:r w:rsidRPr="003F7E3F">
        <w:rPr>
          <w:bCs/>
          <w:i/>
          <w:sz w:val="20"/>
          <w:szCs w:val="20"/>
        </w:rPr>
        <w:t>.</w:t>
      </w:r>
      <w:proofErr w:type="gramEnd"/>
    </w:p>
    <w:p w:rsidR="00C71E17" w:rsidRPr="003F7E3F" w:rsidRDefault="00C71E17" w:rsidP="003F7E3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>Question 6 –</w:t>
      </w:r>
      <w:r w:rsidRPr="003F7E3F">
        <w:rPr>
          <w:bCs/>
          <w:i/>
          <w:sz w:val="20"/>
          <w:szCs w:val="20"/>
        </w:rPr>
        <w:t xml:space="preserve"> </w:t>
      </w:r>
      <w:r w:rsidR="00D438FA" w:rsidRPr="00D90802">
        <w:rPr>
          <w:sz w:val="20"/>
          <w:szCs w:val="20"/>
          <w:lang w:eastAsia="fr-FR"/>
        </w:rPr>
        <w:t>Un correcteur proportionnel suffit-il à vérifier le cahier des charges ?</w:t>
      </w:r>
    </w:p>
    <w:p w:rsidR="00C71E17" w:rsidRPr="00866951" w:rsidRDefault="00C71E17" w:rsidP="005B26A0">
      <w:pPr>
        <w:rPr>
          <w:lang w:eastAsia="fr-FR"/>
        </w:rPr>
      </w:pPr>
    </w:p>
    <w:p w:rsidR="00C71E17" w:rsidRPr="00866951" w:rsidRDefault="00C71E17" w:rsidP="00405FCD">
      <w:pPr>
        <w:pStyle w:val="Titre1"/>
        <w:spacing w:before="120"/>
        <w:rPr>
          <w:rFonts w:asciiTheme="minorHAnsi" w:hAnsiTheme="minorHAnsi"/>
          <w:sz w:val="20"/>
          <w:szCs w:val="20"/>
          <w:u w:val="single"/>
          <w:lang w:eastAsia="fr-FR"/>
        </w:rPr>
      </w:pPr>
      <w:r w:rsidRPr="00866951">
        <w:rPr>
          <w:rFonts w:asciiTheme="minorHAnsi" w:hAnsiTheme="minorHAnsi"/>
          <w:sz w:val="20"/>
          <w:szCs w:val="20"/>
          <w:u w:val="single"/>
          <w:lang w:eastAsia="fr-FR"/>
        </w:rPr>
        <w:t>Action intégrale</w:t>
      </w:r>
    </w:p>
    <w:p w:rsidR="00C71E17" w:rsidRPr="00866951" w:rsidRDefault="00C71E17" w:rsidP="00405FCD">
      <w:pPr>
        <w:rPr>
          <w:sz w:val="20"/>
          <w:szCs w:val="20"/>
          <w:lang w:eastAsia="fr-FR"/>
        </w:rPr>
      </w:pPr>
      <w:r w:rsidRPr="00866951">
        <w:rPr>
          <w:sz w:val="20"/>
          <w:szCs w:val="20"/>
          <w:lang w:eastAsia="fr-FR"/>
        </w:rPr>
        <w:t xml:space="preserve">On </w:t>
      </w:r>
      <w:r w:rsidR="00866951" w:rsidRPr="00866951">
        <w:rPr>
          <w:sz w:val="20"/>
          <w:szCs w:val="20"/>
          <w:lang w:eastAsia="fr-FR"/>
        </w:rPr>
        <w:t>choisit</w:t>
      </w:r>
      <w:r w:rsidRPr="00866951">
        <w:rPr>
          <w:sz w:val="20"/>
          <w:szCs w:val="20"/>
          <w:lang w:eastAsia="fr-FR"/>
        </w:rPr>
        <w:t xml:space="preserve"> d’utiliser un correcteur intégral dont la fonction de transfert est </w:t>
      </w:r>
      <w:r w:rsidRPr="00866951">
        <w:rPr>
          <w:sz w:val="20"/>
          <w:szCs w:val="20"/>
          <w:lang w:eastAsia="fr-FR"/>
        </w:rPr>
        <w:fldChar w:fldCharType="begin"/>
      </w:r>
      <w:r w:rsidRPr="00866951">
        <w:rPr>
          <w:sz w:val="20"/>
          <w:szCs w:val="20"/>
          <w:lang w:eastAsia="fr-FR"/>
        </w:rPr>
        <w:instrText xml:space="preserve"> QUOTE </w:instrText>
      </w:r>
      <w:r w:rsidR="009B7137">
        <w:rPr>
          <w:noProof/>
          <w:lang w:eastAsia="fr-FR"/>
        </w:rPr>
        <w:drawing>
          <wp:inline distT="0" distB="0" distL="0" distR="0" wp14:anchorId="36555A82" wp14:editId="037DEB45">
            <wp:extent cx="572770" cy="318135"/>
            <wp:effectExtent l="0" t="0" r="0" b="5715"/>
            <wp:docPr id="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sz w:val="20"/>
          <w:szCs w:val="20"/>
          <w:lang w:eastAsia="fr-FR"/>
        </w:rPr>
        <w:instrText xml:space="preserve"> </w:instrText>
      </w:r>
      <w:r w:rsidRPr="00866951">
        <w:rPr>
          <w:sz w:val="20"/>
          <w:szCs w:val="20"/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sz w:val="20"/>
                <w:szCs w:val="20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fr-FR"/>
              </w:rPr>
              <m:t>p</m:t>
            </m:r>
          </m:e>
        </m:d>
        <m:r>
          <w:rPr>
            <w:rFonts w:ascii="Cambria Math" w:hAnsi="Cambria Math"/>
            <w:sz w:val="20"/>
            <w:szCs w:val="20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lang w:eastAsia="fr-FR"/>
              </w:rPr>
              <m:t>p</m:t>
            </m:r>
          </m:den>
        </m:f>
      </m:oMath>
    </w:p>
    <w:p w:rsidR="00C71E17" w:rsidRPr="003F7E3F" w:rsidRDefault="00C71E17" w:rsidP="003F7E3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 xml:space="preserve">Question </w:t>
      </w:r>
      <w:r w:rsidR="00D438FA">
        <w:rPr>
          <w:b/>
          <w:bCs/>
          <w:i/>
          <w:sz w:val="20"/>
          <w:szCs w:val="20"/>
        </w:rPr>
        <w:t>7</w:t>
      </w:r>
      <w:r w:rsidRPr="003F7E3F">
        <w:rPr>
          <w:b/>
          <w:bCs/>
          <w:i/>
          <w:sz w:val="20"/>
          <w:szCs w:val="20"/>
        </w:rPr>
        <w:t xml:space="preserve"> –</w:t>
      </w:r>
      <w:r w:rsidRPr="003F7E3F">
        <w:rPr>
          <w:bCs/>
          <w:i/>
          <w:sz w:val="20"/>
          <w:szCs w:val="20"/>
        </w:rPr>
        <w:t xml:space="preserve"> </w:t>
      </w:r>
      <w:r w:rsidR="00D438FA" w:rsidRPr="00D90802">
        <w:rPr>
          <w:sz w:val="20"/>
          <w:szCs w:val="20"/>
          <w:lang w:eastAsia="fr-FR"/>
        </w:rPr>
        <w:t>Faire un bilan, dans un tableau, de l’influence de la présence d’un correcteur intégral sur les 2 performances : stabilité et précision.</w:t>
      </w:r>
    </w:p>
    <w:p w:rsidR="00C71E17" w:rsidRPr="00866951" w:rsidRDefault="00C71E17" w:rsidP="005B26A0">
      <w:pPr>
        <w:rPr>
          <w:lang w:eastAsia="fr-FR"/>
        </w:rPr>
      </w:pPr>
    </w:p>
    <w:p w:rsidR="00C71E17" w:rsidRPr="00866951" w:rsidRDefault="00C71E17" w:rsidP="00911393">
      <w:pPr>
        <w:pStyle w:val="Titre1"/>
        <w:spacing w:before="120"/>
        <w:rPr>
          <w:rFonts w:asciiTheme="minorHAnsi" w:hAnsiTheme="minorHAnsi"/>
          <w:sz w:val="20"/>
          <w:szCs w:val="20"/>
          <w:u w:val="single"/>
          <w:lang w:eastAsia="fr-FR"/>
        </w:rPr>
      </w:pPr>
      <w:r w:rsidRPr="00866951">
        <w:rPr>
          <w:rFonts w:asciiTheme="minorHAnsi" w:hAnsiTheme="minorHAnsi"/>
          <w:sz w:val="20"/>
          <w:szCs w:val="20"/>
          <w:u w:val="single"/>
          <w:lang w:eastAsia="fr-FR"/>
        </w:rPr>
        <w:t>Action dérivée</w:t>
      </w:r>
    </w:p>
    <w:p w:rsidR="00C71E17" w:rsidRPr="00866951" w:rsidRDefault="00C71E17" w:rsidP="00911393">
      <w:pPr>
        <w:rPr>
          <w:sz w:val="20"/>
          <w:szCs w:val="20"/>
          <w:lang w:eastAsia="fr-FR"/>
        </w:rPr>
      </w:pPr>
      <w:r w:rsidRPr="00866951">
        <w:rPr>
          <w:sz w:val="20"/>
          <w:szCs w:val="20"/>
          <w:lang w:eastAsia="fr-FR"/>
        </w:rPr>
        <w:t xml:space="preserve">On </w:t>
      </w:r>
      <w:r w:rsidR="00866951" w:rsidRPr="00866951">
        <w:rPr>
          <w:sz w:val="20"/>
          <w:szCs w:val="20"/>
          <w:lang w:eastAsia="fr-FR"/>
        </w:rPr>
        <w:t>choisit</w:t>
      </w:r>
      <w:r w:rsidRPr="00866951">
        <w:rPr>
          <w:sz w:val="20"/>
          <w:szCs w:val="20"/>
          <w:lang w:eastAsia="fr-FR"/>
        </w:rPr>
        <w:t xml:space="preserve"> d’utiliser un correcteur dérivé dont la fonction de transfert est </w:t>
      </w:r>
      <w:r w:rsidRPr="00866951">
        <w:rPr>
          <w:sz w:val="20"/>
          <w:szCs w:val="20"/>
          <w:lang w:eastAsia="fr-FR"/>
        </w:rPr>
        <w:fldChar w:fldCharType="begin"/>
      </w:r>
      <w:r w:rsidRPr="00866951">
        <w:rPr>
          <w:sz w:val="20"/>
          <w:szCs w:val="20"/>
          <w:lang w:eastAsia="fr-FR"/>
        </w:rPr>
        <w:instrText xml:space="preserve"> QUOTE </w:instrText>
      </w:r>
      <w:r w:rsidR="009B7137">
        <w:rPr>
          <w:noProof/>
          <w:lang w:eastAsia="fr-FR"/>
        </w:rPr>
        <w:drawing>
          <wp:inline distT="0" distB="0" distL="0" distR="0" wp14:anchorId="225E637C" wp14:editId="1A1B473E">
            <wp:extent cx="707390" cy="1428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sz w:val="20"/>
          <w:szCs w:val="20"/>
          <w:lang w:eastAsia="fr-FR"/>
        </w:rPr>
        <w:instrText xml:space="preserve"> </w:instrText>
      </w:r>
      <w:r w:rsidRPr="00866951">
        <w:rPr>
          <w:sz w:val="20"/>
          <w:szCs w:val="20"/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sz w:val="20"/>
                <w:szCs w:val="20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fr-FR"/>
              </w:rPr>
              <m:t>p</m:t>
            </m:r>
          </m:e>
        </m:d>
        <m:r>
          <w:rPr>
            <w:rFonts w:ascii="Cambria Math" w:hAnsi="Cambria Math"/>
            <w:sz w:val="20"/>
            <w:szCs w:val="20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fr-F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fr-FR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  <w:lang w:eastAsia="fr-FR"/>
          </w:rPr>
          <m:t>.p</m:t>
        </m:r>
      </m:oMath>
    </w:p>
    <w:p w:rsidR="00C71E17" w:rsidRPr="003F7E3F" w:rsidRDefault="00C71E17" w:rsidP="003F7E3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 xml:space="preserve">Question </w:t>
      </w:r>
      <w:r w:rsidR="00D438FA">
        <w:rPr>
          <w:b/>
          <w:bCs/>
          <w:i/>
          <w:sz w:val="20"/>
          <w:szCs w:val="20"/>
        </w:rPr>
        <w:t>8</w:t>
      </w:r>
      <w:r w:rsidRPr="003F7E3F">
        <w:rPr>
          <w:b/>
          <w:bCs/>
          <w:i/>
          <w:sz w:val="20"/>
          <w:szCs w:val="20"/>
        </w:rPr>
        <w:t xml:space="preserve"> –</w:t>
      </w:r>
      <w:r w:rsidRPr="003F7E3F">
        <w:rPr>
          <w:bCs/>
          <w:i/>
          <w:sz w:val="20"/>
          <w:szCs w:val="20"/>
        </w:rPr>
        <w:t xml:space="preserve"> </w:t>
      </w:r>
      <w:r w:rsidR="00D438FA" w:rsidRPr="00D90802">
        <w:rPr>
          <w:sz w:val="20"/>
          <w:szCs w:val="20"/>
          <w:lang w:eastAsia="fr-FR"/>
        </w:rPr>
        <w:t>Faire un bilan, dans un tableau, de l’influence de la présence d’un correcteur dérivé sur les 2 performances : stabilité et précision.</w:t>
      </w:r>
    </w:p>
    <w:p w:rsidR="0052447D" w:rsidRDefault="0052447D" w:rsidP="0052447D">
      <w:pPr>
        <w:rPr>
          <w:sz w:val="20"/>
          <w:szCs w:val="20"/>
          <w:lang w:eastAsia="fr-FR"/>
        </w:rPr>
      </w:pPr>
    </w:p>
    <w:p w:rsidR="00EC746F" w:rsidRPr="00866951" w:rsidRDefault="00EC746F" w:rsidP="00EC746F">
      <w:pPr>
        <w:pStyle w:val="Titre1"/>
        <w:spacing w:before="120"/>
        <w:rPr>
          <w:rFonts w:asciiTheme="minorHAnsi" w:hAnsiTheme="minorHAnsi"/>
          <w:sz w:val="20"/>
          <w:szCs w:val="20"/>
          <w:u w:val="single"/>
        </w:rPr>
      </w:pPr>
      <w:r w:rsidRPr="00866951">
        <w:rPr>
          <w:rFonts w:asciiTheme="minorHAnsi" w:hAnsiTheme="minorHAnsi"/>
          <w:sz w:val="20"/>
          <w:szCs w:val="20"/>
          <w:u w:val="single"/>
        </w:rPr>
        <w:t>Correcteur PID</w:t>
      </w:r>
    </w:p>
    <w:p w:rsidR="00EC746F" w:rsidRPr="00866951" w:rsidRDefault="00EC746F" w:rsidP="00EC746F">
      <w:pPr>
        <w:rPr>
          <w:sz w:val="20"/>
          <w:szCs w:val="20"/>
        </w:rPr>
      </w:pPr>
      <w:r w:rsidRPr="00866951">
        <w:rPr>
          <w:sz w:val="20"/>
          <w:szCs w:val="20"/>
        </w:rPr>
        <w:t>Afin de profiter des avantages des trois actions précédentes, on utilise un correcteur Proportionnel-Intégral-Dérivé :</w:t>
      </w:r>
    </w:p>
    <w:p w:rsidR="00EC746F" w:rsidRPr="00ED7CC3" w:rsidRDefault="00EC746F" w:rsidP="00EC746F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fr-FR"/>
            </w:rPr>
            <m:t xml:space="preserve"> C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eastAsia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sz w:val="20"/>
              <w:szCs w:val="20"/>
              <w:lang w:eastAsia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fr-FR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fr-FR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  <w:lang w:eastAsia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fr-FR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fr-FR"/>
                </w:rPr>
                <m:t>D</m:t>
              </m:r>
            </m:sub>
          </m:sSub>
          <m:r>
            <w:rPr>
              <w:rFonts w:ascii="Cambria Math" w:hAnsi="Cambria Math"/>
              <w:sz w:val="20"/>
              <w:szCs w:val="20"/>
              <w:lang w:eastAsia="fr-FR"/>
            </w:rPr>
            <m:t>.p</m:t>
          </m:r>
          <m:r>
            <w:rPr>
              <w:rFonts w:ascii="Cambria Math" w:hAnsi="Cambria Math"/>
              <w:noProof/>
              <w:sz w:val="20"/>
              <w:szCs w:val="20"/>
              <w:lang w:eastAsia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fr-F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lang w:eastAsia="fr-FR"/>
                </w:rPr>
                <m:t>p</m:t>
              </m:r>
            </m:den>
          </m:f>
          <m:r>
            <w:rPr>
              <w:rFonts w:ascii="Cambria Math" w:hAnsi="Cambria Math"/>
              <w:sz w:val="20"/>
              <w:szCs w:val="20"/>
              <w:lang w:eastAsia="fr-FR"/>
            </w:rPr>
            <m:t>=K.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eastAsia="fr-FR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eastAsia="fr-FR"/>
                    </w:rPr>
                    <m:t>2.ξ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fr-F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fr-FR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  <w:lang w:eastAsia="fr-FR"/>
                </w:rPr>
                <m:t>p+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fr-F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fr-FR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fr-F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fr-F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fr-FR"/>
                        </w:rPr>
                        <m:t>2</m:t>
                      </m:r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  <w:lang w:eastAsia="fr-FR"/>
                </w:rPr>
                <m:t>p</m:t>
              </m:r>
            </m:den>
          </m:f>
          <m:r>
            <w:rPr>
              <w:rFonts w:ascii="Cambria Math" w:hAnsi="Cambria Math"/>
              <w:sz w:val="20"/>
              <w:szCs w:val="20"/>
              <w:lang w:eastAsia="fr-FR"/>
            </w:rPr>
            <m:t xml:space="preserve"> </m:t>
          </m:r>
        </m:oMath>
      </m:oMathPara>
    </w:p>
    <w:p w:rsidR="00EC746F" w:rsidRPr="003F7E3F" w:rsidRDefault="00EC746F" w:rsidP="00EC746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 xml:space="preserve">Question </w:t>
      </w:r>
      <w:r>
        <w:rPr>
          <w:b/>
          <w:bCs/>
          <w:i/>
          <w:sz w:val="20"/>
          <w:szCs w:val="20"/>
        </w:rPr>
        <w:t>9</w:t>
      </w:r>
      <w:r w:rsidRPr="003F7E3F">
        <w:rPr>
          <w:b/>
          <w:bCs/>
          <w:i/>
          <w:sz w:val="20"/>
          <w:szCs w:val="20"/>
        </w:rPr>
        <w:t xml:space="preserve"> –</w:t>
      </w:r>
      <w:r w:rsidRPr="003F7E3F">
        <w:rPr>
          <w:bCs/>
          <w:i/>
          <w:sz w:val="20"/>
          <w:szCs w:val="20"/>
        </w:rPr>
        <w:t xml:space="preserve"> Que dire sur les critères de précision du cahier des charges avec ce correcteur.</w:t>
      </w:r>
    </w:p>
    <w:p w:rsidR="00EC746F" w:rsidRPr="003F7E3F" w:rsidRDefault="00EC746F" w:rsidP="00EC746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>Question 1</w:t>
      </w:r>
      <w:r>
        <w:rPr>
          <w:b/>
          <w:bCs/>
          <w:i/>
          <w:sz w:val="20"/>
          <w:szCs w:val="20"/>
        </w:rPr>
        <w:t>0</w:t>
      </w:r>
      <w:r w:rsidRPr="003F7E3F">
        <w:rPr>
          <w:b/>
          <w:bCs/>
          <w:i/>
          <w:sz w:val="20"/>
          <w:szCs w:val="20"/>
        </w:rPr>
        <w:t xml:space="preserve"> –</w:t>
      </w:r>
      <w:r w:rsidRPr="003F7E3F">
        <w:rPr>
          <w:bCs/>
          <w:i/>
          <w:sz w:val="20"/>
          <w:szCs w:val="20"/>
        </w:rPr>
        <w:t xml:space="preserve"> En faisant varier K, ξ et ω</w:t>
      </w:r>
      <w:r w:rsidRPr="001D2F9D">
        <w:rPr>
          <w:bCs/>
          <w:i/>
          <w:sz w:val="20"/>
          <w:szCs w:val="20"/>
          <w:vertAlign w:val="subscript"/>
        </w:rPr>
        <w:t>0</w:t>
      </w:r>
      <w:r w:rsidRPr="003F7E3F">
        <w:rPr>
          <w:bCs/>
          <w:i/>
          <w:sz w:val="20"/>
          <w:szCs w:val="20"/>
        </w:rPr>
        <w:t>, observer leur influence sur la rapidité (bande passante de la FTBF).</w:t>
      </w:r>
    </w:p>
    <w:p w:rsidR="00EC746F" w:rsidRPr="00DF4EA9" w:rsidRDefault="00EC746F" w:rsidP="00EC746F">
      <w:pPr>
        <w:rPr>
          <w:bCs/>
          <w:sz w:val="20"/>
          <w:szCs w:val="20"/>
        </w:rPr>
      </w:pPr>
    </w:p>
    <w:p w:rsidR="00EC746F" w:rsidRPr="00DF4EA9" w:rsidRDefault="00EC746F" w:rsidP="00EC746F">
      <w:pPr>
        <w:rPr>
          <w:bCs/>
          <w:sz w:val="20"/>
          <w:szCs w:val="20"/>
        </w:rPr>
      </w:pPr>
      <w:r w:rsidRPr="00DF4EA9">
        <w:rPr>
          <w:bCs/>
          <w:sz w:val="20"/>
          <w:szCs w:val="20"/>
        </w:rPr>
        <w:t>Afin de vérifier le critère sur la marge de gain on va trouver des paramètres pour que la phase de la FTBO soit toujours supérieure à -180°.</w:t>
      </w:r>
    </w:p>
    <w:p w:rsidR="00EC746F" w:rsidRPr="003F7E3F" w:rsidRDefault="00EC746F" w:rsidP="00EC746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>Question 1</w:t>
      </w:r>
      <w:r>
        <w:rPr>
          <w:b/>
          <w:bCs/>
          <w:i/>
          <w:sz w:val="20"/>
          <w:szCs w:val="20"/>
        </w:rPr>
        <w:t>1</w:t>
      </w:r>
      <w:r w:rsidRPr="003F7E3F">
        <w:rPr>
          <w:b/>
          <w:bCs/>
          <w:i/>
          <w:sz w:val="20"/>
          <w:szCs w:val="20"/>
        </w:rPr>
        <w:t xml:space="preserve"> –</w:t>
      </w:r>
      <w:r w:rsidRPr="003F7E3F">
        <w:rPr>
          <w:bCs/>
          <w:i/>
          <w:sz w:val="20"/>
          <w:szCs w:val="20"/>
        </w:rPr>
        <w:t xml:space="preserve"> Quel est l’influence de K, ξ et ω</w:t>
      </w:r>
      <w:r w:rsidRPr="00EC746F">
        <w:rPr>
          <w:bCs/>
          <w:i/>
          <w:sz w:val="20"/>
          <w:szCs w:val="20"/>
          <w:vertAlign w:val="subscript"/>
        </w:rPr>
        <w:t>0</w:t>
      </w:r>
      <w:r w:rsidRPr="003F7E3F">
        <w:rPr>
          <w:bCs/>
          <w:i/>
          <w:sz w:val="20"/>
          <w:szCs w:val="20"/>
        </w:rPr>
        <w:t xml:space="preserve">, sur la phase de la FTBO ? </w:t>
      </w:r>
    </w:p>
    <w:p w:rsidR="00EC746F" w:rsidRPr="003F7E3F" w:rsidRDefault="00EC746F" w:rsidP="00EC746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>Question 1</w:t>
      </w:r>
      <w:r>
        <w:rPr>
          <w:b/>
          <w:bCs/>
          <w:i/>
          <w:sz w:val="20"/>
          <w:szCs w:val="20"/>
        </w:rPr>
        <w:t>2</w:t>
      </w:r>
      <w:r w:rsidRPr="003F7E3F">
        <w:rPr>
          <w:b/>
          <w:bCs/>
          <w:i/>
          <w:sz w:val="20"/>
          <w:szCs w:val="20"/>
        </w:rPr>
        <w:t xml:space="preserve"> –</w:t>
      </w:r>
      <w:r w:rsidRPr="003F7E3F">
        <w:rPr>
          <w:bCs/>
          <w:i/>
          <w:sz w:val="20"/>
          <w:szCs w:val="20"/>
        </w:rPr>
        <w:t xml:space="preserve"> Trouver un couple de valeur de K et ω</w:t>
      </w:r>
      <w:r w:rsidRPr="00EC746F">
        <w:rPr>
          <w:bCs/>
          <w:i/>
          <w:sz w:val="20"/>
          <w:szCs w:val="20"/>
          <w:vertAlign w:val="subscript"/>
        </w:rPr>
        <w:t>0</w:t>
      </w:r>
      <w:r w:rsidRPr="003F7E3F">
        <w:rPr>
          <w:bCs/>
          <w:i/>
          <w:sz w:val="20"/>
          <w:szCs w:val="20"/>
        </w:rPr>
        <w:t xml:space="preserve"> permettant de vérifier le cahier des charges</w:t>
      </w:r>
      <w:r w:rsidR="00ED745D">
        <w:rPr>
          <w:bCs/>
          <w:i/>
          <w:sz w:val="20"/>
          <w:szCs w:val="20"/>
        </w:rPr>
        <w:t> : proposez une méthodologie</w:t>
      </w:r>
      <w:r w:rsidRPr="003F7E3F">
        <w:rPr>
          <w:bCs/>
          <w:i/>
          <w:sz w:val="20"/>
          <w:szCs w:val="20"/>
        </w:rPr>
        <w:t>.</w:t>
      </w:r>
    </w:p>
    <w:p w:rsidR="00EC746F" w:rsidRDefault="00010420" w:rsidP="0052447D">
      <w:pPr>
        <w:rPr>
          <w:sz w:val="20"/>
          <w:szCs w:val="20"/>
          <w:lang w:eastAsia="fr-FR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1897711</wp:posOffset>
                </wp:positionH>
                <wp:positionV relativeFrom="paragraph">
                  <wp:posOffset>74295</wp:posOffset>
                </wp:positionV>
                <wp:extent cx="2949934" cy="0"/>
                <wp:effectExtent l="0" t="19050" r="31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93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5.85pt" to="381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" strokecolor="black [3213]" strokeweight="2.25pt"/>
            </w:pict>
          </mc:Fallback>
        </mc:AlternateContent>
      </w:r>
    </w:p>
    <w:p w:rsidR="00EA7560" w:rsidRPr="00EA7560" w:rsidRDefault="00EA7560" w:rsidP="00EA7560">
      <w:pPr>
        <w:jc w:val="center"/>
        <w:rPr>
          <w:i/>
          <w:sz w:val="20"/>
          <w:szCs w:val="20"/>
          <w:lang w:eastAsia="fr-FR"/>
        </w:rPr>
      </w:pPr>
      <w:r w:rsidRPr="00EA7560">
        <w:rPr>
          <w:i/>
          <w:sz w:val="20"/>
          <w:szCs w:val="20"/>
          <w:lang w:eastAsia="fr-FR"/>
        </w:rPr>
        <w:t>Repartir du système sans correction</w:t>
      </w:r>
    </w:p>
    <w:p w:rsidR="0052447D" w:rsidRPr="0052447D" w:rsidRDefault="0052447D" w:rsidP="0052447D">
      <w:pPr>
        <w:pStyle w:val="Titre1"/>
        <w:spacing w:before="120"/>
        <w:ind w:left="357" w:hanging="357"/>
        <w:rPr>
          <w:rFonts w:asciiTheme="minorHAnsi" w:hAnsiTheme="minorHAnsi"/>
          <w:sz w:val="20"/>
          <w:szCs w:val="20"/>
          <w:u w:val="single"/>
          <w:lang w:eastAsia="fr-FR"/>
        </w:rPr>
      </w:pPr>
      <w:r w:rsidRPr="00066769">
        <w:rPr>
          <w:rFonts w:asciiTheme="minorHAnsi" w:hAnsiTheme="minorHAnsi"/>
          <w:sz w:val="20"/>
          <w:szCs w:val="20"/>
          <w:u w:val="single"/>
          <w:lang w:eastAsia="fr-FR"/>
        </w:rPr>
        <w:t>Correcteur à avance de phase</w:t>
      </w:r>
    </w:p>
    <w:p w:rsidR="0052447D" w:rsidRPr="008E5974" w:rsidRDefault="008E5974" w:rsidP="008E5974">
      <w:pPr>
        <w:rPr>
          <w:sz w:val="20"/>
          <w:szCs w:val="20"/>
          <w:lang w:eastAsia="fr-FR"/>
        </w:rPr>
      </w:pPr>
      <w:r w:rsidRPr="00866951">
        <w:rPr>
          <w:sz w:val="20"/>
          <w:szCs w:val="20"/>
          <w:lang w:eastAsia="fr-FR"/>
        </w:rPr>
        <w:t xml:space="preserve">On choisit d’utiliser un correcteur à avance de phase dont la fonction de transfert est </w:t>
      </w:r>
      <w:r w:rsidRPr="00866951">
        <w:rPr>
          <w:sz w:val="20"/>
          <w:szCs w:val="20"/>
          <w:lang w:eastAsia="fr-FR"/>
        </w:rPr>
        <w:fldChar w:fldCharType="begin"/>
      </w:r>
      <w:r w:rsidRPr="00866951">
        <w:rPr>
          <w:sz w:val="20"/>
          <w:szCs w:val="20"/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0F408B7" wp14:editId="6CFF2F1A">
            <wp:extent cx="993775" cy="3181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sz w:val="20"/>
          <w:szCs w:val="20"/>
          <w:lang w:eastAsia="fr-FR"/>
        </w:rPr>
        <w:instrText xml:space="preserve"> </w:instrText>
      </w:r>
      <w:r w:rsidRPr="00866951">
        <w:rPr>
          <w:sz w:val="20"/>
          <w:szCs w:val="20"/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fr-FR"/>
          </w:rPr>
          <m:t>C</m:t>
        </m:r>
        <m:d>
          <m:dPr>
            <m:ctrlPr>
              <w:rPr>
                <w:rFonts w:ascii="Cambria Math" w:hAnsi="Cambria Math"/>
                <w:sz w:val="20"/>
                <w:szCs w:val="20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fr-FR"/>
              </w:rPr>
              <m:t>p</m:t>
            </m:r>
          </m:e>
        </m:d>
        <m:r>
          <w:rPr>
            <w:rFonts w:ascii="Cambria Math" w:hAnsi="Cambria Math"/>
            <w:sz w:val="20"/>
            <w:szCs w:val="20"/>
            <w:lang w:eastAsia="fr-FR"/>
          </w:rPr>
          <m:t>=K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eastAsia="fr-FR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eastAsia="fr-FR"/>
              </w:rPr>
              <m:t>1+a.T.p</m:t>
            </m:r>
          </m:num>
          <m:den>
            <m:r>
              <w:rPr>
                <w:rFonts w:ascii="Cambria Math" w:hAnsi="Cambria Math"/>
                <w:sz w:val="20"/>
                <w:szCs w:val="20"/>
                <w:lang w:eastAsia="fr-FR"/>
              </w:rPr>
              <m:t>1+T.p</m:t>
            </m:r>
          </m:den>
        </m:f>
      </m:oMath>
      <w:r w:rsidRPr="00866951">
        <w:rPr>
          <w:sz w:val="20"/>
          <w:szCs w:val="20"/>
          <w:lang w:eastAsia="fr-FR"/>
        </w:rPr>
        <w:t>avec a&gt;1.</w:t>
      </w:r>
    </w:p>
    <w:p w:rsidR="0052447D" w:rsidRDefault="0052447D" w:rsidP="0052447D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52447D">
        <w:rPr>
          <w:b/>
          <w:bCs/>
          <w:i/>
          <w:sz w:val="20"/>
          <w:szCs w:val="20"/>
        </w:rPr>
        <w:t xml:space="preserve">Question </w:t>
      </w:r>
      <w:r w:rsidR="00913D23">
        <w:rPr>
          <w:b/>
          <w:bCs/>
          <w:i/>
          <w:sz w:val="20"/>
          <w:szCs w:val="20"/>
        </w:rPr>
        <w:t>13</w:t>
      </w:r>
      <w:r w:rsidRPr="0052447D">
        <w:rPr>
          <w:b/>
          <w:bCs/>
          <w:i/>
          <w:sz w:val="20"/>
          <w:szCs w:val="20"/>
        </w:rPr>
        <w:t xml:space="preserve"> – </w:t>
      </w:r>
      <w:r w:rsidRPr="0052447D">
        <w:rPr>
          <w:bCs/>
          <w:i/>
          <w:sz w:val="20"/>
          <w:szCs w:val="20"/>
        </w:rPr>
        <w:t>Déterminer les paramètres du correcteur à avance de phase pour vérifier le critère de stabilité.</w:t>
      </w:r>
    </w:p>
    <w:p w:rsidR="008E5974" w:rsidRPr="008E5974" w:rsidRDefault="008E5974" w:rsidP="008E5974">
      <w:pPr>
        <w:rPr>
          <w:sz w:val="20"/>
          <w:szCs w:val="20"/>
          <w:lang w:eastAsia="fr-FR"/>
        </w:rPr>
      </w:pPr>
    </w:p>
    <w:p w:rsidR="0052447D" w:rsidRPr="00D90802" w:rsidRDefault="0052447D" w:rsidP="0052447D">
      <w:pPr>
        <w:pStyle w:val="Titre1"/>
        <w:spacing w:before="120"/>
        <w:ind w:left="357" w:hanging="357"/>
        <w:rPr>
          <w:rFonts w:asciiTheme="minorHAnsi" w:hAnsiTheme="minorHAnsi"/>
          <w:sz w:val="20"/>
          <w:szCs w:val="20"/>
          <w:u w:val="single"/>
          <w:lang w:eastAsia="fr-FR"/>
        </w:rPr>
      </w:pPr>
      <w:r>
        <w:rPr>
          <w:rFonts w:asciiTheme="minorHAnsi" w:hAnsiTheme="minorHAnsi"/>
          <w:sz w:val="20"/>
          <w:szCs w:val="20"/>
          <w:u w:val="single"/>
          <w:lang w:eastAsia="fr-FR"/>
        </w:rPr>
        <w:t>Correcteur à retard de phase</w:t>
      </w:r>
    </w:p>
    <w:p w:rsidR="008E5974" w:rsidRPr="008E5974" w:rsidRDefault="008E5974" w:rsidP="008E5974">
      <w:pPr>
        <w:rPr>
          <w:sz w:val="20"/>
          <w:szCs w:val="20"/>
          <w:lang w:eastAsia="fr-FR"/>
        </w:rPr>
      </w:pPr>
      <w:r w:rsidRPr="00866951">
        <w:rPr>
          <w:sz w:val="20"/>
          <w:szCs w:val="20"/>
          <w:lang w:eastAsia="fr-FR"/>
        </w:rPr>
        <w:t xml:space="preserve">On choisit d’utiliser un correcteur à </w:t>
      </w:r>
      <w:r>
        <w:rPr>
          <w:sz w:val="20"/>
          <w:szCs w:val="20"/>
          <w:lang w:eastAsia="fr-FR"/>
        </w:rPr>
        <w:t>retard</w:t>
      </w:r>
      <w:r w:rsidRPr="00866951">
        <w:rPr>
          <w:sz w:val="20"/>
          <w:szCs w:val="20"/>
          <w:lang w:eastAsia="fr-FR"/>
        </w:rPr>
        <w:t xml:space="preserve"> de phase dont la fonction de transfert est </w:t>
      </w:r>
      <w:r w:rsidRPr="00866951">
        <w:rPr>
          <w:sz w:val="20"/>
          <w:szCs w:val="20"/>
          <w:lang w:eastAsia="fr-FR"/>
        </w:rPr>
        <w:fldChar w:fldCharType="begin"/>
      </w:r>
      <w:r w:rsidRPr="00866951">
        <w:rPr>
          <w:sz w:val="20"/>
          <w:szCs w:val="20"/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0F610331" wp14:editId="17C422CE">
            <wp:extent cx="993775" cy="318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sz w:val="20"/>
          <w:szCs w:val="20"/>
          <w:lang w:eastAsia="fr-FR"/>
        </w:rPr>
        <w:instrText xml:space="preserve"> </w:instrText>
      </w:r>
      <w:r w:rsidRPr="00866951">
        <w:rPr>
          <w:sz w:val="20"/>
          <w:szCs w:val="20"/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fr-FR"/>
          </w:rPr>
          <m:t>C</m:t>
        </m:r>
        <m:d>
          <m:dPr>
            <m:ctrlPr>
              <w:rPr>
                <w:rFonts w:ascii="Cambria Math" w:hAnsi="Cambria Math"/>
                <w:sz w:val="20"/>
                <w:szCs w:val="20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fr-FR"/>
              </w:rPr>
              <m:t>p</m:t>
            </m:r>
          </m:e>
        </m:d>
        <m:r>
          <w:rPr>
            <w:rFonts w:ascii="Cambria Math" w:hAnsi="Cambria Math"/>
            <w:sz w:val="20"/>
            <w:szCs w:val="20"/>
            <w:lang w:eastAsia="fr-FR"/>
          </w:rPr>
          <m:t>=K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eastAsia="fr-FR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eastAsia="fr-FR"/>
              </w:rPr>
              <m:t>1+.T.p</m:t>
            </m:r>
          </m:num>
          <m:den>
            <m:r>
              <w:rPr>
                <w:rFonts w:ascii="Cambria Math" w:hAnsi="Cambria Math"/>
                <w:sz w:val="20"/>
                <w:szCs w:val="20"/>
                <w:lang w:eastAsia="fr-FR"/>
              </w:rPr>
              <m:t>1+b.T.p</m:t>
            </m:r>
          </m:den>
        </m:f>
      </m:oMath>
      <w:r>
        <w:rPr>
          <w:sz w:val="20"/>
          <w:szCs w:val="20"/>
          <w:lang w:eastAsia="fr-FR"/>
        </w:rPr>
        <w:t>avec b</w:t>
      </w:r>
      <w:r w:rsidRPr="00866951">
        <w:rPr>
          <w:sz w:val="20"/>
          <w:szCs w:val="20"/>
          <w:lang w:eastAsia="fr-FR"/>
        </w:rPr>
        <w:t>&gt;1.</w:t>
      </w:r>
    </w:p>
    <w:p w:rsidR="0052447D" w:rsidRPr="0052447D" w:rsidRDefault="0052447D" w:rsidP="0052447D">
      <w:pPr>
        <w:shd w:val="clear" w:color="auto" w:fill="F2F2F2" w:themeFill="background1" w:themeFillShade="F2"/>
        <w:rPr>
          <w:b/>
          <w:bCs/>
          <w:i/>
          <w:sz w:val="20"/>
          <w:szCs w:val="20"/>
        </w:rPr>
      </w:pPr>
      <w:r w:rsidRPr="0052447D">
        <w:rPr>
          <w:b/>
          <w:bCs/>
          <w:i/>
          <w:sz w:val="20"/>
          <w:szCs w:val="20"/>
        </w:rPr>
        <w:t>Question 1</w:t>
      </w:r>
      <w:r w:rsidR="00913D23">
        <w:rPr>
          <w:b/>
          <w:bCs/>
          <w:i/>
          <w:sz w:val="20"/>
          <w:szCs w:val="20"/>
        </w:rPr>
        <w:t>4</w:t>
      </w:r>
      <w:r w:rsidRPr="0052447D">
        <w:rPr>
          <w:b/>
          <w:bCs/>
          <w:i/>
          <w:sz w:val="20"/>
          <w:szCs w:val="20"/>
        </w:rPr>
        <w:t xml:space="preserve"> – </w:t>
      </w:r>
      <w:r w:rsidRPr="0052447D">
        <w:rPr>
          <w:bCs/>
          <w:i/>
          <w:sz w:val="20"/>
          <w:szCs w:val="20"/>
        </w:rPr>
        <w:t>Déterminer les paramètres du correcteur à retard de phase pour vérifier le critère de précision sans impacter la stabilité du système.</w:t>
      </w:r>
    </w:p>
    <w:p w:rsidR="00EA7560" w:rsidRDefault="00010420" w:rsidP="00EA7560">
      <w:pPr>
        <w:jc w:val="center"/>
        <w:rPr>
          <w:i/>
          <w:sz w:val="20"/>
          <w:szCs w:val="20"/>
          <w:lang w:eastAsia="fr-FR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2659FD" wp14:editId="425702F2">
                <wp:simplePos x="0" y="0"/>
                <wp:positionH relativeFrom="column">
                  <wp:posOffset>1841721</wp:posOffset>
                </wp:positionH>
                <wp:positionV relativeFrom="paragraph">
                  <wp:posOffset>66068</wp:posOffset>
                </wp:positionV>
                <wp:extent cx="2949934" cy="0"/>
                <wp:effectExtent l="0" t="19050" r="317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93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5.2pt" to="377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" strokecolor="black [3213]" strokeweight="2.25pt"/>
            </w:pict>
          </mc:Fallback>
        </mc:AlternateContent>
      </w:r>
    </w:p>
    <w:p w:rsidR="00EA7560" w:rsidRPr="00EA7560" w:rsidRDefault="00EA7560" w:rsidP="00EA7560">
      <w:pPr>
        <w:jc w:val="center"/>
        <w:rPr>
          <w:i/>
          <w:sz w:val="20"/>
          <w:szCs w:val="20"/>
          <w:lang w:eastAsia="fr-FR"/>
        </w:rPr>
      </w:pPr>
      <w:r w:rsidRPr="00EA7560">
        <w:rPr>
          <w:i/>
          <w:sz w:val="20"/>
          <w:szCs w:val="20"/>
          <w:lang w:eastAsia="fr-FR"/>
        </w:rPr>
        <w:t>Repartir du système sans correction</w:t>
      </w:r>
    </w:p>
    <w:p w:rsidR="00C71E17" w:rsidRPr="00866951" w:rsidRDefault="00C71E17" w:rsidP="002E777D">
      <w:pPr>
        <w:pStyle w:val="Titre1"/>
        <w:spacing w:before="120"/>
        <w:rPr>
          <w:rFonts w:asciiTheme="minorHAnsi" w:hAnsiTheme="minorHAnsi"/>
          <w:sz w:val="20"/>
          <w:szCs w:val="20"/>
          <w:u w:val="single"/>
          <w:lang w:eastAsia="fr-FR"/>
        </w:rPr>
      </w:pPr>
      <w:r w:rsidRPr="00866951">
        <w:rPr>
          <w:rFonts w:asciiTheme="minorHAnsi" w:hAnsiTheme="minorHAnsi"/>
          <w:sz w:val="20"/>
          <w:szCs w:val="20"/>
          <w:u w:val="single"/>
          <w:lang w:eastAsia="fr-FR"/>
        </w:rPr>
        <w:t>Correcteur « compensateur »</w:t>
      </w:r>
    </w:p>
    <w:p w:rsidR="00C71E17" w:rsidRPr="00866951" w:rsidRDefault="00C71E17" w:rsidP="00033956">
      <w:pPr>
        <w:rPr>
          <w:sz w:val="20"/>
          <w:szCs w:val="20"/>
        </w:rPr>
      </w:pPr>
      <w:r w:rsidRPr="00866951">
        <w:rPr>
          <w:sz w:val="20"/>
          <w:szCs w:val="20"/>
        </w:rPr>
        <w:t>On choisit un correcteur, réalisable numériquement, de fonction de transfert :</w:t>
      </w:r>
      <w:r w:rsidR="00033956">
        <w:rPr>
          <w:sz w:val="20"/>
          <w:szCs w:val="20"/>
        </w:rPr>
        <w:tab/>
      </w:r>
      <w:r w:rsidR="00033956">
        <w:rPr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sz w:val="20"/>
                <w:szCs w:val="20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fr-FR"/>
              </w:rPr>
              <m:t>p</m:t>
            </m:r>
          </m:e>
        </m:d>
        <m:r>
          <w:rPr>
            <w:rFonts w:ascii="Cambria Math" w:hAnsi="Cambria Math"/>
            <w:sz w:val="20"/>
            <w:szCs w:val="20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fr-F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fr-FR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  <w:lang w:eastAsia="fr-FR"/>
          </w:rPr>
          <m:t>.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eastAsia="fr-FR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eastAsia="fr-FR"/>
              </w:rPr>
              <m:t>N(p)</m:t>
            </m:r>
          </m:num>
          <m:den>
            <m:r>
              <w:rPr>
                <w:rFonts w:ascii="Cambria Math" w:hAnsi="Cambria Math"/>
                <w:sz w:val="20"/>
                <w:szCs w:val="20"/>
                <w:lang w:eastAsia="fr-FR"/>
              </w:rPr>
              <m:t>D(p)</m:t>
            </m:r>
          </m:den>
        </m:f>
        <m:r>
          <w:rPr>
            <w:rFonts w:ascii="Cambria Math" w:hAnsi="Cambria Math"/>
            <w:sz w:val="20"/>
            <w:szCs w:val="20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fr-F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fr-FR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  <w:lang w:eastAsia="fr-FR"/>
          </w:rPr>
          <m:t>.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eastAsia="fr-FR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eastAsia="fr-FR"/>
                  </w:rPr>
                  <m:t>2.ξ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0"/>
                <w:lang w:eastAsia="fr-FR"/>
              </w:rPr>
              <m:t>p+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w:rPr>
                <w:rFonts w:ascii="Cambria Math" w:hAnsi="Cambria Math"/>
                <w:sz w:val="20"/>
                <w:szCs w:val="20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eastAsia="fr-FR"/>
                  </w:rPr>
                  <m:t>2.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0"/>
                <w:lang w:eastAsia="fr-FR"/>
              </w:rPr>
              <m:t>p+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</w:p>
    <w:p w:rsidR="00634518" w:rsidRDefault="00C71E17" w:rsidP="00634518">
      <w:pPr>
        <w:rPr>
          <w:sz w:val="20"/>
          <w:szCs w:val="20"/>
        </w:rPr>
      </w:pPr>
      <w:r w:rsidRPr="00866951">
        <w:rPr>
          <w:sz w:val="20"/>
          <w:szCs w:val="20"/>
        </w:rPr>
        <w:t>Caractéristiques du correcteur :</w:t>
      </w:r>
      <w:r w:rsidR="00634518">
        <w:rPr>
          <w:sz w:val="20"/>
          <w:szCs w:val="20"/>
        </w:rPr>
        <w:tab/>
      </w:r>
      <w:r w:rsidRPr="00866951">
        <w:rPr>
          <w:sz w:val="20"/>
          <w:szCs w:val="20"/>
        </w:rPr>
        <w:t xml:space="preserve">le gain </w:t>
      </w:r>
      <w:proofErr w:type="spellStart"/>
      <w:r w:rsidRPr="00866951">
        <w:rPr>
          <w:i/>
          <w:iCs/>
          <w:sz w:val="20"/>
          <w:szCs w:val="20"/>
        </w:rPr>
        <w:t>K</w:t>
      </w:r>
      <w:r w:rsidRPr="00866951">
        <w:rPr>
          <w:i/>
          <w:iCs/>
          <w:sz w:val="20"/>
          <w:szCs w:val="20"/>
          <w:vertAlign w:val="subscript"/>
        </w:rPr>
        <w:t>c</w:t>
      </w:r>
      <w:proofErr w:type="spellEnd"/>
      <w:r w:rsidRPr="00866951">
        <w:rPr>
          <w:sz w:val="20"/>
          <w:szCs w:val="20"/>
        </w:rPr>
        <w:t xml:space="preserve"> du correcteur est choisi égal à 50 ;</w:t>
      </w:r>
    </w:p>
    <w:p w:rsidR="00634518" w:rsidRDefault="00C71E17" w:rsidP="00634518">
      <w:pPr>
        <w:ind w:left="2124" w:firstLine="708"/>
        <w:rPr>
          <w:sz w:val="20"/>
          <w:szCs w:val="20"/>
        </w:rPr>
      </w:pPr>
      <w:proofErr w:type="gramStart"/>
      <w:r w:rsidRPr="00866951">
        <w:rPr>
          <w:sz w:val="20"/>
          <w:szCs w:val="20"/>
        </w:rPr>
        <w:t>le</w:t>
      </w:r>
      <w:proofErr w:type="gramEnd"/>
      <w:r w:rsidRPr="00866951">
        <w:rPr>
          <w:sz w:val="20"/>
          <w:szCs w:val="20"/>
        </w:rPr>
        <w:t xml:space="preserve"> facteur d’amortissement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fr-FR"/>
              </w:rPr>
              <m:t>c</m:t>
            </m:r>
          </m:sub>
        </m:sSub>
      </m:oMath>
      <w:r w:rsidRPr="00866951">
        <w:rPr>
          <w:sz w:val="20"/>
          <w:szCs w:val="20"/>
        </w:rPr>
        <w:t xml:space="preserve"> est choisi égal à 0,7 ;</w:t>
      </w:r>
    </w:p>
    <w:p w:rsidR="00C71E17" w:rsidRPr="008C3EBF" w:rsidRDefault="00C71E17" w:rsidP="00634518">
      <w:pPr>
        <w:ind w:left="2832"/>
        <w:rPr>
          <w:sz w:val="20"/>
          <w:szCs w:val="20"/>
        </w:rPr>
      </w:pPr>
      <w:proofErr w:type="gramStart"/>
      <w:r w:rsidRPr="00866951">
        <w:rPr>
          <w:sz w:val="20"/>
          <w:szCs w:val="20"/>
        </w:rPr>
        <w:t>le</w:t>
      </w:r>
      <w:proofErr w:type="gramEnd"/>
      <w:r w:rsidRPr="00866951">
        <w:rPr>
          <w:sz w:val="20"/>
          <w:szCs w:val="20"/>
        </w:rPr>
        <w:t xml:space="preserve"> numérateur </w:t>
      </w:r>
      <w:r w:rsidRPr="00866951">
        <w:rPr>
          <w:i/>
          <w:iCs/>
          <w:sz w:val="20"/>
          <w:szCs w:val="20"/>
        </w:rPr>
        <w:t>N</w:t>
      </w:r>
      <w:r w:rsidRPr="00866951">
        <w:rPr>
          <w:sz w:val="20"/>
          <w:szCs w:val="20"/>
        </w:rPr>
        <w:t>(</w:t>
      </w:r>
      <w:r w:rsidRPr="00866951">
        <w:rPr>
          <w:i/>
          <w:iCs/>
          <w:sz w:val="20"/>
          <w:szCs w:val="20"/>
        </w:rPr>
        <w:t>p</w:t>
      </w:r>
      <w:r w:rsidRPr="00866951">
        <w:rPr>
          <w:sz w:val="20"/>
          <w:szCs w:val="20"/>
        </w:rPr>
        <w:t xml:space="preserve">) de </w:t>
      </w:r>
      <w:r w:rsidRPr="00866951">
        <w:rPr>
          <w:i/>
          <w:iCs/>
          <w:sz w:val="20"/>
          <w:szCs w:val="20"/>
        </w:rPr>
        <w:t>C</w:t>
      </w:r>
      <w:r w:rsidRPr="00866951">
        <w:rPr>
          <w:sz w:val="20"/>
          <w:szCs w:val="20"/>
        </w:rPr>
        <w:t>(</w:t>
      </w:r>
      <w:r w:rsidRPr="00866951">
        <w:rPr>
          <w:i/>
          <w:iCs/>
          <w:sz w:val="20"/>
          <w:szCs w:val="20"/>
        </w:rPr>
        <w:t>p</w:t>
      </w:r>
      <w:r w:rsidRPr="00866951">
        <w:rPr>
          <w:sz w:val="20"/>
          <w:szCs w:val="20"/>
        </w:rPr>
        <w:t xml:space="preserve">) est choisi égal au terme du second ordre du dénominateur de la fonction </w:t>
      </w:r>
      <w:r w:rsidRPr="00866951">
        <w:rPr>
          <w:i/>
          <w:iCs/>
          <w:sz w:val="20"/>
          <w:szCs w:val="20"/>
        </w:rPr>
        <w:t>H</w:t>
      </w:r>
      <w:r w:rsidRPr="00866951">
        <w:rPr>
          <w:sz w:val="20"/>
          <w:szCs w:val="20"/>
        </w:rPr>
        <w:t>(</w:t>
      </w:r>
      <w:r w:rsidRPr="00866951">
        <w:rPr>
          <w:i/>
          <w:iCs/>
          <w:sz w:val="20"/>
          <w:szCs w:val="20"/>
        </w:rPr>
        <w:t>p</w:t>
      </w:r>
      <w:r w:rsidRPr="00866951">
        <w:rPr>
          <w:sz w:val="20"/>
          <w:szCs w:val="20"/>
        </w:rPr>
        <w:t>).</w:t>
      </w:r>
    </w:p>
    <w:p w:rsidR="00C71E17" w:rsidRPr="003F7E3F" w:rsidRDefault="00C71E17" w:rsidP="003F7E3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 xml:space="preserve">Question </w:t>
      </w:r>
      <w:r w:rsidR="00913D23">
        <w:rPr>
          <w:b/>
          <w:bCs/>
          <w:i/>
          <w:sz w:val="20"/>
          <w:szCs w:val="20"/>
        </w:rPr>
        <w:t>15</w:t>
      </w:r>
      <w:r w:rsidRPr="003F7E3F">
        <w:rPr>
          <w:b/>
          <w:bCs/>
          <w:i/>
          <w:sz w:val="20"/>
          <w:szCs w:val="20"/>
        </w:rPr>
        <w:t xml:space="preserve"> –</w:t>
      </w:r>
      <w:r w:rsidRPr="003F7E3F">
        <w:rPr>
          <w:bCs/>
          <w:i/>
          <w:sz w:val="20"/>
          <w:szCs w:val="20"/>
        </w:rPr>
        <w:t xml:space="preserve"> Justifier les choix de la valeur du gain de boucle </w:t>
      </w:r>
      <w:proofErr w:type="spellStart"/>
      <w:r w:rsidRPr="003F7E3F">
        <w:rPr>
          <w:bCs/>
          <w:i/>
          <w:sz w:val="20"/>
          <w:szCs w:val="20"/>
        </w:rPr>
        <w:t>K</w:t>
      </w:r>
      <w:r w:rsidRPr="00F533B6">
        <w:rPr>
          <w:bCs/>
          <w:i/>
          <w:sz w:val="20"/>
          <w:szCs w:val="20"/>
          <w:vertAlign w:val="subscript"/>
        </w:rPr>
        <w:t>c</w:t>
      </w:r>
      <w:proofErr w:type="spellEnd"/>
      <w:r w:rsidRPr="003F7E3F">
        <w:rPr>
          <w:bCs/>
          <w:i/>
          <w:sz w:val="20"/>
          <w:szCs w:val="20"/>
        </w:rPr>
        <w:t xml:space="preserve"> et celle du facteur </w:t>
      </w:r>
      <w:r w:rsidR="00BE36D4" w:rsidRPr="003F7E3F">
        <w:rPr>
          <w:bCs/>
          <w:i/>
          <w:sz w:val="20"/>
          <w:szCs w:val="20"/>
        </w:rPr>
        <w:t>d’amortissement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fr-FR"/>
              </w:rPr>
              <m:t>c</m:t>
            </m:r>
          </m:sub>
        </m:sSub>
      </m:oMath>
      <w:r w:rsidR="00BA67D0">
        <w:rPr>
          <w:i/>
          <w:sz w:val="20"/>
          <w:szCs w:val="20"/>
          <w:lang w:eastAsia="fr-FR"/>
        </w:rPr>
        <w:t>.</w:t>
      </w:r>
    </w:p>
    <w:p w:rsidR="00C71E17" w:rsidRPr="003F7E3F" w:rsidRDefault="00C71E17" w:rsidP="003F7E3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 xml:space="preserve">Question </w:t>
      </w:r>
      <w:r w:rsidR="00913D23">
        <w:rPr>
          <w:b/>
          <w:bCs/>
          <w:i/>
          <w:sz w:val="20"/>
          <w:szCs w:val="20"/>
        </w:rPr>
        <w:t>16</w:t>
      </w:r>
      <w:r w:rsidRPr="003F7E3F">
        <w:rPr>
          <w:b/>
          <w:bCs/>
          <w:i/>
          <w:sz w:val="20"/>
          <w:szCs w:val="20"/>
        </w:rPr>
        <w:t xml:space="preserve"> –</w:t>
      </w:r>
      <w:r w:rsidRPr="003F7E3F">
        <w:rPr>
          <w:bCs/>
          <w:i/>
          <w:sz w:val="20"/>
          <w:szCs w:val="20"/>
        </w:rPr>
        <w:t xml:space="preserve"> Donner la nouvelle expression de la FTBO. Expliquer le nom de ce correcteur.</w:t>
      </w:r>
      <w:bookmarkStart w:id="0" w:name="_GoBack"/>
      <w:bookmarkEnd w:id="0"/>
    </w:p>
    <w:p w:rsidR="00C71E17" w:rsidRPr="003F7E3F" w:rsidRDefault="00C71E17" w:rsidP="003F7E3F">
      <w:pPr>
        <w:shd w:val="clear" w:color="auto" w:fill="F2F2F2" w:themeFill="background1" w:themeFillShade="F2"/>
        <w:rPr>
          <w:bCs/>
          <w:i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 xml:space="preserve">Question </w:t>
      </w:r>
      <w:r w:rsidR="00913D23">
        <w:rPr>
          <w:b/>
          <w:bCs/>
          <w:i/>
          <w:sz w:val="20"/>
          <w:szCs w:val="20"/>
        </w:rPr>
        <w:t>17</w:t>
      </w:r>
      <w:r w:rsidRPr="003F7E3F">
        <w:rPr>
          <w:b/>
          <w:bCs/>
          <w:i/>
          <w:sz w:val="20"/>
          <w:szCs w:val="20"/>
        </w:rPr>
        <w:t xml:space="preserve"> –</w:t>
      </w:r>
      <w:r w:rsidRPr="003F7E3F">
        <w:rPr>
          <w:bCs/>
          <w:i/>
          <w:sz w:val="20"/>
          <w:szCs w:val="20"/>
        </w:rPr>
        <w:t xml:space="preserve"> Que vaut la phase de la FTBO pour </w:t>
      </w:r>
      <w:proofErr w:type="spellStart"/>
      <w:r w:rsidRPr="003F7E3F">
        <w:rPr>
          <w:bCs/>
          <w:i/>
          <w:sz w:val="20"/>
          <w:szCs w:val="20"/>
        </w:rPr>
        <w:t>ω</w:t>
      </w:r>
      <w:r w:rsidR="003E7A33" w:rsidRPr="003E7A33">
        <w:rPr>
          <w:bCs/>
          <w:i/>
          <w:sz w:val="20"/>
          <w:szCs w:val="20"/>
          <w:vertAlign w:val="subscript"/>
        </w:rPr>
        <w:t>c</w:t>
      </w:r>
      <w:proofErr w:type="spellEnd"/>
      <w:r w:rsidRPr="003F7E3F">
        <w:rPr>
          <w:bCs/>
          <w:i/>
          <w:sz w:val="20"/>
          <w:szCs w:val="20"/>
        </w:rPr>
        <w:t xml:space="preserve"> ? Pour quelles valeurs de </w:t>
      </w:r>
      <w:proofErr w:type="spellStart"/>
      <w:r w:rsidRPr="003F7E3F">
        <w:rPr>
          <w:bCs/>
          <w:i/>
          <w:sz w:val="20"/>
          <w:szCs w:val="20"/>
        </w:rPr>
        <w:t>ω</w:t>
      </w:r>
      <w:r w:rsidR="003E7A33" w:rsidRPr="003E7A33">
        <w:rPr>
          <w:bCs/>
          <w:i/>
          <w:sz w:val="20"/>
          <w:szCs w:val="20"/>
          <w:vertAlign w:val="subscript"/>
        </w:rPr>
        <w:t>c</w:t>
      </w:r>
      <w:proofErr w:type="spellEnd"/>
      <w:r w:rsidR="00F56122">
        <w:rPr>
          <w:bCs/>
          <w:i/>
          <w:sz w:val="20"/>
          <w:szCs w:val="20"/>
        </w:rPr>
        <w:t xml:space="preserve"> </w:t>
      </w:r>
      <w:r w:rsidRPr="003F7E3F">
        <w:rPr>
          <w:bCs/>
          <w:i/>
          <w:sz w:val="20"/>
          <w:szCs w:val="20"/>
        </w:rPr>
        <w:t>le système est-il instable ?</w:t>
      </w:r>
    </w:p>
    <w:p w:rsidR="00C71E17" w:rsidRPr="00DF4EA9" w:rsidRDefault="00C71E17" w:rsidP="008C3EBF">
      <w:pPr>
        <w:shd w:val="clear" w:color="auto" w:fill="F2F2F2" w:themeFill="background1" w:themeFillShade="F2"/>
        <w:rPr>
          <w:bCs/>
          <w:sz w:val="20"/>
          <w:szCs w:val="20"/>
        </w:rPr>
      </w:pPr>
      <w:r w:rsidRPr="003F7E3F">
        <w:rPr>
          <w:b/>
          <w:bCs/>
          <w:i/>
          <w:sz w:val="20"/>
          <w:szCs w:val="20"/>
        </w:rPr>
        <w:t xml:space="preserve">Question </w:t>
      </w:r>
      <w:r w:rsidR="00913D23">
        <w:rPr>
          <w:b/>
          <w:bCs/>
          <w:i/>
          <w:sz w:val="20"/>
          <w:szCs w:val="20"/>
        </w:rPr>
        <w:t>18</w:t>
      </w:r>
      <w:r w:rsidRPr="003F7E3F">
        <w:rPr>
          <w:b/>
          <w:bCs/>
          <w:i/>
          <w:sz w:val="20"/>
          <w:szCs w:val="20"/>
        </w:rPr>
        <w:t xml:space="preserve"> –</w:t>
      </w:r>
      <w:r w:rsidRPr="003F7E3F">
        <w:rPr>
          <w:bCs/>
          <w:i/>
          <w:sz w:val="20"/>
          <w:szCs w:val="20"/>
        </w:rPr>
        <w:t xml:space="preserve"> Donner la valeur de </w:t>
      </w:r>
      <w:proofErr w:type="spellStart"/>
      <w:r w:rsidRPr="003F7E3F">
        <w:rPr>
          <w:bCs/>
          <w:i/>
          <w:sz w:val="20"/>
          <w:szCs w:val="20"/>
        </w:rPr>
        <w:t>ω</w:t>
      </w:r>
      <w:r w:rsidR="003E7A33" w:rsidRPr="003E7A33">
        <w:rPr>
          <w:bCs/>
          <w:i/>
          <w:sz w:val="20"/>
          <w:szCs w:val="20"/>
          <w:vertAlign w:val="subscript"/>
        </w:rPr>
        <w:t>c</w:t>
      </w:r>
      <w:proofErr w:type="spellEnd"/>
      <w:r w:rsidR="00F56122">
        <w:rPr>
          <w:bCs/>
          <w:i/>
          <w:sz w:val="20"/>
          <w:szCs w:val="20"/>
        </w:rPr>
        <w:t xml:space="preserve"> </w:t>
      </w:r>
      <w:r w:rsidRPr="003F7E3F">
        <w:rPr>
          <w:bCs/>
          <w:i/>
          <w:sz w:val="20"/>
          <w:szCs w:val="20"/>
        </w:rPr>
        <w:t>qui permet de vérifier la marge de phase de 60°.</w:t>
      </w:r>
    </w:p>
    <w:sectPr w:rsidR="00C71E17" w:rsidRPr="00DF4EA9" w:rsidSect="00B05E7D">
      <w:type w:val="continuous"/>
      <w:pgSz w:w="11906" w:h="16838" w:code="9"/>
      <w:pgMar w:top="720" w:right="566" w:bottom="720" w:left="72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E17" w:rsidRDefault="00C71E17" w:rsidP="00813C21">
      <w:r>
        <w:separator/>
      </w:r>
    </w:p>
  </w:endnote>
  <w:endnote w:type="continuationSeparator" w:id="0">
    <w:p w:rsidR="00C71E17" w:rsidRDefault="00C71E17" w:rsidP="0081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Borders>
        <w:top w:val="single" w:sz="4" w:space="0" w:color="000000"/>
      </w:tblBorders>
      <w:tblLook w:val="00A0" w:firstRow="1" w:lastRow="0" w:firstColumn="1" w:lastColumn="0" w:noHBand="0" w:noVBand="0"/>
    </w:tblPr>
    <w:tblGrid>
      <w:gridCol w:w="9180"/>
      <w:gridCol w:w="1426"/>
    </w:tblGrid>
    <w:tr w:rsidR="00C71E17">
      <w:tc>
        <w:tcPr>
          <w:tcW w:w="9180" w:type="dxa"/>
          <w:tcBorders>
            <w:top w:val="single" w:sz="4" w:space="0" w:color="000000"/>
          </w:tcBorders>
        </w:tcPr>
        <w:p w:rsidR="00C71E17" w:rsidRDefault="00C71E17" w:rsidP="00CB3995">
          <w:pPr>
            <w:pStyle w:val="Pieddepage"/>
          </w:pPr>
        </w:p>
      </w:tc>
      <w:tc>
        <w:tcPr>
          <w:tcW w:w="1426" w:type="dxa"/>
          <w:tcBorders>
            <w:top w:val="single" w:sz="4" w:space="0" w:color="000000"/>
          </w:tcBorders>
        </w:tcPr>
        <w:p w:rsidR="00C71E17" w:rsidRDefault="00464E63" w:rsidP="00D94DB6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227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C71E17" w:rsidRDefault="00C71E17">
    <w:pPr>
      <w:pStyle w:val="Pieddepage"/>
    </w:pPr>
  </w:p>
  <w:p w:rsidR="00C71E17" w:rsidRDefault="00C71E1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E17" w:rsidRDefault="00C71E17">
    <w:pPr>
      <w:pStyle w:val="Pieddepage"/>
    </w:pPr>
  </w:p>
  <w:tbl>
    <w:tblPr>
      <w:tblW w:w="0" w:type="auto"/>
      <w:tblInd w:w="2" w:type="dxa"/>
      <w:tblBorders>
        <w:top w:val="single" w:sz="4" w:space="0" w:color="000000"/>
      </w:tblBorders>
      <w:tblLook w:val="00A0" w:firstRow="1" w:lastRow="0" w:firstColumn="1" w:lastColumn="0" w:noHBand="0" w:noVBand="0"/>
    </w:tblPr>
    <w:tblGrid>
      <w:gridCol w:w="5303"/>
      <w:gridCol w:w="5303"/>
    </w:tblGrid>
    <w:tr w:rsidR="00C71E17">
      <w:tc>
        <w:tcPr>
          <w:tcW w:w="5303" w:type="dxa"/>
          <w:tcBorders>
            <w:top w:val="single" w:sz="4" w:space="0" w:color="000000"/>
          </w:tcBorders>
        </w:tcPr>
        <w:p w:rsidR="00C71E17" w:rsidRDefault="00C71E17">
          <w:pPr>
            <w:pStyle w:val="Pieddepage"/>
          </w:pPr>
        </w:p>
      </w:tc>
      <w:tc>
        <w:tcPr>
          <w:tcW w:w="5303" w:type="dxa"/>
          <w:tcBorders>
            <w:top w:val="single" w:sz="4" w:space="0" w:color="000000"/>
          </w:tcBorders>
        </w:tcPr>
        <w:p w:rsidR="00C71E17" w:rsidRDefault="00464E63" w:rsidP="00D94DB6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227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C71E17" w:rsidRDefault="00C71E17">
    <w:pPr>
      <w:pStyle w:val="Pieddepage"/>
    </w:pPr>
  </w:p>
  <w:p w:rsidR="00C71E17" w:rsidRDefault="00C71E1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E17" w:rsidRDefault="00C71E17" w:rsidP="00813C21">
      <w:r>
        <w:separator/>
      </w:r>
    </w:p>
  </w:footnote>
  <w:footnote w:type="continuationSeparator" w:id="0">
    <w:p w:rsidR="00C71E17" w:rsidRDefault="00C71E17" w:rsidP="00813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C65EC"/>
    <w:multiLevelType w:val="hybridMultilevel"/>
    <w:tmpl w:val="A2E47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A486C"/>
    <w:multiLevelType w:val="hybridMultilevel"/>
    <w:tmpl w:val="3326A6C8"/>
    <w:lvl w:ilvl="0" w:tplc="38EAB596">
      <w:start w:val="1"/>
      <w:numFmt w:val="bullet"/>
      <w:lvlText w:val="-"/>
      <w:lvlJc w:val="left"/>
      <w:pPr>
        <w:tabs>
          <w:tab w:val="num" w:pos="1534"/>
        </w:tabs>
        <w:ind w:left="1534" w:hanging="454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31025"/>
    <w:multiLevelType w:val="multilevel"/>
    <w:tmpl w:val="05CA5F90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none"/>
      <w:suff w:val="space"/>
      <w:lvlText w:val="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decimal"/>
      <w:pStyle w:val="Titre4"/>
      <w:lvlText w:val="%1.%2.%3.%5.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decimal"/>
      <w:pStyle w:val="Titre5"/>
      <w:lvlText w:val="%1.%2.%3.%5.%6.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">
    <w:nsid w:val="307252D7"/>
    <w:multiLevelType w:val="hybridMultilevel"/>
    <w:tmpl w:val="ADB6B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D70A2"/>
    <w:multiLevelType w:val="hybridMultilevel"/>
    <w:tmpl w:val="79AAF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327B8"/>
    <w:multiLevelType w:val="hybridMultilevel"/>
    <w:tmpl w:val="E6C22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661AB"/>
    <w:multiLevelType w:val="hybridMultilevel"/>
    <w:tmpl w:val="492EBE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751E9"/>
    <w:multiLevelType w:val="hybridMultilevel"/>
    <w:tmpl w:val="AF362744"/>
    <w:lvl w:ilvl="0" w:tplc="D15E9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9F274A"/>
    <w:multiLevelType w:val="hybridMultilevel"/>
    <w:tmpl w:val="E174B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27677"/>
    <w:multiLevelType w:val="multilevel"/>
    <w:tmpl w:val="F46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B82FDB"/>
    <w:multiLevelType w:val="hybridMultilevel"/>
    <w:tmpl w:val="18B4181C"/>
    <w:lvl w:ilvl="0" w:tplc="4604866A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AD22B3"/>
    <w:multiLevelType w:val="hybridMultilevel"/>
    <w:tmpl w:val="CF966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1904E9"/>
    <w:multiLevelType w:val="hybridMultilevel"/>
    <w:tmpl w:val="FA869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D61C0"/>
    <w:multiLevelType w:val="hybridMultilevel"/>
    <w:tmpl w:val="87DA1C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4B705A14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3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2"/>
  </w:num>
  <w:num w:numId="14">
    <w:abstractNumId w:val="6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7E"/>
    <w:rsid w:val="00001CF0"/>
    <w:rsid w:val="00007D9C"/>
    <w:rsid w:val="00010420"/>
    <w:rsid w:val="00011D73"/>
    <w:rsid w:val="000132FB"/>
    <w:rsid w:val="000144FF"/>
    <w:rsid w:val="0001470D"/>
    <w:rsid w:val="00014F18"/>
    <w:rsid w:val="00017821"/>
    <w:rsid w:val="00023F1E"/>
    <w:rsid w:val="00032909"/>
    <w:rsid w:val="0003314B"/>
    <w:rsid w:val="000332F4"/>
    <w:rsid w:val="00033956"/>
    <w:rsid w:val="000349AD"/>
    <w:rsid w:val="00034DDA"/>
    <w:rsid w:val="000352B4"/>
    <w:rsid w:val="000468C3"/>
    <w:rsid w:val="0005041D"/>
    <w:rsid w:val="00060EC1"/>
    <w:rsid w:val="00065876"/>
    <w:rsid w:val="000715BF"/>
    <w:rsid w:val="00081473"/>
    <w:rsid w:val="000836DB"/>
    <w:rsid w:val="00084DCF"/>
    <w:rsid w:val="00085ED8"/>
    <w:rsid w:val="000864D2"/>
    <w:rsid w:val="00086691"/>
    <w:rsid w:val="000868A6"/>
    <w:rsid w:val="00086C91"/>
    <w:rsid w:val="00091D92"/>
    <w:rsid w:val="0009351B"/>
    <w:rsid w:val="0009507D"/>
    <w:rsid w:val="000959B3"/>
    <w:rsid w:val="000A38B8"/>
    <w:rsid w:val="000A7B09"/>
    <w:rsid w:val="000B0D82"/>
    <w:rsid w:val="000B7300"/>
    <w:rsid w:val="000C346A"/>
    <w:rsid w:val="000C4B3A"/>
    <w:rsid w:val="000C5ED3"/>
    <w:rsid w:val="000C681C"/>
    <w:rsid w:val="000C6B86"/>
    <w:rsid w:val="000C7CB2"/>
    <w:rsid w:val="000D62CE"/>
    <w:rsid w:val="000E0252"/>
    <w:rsid w:val="000E2B70"/>
    <w:rsid w:val="000E6337"/>
    <w:rsid w:val="000E736C"/>
    <w:rsid w:val="000F0750"/>
    <w:rsid w:val="000F1251"/>
    <w:rsid w:val="000F22D3"/>
    <w:rsid w:val="000F2C81"/>
    <w:rsid w:val="000F3402"/>
    <w:rsid w:val="000F5A7A"/>
    <w:rsid w:val="000F7551"/>
    <w:rsid w:val="000F7C41"/>
    <w:rsid w:val="00101AED"/>
    <w:rsid w:val="00115ABC"/>
    <w:rsid w:val="00120D7B"/>
    <w:rsid w:val="00125B16"/>
    <w:rsid w:val="00127080"/>
    <w:rsid w:val="001322E1"/>
    <w:rsid w:val="00133DBF"/>
    <w:rsid w:val="00141509"/>
    <w:rsid w:val="0014425B"/>
    <w:rsid w:val="00144478"/>
    <w:rsid w:val="00146712"/>
    <w:rsid w:val="00147C8B"/>
    <w:rsid w:val="00151312"/>
    <w:rsid w:val="00154CBE"/>
    <w:rsid w:val="0016068C"/>
    <w:rsid w:val="0016513A"/>
    <w:rsid w:val="00170BF9"/>
    <w:rsid w:val="00174E81"/>
    <w:rsid w:val="00184EA8"/>
    <w:rsid w:val="00185A48"/>
    <w:rsid w:val="00191409"/>
    <w:rsid w:val="00193393"/>
    <w:rsid w:val="001A61F2"/>
    <w:rsid w:val="001B0489"/>
    <w:rsid w:val="001B7571"/>
    <w:rsid w:val="001C0398"/>
    <w:rsid w:val="001C1BA5"/>
    <w:rsid w:val="001D2F9D"/>
    <w:rsid w:val="001E34ED"/>
    <w:rsid w:val="001E5082"/>
    <w:rsid w:val="001E5394"/>
    <w:rsid w:val="001E617B"/>
    <w:rsid w:val="001F0166"/>
    <w:rsid w:val="001F1C3A"/>
    <w:rsid w:val="001F5005"/>
    <w:rsid w:val="001F606A"/>
    <w:rsid w:val="002043D5"/>
    <w:rsid w:val="0020688D"/>
    <w:rsid w:val="00211B59"/>
    <w:rsid w:val="00216B4D"/>
    <w:rsid w:val="00217E10"/>
    <w:rsid w:val="00221B00"/>
    <w:rsid w:val="00221B61"/>
    <w:rsid w:val="00221EF7"/>
    <w:rsid w:val="00227CCF"/>
    <w:rsid w:val="00233FCB"/>
    <w:rsid w:val="00234E13"/>
    <w:rsid w:val="00234E32"/>
    <w:rsid w:val="00242F33"/>
    <w:rsid w:val="0024756A"/>
    <w:rsid w:val="00254A6C"/>
    <w:rsid w:val="002565E0"/>
    <w:rsid w:val="002570ED"/>
    <w:rsid w:val="00261CA8"/>
    <w:rsid w:val="00264EBC"/>
    <w:rsid w:val="00265841"/>
    <w:rsid w:val="00265AA3"/>
    <w:rsid w:val="00265F01"/>
    <w:rsid w:val="00270DA0"/>
    <w:rsid w:val="00271D07"/>
    <w:rsid w:val="00273A14"/>
    <w:rsid w:val="00291A7E"/>
    <w:rsid w:val="00293D47"/>
    <w:rsid w:val="002B2311"/>
    <w:rsid w:val="002C2D4C"/>
    <w:rsid w:val="002C4881"/>
    <w:rsid w:val="002C4CDD"/>
    <w:rsid w:val="002C7163"/>
    <w:rsid w:val="002D0C5D"/>
    <w:rsid w:val="002D20B5"/>
    <w:rsid w:val="002D51B2"/>
    <w:rsid w:val="002E777D"/>
    <w:rsid w:val="002F226F"/>
    <w:rsid w:val="002F2CA2"/>
    <w:rsid w:val="002F4083"/>
    <w:rsid w:val="002F60F4"/>
    <w:rsid w:val="002F610A"/>
    <w:rsid w:val="002F6843"/>
    <w:rsid w:val="00304639"/>
    <w:rsid w:val="00313BB2"/>
    <w:rsid w:val="003144CA"/>
    <w:rsid w:val="00314C50"/>
    <w:rsid w:val="00321581"/>
    <w:rsid w:val="00321E94"/>
    <w:rsid w:val="00325861"/>
    <w:rsid w:val="00332EFB"/>
    <w:rsid w:val="003358AD"/>
    <w:rsid w:val="0033759C"/>
    <w:rsid w:val="0033798C"/>
    <w:rsid w:val="00343C19"/>
    <w:rsid w:val="00350B26"/>
    <w:rsid w:val="00354180"/>
    <w:rsid w:val="0036191D"/>
    <w:rsid w:val="00364E73"/>
    <w:rsid w:val="00366493"/>
    <w:rsid w:val="0037472A"/>
    <w:rsid w:val="00375654"/>
    <w:rsid w:val="00376D6B"/>
    <w:rsid w:val="0038206F"/>
    <w:rsid w:val="00382552"/>
    <w:rsid w:val="003849DF"/>
    <w:rsid w:val="003868FB"/>
    <w:rsid w:val="00387109"/>
    <w:rsid w:val="003874DB"/>
    <w:rsid w:val="003903AF"/>
    <w:rsid w:val="00395245"/>
    <w:rsid w:val="003A0573"/>
    <w:rsid w:val="003A15BA"/>
    <w:rsid w:val="003A6CC2"/>
    <w:rsid w:val="003B63D7"/>
    <w:rsid w:val="003B6C52"/>
    <w:rsid w:val="003D0799"/>
    <w:rsid w:val="003D118B"/>
    <w:rsid w:val="003D5D9A"/>
    <w:rsid w:val="003E44ED"/>
    <w:rsid w:val="003E4E9E"/>
    <w:rsid w:val="003E7A33"/>
    <w:rsid w:val="003F01DE"/>
    <w:rsid w:val="003F1328"/>
    <w:rsid w:val="003F1D27"/>
    <w:rsid w:val="003F3519"/>
    <w:rsid w:val="003F7E3F"/>
    <w:rsid w:val="0040014B"/>
    <w:rsid w:val="00405FCD"/>
    <w:rsid w:val="004078FF"/>
    <w:rsid w:val="004136E2"/>
    <w:rsid w:val="00424A37"/>
    <w:rsid w:val="0042697E"/>
    <w:rsid w:val="00430B81"/>
    <w:rsid w:val="00430EDF"/>
    <w:rsid w:val="004324F6"/>
    <w:rsid w:val="00442BB4"/>
    <w:rsid w:val="00451BC6"/>
    <w:rsid w:val="00464B56"/>
    <w:rsid w:val="00464E63"/>
    <w:rsid w:val="00466C52"/>
    <w:rsid w:val="0047130C"/>
    <w:rsid w:val="00473084"/>
    <w:rsid w:val="00473FFF"/>
    <w:rsid w:val="00481716"/>
    <w:rsid w:val="00486F55"/>
    <w:rsid w:val="00490D2B"/>
    <w:rsid w:val="00495B43"/>
    <w:rsid w:val="0049657E"/>
    <w:rsid w:val="004974C8"/>
    <w:rsid w:val="004A693E"/>
    <w:rsid w:val="004B458A"/>
    <w:rsid w:val="004B4B13"/>
    <w:rsid w:val="004C13A0"/>
    <w:rsid w:val="004C2768"/>
    <w:rsid w:val="004C4366"/>
    <w:rsid w:val="004C7ADB"/>
    <w:rsid w:val="004D388E"/>
    <w:rsid w:val="004E371C"/>
    <w:rsid w:val="004E7D44"/>
    <w:rsid w:val="004E7E65"/>
    <w:rsid w:val="004F129D"/>
    <w:rsid w:val="004F5455"/>
    <w:rsid w:val="0050142D"/>
    <w:rsid w:val="005020EA"/>
    <w:rsid w:val="00503CAE"/>
    <w:rsid w:val="00506F81"/>
    <w:rsid w:val="0052438A"/>
    <w:rsid w:val="0052447D"/>
    <w:rsid w:val="00536A56"/>
    <w:rsid w:val="005440D3"/>
    <w:rsid w:val="005469C7"/>
    <w:rsid w:val="00550A76"/>
    <w:rsid w:val="00560E78"/>
    <w:rsid w:val="00565C17"/>
    <w:rsid w:val="00567D5A"/>
    <w:rsid w:val="00570ECB"/>
    <w:rsid w:val="005764F4"/>
    <w:rsid w:val="0058210B"/>
    <w:rsid w:val="0059123D"/>
    <w:rsid w:val="00591405"/>
    <w:rsid w:val="005A49C1"/>
    <w:rsid w:val="005B26A0"/>
    <w:rsid w:val="005C7078"/>
    <w:rsid w:val="005D684B"/>
    <w:rsid w:val="005E2CAB"/>
    <w:rsid w:val="005E3363"/>
    <w:rsid w:val="005E4F21"/>
    <w:rsid w:val="005E68E3"/>
    <w:rsid w:val="005E788C"/>
    <w:rsid w:val="005F5C2D"/>
    <w:rsid w:val="0060062F"/>
    <w:rsid w:val="006007C6"/>
    <w:rsid w:val="0060102B"/>
    <w:rsid w:val="00603F63"/>
    <w:rsid w:val="00606DEE"/>
    <w:rsid w:val="00610786"/>
    <w:rsid w:val="00613C6D"/>
    <w:rsid w:val="00613E32"/>
    <w:rsid w:val="00615268"/>
    <w:rsid w:val="00621CB3"/>
    <w:rsid w:val="00622BEE"/>
    <w:rsid w:val="00634518"/>
    <w:rsid w:val="00634776"/>
    <w:rsid w:val="006408C6"/>
    <w:rsid w:val="00642646"/>
    <w:rsid w:val="00652123"/>
    <w:rsid w:val="00660AC6"/>
    <w:rsid w:val="00663634"/>
    <w:rsid w:val="00666BF1"/>
    <w:rsid w:val="00667A3A"/>
    <w:rsid w:val="00677F36"/>
    <w:rsid w:val="006804B8"/>
    <w:rsid w:val="0068079D"/>
    <w:rsid w:val="00681BD8"/>
    <w:rsid w:val="006857A4"/>
    <w:rsid w:val="00687100"/>
    <w:rsid w:val="006954CB"/>
    <w:rsid w:val="00695873"/>
    <w:rsid w:val="006A284D"/>
    <w:rsid w:val="006A6F38"/>
    <w:rsid w:val="006B1CCD"/>
    <w:rsid w:val="006B36E0"/>
    <w:rsid w:val="006B7EEC"/>
    <w:rsid w:val="006C05CC"/>
    <w:rsid w:val="006C0831"/>
    <w:rsid w:val="006C3CA6"/>
    <w:rsid w:val="006C3CB5"/>
    <w:rsid w:val="006D0F41"/>
    <w:rsid w:val="006D23C3"/>
    <w:rsid w:val="006D42A5"/>
    <w:rsid w:val="006E18D2"/>
    <w:rsid w:val="006E6DC6"/>
    <w:rsid w:val="006F0A06"/>
    <w:rsid w:val="006F18CE"/>
    <w:rsid w:val="006F2BA3"/>
    <w:rsid w:val="006F6C2D"/>
    <w:rsid w:val="006F6DC6"/>
    <w:rsid w:val="007025BC"/>
    <w:rsid w:val="00705489"/>
    <w:rsid w:val="0071001E"/>
    <w:rsid w:val="00716527"/>
    <w:rsid w:val="00723A05"/>
    <w:rsid w:val="00731432"/>
    <w:rsid w:val="00731710"/>
    <w:rsid w:val="00731ACF"/>
    <w:rsid w:val="00744F0E"/>
    <w:rsid w:val="007522A0"/>
    <w:rsid w:val="00754646"/>
    <w:rsid w:val="00763F5F"/>
    <w:rsid w:val="00780258"/>
    <w:rsid w:val="0078423A"/>
    <w:rsid w:val="00786CBF"/>
    <w:rsid w:val="00793075"/>
    <w:rsid w:val="007A0F89"/>
    <w:rsid w:val="007A1521"/>
    <w:rsid w:val="007A4163"/>
    <w:rsid w:val="007B4AC1"/>
    <w:rsid w:val="007C4296"/>
    <w:rsid w:val="007C5974"/>
    <w:rsid w:val="007C74F8"/>
    <w:rsid w:val="007C7659"/>
    <w:rsid w:val="007D03D6"/>
    <w:rsid w:val="007E10C9"/>
    <w:rsid w:val="007E1C21"/>
    <w:rsid w:val="007F0B54"/>
    <w:rsid w:val="008068A1"/>
    <w:rsid w:val="00806EA6"/>
    <w:rsid w:val="00807578"/>
    <w:rsid w:val="00811AF0"/>
    <w:rsid w:val="00812486"/>
    <w:rsid w:val="00812D6E"/>
    <w:rsid w:val="00813C21"/>
    <w:rsid w:val="00816170"/>
    <w:rsid w:val="00821FBC"/>
    <w:rsid w:val="00825ADB"/>
    <w:rsid w:val="00830FE0"/>
    <w:rsid w:val="008314C9"/>
    <w:rsid w:val="00834676"/>
    <w:rsid w:val="008403C3"/>
    <w:rsid w:val="00841314"/>
    <w:rsid w:val="008415FA"/>
    <w:rsid w:val="008416FE"/>
    <w:rsid w:val="00841D36"/>
    <w:rsid w:val="00842235"/>
    <w:rsid w:val="00844946"/>
    <w:rsid w:val="00845DED"/>
    <w:rsid w:val="00846C49"/>
    <w:rsid w:val="00851CEE"/>
    <w:rsid w:val="00855B8A"/>
    <w:rsid w:val="008566C2"/>
    <w:rsid w:val="00857592"/>
    <w:rsid w:val="00860AB9"/>
    <w:rsid w:val="00866951"/>
    <w:rsid w:val="00871600"/>
    <w:rsid w:val="00876F24"/>
    <w:rsid w:val="008775FA"/>
    <w:rsid w:val="0088294A"/>
    <w:rsid w:val="00891E0D"/>
    <w:rsid w:val="00892184"/>
    <w:rsid w:val="00892842"/>
    <w:rsid w:val="00893083"/>
    <w:rsid w:val="00896945"/>
    <w:rsid w:val="008B55E7"/>
    <w:rsid w:val="008B7EFF"/>
    <w:rsid w:val="008C2295"/>
    <w:rsid w:val="008C28FB"/>
    <w:rsid w:val="008C3844"/>
    <w:rsid w:val="008C3EBF"/>
    <w:rsid w:val="008C7C76"/>
    <w:rsid w:val="008D63CE"/>
    <w:rsid w:val="008E5974"/>
    <w:rsid w:val="008F55F3"/>
    <w:rsid w:val="008F5DF6"/>
    <w:rsid w:val="008F5ECA"/>
    <w:rsid w:val="009057DD"/>
    <w:rsid w:val="00906B6B"/>
    <w:rsid w:val="00911393"/>
    <w:rsid w:val="00911C09"/>
    <w:rsid w:val="00912CA9"/>
    <w:rsid w:val="00913D23"/>
    <w:rsid w:val="00914CBA"/>
    <w:rsid w:val="00915C1F"/>
    <w:rsid w:val="009160A5"/>
    <w:rsid w:val="0091768C"/>
    <w:rsid w:val="00917FE6"/>
    <w:rsid w:val="0093634E"/>
    <w:rsid w:val="00951AC3"/>
    <w:rsid w:val="00952272"/>
    <w:rsid w:val="00956F69"/>
    <w:rsid w:val="00965B01"/>
    <w:rsid w:val="00973177"/>
    <w:rsid w:val="0097787A"/>
    <w:rsid w:val="00982AC5"/>
    <w:rsid w:val="0099142C"/>
    <w:rsid w:val="00995305"/>
    <w:rsid w:val="009A12AC"/>
    <w:rsid w:val="009A1A09"/>
    <w:rsid w:val="009A2991"/>
    <w:rsid w:val="009A3068"/>
    <w:rsid w:val="009B010C"/>
    <w:rsid w:val="009B1E47"/>
    <w:rsid w:val="009B4356"/>
    <w:rsid w:val="009B4D2D"/>
    <w:rsid w:val="009B7137"/>
    <w:rsid w:val="009B7C1E"/>
    <w:rsid w:val="009C3CF6"/>
    <w:rsid w:val="009C5AE0"/>
    <w:rsid w:val="009D15F1"/>
    <w:rsid w:val="009D4C82"/>
    <w:rsid w:val="009D7139"/>
    <w:rsid w:val="009E3C5F"/>
    <w:rsid w:val="009F36F0"/>
    <w:rsid w:val="009F667C"/>
    <w:rsid w:val="009F7F3F"/>
    <w:rsid w:val="00A067B7"/>
    <w:rsid w:val="00A06B10"/>
    <w:rsid w:val="00A15FC5"/>
    <w:rsid w:val="00A1744D"/>
    <w:rsid w:val="00A17F90"/>
    <w:rsid w:val="00A22170"/>
    <w:rsid w:val="00A22F7B"/>
    <w:rsid w:val="00A2616C"/>
    <w:rsid w:val="00A32824"/>
    <w:rsid w:val="00A35418"/>
    <w:rsid w:val="00A37434"/>
    <w:rsid w:val="00A44248"/>
    <w:rsid w:val="00A454F5"/>
    <w:rsid w:val="00A531FA"/>
    <w:rsid w:val="00A60422"/>
    <w:rsid w:val="00A62569"/>
    <w:rsid w:val="00A6408F"/>
    <w:rsid w:val="00A7048A"/>
    <w:rsid w:val="00A72467"/>
    <w:rsid w:val="00A729BE"/>
    <w:rsid w:val="00A8152C"/>
    <w:rsid w:val="00A81B08"/>
    <w:rsid w:val="00A91D8C"/>
    <w:rsid w:val="00A94643"/>
    <w:rsid w:val="00A95EA6"/>
    <w:rsid w:val="00AA3D61"/>
    <w:rsid w:val="00AA43BD"/>
    <w:rsid w:val="00AA5D1D"/>
    <w:rsid w:val="00AB1F47"/>
    <w:rsid w:val="00AB7AAF"/>
    <w:rsid w:val="00AC18DC"/>
    <w:rsid w:val="00AD0A31"/>
    <w:rsid w:val="00AE1EDA"/>
    <w:rsid w:val="00AE6DE1"/>
    <w:rsid w:val="00AF023D"/>
    <w:rsid w:val="00AF6BED"/>
    <w:rsid w:val="00AF7879"/>
    <w:rsid w:val="00AF7A1E"/>
    <w:rsid w:val="00AF7FD1"/>
    <w:rsid w:val="00B01F34"/>
    <w:rsid w:val="00B05E7D"/>
    <w:rsid w:val="00B074B6"/>
    <w:rsid w:val="00B1328D"/>
    <w:rsid w:val="00B14179"/>
    <w:rsid w:val="00B15850"/>
    <w:rsid w:val="00B15D4E"/>
    <w:rsid w:val="00B164D1"/>
    <w:rsid w:val="00B210C5"/>
    <w:rsid w:val="00B23E5E"/>
    <w:rsid w:val="00B25809"/>
    <w:rsid w:val="00B25833"/>
    <w:rsid w:val="00B34662"/>
    <w:rsid w:val="00B37FDC"/>
    <w:rsid w:val="00B40093"/>
    <w:rsid w:val="00B400E7"/>
    <w:rsid w:val="00B429F3"/>
    <w:rsid w:val="00B46837"/>
    <w:rsid w:val="00B509CA"/>
    <w:rsid w:val="00B5166C"/>
    <w:rsid w:val="00B5341B"/>
    <w:rsid w:val="00B67AED"/>
    <w:rsid w:val="00B726D9"/>
    <w:rsid w:val="00B72E1C"/>
    <w:rsid w:val="00B750B6"/>
    <w:rsid w:val="00B754A0"/>
    <w:rsid w:val="00B84E23"/>
    <w:rsid w:val="00B87BB8"/>
    <w:rsid w:val="00B96716"/>
    <w:rsid w:val="00B96DAC"/>
    <w:rsid w:val="00BA1669"/>
    <w:rsid w:val="00BA2129"/>
    <w:rsid w:val="00BA2138"/>
    <w:rsid w:val="00BA21F5"/>
    <w:rsid w:val="00BA365F"/>
    <w:rsid w:val="00BA67D0"/>
    <w:rsid w:val="00BB45B5"/>
    <w:rsid w:val="00BE1198"/>
    <w:rsid w:val="00BE170D"/>
    <w:rsid w:val="00BE36D4"/>
    <w:rsid w:val="00BE3FFF"/>
    <w:rsid w:val="00C01B93"/>
    <w:rsid w:val="00C01D8D"/>
    <w:rsid w:val="00C079F0"/>
    <w:rsid w:val="00C10F7D"/>
    <w:rsid w:val="00C12FBC"/>
    <w:rsid w:val="00C15DBE"/>
    <w:rsid w:val="00C15FCC"/>
    <w:rsid w:val="00C20FDE"/>
    <w:rsid w:val="00C22C66"/>
    <w:rsid w:val="00C416D7"/>
    <w:rsid w:val="00C45FB5"/>
    <w:rsid w:val="00C46639"/>
    <w:rsid w:val="00C56B2B"/>
    <w:rsid w:val="00C56D6F"/>
    <w:rsid w:val="00C56F46"/>
    <w:rsid w:val="00C57779"/>
    <w:rsid w:val="00C61A3E"/>
    <w:rsid w:val="00C64362"/>
    <w:rsid w:val="00C71E17"/>
    <w:rsid w:val="00C73DB2"/>
    <w:rsid w:val="00C85DE0"/>
    <w:rsid w:val="00C87ED8"/>
    <w:rsid w:val="00C9181E"/>
    <w:rsid w:val="00CA0255"/>
    <w:rsid w:val="00CA048C"/>
    <w:rsid w:val="00CA6F0F"/>
    <w:rsid w:val="00CB2953"/>
    <w:rsid w:val="00CB2E63"/>
    <w:rsid w:val="00CB3995"/>
    <w:rsid w:val="00CB658A"/>
    <w:rsid w:val="00CC5DD4"/>
    <w:rsid w:val="00CC6ED1"/>
    <w:rsid w:val="00CD5107"/>
    <w:rsid w:val="00CE1C48"/>
    <w:rsid w:val="00CE3F36"/>
    <w:rsid w:val="00CE4657"/>
    <w:rsid w:val="00CF0C66"/>
    <w:rsid w:val="00CF2789"/>
    <w:rsid w:val="00D016BC"/>
    <w:rsid w:val="00D04389"/>
    <w:rsid w:val="00D073A6"/>
    <w:rsid w:val="00D10AB8"/>
    <w:rsid w:val="00D13A5A"/>
    <w:rsid w:val="00D13F9F"/>
    <w:rsid w:val="00D15FAD"/>
    <w:rsid w:val="00D2069F"/>
    <w:rsid w:val="00D20A8D"/>
    <w:rsid w:val="00D2358A"/>
    <w:rsid w:val="00D342FE"/>
    <w:rsid w:val="00D343B0"/>
    <w:rsid w:val="00D36EF3"/>
    <w:rsid w:val="00D420CE"/>
    <w:rsid w:val="00D438FA"/>
    <w:rsid w:val="00D4558B"/>
    <w:rsid w:val="00D478B5"/>
    <w:rsid w:val="00D478E6"/>
    <w:rsid w:val="00D571BE"/>
    <w:rsid w:val="00D60348"/>
    <w:rsid w:val="00D60413"/>
    <w:rsid w:val="00D60D01"/>
    <w:rsid w:val="00D70A9E"/>
    <w:rsid w:val="00D70BD6"/>
    <w:rsid w:val="00D72C58"/>
    <w:rsid w:val="00D847E2"/>
    <w:rsid w:val="00D853F3"/>
    <w:rsid w:val="00D93416"/>
    <w:rsid w:val="00D94C60"/>
    <w:rsid w:val="00D94DB6"/>
    <w:rsid w:val="00DA3209"/>
    <w:rsid w:val="00DA43C0"/>
    <w:rsid w:val="00DA7E3B"/>
    <w:rsid w:val="00DB02AA"/>
    <w:rsid w:val="00DB4B57"/>
    <w:rsid w:val="00DB59D6"/>
    <w:rsid w:val="00DB67F1"/>
    <w:rsid w:val="00DC5FD0"/>
    <w:rsid w:val="00DD052C"/>
    <w:rsid w:val="00DE3C13"/>
    <w:rsid w:val="00DE4D20"/>
    <w:rsid w:val="00DE4DCF"/>
    <w:rsid w:val="00DE50BB"/>
    <w:rsid w:val="00DE62F4"/>
    <w:rsid w:val="00DF2BFF"/>
    <w:rsid w:val="00DF4EA9"/>
    <w:rsid w:val="00E019D9"/>
    <w:rsid w:val="00E062A1"/>
    <w:rsid w:val="00E12CBE"/>
    <w:rsid w:val="00E135C1"/>
    <w:rsid w:val="00E233CE"/>
    <w:rsid w:val="00E30CC5"/>
    <w:rsid w:val="00E3488C"/>
    <w:rsid w:val="00E35F51"/>
    <w:rsid w:val="00E361D5"/>
    <w:rsid w:val="00E369AE"/>
    <w:rsid w:val="00E3701A"/>
    <w:rsid w:val="00E424C4"/>
    <w:rsid w:val="00E426E8"/>
    <w:rsid w:val="00E43029"/>
    <w:rsid w:val="00E50267"/>
    <w:rsid w:val="00E6400B"/>
    <w:rsid w:val="00E71698"/>
    <w:rsid w:val="00E74405"/>
    <w:rsid w:val="00E74CAF"/>
    <w:rsid w:val="00E76D3C"/>
    <w:rsid w:val="00E77AB4"/>
    <w:rsid w:val="00E81D5A"/>
    <w:rsid w:val="00E82BAA"/>
    <w:rsid w:val="00E9173B"/>
    <w:rsid w:val="00E95E9E"/>
    <w:rsid w:val="00EA45AF"/>
    <w:rsid w:val="00EA4F94"/>
    <w:rsid w:val="00EA520C"/>
    <w:rsid w:val="00EA7560"/>
    <w:rsid w:val="00EB19A4"/>
    <w:rsid w:val="00EB27EF"/>
    <w:rsid w:val="00EB6A68"/>
    <w:rsid w:val="00EB7C20"/>
    <w:rsid w:val="00EC44DD"/>
    <w:rsid w:val="00EC746F"/>
    <w:rsid w:val="00ED262F"/>
    <w:rsid w:val="00ED44F3"/>
    <w:rsid w:val="00ED6ED6"/>
    <w:rsid w:val="00ED745D"/>
    <w:rsid w:val="00ED7CC3"/>
    <w:rsid w:val="00EE2488"/>
    <w:rsid w:val="00EE5B5A"/>
    <w:rsid w:val="00EE6E42"/>
    <w:rsid w:val="00EE7221"/>
    <w:rsid w:val="00F007BD"/>
    <w:rsid w:val="00F01796"/>
    <w:rsid w:val="00F05351"/>
    <w:rsid w:val="00F06781"/>
    <w:rsid w:val="00F23657"/>
    <w:rsid w:val="00F2371C"/>
    <w:rsid w:val="00F259EE"/>
    <w:rsid w:val="00F337EC"/>
    <w:rsid w:val="00F376CC"/>
    <w:rsid w:val="00F40E15"/>
    <w:rsid w:val="00F41B20"/>
    <w:rsid w:val="00F45987"/>
    <w:rsid w:val="00F5171A"/>
    <w:rsid w:val="00F533B6"/>
    <w:rsid w:val="00F54CBD"/>
    <w:rsid w:val="00F56122"/>
    <w:rsid w:val="00F64680"/>
    <w:rsid w:val="00F64A31"/>
    <w:rsid w:val="00F7170A"/>
    <w:rsid w:val="00F771BE"/>
    <w:rsid w:val="00F80A64"/>
    <w:rsid w:val="00F81EB9"/>
    <w:rsid w:val="00F8420D"/>
    <w:rsid w:val="00F87341"/>
    <w:rsid w:val="00F91DDB"/>
    <w:rsid w:val="00F92860"/>
    <w:rsid w:val="00F94F69"/>
    <w:rsid w:val="00FA741F"/>
    <w:rsid w:val="00FB3561"/>
    <w:rsid w:val="00FB43DD"/>
    <w:rsid w:val="00FB5048"/>
    <w:rsid w:val="00FC5434"/>
    <w:rsid w:val="00FC6227"/>
    <w:rsid w:val="00FD465C"/>
    <w:rsid w:val="00FD669E"/>
    <w:rsid w:val="00FE2360"/>
    <w:rsid w:val="00FE3F4C"/>
    <w:rsid w:val="00FE5343"/>
    <w:rsid w:val="00FE62BB"/>
    <w:rsid w:val="00FE66B4"/>
    <w:rsid w:val="00FF0E77"/>
    <w:rsid w:val="00FF473B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unhideWhenUsed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59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951"/>
    <w:pPr>
      <w:jc w:val="both"/>
    </w:pPr>
    <w:rPr>
      <w:rFonts w:asciiTheme="minorHAnsi" w:hAnsiTheme="minorHAnsi"/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2F610A"/>
    <w:pPr>
      <w:keepNext/>
      <w:keepLines/>
      <w:numPr>
        <w:numId w:val="2"/>
      </w:numPr>
      <w:spacing w:before="480"/>
      <w:outlineLvl w:val="0"/>
    </w:pPr>
    <w:rPr>
      <w:rFonts w:ascii="Cambria" w:eastAsia="Times New Roman" w:hAnsi="Cambria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2F610A"/>
    <w:pPr>
      <w:keepNext/>
      <w:numPr>
        <w:ilvl w:val="1"/>
        <w:numId w:val="2"/>
      </w:numPr>
      <w:spacing w:before="100"/>
      <w:ind w:left="714" w:hanging="357"/>
      <w:outlineLvl w:val="1"/>
    </w:pPr>
    <w:rPr>
      <w:rFonts w:ascii="Cambria" w:eastAsia="Times New Roman" w:hAnsi="Cambria"/>
      <w:bCs/>
      <w:iCs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825ADB"/>
    <w:pPr>
      <w:keepNext/>
      <w:numPr>
        <w:ilvl w:val="2"/>
        <w:numId w:val="2"/>
      </w:numPr>
      <w:ind w:left="1077" w:hanging="357"/>
      <w:outlineLvl w:val="2"/>
    </w:pPr>
    <w:rPr>
      <w:rFonts w:ascii="Cambria" w:eastAsia="Times New Roman" w:hAnsi="Cambria"/>
      <w:bCs/>
      <w:sz w:val="28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825ADB"/>
    <w:pPr>
      <w:keepNext/>
      <w:numPr>
        <w:ilvl w:val="4"/>
        <w:numId w:val="2"/>
      </w:numPr>
      <w:spacing w:before="100"/>
      <w:ind w:left="1434" w:hanging="357"/>
      <w:outlineLvl w:val="3"/>
    </w:pPr>
    <w:rPr>
      <w:rFonts w:ascii="Cambria" w:eastAsia="Times New Roman" w:hAnsi="Cambria"/>
      <w:bCs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rsid w:val="003F1D27"/>
    <w:pPr>
      <w:numPr>
        <w:ilvl w:val="5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2F610A"/>
    <w:rPr>
      <w:rFonts w:ascii="Cambria" w:eastAsia="Times New Roman" w:hAnsi="Cambria"/>
      <w:b/>
      <w:bCs/>
      <w:sz w:val="32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9"/>
    <w:locked/>
    <w:rsid w:val="002F610A"/>
    <w:rPr>
      <w:rFonts w:ascii="Cambria" w:hAnsi="Cambria" w:cs="Times New Roman"/>
      <w:bCs/>
      <w:iCs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uiPriority w:val="99"/>
    <w:locked/>
    <w:rsid w:val="00825ADB"/>
    <w:rPr>
      <w:rFonts w:ascii="Cambria" w:hAnsi="Cambria" w:cs="Times New Roman"/>
      <w:bCs/>
      <w:sz w:val="26"/>
      <w:szCs w:val="26"/>
      <w:lang w:eastAsia="en-US"/>
    </w:rPr>
  </w:style>
  <w:style w:type="character" w:customStyle="1" w:styleId="Titre4Car">
    <w:name w:val="Titre 4 Car"/>
    <w:basedOn w:val="Policepardfaut"/>
    <w:link w:val="Titre4"/>
    <w:uiPriority w:val="99"/>
    <w:locked/>
    <w:rsid w:val="00825ADB"/>
    <w:rPr>
      <w:rFonts w:ascii="Cambria" w:hAnsi="Cambria" w:cs="Times New Roman"/>
      <w:bCs/>
      <w:sz w:val="28"/>
      <w:szCs w:val="28"/>
      <w:lang w:eastAsia="en-US"/>
    </w:rPr>
  </w:style>
  <w:style w:type="character" w:customStyle="1" w:styleId="Titre5Car">
    <w:name w:val="Titre 5 Car"/>
    <w:basedOn w:val="Policepardfaut"/>
    <w:link w:val="Titre5"/>
    <w:uiPriority w:val="99"/>
    <w:locked/>
    <w:rsid w:val="003F1D27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paragraph" w:styleId="Titre">
    <w:name w:val="Title"/>
    <w:basedOn w:val="Normal"/>
    <w:next w:val="Normal"/>
    <w:link w:val="TitreCar"/>
    <w:autoRedefine/>
    <w:qFormat/>
    <w:rsid w:val="00D478E6"/>
    <w:pPr>
      <w:pBdr>
        <w:top w:val="single" w:sz="4" w:space="1" w:color="auto"/>
        <w:left w:val="single" w:sz="4" w:space="4" w:color="auto"/>
        <w:bottom w:val="single" w:sz="4" w:space="4" w:color="auto"/>
        <w:right w:val="single" w:sz="4" w:space="4" w:color="auto"/>
      </w:pBdr>
      <w:spacing w:after="300"/>
      <w:jc w:val="center"/>
    </w:pPr>
    <w:rPr>
      <w:rFonts w:ascii="Comic Sans MS" w:eastAsia="Times New Roman" w:hAnsi="Comic Sans MS"/>
      <w:smallCaps/>
      <w:color w:val="17365D"/>
      <w:spacing w:val="5"/>
      <w:kern w:val="28"/>
      <w:sz w:val="28"/>
      <w:szCs w:val="28"/>
    </w:rPr>
  </w:style>
  <w:style w:type="character" w:customStyle="1" w:styleId="TitreCar">
    <w:name w:val="Titre Car"/>
    <w:basedOn w:val="Policepardfaut"/>
    <w:link w:val="Titre"/>
    <w:locked/>
    <w:rsid w:val="00D478E6"/>
    <w:rPr>
      <w:rFonts w:ascii="Comic Sans MS" w:hAnsi="Comic Sans MS" w:cs="Times New Roman"/>
      <w:smallCaps/>
      <w:color w:val="17365D"/>
      <w:spacing w:val="5"/>
      <w:kern w:val="28"/>
      <w:sz w:val="28"/>
      <w:szCs w:val="28"/>
      <w:lang w:eastAsia="en-US"/>
    </w:rPr>
  </w:style>
  <w:style w:type="paragraph" w:customStyle="1" w:styleId="objectifs">
    <w:name w:val="objectifs"/>
    <w:basedOn w:val="Normal"/>
    <w:uiPriority w:val="99"/>
    <w:rsid w:val="00AF7A1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15" w:color="auto" w:fill="auto"/>
    </w:pPr>
    <w:rPr>
      <w:b/>
      <w:i/>
    </w:rPr>
  </w:style>
  <w:style w:type="paragraph" w:styleId="NormalWeb">
    <w:name w:val="Normal (Web)"/>
    <w:basedOn w:val="Normal"/>
    <w:uiPriority w:val="99"/>
    <w:rsid w:val="00FF708B"/>
    <w:pPr>
      <w:spacing w:before="100" w:beforeAutospacing="1" w:after="119"/>
      <w:jc w:val="left"/>
    </w:pPr>
    <w:rPr>
      <w:rFonts w:eastAsia="Times New Roman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1E617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E617B"/>
    <w:rPr>
      <w:rFonts w:ascii="Tahoma" w:hAnsi="Tahoma" w:cs="Tahoma"/>
      <w:sz w:val="16"/>
      <w:szCs w:val="16"/>
      <w:lang w:eastAsia="en-US"/>
    </w:rPr>
  </w:style>
  <w:style w:type="character" w:styleId="Textedelespacerserv">
    <w:name w:val="Placeholder Text"/>
    <w:basedOn w:val="Policepardfaut"/>
    <w:uiPriority w:val="99"/>
    <w:semiHidden/>
    <w:rsid w:val="001E617B"/>
    <w:rPr>
      <w:rFonts w:cs="Times New Roman"/>
      <w:color w:val="808080"/>
    </w:rPr>
  </w:style>
  <w:style w:type="table" w:styleId="Grilledutableau">
    <w:name w:val="Table Grid"/>
    <w:basedOn w:val="TableauNormal"/>
    <w:uiPriority w:val="59"/>
    <w:rsid w:val="00E95E9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E371C"/>
    <w:pPr>
      <w:ind w:left="720"/>
    </w:pPr>
  </w:style>
  <w:style w:type="paragraph" w:styleId="En-tte">
    <w:name w:val="header"/>
    <w:basedOn w:val="Normal"/>
    <w:link w:val="En-tteCar"/>
    <w:uiPriority w:val="99"/>
    <w:rsid w:val="00813C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813C21"/>
    <w:rPr>
      <w:rFonts w:ascii="Times New Roman" w:hAnsi="Times New Roman" w:cs="Times New Roma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rsid w:val="00813C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813C21"/>
    <w:rPr>
      <w:rFonts w:ascii="Times New Roman" w:hAnsi="Times New Roman" w:cs="Times New Roman"/>
      <w:sz w:val="22"/>
      <w:szCs w:val="22"/>
      <w:lang w:eastAsia="en-US"/>
    </w:rPr>
  </w:style>
  <w:style w:type="paragraph" w:styleId="TM1">
    <w:name w:val="toc 1"/>
    <w:basedOn w:val="Normal"/>
    <w:next w:val="Normal"/>
    <w:autoRedefine/>
    <w:uiPriority w:val="99"/>
    <w:semiHidden/>
    <w:rsid w:val="00610786"/>
    <w:pPr>
      <w:spacing w:after="100"/>
    </w:pPr>
  </w:style>
  <w:style w:type="character" w:styleId="Lienhypertexte">
    <w:name w:val="Hyperlink"/>
    <w:basedOn w:val="Policepardfaut"/>
    <w:uiPriority w:val="99"/>
    <w:rsid w:val="00610786"/>
    <w:rPr>
      <w:rFonts w:cs="Times New Roman"/>
      <w:color w:val="0000FF"/>
      <w:u w:val="single"/>
    </w:rPr>
  </w:style>
  <w:style w:type="paragraph" w:customStyle="1" w:styleId="retrait2">
    <w:name w:val="retrait 2"/>
    <w:basedOn w:val="Normal"/>
    <w:autoRedefine/>
    <w:uiPriority w:val="99"/>
    <w:rsid w:val="00610786"/>
    <w:pPr>
      <w:spacing w:after="60"/>
      <w:ind w:left="426" w:hanging="142"/>
      <w:jc w:val="left"/>
    </w:pPr>
    <w:rPr>
      <w:rFonts w:eastAsia="Times New Roman"/>
      <w:sz w:val="22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rsid w:val="00610786"/>
    <w:pPr>
      <w:spacing w:after="60"/>
    </w:pPr>
    <w:rPr>
      <w:rFonts w:eastAsia="Times New Roman"/>
      <w:sz w:val="22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610786"/>
    <w:rPr>
      <w:rFonts w:ascii="Times New Roman" w:hAnsi="Times New Roman" w:cs="Times New Roman"/>
      <w:sz w:val="22"/>
    </w:rPr>
  </w:style>
  <w:style w:type="paragraph" w:styleId="TM2">
    <w:name w:val="toc 2"/>
    <w:basedOn w:val="Normal"/>
    <w:next w:val="Normal"/>
    <w:autoRedefine/>
    <w:uiPriority w:val="99"/>
    <w:semiHidden/>
    <w:rsid w:val="009B010C"/>
    <w:pPr>
      <w:spacing w:after="100"/>
      <w:ind w:left="240"/>
    </w:pPr>
  </w:style>
  <w:style w:type="paragraph" w:styleId="Corpsdetexte2">
    <w:name w:val="Body Text 2"/>
    <w:basedOn w:val="Normal"/>
    <w:link w:val="Corpsdetexte2Car"/>
    <w:uiPriority w:val="99"/>
    <w:semiHidden/>
    <w:rsid w:val="0071652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716527"/>
    <w:rPr>
      <w:rFonts w:ascii="Times New Roman" w:hAnsi="Times New Roman" w:cs="Times New Roman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rsid w:val="00716527"/>
    <w:pPr>
      <w:ind w:left="340"/>
      <w:jc w:val="left"/>
    </w:pPr>
    <w:rPr>
      <w:rFonts w:ascii="Comic Sans MS" w:eastAsia="Times New Roman" w:hAnsi="Comic Sans MS"/>
      <w:sz w:val="20"/>
      <w:szCs w:val="18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716527"/>
    <w:rPr>
      <w:rFonts w:ascii="Comic Sans MS" w:hAnsi="Comic Sans MS" w:cs="Times New Roman"/>
      <w:sz w:val="18"/>
      <w:szCs w:val="18"/>
    </w:rPr>
  </w:style>
  <w:style w:type="paragraph" w:styleId="Retraitnormal">
    <w:name w:val="Normal Indent"/>
    <w:basedOn w:val="Normal"/>
    <w:uiPriority w:val="99"/>
    <w:semiHidden/>
    <w:rsid w:val="00716527"/>
    <w:pPr>
      <w:ind w:left="708"/>
      <w:jc w:val="left"/>
    </w:pPr>
    <w:rPr>
      <w:rFonts w:ascii="Comic Sans MS" w:eastAsia="Times New Roman" w:hAnsi="Comic Sans MS"/>
      <w:szCs w:val="18"/>
      <w:lang w:eastAsia="fr-FR"/>
    </w:rPr>
  </w:style>
  <w:style w:type="paragraph" w:styleId="Lgende">
    <w:name w:val="caption"/>
    <w:basedOn w:val="Normal"/>
    <w:next w:val="Normal"/>
    <w:uiPriority w:val="99"/>
    <w:qFormat/>
    <w:rsid w:val="00DA43C0"/>
    <w:pPr>
      <w:spacing w:before="120" w:after="120"/>
    </w:pPr>
    <w:rPr>
      <w:rFonts w:eastAsia="Times New Roman"/>
      <w:b/>
      <w:bCs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unhideWhenUsed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59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951"/>
    <w:pPr>
      <w:jc w:val="both"/>
    </w:pPr>
    <w:rPr>
      <w:rFonts w:asciiTheme="minorHAnsi" w:hAnsiTheme="minorHAnsi"/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2F610A"/>
    <w:pPr>
      <w:keepNext/>
      <w:keepLines/>
      <w:numPr>
        <w:numId w:val="2"/>
      </w:numPr>
      <w:spacing w:before="480"/>
      <w:outlineLvl w:val="0"/>
    </w:pPr>
    <w:rPr>
      <w:rFonts w:ascii="Cambria" w:eastAsia="Times New Roman" w:hAnsi="Cambria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2F610A"/>
    <w:pPr>
      <w:keepNext/>
      <w:numPr>
        <w:ilvl w:val="1"/>
        <w:numId w:val="2"/>
      </w:numPr>
      <w:spacing w:before="100"/>
      <w:ind w:left="714" w:hanging="357"/>
      <w:outlineLvl w:val="1"/>
    </w:pPr>
    <w:rPr>
      <w:rFonts w:ascii="Cambria" w:eastAsia="Times New Roman" w:hAnsi="Cambria"/>
      <w:bCs/>
      <w:iCs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825ADB"/>
    <w:pPr>
      <w:keepNext/>
      <w:numPr>
        <w:ilvl w:val="2"/>
        <w:numId w:val="2"/>
      </w:numPr>
      <w:ind w:left="1077" w:hanging="357"/>
      <w:outlineLvl w:val="2"/>
    </w:pPr>
    <w:rPr>
      <w:rFonts w:ascii="Cambria" w:eastAsia="Times New Roman" w:hAnsi="Cambria"/>
      <w:bCs/>
      <w:sz w:val="28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825ADB"/>
    <w:pPr>
      <w:keepNext/>
      <w:numPr>
        <w:ilvl w:val="4"/>
        <w:numId w:val="2"/>
      </w:numPr>
      <w:spacing w:before="100"/>
      <w:ind w:left="1434" w:hanging="357"/>
      <w:outlineLvl w:val="3"/>
    </w:pPr>
    <w:rPr>
      <w:rFonts w:ascii="Cambria" w:eastAsia="Times New Roman" w:hAnsi="Cambria"/>
      <w:bCs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rsid w:val="003F1D27"/>
    <w:pPr>
      <w:numPr>
        <w:ilvl w:val="5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2F610A"/>
    <w:rPr>
      <w:rFonts w:ascii="Cambria" w:eastAsia="Times New Roman" w:hAnsi="Cambria"/>
      <w:b/>
      <w:bCs/>
      <w:sz w:val="32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9"/>
    <w:locked/>
    <w:rsid w:val="002F610A"/>
    <w:rPr>
      <w:rFonts w:ascii="Cambria" w:hAnsi="Cambria" w:cs="Times New Roman"/>
      <w:bCs/>
      <w:iCs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uiPriority w:val="99"/>
    <w:locked/>
    <w:rsid w:val="00825ADB"/>
    <w:rPr>
      <w:rFonts w:ascii="Cambria" w:hAnsi="Cambria" w:cs="Times New Roman"/>
      <w:bCs/>
      <w:sz w:val="26"/>
      <w:szCs w:val="26"/>
      <w:lang w:eastAsia="en-US"/>
    </w:rPr>
  </w:style>
  <w:style w:type="character" w:customStyle="1" w:styleId="Titre4Car">
    <w:name w:val="Titre 4 Car"/>
    <w:basedOn w:val="Policepardfaut"/>
    <w:link w:val="Titre4"/>
    <w:uiPriority w:val="99"/>
    <w:locked/>
    <w:rsid w:val="00825ADB"/>
    <w:rPr>
      <w:rFonts w:ascii="Cambria" w:hAnsi="Cambria" w:cs="Times New Roman"/>
      <w:bCs/>
      <w:sz w:val="28"/>
      <w:szCs w:val="28"/>
      <w:lang w:eastAsia="en-US"/>
    </w:rPr>
  </w:style>
  <w:style w:type="character" w:customStyle="1" w:styleId="Titre5Car">
    <w:name w:val="Titre 5 Car"/>
    <w:basedOn w:val="Policepardfaut"/>
    <w:link w:val="Titre5"/>
    <w:uiPriority w:val="99"/>
    <w:locked/>
    <w:rsid w:val="003F1D27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paragraph" w:styleId="Titre">
    <w:name w:val="Title"/>
    <w:basedOn w:val="Normal"/>
    <w:next w:val="Normal"/>
    <w:link w:val="TitreCar"/>
    <w:autoRedefine/>
    <w:qFormat/>
    <w:rsid w:val="00D478E6"/>
    <w:pPr>
      <w:pBdr>
        <w:top w:val="single" w:sz="4" w:space="1" w:color="auto"/>
        <w:left w:val="single" w:sz="4" w:space="4" w:color="auto"/>
        <w:bottom w:val="single" w:sz="4" w:space="4" w:color="auto"/>
        <w:right w:val="single" w:sz="4" w:space="4" w:color="auto"/>
      </w:pBdr>
      <w:spacing w:after="300"/>
      <w:jc w:val="center"/>
    </w:pPr>
    <w:rPr>
      <w:rFonts w:ascii="Comic Sans MS" w:eastAsia="Times New Roman" w:hAnsi="Comic Sans MS"/>
      <w:smallCaps/>
      <w:color w:val="17365D"/>
      <w:spacing w:val="5"/>
      <w:kern w:val="28"/>
      <w:sz w:val="28"/>
      <w:szCs w:val="28"/>
    </w:rPr>
  </w:style>
  <w:style w:type="character" w:customStyle="1" w:styleId="TitreCar">
    <w:name w:val="Titre Car"/>
    <w:basedOn w:val="Policepardfaut"/>
    <w:link w:val="Titre"/>
    <w:locked/>
    <w:rsid w:val="00D478E6"/>
    <w:rPr>
      <w:rFonts w:ascii="Comic Sans MS" w:hAnsi="Comic Sans MS" w:cs="Times New Roman"/>
      <w:smallCaps/>
      <w:color w:val="17365D"/>
      <w:spacing w:val="5"/>
      <w:kern w:val="28"/>
      <w:sz w:val="28"/>
      <w:szCs w:val="28"/>
      <w:lang w:eastAsia="en-US"/>
    </w:rPr>
  </w:style>
  <w:style w:type="paragraph" w:customStyle="1" w:styleId="objectifs">
    <w:name w:val="objectifs"/>
    <w:basedOn w:val="Normal"/>
    <w:uiPriority w:val="99"/>
    <w:rsid w:val="00AF7A1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15" w:color="auto" w:fill="auto"/>
    </w:pPr>
    <w:rPr>
      <w:b/>
      <w:i/>
    </w:rPr>
  </w:style>
  <w:style w:type="paragraph" w:styleId="NormalWeb">
    <w:name w:val="Normal (Web)"/>
    <w:basedOn w:val="Normal"/>
    <w:uiPriority w:val="99"/>
    <w:rsid w:val="00FF708B"/>
    <w:pPr>
      <w:spacing w:before="100" w:beforeAutospacing="1" w:after="119"/>
      <w:jc w:val="left"/>
    </w:pPr>
    <w:rPr>
      <w:rFonts w:eastAsia="Times New Roman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1E617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E617B"/>
    <w:rPr>
      <w:rFonts w:ascii="Tahoma" w:hAnsi="Tahoma" w:cs="Tahoma"/>
      <w:sz w:val="16"/>
      <w:szCs w:val="16"/>
      <w:lang w:eastAsia="en-US"/>
    </w:rPr>
  </w:style>
  <w:style w:type="character" w:styleId="Textedelespacerserv">
    <w:name w:val="Placeholder Text"/>
    <w:basedOn w:val="Policepardfaut"/>
    <w:uiPriority w:val="99"/>
    <w:semiHidden/>
    <w:rsid w:val="001E617B"/>
    <w:rPr>
      <w:rFonts w:cs="Times New Roman"/>
      <w:color w:val="808080"/>
    </w:rPr>
  </w:style>
  <w:style w:type="table" w:styleId="Grilledutableau">
    <w:name w:val="Table Grid"/>
    <w:basedOn w:val="TableauNormal"/>
    <w:uiPriority w:val="59"/>
    <w:rsid w:val="00E95E9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E371C"/>
    <w:pPr>
      <w:ind w:left="720"/>
    </w:pPr>
  </w:style>
  <w:style w:type="paragraph" w:styleId="En-tte">
    <w:name w:val="header"/>
    <w:basedOn w:val="Normal"/>
    <w:link w:val="En-tteCar"/>
    <w:uiPriority w:val="99"/>
    <w:rsid w:val="00813C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813C21"/>
    <w:rPr>
      <w:rFonts w:ascii="Times New Roman" w:hAnsi="Times New Roman" w:cs="Times New Roma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rsid w:val="00813C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813C21"/>
    <w:rPr>
      <w:rFonts w:ascii="Times New Roman" w:hAnsi="Times New Roman" w:cs="Times New Roman"/>
      <w:sz w:val="22"/>
      <w:szCs w:val="22"/>
      <w:lang w:eastAsia="en-US"/>
    </w:rPr>
  </w:style>
  <w:style w:type="paragraph" w:styleId="TM1">
    <w:name w:val="toc 1"/>
    <w:basedOn w:val="Normal"/>
    <w:next w:val="Normal"/>
    <w:autoRedefine/>
    <w:uiPriority w:val="99"/>
    <w:semiHidden/>
    <w:rsid w:val="00610786"/>
    <w:pPr>
      <w:spacing w:after="100"/>
    </w:pPr>
  </w:style>
  <w:style w:type="character" w:styleId="Lienhypertexte">
    <w:name w:val="Hyperlink"/>
    <w:basedOn w:val="Policepardfaut"/>
    <w:uiPriority w:val="99"/>
    <w:rsid w:val="00610786"/>
    <w:rPr>
      <w:rFonts w:cs="Times New Roman"/>
      <w:color w:val="0000FF"/>
      <w:u w:val="single"/>
    </w:rPr>
  </w:style>
  <w:style w:type="paragraph" w:customStyle="1" w:styleId="retrait2">
    <w:name w:val="retrait 2"/>
    <w:basedOn w:val="Normal"/>
    <w:autoRedefine/>
    <w:uiPriority w:val="99"/>
    <w:rsid w:val="00610786"/>
    <w:pPr>
      <w:spacing w:after="60"/>
      <w:ind w:left="426" w:hanging="142"/>
      <w:jc w:val="left"/>
    </w:pPr>
    <w:rPr>
      <w:rFonts w:eastAsia="Times New Roman"/>
      <w:sz w:val="22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rsid w:val="00610786"/>
    <w:pPr>
      <w:spacing w:after="60"/>
    </w:pPr>
    <w:rPr>
      <w:rFonts w:eastAsia="Times New Roman"/>
      <w:sz w:val="22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610786"/>
    <w:rPr>
      <w:rFonts w:ascii="Times New Roman" w:hAnsi="Times New Roman" w:cs="Times New Roman"/>
      <w:sz w:val="22"/>
    </w:rPr>
  </w:style>
  <w:style w:type="paragraph" w:styleId="TM2">
    <w:name w:val="toc 2"/>
    <w:basedOn w:val="Normal"/>
    <w:next w:val="Normal"/>
    <w:autoRedefine/>
    <w:uiPriority w:val="99"/>
    <w:semiHidden/>
    <w:rsid w:val="009B010C"/>
    <w:pPr>
      <w:spacing w:after="100"/>
      <w:ind w:left="240"/>
    </w:pPr>
  </w:style>
  <w:style w:type="paragraph" w:styleId="Corpsdetexte2">
    <w:name w:val="Body Text 2"/>
    <w:basedOn w:val="Normal"/>
    <w:link w:val="Corpsdetexte2Car"/>
    <w:uiPriority w:val="99"/>
    <w:semiHidden/>
    <w:rsid w:val="0071652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716527"/>
    <w:rPr>
      <w:rFonts w:ascii="Times New Roman" w:hAnsi="Times New Roman" w:cs="Times New Roman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rsid w:val="00716527"/>
    <w:pPr>
      <w:ind w:left="340"/>
      <w:jc w:val="left"/>
    </w:pPr>
    <w:rPr>
      <w:rFonts w:ascii="Comic Sans MS" w:eastAsia="Times New Roman" w:hAnsi="Comic Sans MS"/>
      <w:sz w:val="20"/>
      <w:szCs w:val="18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716527"/>
    <w:rPr>
      <w:rFonts w:ascii="Comic Sans MS" w:hAnsi="Comic Sans MS" w:cs="Times New Roman"/>
      <w:sz w:val="18"/>
      <w:szCs w:val="18"/>
    </w:rPr>
  </w:style>
  <w:style w:type="paragraph" w:styleId="Retraitnormal">
    <w:name w:val="Normal Indent"/>
    <w:basedOn w:val="Normal"/>
    <w:uiPriority w:val="99"/>
    <w:semiHidden/>
    <w:rsid w:val="00716527"/>
    <w:pPr>
      <w:ind w:left="708"/>
      <w:jc w:val="left"/>
    </w:pPr>
    <w:rPr>
      <w:rFonts w:ascii="Comic Sans MS" w:eastAsia="Times New Roman" w:hAnsi="Comic Sans MS"/>
      <w:szCs w:val="18"/>
      <w:lang w:eastAsia="fr-FR"/>
    </w:rPr>
  </w:style>
  <w:style w:type="paragraph" w:styleId="Lgende">
    <w:name w:val="caption"/>
    <w:basedOn w:val="Normal"/>
    <w:next w:val="Normal"/>
    <w:uiPriority w:val="99"/>
    <w:qFormat/>
    <w:rsid w:val="00DA43C0"/>
    <w:pPr>
      <w:spacing w:before="120" w:after="120"/>
    </w:pPr>
    <w:rPr>
      <w:rFonts w:eastAsia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5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806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PT – Lycée Etienne Mimard</vt:lpstr>
    </vt:vector>
  </TitlesOfParts>
  <Company>Microsoft</Company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– Lycée Etienne Mimard</dc:title>
  <dc:creator>LaMartin</dc:creator>
  <cp:lastModifiedBy>pt_ptsi</cp:lastModifiedBy>
  <cp:revision>75</cp:revision>
  <cp:lastPrinted>2017-02-13T10:05:00Z</cp:lastPrinted>
  <dcterms:created xsi:type="dcterms:W3CDTF">2017-02-06T09:22:00Z</dcterms:created>
  <dcterms:modified xsi:type="dcterms:W3CDTF">2017-02-13T10:20:00Z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