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0"/>
      </w:pPr>
      <w:r>
        <w:rPr/>
        <w:pict>
          <v:group style="width:527.3pt;height:80.5pt;mso-position-horizontal-relative:char;mso-position-vertical-relative:line" coordorigin="0,0" coordsize="10546,1610">
            <v:shape style="position:absolute;left:0;top:314;width:10546;height:1296" coordorigin="0,314" coordsize="10546,1296" path="m10460,314l85,314,52,321,25,339,7,366,0,399,0,1524,7,1558,25,1585,52,1603,85,1609,10460,1609,10493,1603,10520,1585,10538,1558,10545,1524,10545,399,10538,366,10520,339,10493,321,10460,314xe" filled="true" fillcolor="#afc4dd" stroked="false">
              <v:path arrowok="t"/>
              <v:fill type="solid"/>
            </v:shape>
            <v:shape style="position:absolute;left:28;top:342;width:10489;height:1239" coordorigin="28,343" coordsize="10489,1239" path="m10460,343l85,343,63,347,45,359,33,377,28,399,28,1524,33,1546,45,1564,63,1577,85,1581,10460,1581,10482,1577,10500,1564,10512,1546,10517,1524,10517,399,10512,377,10500,359,10482,347,10460,343xe" filled="true" fillcolor="#e5e5f9" stroked="false">
              <v:path arrowok="t"/>
              <v:fill type="solid"/>
            </v:shape>
            <v:shape style="position:absolute;left:283;top:0;width:3547;height:598" coordorigin="283,0" coordsize="3547,598" path="m3764,0l349,0,323,5,303,19,289,40,283,65,283,533,289,558,303,579,323,593,349,598,3764,598,3790,593,3811,579,3824,558,3830,533,3830,65,3824,40,3811,19,3790,5,3764,0xe" filled="true" fillcolor="#afc4dd" stroked="false">
              <v:path arrowok="t"/>
              <v:fill type="solid"/>
            </v:shape>
            <v:shape style="position:absolute;left:306;top:22;width:3501;height:553" coordorigin="306,23" coordsize="3501,553" path="m3764,23l349,23,332,26,319,35,309,49,306,65,306,533,309,549,319,563,332,572,349,575,3764,575,3781,572,3794,563,3804,549,3807,533,3807,65,3804,49,3794,35,3781,26,3764,23xe" filled="true" fillcolor="#ffffff" stroked="false">
              <v:path arrowok="t"/>
              <v:fill type="solid"/>
            </v:shape>
            <v:shape style="position:absolute;left:402;top:45;width:3328;height:479" type="#_x0000_t202" filled="false" stroked="false">
              <v:textbox inset="0,0,0,0">
                <w:txbxContent>
                  <w:p>
                    <w:pPr>
                      <w:spacing w:line="468" w:lineRule="exact" w:before="0"/>
                      <w:ind w:left="0" w:right="0" w:firstLine="0"/>
                      <w:jc w:val="left"/>
                      <w:rPr>
                        <w:rFonts w:ascii="Trebuchet MS"/>
                        <w:sz w:val="41"/>
                      </w:rPr>
                    </w:pPr>
                    <w:r>
                      <w:rPr>
                        <w:rFonts w:ascii="Trebuchet MS"/>
                        <w:spacing w:val="-8"/>
                        <w:w w:val="105"/>
                        <w:sz w:val="41"/>
                      </w:rPr>
                      <w:t>Travaux</w:t>
                    </w:r>
                    <w:r>
                      <w:rPr>
                        <w:rFonts w:ascii="Trebuchet MS"/>
                        <w:spacing w:val="-96"/>
                        <w:w w:val="105"/>
                        <w:sz w:val="41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41"/>
                      </w:rPr>
                      <w:t>pratiques</w:t>
                    </w:r>
                  </w:p>
                </w:txbxContent>
              </v:textbox>
              <w10:wrap type="none"/>
            </v:shape>
            <v:shape style="position:absolute;left:7983;top:29;width:2511;height:277" type="#_x0000_t202" filled="false" stroked="false">
              <v:textbox inset="0,0,0,0">
                <w:txbxContent>
                  <w:p>
                    <w:pPr>
                      <w:spacing w:line="271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4682B3"/>
                        <w:sz w:val="24"/>
                      </w:rPr>
                      <w:t>informatique commune</w:t>
                    </w:r>
                  </w:p>
                </w:txbxContent>
              </v:textbox>
              <w10:wrap type="none"/>
            </v:shape>
            <v:shape style="position:absolute;left:7731;top:675;width:2522;height:575" type="#_x0000_t202" filled="false" stroked="false">
              <v:textbox inset="0,0,0,0">
                <w:txbxContent>
                  <w:p>
                    <w:pPr>
                      <w:spacing w:line="561" w:lineRule="exact" w:before="0"/>
                      <w:ind w:left="0" w:right="0" w:firstLine="0"/>
                      <w:jc w:val="left"/>
                      <w:rPr>
                        <w:rFonts w:ascii="Trebuchet MS"/>
                        <w:sz w:val="49"/>
                      </w:rPr>
                    </w:pPr>
                    <w:r>
                      <w:rPr>
                        <w:rFonts w:ascii="Trebuchet MS"/>
                        <w:sz w:val="49"/>
                      </w:rPr>
                      <w:t>Percolation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49" w:lineRule="auto" w:before="135"/>
        <w:ind w:left="120" w:right="134"/>
        <w:jc w:val="both"/>
      </w:pPr>
      <w:r>
        <w:rPr>
          <w:w w:val="110"/>
        </w:rPr>
        <w:t>La percolation </w:t>
      </w:r>
      <w:r>
        <w:rPr>
          <w:w w:val="110"/>
          <w:vertAlign w:val="superscript"/>
        </w:rPr>
        <w:t>1</w:t>
      </w:r>
      <w:r>
        <w:rPr>
          <w:w w:val="110"/>
          <w:vertAlign w:val="baseline"/>
        </w:rPr>
        <w:t> désigne le passage d’un fluide à travers un solide poreux. Ce terme fait bien entendu référence au café produit par le passage de </w:t>
      </w:r>
      <w:r>
        <w:rPr>
          <w:spacing w:val="-4"/>
          <w:w w:val="110"/>
          <w:vertAlign w:val="baseline"/>
        </w:rPr>
        <w:t>l’eau </w:t>
      </w:r>
      <w:r>
        <w:rPr>
          <w:w w:val="110"/>
          <w:vertAlign w:val="baseline"/>
        </w:rPr>
        <w:t>à travers une poudre de café comprimée, mais dans un sens plus large peut aussi bien s’appliquer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à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l’infiltration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eaux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pluie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jusqu’aux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nappes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phréatiques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ou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encore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à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propagation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feux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forêt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par contact entre les feuillages des arbres</w:t>
      </w:r>
      <w:r>
        <w:rPr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voisins.</w:t>
      </w:r>
    </w:p>
    <w:p>
      <w:pPr>
        <w:pStyle w:val="BodyText"/>
        <w:spacing w:line="249" w:lineRule="auto"/>
        <w:ind w:left="120" w:right="138"/>
        <w:jc w:val="both"/>
      </w:pPr>
      <w:r>
        <w:rPr>
          <w:spacing w:val="-5"/>
          <w:w w:val="110"/>
        </w:rPr>
        <w:t>L’étude</w:t>
      </w:r>
      <w:r>
        <w:rPr>
          <w:spacing w:val="-11"/>
          <w:w w:val="110"/>
        </w:rPr>
        <w:t> </w:t>
      </w:r>
      <w:r>
        <w:rPr>
          <w:w w:val="110"/>
        </w:rPr>
        <w:t>scientifique</w:t>
      </w:r>
      <w:r>
        <w:rPr>
          <w:spacing w:val="-10"/>
          <w:w w:val="110"/>
        </w:rPr>
        <w:t> </w:t>
      </w:r>
      <w:r>
        <w:rPr>
          <w:w w:val="110"/>
        </w:rPr>
        <w:t>des</w:t>
      </w:r>
      <w:r>
        <w:rPr>
          <w:spacing w:val="-11"/>
          <w:w w:val="110"/>
        </w:rPr>
        <w:t> </w:t>
      </w:r>
      <w:r>
        <w:rPr>
          <w:w w:val="110"/>
        </w:rPr>
        <w:t>modèles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percolation</w:t>
      </w:r>
      <w:r>
        <w:rPr>
          <w:spacing w:val="-10"/>
          <w:w w:val="110"/>
        </w:rPr>
        <w:t> </w:t>
      </w:r>
      <w:r>
        <w:rPr>
          <w:spacing w:val="-3"/>
          <w:w w:val="110"/>
        </w:rPr>
        <w:t>s’est</w:t>
      </w:r>
      <w:r>
        <w:rPr>
          <w:spacing w:val="-10"/>
          <w:w w:val="110"/>
        </w:rPr>
        <w:t> </w:t>
      </w:r>
      <w:r>
        <w:rPr>
          <w:w w:val="110"/>
        </w:rPr>
        <w:t>développée</w:t>
      </w:r>
      <w:r>
        <w:rPr>
          <w:spacing w:val="-11"/>
          <w:w w:val="110"/>
        </w:rPr>
        <w:t> </w:t>
      </w:r>
      <w:r>
        <w:rPr>
          <w:w w:val="110"/>
        </w:rPr>
        <w:t>à</w:t>
      </w:r>
      <w:r>
        <w:rPr>
          <w:spacing w:val="-10"/>
          <w:w w:val="110"/>
        </w:rPr>
        <w:t> </w:t>
      </w:r>
      <w:r>
        <w:rPr>
          <w:w w:val="110"/>
        </w:rPr>
        <w:t>partir</w:t>
      </w:r>
      <w:r>
        <w:rPr>
          <w:spacing w:val="-11"/>
          <w:w w:val="110"/>
        </w:rPr>
        <w:t> </w:t>
      </w:r>
      <w:r>
        <w:rPr>
          <w:w w:val="110"/>
        </w:rPr>
        <w:t>du</w:t>
      </w:r>
      <w:r>
        <w:rPr>
          <w:spacing w:val="-10"/>
          <w:w w:val="110"/>
        </w:rPr>
        <w:t> </w:t>
      </w:r>
      <w:r>
        <w:rPr>
          <w:w w:val="110"/>
        </w:rPr>
        <w:t>milieu</w:t>
      </w:r>
      <w:r>
        <w:rPr>
          <w:spacing w:val="-10"/>
          <w:w w:val="110"/>
        </w:rPr>
        <w:t> </w:t>
      </w:r>
      <w:r>
        <w:rPr>
          <w:w w:val="110"/>
        </w:rPr>
        <w:t>du</w:t>
      </w:r>
      <w:r>
        <w:rPr>
          <w:spacing w:val="-11"/>
          <w:w w:val="110"/>
        </w:rPr>
        <w:t> </w:t>
      </w:r>
      <w:r>
        <w:rPr>
          <w:w w:val="110"/>
        </w:rPr>
        <w:t>XX</w:t>
      </w:r>
      <w:r>
        <w:rPr>
          <w:w w:val="110"/>
          <w:position w:val="6"/>
          <w:sz w:val="13"/>
        </w:rPr>
        <w:t>e</w:t>
      </w:r>
      <w:r>
        <w:rPr>
          <w:spacing w:val="9"/>
          <w:w w:val="110"/>
          <w:position w:val="6"/>
          <w:sz w:val="13"/>
        </w:rPr>
        <w:t> </w:t>
      </w:r>
      <w:r>
        <w:rPr>
          <w:w w:val="110"/>
        </w:rPr>
        <w:t>siècle</w:t>
      </w:r>
      <w:r>
        <w:rPr>
          <w:spacing w:val="-10"/>
          <w:w w:val="110"/>
        </w:rPr>
        <w:t> </w:t>
      </w:r>
      <w:r>
        <w:rPr>
          <w:w w:val="110"/>
        </w:rPr>
        <w:t>et</w:t>
      </w:r>
      <w:r>
        <w:rPr>
          <w:spacing w:val="-11"/>
          <w:w w:val="110"/>
        </w:rPr>
        <w:t> </w:t>
      </w:r>
      <w:r>
        <w:rPr>
          <w:w w:val="110"/>
        </w:rPr>
        <w:t>touche</w:t>
      </w:r>
      <w:r>
        <w:rPr>
          <w:spacing w:val="-10"/>
          <w:w w:val="110"/>
        </w:rPr>
        <w:t> </w:t>
      </w:r>
      <w:r>
        <w:rPr>
          <w:w w:val="110"/>
        </w:rPr>
        <w:t>aujourd’hui</w:t>
      </w:r>
      <w:r>
        <w:rPr>
          <w:spacing w:val="-11"/>
          <w:w w:val="110"/>
        </w:rPr>
        <w:t> </w:t>
      </w:r>
      <w:r>
        <w:rPr>
          <w:w w:val="110"/>
        </w:rPr>
        <w:t>de nombreuses</w:t>
      </w:r>
      <w:r>
        <w:rPr>
          <w:spacing w:val="-4"/>
          <w:w w:val="110"/>
        </w:rPr>
        <w:t> </w:t>
      </w:r>
      <w:r>
        <w:rPr>
          <w:w w:val="110"/>
        </w:rPr>
        <w:t>disciplines,</w:t>
      </w:r>
      <w:r>
        <w:rPr>
          <w:spacing w:val="-4"/>
          <w:w w:val="110"/>
        </w:rPr>
        <w:t> </w:t>
      </w:r>
      <w:r>
        <w:rPr>
          <w:w w:val="110"/>
        </w:rPr>
        <w:t>allant</w:t>
      </w:r>
      <w:r>
        <w:rPr>
          <w:spacing w:val="-3"/>
          <w:w w:val="110"/>
        </w:rPr>
        <w:t> </w:t>
      </w:r>
      <w:r>
        <w:rPr>
          <w:w w:val="110"/>
        </w:rPr>
        <w:t>des</w:t>
      </w:r>
      <w:r>
        <w:rPr>
          <w:spacing w:val="-4"/>
          <w:w w:val="110"/>
        </w:rPr>
        <w:t> </w:t>
      </w:r>
      <w:r>
        <w:rPr>
          <w:w w:val="110"/>
        </w:rPr>
        <w:t>mathématiques</w:t>
      </w:r>
      <w:r>
        <w:rPr>
          <w:spacing w:val="-3"/>
          <w:w w:val="110"/>
        </w:rPr>
        <w:t> </w:t>
      </w:r>
      <w:r>
        <w:rPr>
          <w:w w:val="110"/>
        </w:rPr>
        <w:t>à</w:t>
      </w:r>
      <w:r>
        <w:rPr>
          <w:spacing w:val="-4"/>
          <w:w w:val="110"/>
        </w:rPr>
        <w:t> </w:t>
      </w:r>
      <w:r>
        <w:rPr>
          <w:w w:val="110"/>
        </w:rPr>
        <w:t>l’économie</w:t>
      </w:r>
      <w:r>
        <w:rPr>
          <w:spacing w:val="-4"/>
          <w:w w:val="110"/>
        </w:rPr>
        <w:t> </w:t>
      </w:r>
      <w:r>
        <w:rPr>
          <w:w w:val="110"/>
        </w:rPr>
        <w:t>en</w:t>
      </w:r>
      <w:r>
        <w:rPr>
          <w:spacing w:val="-3"/>
          <w:w w:val="110"/>
        </w:rPr>
        <w:t> </w:t>
      </w:r>
      <w:r>
        <w:rPr>
          <w:w w:val="110"/>
        </w:rPr>
        <w:t>passant</w:t>
      </w:r>
      <w:r>
        <w:rPr>
          <w:spacing w:val="-4"/>
          <w:w w:val="110"/>
        </w:rPr>
        <w:t> </w:t>
      </w:r>
      <w:r>
        <w:rPr>
          <w:w w:val="110"/>
        </w:rPr>
        <w:t>par</w:t>
      </w:r>
      <w:r>
        <w:rPr>
          <w:spacing w:val="-3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 </w:t>
      </w:r>
      <w:r>
        <w:rPr>
          <w:w w:val="110"/>
        </w:rPr>
        <w:t>physique</w:t>
      </w:r>
      <w:r>
        <w:rPr>
          <w:spacing w:val="-3"/>
          <w:w w:val="110"/>
        </w:rPr>
        <w:t> </w:t>
      </w:r>
      <w:r>
        <w:rPr>
          <w:w w:val="110"/>
        </w:rPr>
        <w:t>et</w:t>
      </w:r>
      <w:r>
        <w:rPr>
          <w:spacing w:val="-4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 </w:t>
      </w:r>
      <w:r>
        <w:rPr>
          <w:w w:val="110"/>
        </w:rPr>
        <w:t>géologie.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before="1"/>
      </w:pPr>
      <w:r>
        <w:rPr>
          <w:w w:val="105"/>
        </w:rPr>
        <w:t>Choix d’un modèle</w:t>
      </w:r>
    </w:p>
    <w:p>
      <w:pPr>
        <w:pStyle w:val="BodyText"/>
        <w:spacing w:line="249" w:lineRule="auto" w:before="130"/>
        <w:ind w:left="120" w:right="138"/>
        <w:jc w:val="both"/>
      </w:pPr>
      <w:r>
        <w:rPr/>
        <w:pict>
          <v:shape style="position:absolute;margin-left:70.459pt;margin-top:18.924196pt;width:424.55pt;height:18.8pt;mso-position-horizontal-relative:page;mso-position-vertical-relative:paragraph;z-index:-362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368" w:val="left" w:leader="none"/>
                    </w:tabs>
                    <w:spacing w:line="225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5"/>
                    </w:rPr>
                    <w:t>×</w:t>
                    <w:tab/>
                  </w:r>
                  <w:r>
                    <w:rPr>
                      <w:rFonts w:ascii="DejaVu Sans" w:hAnsi="DejaVu Sans"/>
                      <w:w w:val="7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Nous</w:t>
      </w:r>
      <w:r>
        <w:rPr>
          <w:spacing w:val="-9"/>
          <w:w w:val="110"/>
        </w:rPr>
        <w:t> </w:t>
      </w:r>
      <w:r>
        <w:rPr>
          <w:w w:val="110"/>
        </w:rPr>
        <w:t>allons</w:t>
      </w:r>
      <w:r>
        <w:rPr>
          <w:spacing w:val="-8"/>
          <w:w w:val="110"/>
        </w:rPr>
        <w:t> </w:t>
      </w:r>
      <w:r>
        <w:rPr>
          <w:w w:val="110"/>
        </w:rPr>
        <w:t>aborder</w:t>
      </w:r>
      <w:r>
        <w:rPr>
          <w:spacing w:val="-8"/>
          <w:w w:val="110"/>
        </w:rPr>
        <w:t> </w:t>
      </w:r>
      <w:r>
        <w:rPr>
          <w:w w:val="110"/>
        </w:rPr>
        <w:t>certains</w:t>
      </w:r>
      <w:r>
        <w:rPr>
          <w:spacing w:val="-8"/>
          <w:w w:val="110"/>
        </w:rPr>
        <w:t> </w:t>
      </w:r>
      <w:r>
        <w:rPr>
          <w:w w:val="110"/>
        </w:rPr>
        <w:t>phénomènes</w:t>
      </w:r>
      <w:r>
        <w:rPr>
          <w:spacing w:val="-8"/>
          <w:w w:val="110"/>
        </w:rPr>
        <w:t> </w:t>
      </w:r>
      <w:r>
        <w:rPr>
          <w:w w:val="110"/>
        </w:rPr>
        <w:t>propres</w:t>
      </w:r>
      <w:r>
        <w:rPr>
          <w:spacing w:val="-8"/>
          <w:w w:val="110"/>
        </w:rPr>
        <w:t> </w:t>
      </w:r>
      <w:r>
        <w:rPr>
          <w:w w:val="110"/>
        </w:rPr>
        <w:t>à</w:t>
      </w:r>
      <w:r>
        <w:rPr>
          <w:spacing w:val="-8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percolation</w:t>
      </w:r>
      <w:r>
        <w:rPr>
          <w:spacing w:val="-8"/>
          <w:w w:val="110"/>
        </w:rPr>
        <w:t> </w:t>
      </w:r>
      <w:r>
        <w:rPr>
          <w:w w:val="110"/>
        </w:rPr>
        <w:t>par</w:t>
      </w:r>
      <w:r>
        <w:rPr>
          <w:spacing w:val="-9"/>
          <w:w w:val="110"/>
        </w:rPr>
        <w:t> </w:t>
      </w:r>
      <w:r>
        <w:rPr>
          <w:w w:val="110"/>
        </w:rPr>
        <w:t>l’intermédiaire</w:t>
      </w:r>
      <w:r>
        <w:rPr>
          <w:spacing w:val="-8"/>
          <w:w w:val="110"/>
        </w:rPr>
        <w:t> </w:t>
      </w:r>
      <w:r>
        <w:rPr>
          <w:w w:val="110"/>
        </w:rPr>
        <w:t>d’un</w:t>
      </w:r>
      <w:r>
        <w:rPr>
          <w:spacing w:val="-8"/>
          <w:w w:val="110"/>
        </w:rPr>
        <w:t> </w:t>
      </w:r>
      <w:r>
        <w:rPr>
          <w:w w:val="110"/>
        </w:rPr>
        <w:t>modèle</w:t>
      </w:r>
      <w:r>
        <w:rPr>
          <w:spacing w:val="-8"/>
          <w:w w:val="110"/>
        </w:rPr>
        <w:t> </w:t>
      </w:r>
      <w:r>
        <w:rPr>
          <w:w w:val="110"/>
        </w:rPr>
        <w:t>très</w:t>
      </w:r>
      <w:r>
        <w:rPr>
          <w:spacing w:val="-8"/>
          <w:w w:val="110"/>
        </w:rPr>
        <w:t> </w:t>
      </w:r>
      <w:r>
        <w:rPr>
          <w:w w:val="110"/>
        </w:rPr>
        <w:t>simple</w:t>
      </w:r>
      <w:r>
        <w:rPr>
          <w:spacing w:val="-8"/>
          <w:w w:val="110"/>
        </w:rPr>
        <w:t> </w:t>
      </w:r>
      <w:r>
        <w:rPr>
          <w:w w:val="110"/>
        </w:rPr>
        <w:t>:</w:t>
      </w:r>
      <w:r>
        <w:rPr>
          <w:spacing w:val="-8"/>
          <w:w w:val="110"/>
        </w:rPr>
        <w:t> </w:t>
      </w:r>
      <w:r>
        <w:rPr>
          <w:w w:val="110"/>
        </w:rPr>
        <w:t>une</w:t>
      </w:r>
      <w:r>
        <w:rPr>
          <w:spacing w:val="-8"/>
          <w:w w:val="110"/>
        </w:rPr>
        <w:t> </w:t>
      </w:r>
      <w:r>
        <w:rPr>
          <w:w w:val="110"/>
        </w:rPr>
        <w:t>grille carrée</w:t>
      </w:r>
      <w:r>
        <w:rPr>
          <w:spacing w:val="-10"/>
          <w:w w:val="110"/>
        </w:rPr>
        <w:t> </w:t>
      </w:r>
      <w:r>
        <w:rPr>
          <w:i/>
          <w:w w:val="110"/>
        </w:rPr>
        <w:t>n 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n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chaque</w:t>
      </w:r>
      <w:r>
        <w:rPr>
          <w:spacing w:val="-9"/>
          <w:w w:val="110"/>
        </w:rPr>
        <w:t> </w:t>
      </w:r>
      <w:r>
        <w:rPr>
          <w:w w:val="110"/>
        </w:rPr>
        <w:t>case</w:t>
      </w:r>
      <w:r>
        <w:rPr>
          <w:spacing w:val="-9"/>
          <w:w w:val="110"/>
        </w:rPr>
        <w:t> </w:t>
      </w:r>
      <w:r>
        <w:rPr>
          <w:w w:val="110"/>
        </w:rPr>
        <w:t>pouvant</w:t>
      </w:r>
      <w:r>
        <w:rPr>
          <w:spacing w:val="-9"/>
          <w:w w:val="110"/>
        </w:rPr>
        <w:t> </w:t>
      </w:r>
      <w:r>
        <w:rPr>
          <w:w w:val="110"/>
        </w:rPr>
        <w:t>être</w:t>
      </w:r>
      <w:r>
        <w:rPr>
          <w:spacing w:val="-10"/>
          <w:w w:val="110"/>
        </w:rPr>
        <w:t> </w:t>
      </w:r>
      <w:r>
        <w:rPr>
          <w:w w:val="110"/>
        </w:rPr>
        <w:t>ouverte</w:t>
      </w:r>
      <w:r>
        <w:rPr>
          <w:spacing w:val="-9"/>
          <w:w w:val="110"/>
        </w:rPr>
        <w:t> </w:t>
      </w:r>
      <w:r>
        <w:rPr>
          <w:w w:val="110"/>
        </w:rPr>
        <w:t>(avec</w:t>
      </w:r>
      <w:r>
        <w:rPr>
          <w:spacing w:val="-9"/>
          <w:w w:val="110"/>
        </w:rPr>
        <w:t> </w:t>
      </w:r>
      <w:r>
        <w:rPr>
          <w:w w:val="110"/>
        </w:rPr>
        <w:t>une</w:t>
      </w:r>
      <w:r>
        <w:rPr>
          <w:spacing w:val="-9"/>
          <w:w w:val="110"/>
        </w:rPr>
        <w:t> </w:t>
      </w:r>
      <w:r>
        <w:rPr>
          <w:w w:val="110"/>
        </w:rPr>
        <w:t>probabilité</w:t>
      </w:r>
      <w:r>
        <w:rPr>
          <w:spacing w:val="-9"/>
          <w:w w:val="110"/>
        </w:rPr>
        <w:t> </w:t>
      </w:r>
      <w:r>
        <w:rPr>
          <w:i/>
          <w:spacing w:val="3"/>
          <w:w w:val="110"/>
        </w:rPr>
        <w:t>p</w:t>
      </w:r>
      <w:r>
        <w:rPr>
          <w:spacing w:val="3"/>
          <w:w w:val="110"/>
        </w:rPr>
        <w:t>)</w:t>
      </w:r>
      <w:r>
        <w:rPr>
          <w:spacing w:val="-10"/>
          <w:w w:val="110"/>
        </w:rPr>
        <w:t> </w:t>
      </w:r>
      <w:r>
        <w:rPr>
          <w:w w:val="110"/>
        </w:rPr>
        <w:t>ou</w:t>
      </w:r>
      <w:r>
        <w:rPr>
          <w:spacing w:val="-9"/>
          <w:w w:val="110"/>
        </w:rPr>
        <w:t> </w:t>
      </w:r>
      <w:r>
        <w:rPr>
          <w:w w:val="110"/>
        </w:rPr>
        <w:t>fermée</w:t>
      </w:r>
      <w:r>
        <w:rPr>
          <w:spacing w:val="-9"/>
          <w:w w:val="110"/>
        </w:rPr>
        <w:t> </w:t>
      </w:r>
      <w:r>
        <w:rPr>
          <w:w w:val="110"/>
        </w:rPr>
        <w:t>(avec</w:t>
      </w:r>
      <w:r>
        <w:rPr>
          <w:spacing w:val="-9"/>
          <w:w w:val="110"/>
        </w:rPr>
        <w:t> </w:t>
      </w:r>
      <w:r>
        <w:rPr>
          <w:w w:val="110"/>
        </w:rPr>
        <w:t>une</w:t>
      </w:r>
      <w:r>
        <w:rPr>
          <w:spacing w:val="-9"/>
          <w:w w:val="110"/>
        </w:rPr>
        <w:t> </w:t>
      </w:r>
      <w:r>
        <w:rPr>
          <w:w w:val="110"/>
        </w:rPr>
        <w:t>probabilité</w:t>
      </w:r>
      <w:r>
        <w:rPr>
          <w:spacing w:val="-10"/>
          <w:w w:val="110"/>
        </w:rPr>
        <w:t> </w:t>
      </w:r>
      <w:r>
        <w:rPr>
          <w:w w:val="110"/>
        </w:rPr>
        <w:t>1 </w:t>
      </w:r>
      <w:r>
        <w:rPr>
          <w:spacing w:val="5"/>
          <w:w w:val="110"/>
        </w:rPr>
        <w:t> </w:t>
      </w:r>
      <w:r>
        <w:rPr>
          <w:i/>
          <w:spacing w:val="2"/>
          <w:w w:val="110"/>
        </w:rPr>
        <w:t>p</w:t>
      </w:r>
      <w:r>
        <w:rPr>
          <w:spacing w:val="2"/>
          <w:w w:val="110"/>
        </w:rPr>
        <w:t>).</w:t>
      </w:r>
      <w:r>
        <w:rPr>
          <w:spacing w:val="-9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question à laquelle nous allons essayer de répondre est la suivante : est-il possible de joindre le haut et le bas de la grille par une succession de cases ouvertes adjacentes</w:t>
      </w:r>
      <w:r>
        <w:rPr>
          <w:spacing w:val="-44"/>
          <w:w w:val="110"/>
        </w:rPr>
        <w:t> </w:t>
      </w:r>
      <w:r>
        <w:rPr>
          <w:w w:val="110"/>
        </w:rPr>
        <w:t>?</w:t>
      </w:r>
    </w:p>
    <w:p>
      <w:pPr>
        <w:pStyle w:val="BodyText"/>
        <w:spacing w:before="2"/>
        <w:rPr>
          <w:sz w:val="16"/>
        </w:rPr>
      </w:pPr>
      <w:r>
        <w:rPr/>
        <w:pict>
          <v:shape style="position:absolute;margin-left:189.733749pt;margin-top:11.285863pt;width:85.65pt;height:85.4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0"/>
                    <w:gridCol w:w="170"/>
                    <w:gridCol w:w="170"/>
                    <w:gridCol w:w="170"/>
                    <w:gridCol w:w="170"/>
                    <w:gridCol w:w="170"/>
                    <w:gridCol w:w="170"/>
                    <w:gridCol w:w="170"/>
                    <w:gridCol w:w="170"/>
                    <w:gridCol w:w="170"/>
                  </w:tblGrid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0.103760pt;margin-top:11.285863pt;width:85.65pt;height:85.4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0"/>
                    <w:gridCol w:w="170"/>
                    <w:gridCol w:w="170"/>
                    <w:gridCol w:w="170"/>
                    <w:gridCol w:w="170"/>
                    <w:gridCol w:w="170"/>
                    <w:gridCol w:w="170"/>
                    <w:gridCol w:w="170"/>
                    <w:gridCol w:w="170"/>
                    <w:gridCol w:w="170"/>
                  </w:tblGrid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6"/>
      </w:pPr>
    </w:p>
    <w:p>
      <w:pPr>
        <w:spacing w:line="252" w:lineRule="auto" w:before="0"/>
        <w:ind w:left="120" w:right="138" w:firstLine="0"/>
        <w:jc w:val="both"/>
        <w:rPr>
          <w:rFonts w:ascii="Georgia" w:hAnsi="Georgia"/>
          <w:i/>
          <w:sz w:val="20"/>
        </w:rPr>
      </w:pPr>
      <w:r>
        <w:rPr/>
        <w:pict>
          <v:shape style="position:absolute;margin-left:202.048004pt;margin-top:.46921pt;width:6.1pt;height:18.8pt;mso-position-horizontal-relative:page;mso-position-vertical-relative:paragraph;z-index:-36184" type="#_x0000_t202" filled="false" stroked="false">
            <v:textbox inset="0,0,0,0">
              <w:txbxContent>
                <w:p>
                  <w:pPr>
                    <w:pStyle w:val="BodyText"/>
                    <w:spacing w:line="225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72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/>
          <w:sz w:val="20"/>
        </w:rPr>
        <w:t>Figure</w:t>
      </w:r>
      <w:r>
        <w:rPr>
          <w:rFonts w:ascii="Georgia" w:hAnsi="Georgia"/>
          <w:spacing w:val="-10"/>
          <w:sz w:val="20"/>
        </w:rPr>
        <w:t> </w:t>
      </w:r>
      <w:r>
        <w:rPr>
          <w:sz w:val="20"/>
        </w:rPr>
        <w:t>1</w:t>
      </w:r>
      <w:r>
        <w:rPr>
          <w:spacing w:val="-11"/>
          <w:sz w:val="20"/>
        </w:rPr>
        <w:t> </w:t>
      </w:r>
      <w:r>
        <w:rPr>
          <w:sz w:val="20"/>
        </w:rPr>
        <w:t>–</w:t>
      </w:r>
      <w:r>
        <w:rPr>
          <w:spacing w:val="-10"/>
          <w:sz w:val="20"/>
        </w:rPr>
        <w:t> </w:t>
      </w:r>
      <w:r>
        <w:rPr>
          <w:rFonts w:ascii="Georgia" w:hAnsi="Georgia"/>
          <w:i/>
          <w:sz w:val="20"/>
        </w:rPr>
        <w:t>deux</w:t>
      </w:r>
      <w:r>
        <w:rPr>
          <w:rFonts w:ascii="Georgia" w:hAnsi="Georgia"/>
          <w:i/>
          <w:spacing w:val="-9"/>
          <w:sz w:val="20"/>
        </w:rPr>
        <w:t> </w:t>
      </w:r>
      <w:r>
        <w:rPr>
          <w:rFonts w:ascii="Georgia" w:hAnsi="Georgia"/>
          <w:i/>
          <w:sz w:val="20"/>
        </w:rPr>
        <w:t>exemples</w:t>
      </w:r>
      <w:r>
        <w:rPr>
          <w:rFonts w:ascii="Georgia" w:hAnsi="Georgia"/>
          <w:i/>
          <w:spacing w:val="-9"/>
          <w:sz w:val="20"/>
        </w:rPr>
        <w:t> </w:t>
      </w:r>
      <w:r>
        <w:rPr>
          <w:rFonts w:ascii="Georgia" w:hAnsi="Georgia"/>
          <w:i/>
          <w:sz w:val="20"/>
        </w:rPr>
        <w:t>de</w:t>
      </w:r>
      <w:r>
        <w:rPr>
          <w:rFonts w:ascii="Georgia" w:hAnsi="Georgia"/>
          <w:i/>
          <w:spacing w:val="-9"/>
          <w:sz w:val="20"/>
        </w:rPr>
        <w:t> </w:t>
      </w:r>
      <w:r>
        <w:rPr>
          <w:rFonts w:ascii="Georgia" w:hAnsi="Georgia"/>
          <w:i/>
          <w:sz w:val="20"/>
        </w:rPr>
        <w:t>grilles</w:t>
      </w:r>
      <w:r>
        <w:rPr>
          <w:rFonts w:ascii="Georgia" w:hAnsi="Georgia"/>
          <w:i/>
          <w:spacing w:val="-9"/>
          <w:sz w:val="20"/>
        </w:rPr>
        <w:t> </w:t>
      </w:r>
      <w:r>
        <w:rPr>
          <w:sz w:val="20"/>
        </w:rPr>
        <w:t>10</w:t>
      </w:r>
      <w:r>
        <w:rPr>
          <w:spacing w:val="44"/>
          <w:sz w:val="20"/>
        </w:rPr>
        <w:t> </w:t>
      </w:r>
      <w:r>
        <w:rPr>
          <w:sz w:val="20"/>
        </w:rPr>
        <w:t>10</w:t>
      </w:r>
      <w:r>
        <w:rPr>
          <w:spacing w:val="-23"/>
          <w:sz w:val="20"/>
        </w:rPr>
        <w:t> </w:t>
      </w:r>
      <w:r>
        <w:rPr>
          <w:rFonts w:ascii="Georgia" w:hAnsi="Georgia"/>
          <w:i/>
          <w:sz w:val="20"/>
        </w:rPr>
        <w:t>;</w:t>
      </w:r>
      <w:r>
        <w:rPr>
          <w:rFonts w:ascii="Georgia" w:hAnsi="Georgia"/>
          <w:i/>
          <w:spacing w:val="-9"/>
          <w:sz w:val="20"/>
        </w:rPr>
        <w:t> </w:t>
      </w:r>
      <w:r>
        <w:rPr>
          <w:rFonts w:ascii="Georgia" w:hAnsi="Georgia"/>
          <w:i/>
          <w:sz w:val="20"/>
        </w:rPr>
        <w:t>la</w:t>
      </w:r>
      <w:r>
        <w:rPr>
          <w:rFonts w:ascii="Georgia" w:hAnsi="Georgia"/>
          <w:i/>
          <w:spacing w:val="-9"/>
          <w:sz w:val="20"/>
        </w:rPr>
        <w:t> </w:t>
      </w:r>
      <w:r>
        <w:rPr>
          <w:rFonts w:ascii="Georgia" w:hAnsi="Georgia"/>
          <w:i/>
          <w:sz w:val="20"/>
        </w:rPr>
        <w:t>percolation</w:t>
      </w:r>
      <w:r>
        <w:rPr>
          <w:rFonts w:ascii="Georgia" w:hAnsi="Georgia"/>
          <w:i/>
          <w:spacing w:val="-9"/>
          <w:sz w:val="20"/>
        </w:rPr>
        <w:t> </w:t>
      </w:r>
      <w:r>
        <w:rPr>
          <w:rFonts w:ascii="Georgia" w:hAnsi="Georgia"/>
          <w:i/>
          <w:spacing w:val="-5"/>
          <w:sz w:val="20"/>
        </w:rPr>
        <w:t>n’est</w:t>
      </w:r>
      <w:r>
        <w:rPr>
          <w:rFonts w:ascii="Georgia" w:hAnsi="Georgia"/>
          <w:i/>
          <w:spacing w:val="-9"/>
          <w:sz w:val="20"/>
        </w:rPr>
        <w:t> </w:t>
      </w:r>
      <w:r>
        <w:rPr>
          <w:rFonts w:ascii="Georgia" w:hAnsi="Georgia"/>
          <w:i/>
          <w:sz w:val="20"/>
        </w:rPr>
        <w:t>possible</w:t>
      </w:r>
      <w:r>
        <w:rPr>
          <w:rFonts w:ascii="Georgia" w:hAnsi="Georgia"/>
          <w:i/>
          <w:spacing w:val="-10"/>
          <w:sz w:val="20"/>
        </w:rPr>
        <w:t> </w:t>
      </w:r>
      <w:r>
        <w:rPr>
          <w:rFonts w:ascii="Georgia" w:hAnsi="Georgia"/>
          <w:i/>
          <w:sz w:val="20"/>
        </w:rPr>
        <w:t>que</w:t>
      </w:r>
      <w:r>
        <w:rPr>
          <w:rFonts w:ascii="Georgia" w:hAnsi="Georgia"/>
          <w:i/>
          <w:spacing w:val="-9"/>
          <w:sz w:val="20"/>
        </w:rPr>
        <w:t> </w:t>
      </w:r>
      <w:r>
        <w:rPr>
          <w:rFonts w:ascii="Georgia" w:hAnsi="Georgia"/>
          <w:i/>
          <w:sz w:val="20"/>
        </w:rPr>
        <w:t>dans</w:t>
      </w:r>
      <w:r>
        <w:rPr>
          <w:rFonts w:ascii="Georgia" w:hAnsi="Georgia"/>
          <w:i/>
          <w:spacing w:val="-9"/>
          <w:sz w:val="20"/>
        </w:rPr>
        <w:t> </w:t>
      </w:r>
      <w:r>
        <w:rPr>
          <w:rFonts w:ascii="Georgia" w:hAnsi="Georgia"/>
          <w:i/>
          <w:sz w:val="20"/>
        </w:rPr>
        <w:t>le</w:t>
      </w:r>
      <w:r>
        <w:rPr>
          <w:rFonts w:ascii="Georgia" w:hAnsi="Georgia"/>
          <w:i/>
          <w:spacing w:val="-9"/>
          <w:sz w:val="20"/>
        </w:rPr>
        <w:t> </w:t>
      </w:r>
      <w:r>
        <w:rPr>
          <w:rFonts w:ascii="Georgia" w:hAnsi="Georgia"/>
          <w:i/>
          <w:sz w:val="20"/>
        </w:rPr>
        <w:t>second</w:t>
      </w:r>
      <w:r>
        <w:rPr>
          <w:rFonts w:ascii="Georgia" w:hAnsi="Georgia"/>
          <w:i/>
          <w:spacing w:val="-9"/>
          <w:sz w:val="20"/>
        </w:rPr>
        <w:t> </w:t>
      </w:r>
      <w:r>
        <w:rPr>
          <w:rFonts w:ascii="Georgia" w:hAnsi="Georgia"/>
          <w:i/>
          <w:sz w:val="20"/>
        </w:rPr>
        <w:t>cas</w:t>
      </w:r>
      <w:r>
        <w:rPr>
          <w:rFonts w:ascii="Georgia" w:hAnsi="Georgia"/>
          <w:i/>
          <w:spacing w:val="-9"/>
          <w:sz w:val="20"/>
        </w:rPr>
        <w:t> </w:t>
      </w:r>
      <w:r>
        <w:rPr>
          <w:rFonts w:ascii="Georgia" w:hAnsi="Georgia"/>
          <w:i/>
          <w:sz w:val="20"/>
        </w:rPr>
        <w:t>(les</w:t>
      </w:r>
      <w:r>
        <w:rPr>
          <w:rFonts w:ascii="Georgia" w:hAnsi="Georgia"/>
          <w:i/>
          <w:spacing w:val="-9"/>
          <w:sz w:val="20"/>
        </w:rPr>
        <w:t> </w:t>
      </w:r>
      <w:r>
        <w:rPr>
          <w:rFonts w:ascii="Georgia" w:hAnsi="Georgia"/>
          <w:i/>
          <w:sz w:val="20"/>
        </w:rPr>
        <w:t>cases</w:t>
      </w:r>
      <w:r>
        <w:rPr>
          <w:rFonts w:ascii="Georgia" w:hAnsi="Georgia"/>
          <w:i/>
          <w:spacing w:val="-9"/>
          <w:sz w:val="20"/>
        </w:rPr>
        <w:t> </w:t>
      </w:r>
      <w:r>
        <w:rPr>
          <w:rFonts w:ascii="Georgia" w:hAnsi="Georgia"/>
          <w:i/>
          <w:sz w:val="20"/>
        </w:rPr>
        <w:t>ouvertes</w:t>
      </w:r>
      <w:r>
        <w:rPr>
          <w:rFonts w:ascii="Georgia" w:hAnsi="Georgia"/>
          <w:i/>
          <w:spacing w:val="-9"/>
          <w:sz w:val="20"/>
        </w:rPr>
        <w:t> </w:t>
      </w:r>
      <w:r>
        <w:rPr>
          <w:rFonts w:ascii="Georgia" w:hAnsi="Georgia"/>
          <w:i/>
          <w:sz w:val="20"/>
        </w:rPr>
        <w:t>sont</w:t>
      </w:r>
      <w:r>
        <w:rPr>
          <w:rFonts w:ascii="Georgia" w:hAnsi="Georgia"/>
          <w:i/>
          <w:spacing w:val="-9"/>
          <w:sz w:val="20"/>
        </w:rPr>
        <w:t> </w:t>
      </w:r>
      <w:r>
        <w:rPr>
          <w:rFonts w:ascii="Georgia" w:hAnsi="Georgia"/>
          <w:i/>
          <w:sz w:val="20"/>
        </w:rPr>
        <w:t>les </w:t>
      </w:r>
      <w:r>
        <w:rPr>
          <w:rFonts w:ascii="Georgia" w:hAnsi="Georgia"/>
          <w:i/>
          <w:sz w:val="20"/>
        </w:rPr>
        <w:t>cases</w:t>
      </w:r>
      <w:r>
        <w:rPr>
          <w:rFonts w:ascii="Georgia" w:hAnsi="Georgia"/>
          <w:i/>
          <w:spacing w:val="1"/>
          <w:sz w:val="20"/>
        </w:rPr>
        <w:t> </w:t>
      </w:r>
      <w:r>
        <w:rPr>
          <w:rFonts w:ascii="Georgia" w:hAnsi="Georgia"/>
          <w:i/>
          <w:sz w:val="20"/>
        </w:rPr>
        <w:t>blanches).</w:t>
      </w:r>
    </w:p>
    <w:p>
      <w:pPr>
        <w:pStyle w:val="BodyText"/>
        <w:spacing w:before="11"/>
        <w:rPr>
          <w:rFonts w:ascii="Georgia"/>
          <w:i/>
          <w:sz w:val="19"/>
        </w:rPr>
      </w:pPr>
    </w:p>
    <w:p>
      <w:pPr>
        <w:pStyle w:val="BodyText"/>
        <w:spacing w:line="249" w:lineRule="auto"/>
        <w:ind w:left="120" w:right="138"/>
        <w:jc w:val="both"/>
      </w:pPr>
      <w:r>
        <w:rPr>
          <w:w w:val="115"/>
        </w:rPr>
        <w:t>On</w:t>
      </w:r>
      <w:r>
        <w:rPr>
          <w:spacing w:val="-11"/>
          <w:w w:val="115"/>
        </w:rPr>
        <w:t> </w:t>
      </w:r>
      <w:r>
        <w:rPr>
          <w:w w:val="115"/>
        </w:rPr>
        <w:t>conçoit</w:t>
      </w:r>
      <w:r>
        <w:rPr>
          <w:spacing w:val="-11"/>
          <w:w w:val="115"/>
        </w:rPr>
        <w:t> </w:t>
      </w:r>
      <w:r>
        <w:rPr>
          <w:w w:val="115"/>
        </w:rPr>
        <w:t>aisément</w:t>
      </w:r>
      <w:r>
        <w:rPr>
          <w:spacing w:val="-10"/>
          <w:w w:val="115"/>
        </w:rPr>
        <w:t> </w:t>
      </w:r>
      <w:r>
        <w:rPr>
          <w:w w:val="115"/>
        </w:rPr>
        <w:t>que</w:t>
      </w:r>
      <w:r>
        <w:rPr>
          <w:spacing w:val="-11"/>
          <w:w w:val="115"/>
        </w:rPr>
        <w:t> </w:t>
      </w:r>
      <w:r>
        <w:rPr>
          <w:w w:val="115"/>
        </w:rPr>
        <w:t>la</w:t>
      </w:r>
      <w:r>
        <w:rPr>
          <w:spacing w:val="-10"/>
          <w:w w:val="115"/>
        </w:rPr>
        <w:t> </w:t>
      </w:r>
      <w:r>
        <w:rPr>
          <w:w w:val="115"/>
        </w:rPr>
        <w:t>réussite</w:t>
      </w:r>
      <w:r>
        <w:rPr>
          <w:spacing w:val="-11"/>
          <w:w w:val="115"/>
        </w:rPr>
        <w:t> </w:t>
      </w:r>
      <w:r>
        <w:rPr>
          <w:w w:val="115"/>
        </w:rPr>
        <w:t>ou</w:t>
      </w:r>
      <w:r>
        <w:rPr>
          <w:spacing w:val="-11"/>
          <w:w w:val="115"/>
        </w:rPr>
        <w:t> </w:t>
      </w:r>
      <w:r>
        <w:rPr>
          <w:w w:val="115"/>
        </w:rPr>
        <w:t>non</w:t>
      </w:r>
      <w:r>
        <w:rPr>
          <w:spacing w:val="-10"/>
          <w:w w:val="115"/>
        </w:rPr>
        <w:t> </w:t>
      </w:r>
      <w:r>
        <w:rPr>
          <w:w w:val="115"/>
        </w:rPr>
        <w:t>de</w:t>
      </w:r>
      <w:r>
        <w:rPr>
          <w:spacing w:val="-11"/>
          <w:w w:val="115"/>
        </w:rPr>
        <w:t> </w:t>
      </w:r>
      <w:r>
        <w:rPr>
          <w:w w:val="115"/>
        </w:rPr>
        <w:t>la</w:t>
      </w:r>
      <w:r>
        <w:rPr>
          <w:spacing w:val="-10"/>
          <w:w w:val="115"/>
        </w:rPr>
        <w:t> </w:t>
      </w:r>
      <w:r>
        <w:rPr>
          <w:w w:val="115"/>
        </w:rPr>
        <w:t>percolation</w:t>
      </w:r>
      <w:r>
        <w:rPr>
          <w:spacing w:val="-11"/>
          <w:w w:val="115"/>
        </w:rPr>
        <w:t> </w:t>
      </w:r>
      <w:r>
        <w:rPr>
          <w:w w:val="115"/>
        </w:rPr>
        <w:t>dépend</w:t>
      </w:r>
      <w:r>
        <w:rPr>
          <w:spacing w:val="-11"/>
          <w:w w:val="115"/>
        </w:rPr>
        <w:t> </w:t>
      </w:r>
      <w:r>
        <w:rPr>
          <w:w w:val="115"/>
        </w:rPr>
        <w:t>beaucoup</w:t>
      </w:r>
      <w:r>
        <w:rPr>
          <w:spacing w:val="-10"/>
          <w:w w:val="115"/>
        </w:rPr>
        <w:t> </w:t>
      </w:r>
      <w:r>
        <w:rPr>
          <w:w w:val="115"/>
        </w:rPr>
        <w:t>de</w:t>
      </w:r>
      <w:r>
        <w:rPr>
          <w:spacing w:val="-11"/>
          <w:w w:val="115"/>
        </w:rPr>
        <w:t> </w:t>
      </w:r>
      <w:r>
        <w:rPr>
          <w:i/>
          <w:w w:val="115"/>
        </w:rPr>
        <w:t>p</w:t>
      </w:r>
      <w:r>
        <w:rPr>
          <w:i/>
          <w:spacing w:val="-5"/>
          <w:w w:val="115"/>
        </w:rPr>
        <w:t> </w:t>
      </w:r>
      <w:r>
        <w:rPr>
          <w:w w:val="115"/>
        </w:rPr>
        <w:t>:</w:t>
      </w:r>
      <w:r>
        <w:rPr>
          <w:spacing w:val="-11"/>
          <w:w w:val="115"/>
        </w:rPr>
        <w:t> </w:t>
      </w:r>
      <w:r>
        <w:rPr>
          <w:w w:val="115"/>
        </w:rPr>
        <w:t>plus</w:t>
      </w:r>
      <w:r>
        <w:rPr>
          <w:spacing w:val="-10"/>
          <w:w w:val="115"/>
        </w:rPr>
        <w:t> </w:t>
      </w:r>
      <w:r>
        <w:rPr>
          <w:w w:val="115"/>
        </w:rPr>
        <w:t>celle-ci</w:t>
      </w:r>
      <w:r>
        <w:rPr>
          <w:spacing w:val="-11"/>
          <w:w w:val="115"/>
        </w:rPr>
        <w:t> </w:t>
      </w:r>
      <w:r>
        <w:rPr>
          <w:w w:val="115"/>
        </w:rPr>
        <w:t>est</w:t>
      </w:r>
      <w:r>
        <w:rPr>
          <w:spacing w:val="-10"/>
          <w:w w:val="115"/>
        </w:rPr>
        <w:t> </w:t>
      </w:r>
      <w:r>
        <w:rPr>
          <w:w w:val="115"/>
        </w:rPr>
        <w:t>grande,</w:t>
      </w:r>
      <w:r>
        <w:rPr>
          <w:spacing w:val="-11"/>
          <w:w w:val="115"/>
        </w:rPr>
        <w:t> </w:t>
      </w:r>
      <w:r>
        <w:rPr>
          <w:w w:val="115"/>
        </w:rPr>
        <w:t>plus</w:t>
      </w:r>
      <w:r>
        <w:rPr>
          <w:spacing w:val="-10"/>
          <w:w w:val="115"/>
        </w:rPr>
        <w:t> </w:t>
      </w:r>
      <w:r>
        <w:rPr>
          <w:w w:val="115"/>
        </w:rPr>
        <w:t>les chances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0"/>
          <w:w w:val="115"/>
        </w:rPr>
        <w:t> </w:t>
      </w:r>
      <w:r>
        <w:rPr>
          <w:w w:val="115"/>
        </w:rPr>
        <w:t>réussite</w:t>
      </w:r>
      <w:r>
        <w:rPr>
          <w:spacing w:val="-20"/>
          <w:w w:val="115"/>
        </w:rPr>
        <w:t> </w:t>
      </w:r>
      <w:r>
        <w:rPr>
          <w:w w:val="115"/>
        </w:rPr>
        <w:t>sont</w:t>
      </w:r>
      <w:r>
        <w:rPr>
          <w:spacing w:val="-20"/>
          <w:w w:val="115"/>
        </w:rPr>
        <w:t> </w:t>
      </w:r>
      <w:r>
        <w:rPr>
          <w:w w:val="115"/>
        </w:rPr>
        <w:t>importantes.</w:t>
      </w:r>
      <w:r>
        <w:rPr>
          <w:spacing w:val="-20"/>
          <w:w w:val="115"/>
        </w:rPr>
        <w:t> </w:t>
      </w:r>
      <w:r>
        <w:rPr>
          <w:w w:val="115"/>
        </w:rPr>
        <w:t>Nous</w:t>
      </w:r>
      <w:r>
        <w:rPr>
          <w:spacing w:val="-21"/>
          <w:w w:val="115"/>
        </w:rPr>
        <w:t> </w:t>
      </w:r>
      <w:r>
        <w:rPr>
          <w:w w:val="115"/>
        </w:rPr>
        <w:t>auront</w:t>
      </w:r>
      <w:r>
        <w:rPr>
          <w:spacing w:val="-20"/>
          <w:w w:val="115"/>
        </w:rPr>
        <w:t> </w:t>
      </w:r>
      <w:r>
        <w:rPr>
          <w:w w:val="115"/>
        </w:rPr>
        <w:t>l’occasion</w:t>
      </w:r>
      <w:r>
        <w:rPr>
          <w:spacing w:val="-20"/>
          <w:w w:val="115"/>
        </w:rPr>
        <w:t> </w:t>
      </w:r>
      <w:r>
        <w:rPr>
          <w:w w:val="115"/>
        </w:rPr>
        <w:t>d’observer</w:t>
      </w:r>
      <w:r>
        <w:rPr>
          <w:spacing w:val="-20"/>
          <w:w w:val="115"/>
        </w:rPr>
        <w:t> </w:t>
      </w:r>
      <w:r>
        <w:rPr>
          <w:w w:val="115"/>
        </w:rPr>
        <w:t>l’existence</w:t>
      </w:r>
      <w:r>
        <w:rPr>
          <w:spacing w:val="-20"/>
          <w:w w:val="115"/>
        </w:rPr>
        <w:t> </w:t>
      </w:r>
      <w:r>
        <w:rPr>
          <w:w w:val="115"/>
        </w:rPr>
        <w:t>pour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0"/>
          <w:w w:val="115"/>
        </w:rPr>
        <w:t> </w:t>
      </w:r>
      <w:r>
        <w:rPr>
          <w:w w:val="115"/>
        </w:rPr>
        <w:t>grandes</w:t>
      </w:r>
      <w:r>
        <w:rPr>
          <w:spacing w:val="-20"/>
          <w:w w:val="115"/>
        </w:rPr>
        <w:t> </w:t>
      </w:r>
      <w:r>
        <w:rPr>
          <w:w w:val="115"/>
        </w:rPr>
        <w:t>valeurs</w:t>
      </w:r>
      <w:r>
        <w:rPr>
          <w:spacing w:val="-20"/>
          <w:w w:val="115"/>
        </w:rPr>
        <w:t> </w:t>
      </w:r>
      <w:r>
        <w:rPr>
          <w:w w:val="115"/>
        </w:rPr>
        <w:t>de</w:t>
      </w:r>
      <w:r>
        <w:rPr>
          <w:spacing w:val="-21"/>
          <w:w w:val="115"/>
        </w:rPr>
        <w:t> </w:t>
      </w:r>
      <w:r>
        <w:rPr>
          <w:i/>
          <w:w w:val="115"/>
        </w:rPr>
        <w:t>n</w:t>
      </w:r>
      <w:r>
        <w:rPr>
          <w:i/>
          <w:spacing w:val="-20"/>
          <w:w w:val="115"/>
        </w:rPr>
        <w:t> </w:t>
      </w:r>
      <w:r>
        <w:rPr>
          <w:w w:val="115"/>
        </w:rPr>
        <w:t>d’un seuil</w:t>
      </w:r>
      <w:r>
        <w:rPr>
          <w:spacing w:val="-8"/>
          <w:w w:val="115"/>
        </w:rPr>
        <w:t> </w:t>
      </w:r>
      <w:r>
        <w:rPr>
          <w:w w:val="115"/>
        </w:rPr>
        <w:t>critique</w:t>
      </w:r>
      <w:r>
        <w:rPr>
          <w:spacing w:val="-8"/>
          <w:w w:val="115"/>
        </w:rPr>
        <w:t> </w:t>
      </w:r>
      <w:r>
        <w:rPr>
          <w:i/>
          <w:w w:val="115"/>
        </w:rPr>
        <w:t>p</w:t>
      </w:r>
      <w:r>
        <w:rPr>
          <w:w w:val="115"/>
          <w:vertAlign w:val="subscript"/>
        </w:rPr>
        <w:t>0</w:t>
      </w:r>
      <w:r>
        <w:rPr>
          <w:spacing w:val="1"/>
          <w:w w:val="115"/>
          <w:vertAlign w:val="baseline"/>
        </w:rPr>
        <w:t> </w:t>
      </w:r>
      <w:r>
        <w:rPr>
          <w:w w:val="115"/>
          <w:vertAlign w:val="baseline"/>
        </w:rPr>
        <w:t>au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delà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duquel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la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percolation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toutes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les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chances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de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réussir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et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en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deçà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duquel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la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percolation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échoue presque à chaque</w:t>
      </w:r>
      <w:r>
        <w:rPr>
          <w:spacing w:val="-24"/>
          <w:w w:val="115"/>
          <w:vertAlign w:val="baseline"/>
        </w:rPr>
        <w:t> </w:t>
      </w:r>
      <w:r>
        <w:rPr>
          <w:w w:val="115"/>
          <w:vertAlign w:val="baseline"/>
        </w:rPr>
        <w:t>fois.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>
          <w:w w:val="110"/>
        </w:rPr>
        <w:t>Création et visualisation de la grille</w:t>
      </w:r>
    </w:p>
    <w:p>
      <w:pPr>
        <w:pStyle w:val="BodyText"/>
        <w:spacing w:line="249" w:lineRule="auto" w:before="130"/>
        <w:ind w:left="120" w:right="125"/>
        <w:jc w:val="both"/>
      </w:pPr>
      <w:r>
        <w:rPr/>
        <w:pict>
          <v:group style="position:absolute;margin-left:34.015999pt;margin-top:33.991051pt;width:527.3pt;height:30.5pt;mso-position-horizontal-relative:page;mso-position-vertical-relative:paragraph;z-index:-904;mso-wrap-distance-left:0;mso-wrap-distance-right:0" coordorigin="680,680" coordsize="10546,610">
            <v:shape style="position:absolute;left:680;top:679;width:10546;height:610" coordorigin="680,680" coordsize="10546,610" path="m11159,680l747,680,721,685,700,699,686,721,680,746,680,1223,686,1249,700,1270,721,1284,747,1290,11159,1290,11185,1284,11206,1270,11220,1249,11225,1223,11225,746,11220,721,11206,699,11185,685,11159,680xe" filled="true" fillcolor="#b2b2b2" stroked="false">
              <v:path arrowok="t"/>
              <v:fill type="solid"/>
            </v:shape>
            <v:shape style="position:absolute;left:690;top:689;width:10526;height:590" coordorigin="690,690" coordsize="10526,590" path="m11159,690l747,690,725,694,707,706,695,724,690,746,690,1223,695,1245,707,1263,725,1275,747,1280,11159,1280,11181,1275,11199,1263,11211,1245,11215,1223,11215,746,11211,724,11199,706,11181,694,11159,690xe" filled="true" fillcolor="#f2f2f2" stroked="false">
              <v:path arrowok="t"/>
              <v:fill type="solid"/>
            </v:shape>
            <v:shape style="position:absolute;left:680;top:679;width:10546;height:610" type="#_x0000_t202" filled="false" stroked="false">
              <v:textbox inset="0,0,0,0">
                <w:txbxContent>
                  <w:p>
                    <w:pPr>
                      <w:spacing w:before="90"/>
                      <w:ind w:left="39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0000FF"/>
                        <w:sz w:val="18"/>
                      </w:rPr>
                      <w:t>import </w:t>
                    </w:r>
                    <w:r>
                      <w:rPr>
                        <w:rFonts w:ascii="Courier New"/>
                        <w:sz w:val="18"/>
                      </w:rPr>
                      <w:t>numpy as np</w:t>
                    </w:r>
                  </w:p>
                  <w:p>
                    <w:pPr>
                      <w:spacing w:before="11"/>
                      <w:ind w:left="39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0000FF"/>
                        <w:sz w:val="18"/>
                      </w:rPr>
                      <w:t>import </w:t>
                    </w:r>
                    <w:r>
                      <w:rPr>
                        <w:rFonts w:ascii="Courier New"/>
                        <w:sz w:val="18"/>
                      </w:rPr>
                      <w:t>matplotlib.pyplot as plt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10"/>
        </w:rPr>
        <w:t>Les</w:t>
      </w:r>
      <w:r>
        <w:rPr>
          <w:spacing w:val="-26"/>
          <w:w w:val="110"/>
        </w:rPr>
        <w:t> </w:t>
      </w:r>
      <w:r>
        <w:rPr>
          <w:w w:val="110"/>
        </w:rPr>
        <w:t>deux</w:t>
      </w:r>
      <w:r>
        <w:rPr>
          <w:spacing w:val="-27"/>
          <w:w w:val="110"/>
        </w:rPr>
        <w:t> </w:t>
      </w:r>
      <w:r>
        <w:rPr>
          <w:w w:val="110"/>
        </w:rPr>
        <w:t>modules</w:t>
      </w:r>
      <w:r>
        <w:rPr>
          <w:spacing w:val="-26"/>
          <w:w w:val="110"/>
        </w:rPr>
        <w:t> </w:t>
      </w:r>
      <w:r>
        <w:rPr>
          <w:w w:val="110"/>
        </w:rPr>
        <w:t>essentiels</w:t>
      </w:r>
      <w:r>
        <w:rPr>
          <w:spacing w:val="-26"/>
          <w:w w:val="110"/>
        </w:rPr>
        <w:t> </w:t>
      </w:r>
      <w:r>
        <w:rPr>
          <w:w w:val="110"/>
        </w:rPr>
        <w:t>dont</w:t>
      </w:r>
      <w:r>
        <w:rPr>
          <w:spacing w:val="-27"/>
          <w:w w:val="110"/>
        </w:rPr>
        <w:t> </w:t>
      </w:r>
      <w:r>
        <w:rPr>
          <w:w w:val="110"/>
        </w:rPr>
        <w:t>nous</w:t>
      </w:r>
      <w:r>
        <w:rPr>
          <w:spacing w:val="-25"/>
          <w:w w:val="110"/>
        </w:rPr>
        <w:t> </w:t>
      </w:r>
      <w:r>
        <w:rPr>
          <w:w w:val="110"/>
        </w:rPr>
        <w:t>aurons</w:t>
      </w:r>
      <w:r>
        <w:rPr>
          <w:spacing w:val="-27"/>
          <w:w w:val="110"/>
        </w:rPr>
        <w:t> </w:t>
      </w:r>
      <w:r>
        <w:rPr>
          <w:w w:val="110"/>
        </w:rPr>
        <w:t>besoin</w:t>
      </w:r>
      <w:r>
        <w:rPr>
          <w:spacing w:val="-26"/>
          <w:w w:val="110"/>
        </w:rPr>
        <w:t> </w:t>
      </w:r>
      <w:r>
        <w:rPr>
          <w:w w:val="110"/>
        </w:rPr>
        <w:t>sont</w:t>
      </w:r>
      <w:r>
        <w:rPr>
          <w:spacing w:val="-25"/>
          <w:w w:val="110"/>
        </w:rPr>
        <w:t> </w:t>
      </w:r>
      <w:r>
        <w:rPr>
          <w:w w:val="110"/>
        </w:rPr>
        <w:t>les</w:t>
      </w:r>
      <w:r>
        <w:rPr>
          <w:spacing w:val="-26"/>
          <w:w w:val="110"/>
        </w:rPr>
        <w:t> </w:t>
      </w:r>
      <w:r>
        <w:rPr>
          <w:w w:val="110"/>
        </w:rPr>
        <w:t>modules</w:t>
      </w:r>
      <w:r>
        <w:rPr>
          <w:spacing w:val="-26"/>
          <w:w w:val="110"/>
        </w:rPr>
        <w:t> </w:t>
      </w:r>
      <w:r>
        <w:rPr>
          <w:rFonts w:ascii="Georgia" w:hAnsi="Georgia"/>
          <w:w w:val="110"/>
        </w:rPr>
        <w:t>numpy</w:t>
      </w:r>
      <w:r>
        <w:rPr>
          <w:rFonts w:ascii="Georgia" w:hAnsi="Georgia"/>
          <w:spacing w:val="-24"/>
          <w:w w:val="110"/>
        </w:rPr>
        <w:t> </w:t>
      </w:r>
      <w:r>
        <w:rPr>
          <w:w w:val="110"/>
        </w:rPr>
        <w:t>(manipulation</w:t>
      </w:r>
      <w:r>
        <w:rPr>
          <w:spacing w:val="-27"/>
          <w:w w:val="110"/>
        </w:rPr>
        <w:t> </w:t>
      </w:r>
      <w:r>
        <w:rPr>
          <w:w w:val="110"/>
        </w:rPr>
        <w:t>de</w:t>
      </w:r>
      <w:r>
        <w:rPr>
          <w:spacing w:val="-26"/>
          <w:w w:val="110"/>
        </w:rPr>
        <w:t> </w:t>
      </w:r>
      <w:r>
        <w:rPr>
          <w:w w:val="110"/>
        </w:rPr>
        <w:t>tableaux</w:t>
      </w:r>
      <w:r>
        <w:rPr>
          <w:spacing w:val="-26"/>
          <w:w w:val="110"/>
        </w:rPr>
        <w:t> </w:t>
      </w:r>
      <w:r>
        <w:rPr>
          <w:w w:val="110"/>
        </w:rPr>
        <w:t>bi-dimensionnels) et </w:t>
      </w:r>
      <w:r>
        <w:rPr>
          <w:rFonts w:ascii="Georgia" w:hAnsi="Georgia"/>
          <w:w w:val="110"/>
        </w:rPr>
        <w:t>mathplotlib.pyplot </w:t>
      </w:r>
      <w:r>
        <w:rPr>
          <w:w w:val="110"/>
        </w:rPr>
        <w:t>(graphisme), qu’il convient d’importer</w:t>
      </w:r>
      <w:r>
        <w:rPr>
          <w:spacing w:val="-31"/>
          <w:w w:val="110"/>
        </w:rPr>
        <w:t> </w:t>
      </w:r>
      <w:r>
        <w:rPr>
          <w:w w:val="110"/>
        </w:rPr>
        <w:t>:</w:t>
      </w:r>
    </w:p>
    <w:p>
      <w:pPr>
        <w:pStyle w:val="BodyText"/>
        <w:spacing w:line="242" w:lineRule="auto" w:before="78" w:after="77"/>
        <w:ind w:left="115" w:right="102" w:firstLine="4"/>
        <w:jc w:val="both"/>
      </w:pPr>
      <w:r>
        <w:rPr>
          <w:w w:val="115"/>
        </w:rPr>
        <w:t>Nous</w:t>
      </w:r>
      <w:r>
        <w:rPr>
          <w:spacing w:val="-14"/>
          <w:w w:val="115"/>
        </w:rPr>
        <w:t> </w:t>
      </w:r>
      <w:r>
        <w:rPr>
          <w:w w:val="115"/>
        </w:rPr>
        <w:t>aurons</w:t>
      </w:r>
      <w:r>
        <w:rPr>
          <w:spacing w:val="-14"/>
          <w:w w:val="115"/>
        </w:rPr>
        <w:t> </w:t>
      </w:r>
      <w:r>
        <w:rPr>
          <w:w w:val="115"/>
        </w:rPr>
        <w:t>aussi</w:t>
      </w:r>
      <w:r>
        <w:rPr>
          <w:spacing w:val="-14"/>
          <w:w w:val="115"/>
        </w:rPr>
        <w:t> </w:t>
      </w:r>
      <w:r>
        <w:rPr>
          <w:w w:val="115"/>
        </w:rPr>
        <w:t>besoin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14"/>
          <w:w w:val="115"/>
        </w:rPr>
        <w:t> </w:t>
      </w:r>
      <w:r>
        <w:rPr>
          <w:w w:val="115"/>
        </w:rPr>
        <w:t>la</w:t>
      </w:r>
      <w:r>
        <w:rPr>
          <w:spacing w:val="-14"/>
          <w:w w:val="115"/>
        </w:rPr>
        <w:t> </w:t>
      </w:r>
      <w:r>
        <w:rPr>
          <w:w w:val="115"/>
        </w:rPr>
        <w:t>fonction</w:t>
      </w:r>
      <w:r>
        <w:rPr>
          <w:spacing w:val="-13"/>
          <w:w w:val="115"/>
        </w:rPr>
        <w:t> </w:t>
      </w:r>
      <w:r>
        <w:rPr>
          <w:rFonts w:ascii="Courier New" w:hAnsi="Courier New"/>
          <w:w w:val="115"/>
          <w:sz w:val="18"/>
        </w:rPr>
        <w:t>rand</w:t>
      </w:r>
      <w:r>
        <w:rPr>
          <w:rFonts w:ascii="Courier New" w:hAnsi="Courier New"/>
          <w:spacing w:val="-82"/>
          <w:w w:val="115"/>
          <w:sz w:val="18"/>
        </w:rPr>
        <w:t> </w:t>
      </w:r>
      <w:r>
        <w:rPr>
          <w:w w:val="115"/>
        </w:rPr>
        <w:t>du</w:t>
      </w:r>
      <w:r>
        <w:rPr>
          <w:spacing w:val="-13"/>
          <w:w w:val="115"/>
        </w:rPr>
        <w:t> </w:t>
      </w:r>
      <w:r>
        <w:rPr>
          <w:w w:val="115"/>
        </w:rPr>
        <w:t>module</w:t>
      </w:r>
      <w:r>
        <w:rPr>
          <w:spacing w:val="-14"/>
          <w:w w:val="115"/>
        </w:rPr>
        <w:t> </w:t>
      </w:r>
      <w:r>
        <w:rPr>
          <w:rFonts w:ascii="Georgia" w:hAnsi="Georgia"/>
          <w:w w:val="115"/>
        </w:rPr>
        <w:t>numpy.random</w:t>
      </w:r>
      <w:r>
        <w:rPr>
          <w:rFonts w:ascii="Georgia" w:hAnsi="Georgia"/>
          <w:spacing w:val="-12"/>
          <w:w w:val="115"/>
        </w:rPr>
        <w:t> </w:t>
      </w:r>
      <w:r>
        <w:rPr>
          <w:w w:val="115"/>
        </w:rPr>
        <w:t>(fonction</w:t>
      </w:r>
      <w:r>
        <w:rPr>
          <w:spacing w:val="-13"/>
          <w:w w:val="115"/>
        </w:rPr>
        <w:t> </w:t>
      </w:r>
      <w:r>
        <w:rPr>
          <w:w w:val="115"/>
        </w:rPr>
        <w:t>qui</w:t>
      </w:r>
      <w:r>
        <w:rPr>
          <w:spacing w:val="-14"/>
          <w:w w:val="115"/>
        </w:rPr>
        <w:t> </w:t>
      </w:r>
      <w:r>
        <w:rPr>
          <w:w w:val="115"/>
        </w:rPr>
        <w:t>retourne</w:t>
      </w:r>
      <w:r>
        <w:rPr>
          <w:spacing w:val="-14"/>
          <w:w w:val="115"/>
        </w:rPr>
        <w:t> </w:t>
      </w:r>
      <w:r>
        <w:rPr>
          <w:w w:val="115"/>
        </w:rPr>
        <w:t>un</w:t>
      </w:r>
      <w:r>
        <w:rPr>
          <w:spacing w:val="-13"/>
          <w:w w:val="115"/>
        </w:rPr>
        <w:t> </w:t>
      </w:r>
      <w:r>
        <w:rPr>
          <w:w w:val="115"/>
        </w:rPr>
        <w:t>nombre</w:t>
      </w:r>
      <w:r>
        <w:rPr>
          <w:spacing w:val="-14"/>
          <w:w w:val="115"/>
        </w:rPr>
        <w:t> </w:t>
      </w:r>
      <w:r>
        <w:rPr>
          <w:w w:val="115"/>
        </w:rPr>
        <w:t>pseudo- aléatoire</w:t>
      </w:r>
      <w:r>
        <w:rPr>
          <w:spacing w:val="-26"/>
          <w:w w:val="115"/>
        </w:rPr>
        <w:t> </w:t>
      </w:r>
      <w:r>
        <w:rPr>
          <w:w w:val="115"/>
        </w:rPr>
        <w:t>de</w:t>
      </w:r>
      <w:r>
        <w:rPr>
          <w:spacing w:val="-26"/>
          <w:w w:val="115"/>
        </w:rPr>
        <w:t> </w:t>
      </w:r>
      <w:r>
        <w:rPr>
          <w:w w:val="115"/>
        </w:rPr>
        <w:t>l’intervalle</w:t>
      </w:r>
      <w:r>
        <w:rPr>
          <w:spacing w:val="-26"/>
          <w:w w:val="115"/>
        </w:rPr>
        <w:t> </w:t>
      </w:r>
      <w:r>
        <w:rPr>
          <w:w w:val="115"/>
        </w:rPr>
        <w:t>[0</w:t>
      </w:r>
      <w:r>
        <w:rPr>
          <w:i/>
          <w:w w:val="115"/>
        </w:rPr>
        <w:t>,</w:t>
      </w:r>
      <w:r>
        <w:rPr>
          <w:i/>
          <w:spacing w:val="-47"/>
          <w:w w:val="115"/>
        </w:rPr>
        <w:t> </w:t>
      </w:r>
      <w:r>
        <w:rPr>
          <w:w w:val="115"/>
        </w:rPr>
        <w:t>1[)</w:t>
      </w:r>
      <w:r>
        <w:rPr>
          <w:spacing w:val="-26"/>
          <w:w w:val="115"/>
        </w:rPr>
        <w:t> </w:t>
      </w:r>
      <w:r>
        <w:rPr>
          <w:w w:val="115"/>
        </w:rPr>
        <w:t>et</w:t>
      </w:r>
      <w:r>
        <w:rPr>
          <w:spacing w:val="-26"/>
          <w:w w:val="115"/>
        </w:rPr>
        <w:t> </w:t>
      </w:r>
      <w:r>
        <w:rPr>
          <w:w w:val="115"/>
        </w:rPr>
        <w:t>accessoirement</w:t>
      </w:r>
      <w:r>
        <w:rPr>
          <w:spacing w:val="-26"/>
          <w:w w:val="115"/>
        </w:rPr>
        <w:t> </w:t>
      </w:r>
      <w:r>
        <w:rPr>
          <w:w w:val="115"/>
        </w:rPr>
        <w:t>de</w:t>
      </w:r>
      <w:r>
        <w:rPr>
          <w:spacing w:val="-26"/>
          <w:w w:val="115"/>
        </w:rPr>
        <w:t> </w:t>
      </w:r>
      <w:r>
        <w:rPr>
          <w:w w:val="115"/>
        </w:rPr>
        <w:t>la</w:t>
      </w:r>
      <w:r>
        <w:rPr>
          <w:spacing w:val="-26"/>
          <w:w w:val="115"/>
        </w:rPr>
        <w:t> </w:t>
      </w:r>
      <w:r>
        <w:rPr>
          <w:w w:val="115"/>
        </w:rPr>
        <w:t>fonction</w:t>
      </w:r>
      <w:r>
        <w:rPr>
          <w:spacing w:val="-26"/>
          <w:w w:val="115"/>
        </w:rPr>
        <w:t> </w:t>
      </w:r>
      <w:r>
        <w:rPr>
          <w:rFonts w:ascii="Courier New" w:hAnsi="Courier New"/>
          <w:w w:val="115"/>
          <w:sz w:val="18"/>
        </w:rPr>
        <w:t>ListedColormap</w:t>
      </w:r>
      <w:r>
        <w:rPr>
          <w:rFonts w:ascii="Courier New" w:hAnsi="Courier New"/>
          <w:spacing w:val="-93"/>
          <w:w w:val="115"/>
          <w:sz w:val="18"/>
        </w:rPr>
        <w:t> </w:t>
      </w:r>
      <w:r>
        <w:rPr>
          <w:w w:val="115"/>
        </w:rPr>
        <w:t>du</w:t>
      </w:r>
      <w:r>
        <w:rPr>
          <w:spacing w:val="-26"/>
          <w:w w:val="115"/>
        </w:rPr>
        <w:t> </w:t>
      </w:r>
      <w:r>
        <w:rPr>
          <w:w w:val="115"/>
        </w:rPr>
        <w:t>module</w:t>
      </w:r>
      <w:r>
        <w:rPr>
          <w:spacing w:val="-26"/>
          <w:w w:val="115"/>
        </w:rPr>
        <w:t> </w:t>
      </w:r>
      <w:r>
        <w:rPr>
          <w:rFonts w:ascii="Georgia" w:hAnsi="Georgia"/>
          <w:w w:val="115"/>
        </w:rPr>
        <w:t>matplotlib.colors</w:t>
      </w:r>
      <w:r>
        <w:rPr>
          <w:rFonts w:ascii="Georgia" w:hAnsi="Georgia"/>
          <w:spacing w:val="-24"/>
          <w:w w:val="115"/>
        </w:rPr>
        <w:t> </w:t>
      </w:r>
      <w:r>
        <w:rPr>
          <w:w w:val="115"/>
        </w:rPr>
        <w:t>(pour </w:t>
      </w:r>
      <w:r>
        <w:rPr>
          <w:w w:val="110"/>
        </w:rPr>
        <w:t>choisir</w:t>
      </w:r>
      <w:r>
        <w:rPr>
          <w:spacing w:val="-19"/>
          <w:w w:val="110"/>
        </w:rPr>
        <w:t> </w:t>
      </w:r>
      <w:r>
        <w:rPr>
          <w:w w:val="110"/>
        </w:rPr>
        <w:t>l’échelle</w:t>
      </w:r>
      <w:r>
        <w:rPr>
          <w:spacing w:val="-18"/>
          <w:w w:val="110"/>
        </w:rPr>
        <w:t> </w:t>
      </w:r>
      <w:r>
        <w:rPr>
          <w:w w:val="110"/>
        </w:rPr>
        <w:t>chromatique</w:t>
      </w:r>
      <w:r>
        <w:rPr>
          <w:spacing w:val="-18"/>
          <w:w w:val="110"/>
        </w:rPr>
        <w:t> </w:t>
      </w:r>
      <w:r>
        <w:rPr>
          <w:w w:val="110"/>
        </w:rPr>
        <w:t>à</w:t>
      </w:r>
      <w:r>
        <w:rPr>
          <w:spacing w:val="-19"/>
          <w:w w:val="110"/>
        </w:rPr>
        <w:t> </w:t>
      </w:r>
      <w:r>
        <w:rPr>
          <w:w w:val="110"/>
        </w:rPr>
        <w:t>utiliser</w:t>
      </w:r>
      <w:r>
        <w:rPr>
          <w:spacing w:val="-18"/>
          <w:w w:val="110"/>
        </w:rPr>
        <w:t> </w:t>
      </w:r>
      <w:r>
        <w:rPr>
          <w:w w:val="110"/>
        </w:rPr>
        <w:t>pour</w:t>
      </w:r>
      <w:r>
        <w:rPr>
          <w:spacing w:val="-18"/>
          <w:w w:val="110"/>
        </w:rPr>
        <w:t> </w:t>
      </w:r>
      <w:r>
        <w:rPr>
          <w:w w:val="110"/>
        </w:rPr>
        <w:t>la</w:t>
      </w:r>
      <w:r>
        <w:rPr>
          <w:spacing w:val="-18"/>
          <w:w w:val="110"/>
        </w:rPr>
        <w:t> </w:t>
      </w:r>
      <w:r>
        <w:rPr>
          <w:w w:val="110"/>
        </w:rPr>
        <w:t>représentation</w:t>
      </w:r>
      <w:r>
        <w:rPr>
          <w:spacing w:val="-19"/>
          <w:w w:val="110"/>
        </w:rPr>
        <w:t> </w:t>
      </w:r>
      <w:r>
        <w:rPr>
          <w:w w:val="110"/>
        </w:rPr>
        <w:t>graphique).</w:t>
      </w:r>
      <w:r>
        <w:rPr>
          <w:spacing w:val="-18"/>
          <w:w w:val="110"/>
        </w:rPr>
        <w:t> </w:t>
      </w:r>
      <w:r>
        <w:rPr>
          <w:w w:val="110"/>
        </w:rPr>
        <w:t>Ces</w:t>
      </w:r>
      <w:r>
        <w:rPr>
          <w:spacing w:val="-18"/>
          <w:w w:val="110"/>
        </w:rPr>
        <w:t> </w:t>
      </w:r>
      <w:r>
        <w:rPr>
          <w:w w:val="110"/>
        </w:rPr>
        <w:t>deux</w:t>
      </w:r>
      <w:r>
        <w:rPr>
          <w:spacing w:val="-19"/>
          <w:w w:val="110"/>
        </w:rPr>
        <w:t> </w:t>
      </w:r>
      <w:r>
        <w:rPr>
          <w:w w:val="110"/>
        </w:rPr>
        <w:t>fonctions</w:t>
      </w:r>
      <w:r>
        <w:rPr>
          <w:spacing w:val="-18"/>
          <w:w w:val="110"/>
        </w:rPr>
        <w:t> </w:t>
      </w:r>
      <w:r>
        <w:rPr>
          <w:w w:val="110"/>
        </w:rPr>
        <w:t>seront</w:t>
      </w:r>
      <w:r>
        <w:rPr>
          <w:spacing w:val="-18"/>
          <w:w w:val="110"/>
        </w:rPr>
        <w:t> </w:t>
      </w:r>
      <w:r>
        <w:rPr>
          <w:w w:val="110"/>
        </w:rPr>
        <w:t>importées</w:t>
      </w:r>
      <w:r>
        <w:rPr>
          <w:spacing w:val="-18"/>
          <w:w w:val="110"/>
        </w:rPr>
        <w:t> </w:t>
      </w:r>
      <w:r>
        <w:rPr>
          <w:w w:val="110"/>
        </w:rPr>
        <w:t>directement, </w:t>
      </w:r>
      <w:r>
        <w:rPr>
          <w:w w:val="115"/>
        </w:rPr>
        <w:t>puisque</w:t>
      </w:r>
      <w:r>
        <w:rPr>
          <w:spacing w:val="-9"/>
          <w:w w:val="115"/>
        </w:rPr>
        <w:t> </w:t>
      </w:r>
      <w:r>
        <w:rPr>
          <w:w w:val="115"/>
        </w:rPr>
        <w:t>nous</w:t>
      </w:r>
      <w:r>
        <w:rPr>
          <w:spacing w:val="-9"/>
          <w:w w:val="115"/>
        </w:rPr>
        <w:t> </w:t>
      </w:r>
      <w:r>
        <w:rPr>
          <w:spacing w:val="-4"/>
          <w:w w:val="115"/>
        </w:rPr>
        <w:t>n’aurons</w:t>
      </w:r>
      <w:r>
        <w:rPr>
          <w:spacing w:val="-8"/>
          <w:w w:val="115"/>
        </w:rPr>
        <w:t> </w:t>
      </w:r>
      <w:r>
        <w:rPr>
          <w:w w:val="115"/>
        </w:rPr>
        <w:t>pas</w:t>
      </w:r>
      <w:r>
        <w:rPr>
          <w:spacing w:val="-9"/>
          <w:w w:val="115"/>
        </w:rPr>
        <w:t> </w:t>
      </w:r>
      <w:r>
        <w:rPr>
          <w:w w:val="115"/>
        </w:rPr>
        <w:t>besoin</w:t>
      </w:r>
      <w:r>
        <w:rPr>
          <w:spacing w:val="-9"/>
          <w:w w:val="115"/>
        </w:rPr>
        <w:t> </w:t>
      </w:r>
      <w:r>
        <w:rPr>
          <w:w w:val="115"/>
        </w:rPr>
        <w:t>des</w:t>
      </w:r>
      <w:r>
        <w:rPr>
          <w:spacing w:val="-9"/>
          <w:w w:val="115"/>
        </w:rPr>
        <w:t> </w:t>
      </w:r>
      <w:r>
        <w:rPr>
          <w:w w:val="115"/>
        </w:rPr>
        <w:t>modules</w:t>
      </w:r>
      <w:r>
        <w:rPr>
          <w:spacing w:val="-8"/>
          <w:w w:val="115"/>
        </w:rPr>
        <w:t> </w:t>
      </w:r>
      <w:r>
        <w:rPr>
          <w:w w:val="115"/>
        </w:rPr>
        <w:t>entiers</w:t>
      </w:r>
      <w:r>
        <w:rPr>
          <w:spacing w:val="-9"/>
          <w:w w:val="115"/>
        </w:rPr>
        <w:t> </w:t>
      </w:r>
      <w:r>
        <w:rPr>
          <w:w w:val="115"/>
        </w:rPr>
        <w:t>:</w:t>
      </w:r>
    </w:p>
    <w:p>
      <w:pPr>
        <w:pStyle w:val="BodyText"/>
        <w:ind w:left="120"/>
      </w:pPr>
      <w:r>
        <w:rPr/>
        <w:pict>
          <v:group style="width:527.3pt;height:30.5pt;mso-position-horizontal-relative:char;mso-position-vertical-relative:line" coordorigin="0,0" coordsize="10546,610">
            <v:shape style="position:absolute;left:0;top:0;width:10546;height:610" coordorigin="0,0" coordsize="10546,610" path="m10478,0l67,0,41,5,20,20,5,41,0,67,0,543,5,569,20,590,41,604,67,610,10478,610,10504,604,10525,590,10540,569,10545,543,10545,67,10540,41,10525,20,10504,5,10478,0xe" filled="true" fillcolor="#b2b2b2" stroked="false">
              <v:path arrowok="t"/>
              <v:fill type="solid"/>
            </v:shape>
            <v:shape style="position:absolute;left:9;top:9;width:10526;height:590" coordorigin="10,10" coordsize="10526,590" path="m10478,10l67,10,45,14,27,27,14,45,10,67,10,543,14,565,27,583,45,595,67,600,10478,600,10500,595,10518,583,10531,565,10535,543,10535,67,10531,45,10518,27,10500,14,10478,10xe" filled="true" fillcolor="#f2f2f2" stroked="false">
              <v:path arrowok="t"/>
              <v:fill type="solid"/>
            </v:shape>
            <v:shape style="position:absolute;left:0;top:0;width:10546;height:610" type="#_x0000_t202" filled="false" stroked="false">
              <v:textbox inset="0,0,0,0">
                <w:txbxContent>
                  <w:p>
                    <w:pPr>
                      <w:spacing w:before="90"/>
                      <w:ind w:left="39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0000FF"/>
                        <w:sz w:val="18"/>
                      </w:rPr>
                      <w:t>from </w:t>
                    </w:r>
                    <w:r>
                      <w:rPr>
                        <w:rFonts w:ascii="Courier New"/>
                        <w:sz w:val="18"/>
                      </w:rPr>
                      <w:t>numpy.random </w:t>
                    </w:r>
                    <w:r>
                      <w:rPr>
                        <w:rFonts w:ascii="Courier New"/>
                        <w:b/>
                        <w:color w:val="0000FF"/>
                        <w:sz w:val="18"/>
                      </w:rPr>
                      <w:t>import </w:t>
                    </w:r>
                    <w:r>
                      <w:rPr>
                        <w:rFonts w:ascii="Courier New"/>
                        <w:sz w:val="18"/>
                      </w:rPr>
                      <w:t>rand</w:t>
                    </w:r>
                  </w:p>
                  <w:p>
                    <w:pPr>
                      <w:spacing w:before="11"/>
                      <w:ind w:left="39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b/>
                        <w:color w:val="0000FF"/>
                        <w:sz w:val="18"/>
                      </w:rPr>
                      <w:t>from </w:t>
                    </w:r>
                    <w:r>
                      <w:rPr>
                        <w:rFonts w:ascii="Courier New"/>
                        <w:sz w:val="18"/>
                      </w:rPr>
                      <w:t>matplotlib.colors </w:t>
                    </w:r>
                    <w:r>
                      <w:rPr>
                        <w:rFonts w:ascii="Courier New"/>
                        <w:b/>
                        <w:color w:val="0000FF"/>
                        <w:sz w:val="18"/>
                      </w:rPr>
                      <w:t>import </w:t>
                    </w:r>
                    <w:r>
                      <w:rPr>
                        <w:rFonts w:ascii="Courier New"/>
                        <w:sz w:val="18"/>
                      </w:rPr>
                      <w:t>ListedColormap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line="237" w:lineRule="auto" w:before="78"/>
        <w:ind w:left="113" w:right="138" w:firstLine="6"/>
        <w:jc w:val="both"/>
      </w:pPr>
      <w:r>
        <w:rPr/>
        <w:pict>
          <v:line style="position:absolute;mso-position-horizontal-relative:page;mso-position-vertical-relative:paragraph;z-index:-832;mso-wrap-distance-left:0;mso-wrap-distance-right:0" from="34.015999pt,69.223969pt" to="244.909999pt,69.223969pt" stroked="true" strokeweight=".398pt" strokecolor="#000000">
            <v:stroke dashstyle="solid"/>
            <w10:wrap type="topAndBottom"/>
          </v:line>
        </w:pict>
      </w:r>
      <w:r>
        <w:rPr>
          <w:w w:val="110"/>
        </w:rPr>
        <w:t>La grille de percolation sera représentée par le type </w:t>
      </w:r>
      <w:r>
        <w:rPr>
          <w:rFonts w:ascii="Courier New" w:hAnsi="Courier New"/>
          <w:w w:val="110"/>
          <w:sz w:val="18"/>
        </w:rPr>
        <w:t>np.array</w:t>
      </w:r>
      <w:r>
        <w:rPr>
          <w:w w:val="110"/>
        </w:rPr>
        <w:t>. La fonction </w:t>
      </w:r>
      <w:r>
        <w:rPr>
          <w:rFonts w:ascii="Courier New" w:hAnsi="Courier New"/>
          <w:w w:val="110"/>
          <w:sz w:val="18"/>
        </w:rPr>
        <w:t>np.zeros((n, p))</w:t>
      </w:r>
      <w:r>
        <w:rPr>
          <w:rFonts w:ascii="Courier New" w:hAnsi="Courier New"/>
          <w:spacing w:val="-77"/>
          <w:w w:val="110"/>
          <w:sz w:val="18"/>
        </w:rPr>
        <w:t> </w:t>
      </w:r>
      <w:r>
        <w:rPr>
          <w:w w:val="110"/>
        </w:rPr>
        <w:t>renvoie un tableau de </w:t>
      </w:r>
      <w:r>
        <w:rPr>
          <w:i/>
          <w:w w:val="110"/>
        </w:rPr>
        <w:t>n </w:t>
      </w:r>
      <w:r>
        <w:rPr>
          <w:w w:val="110"/>
        </w:rPr>
        <w:t>lignes et </w:t>
      </w:r>
      <w:r>
        <w:rPr>
          <w:i/>
          <w:w w:val="110"/>
        </w:rPr>
        <w:t>p </w:t>
      </w:r>
      <w:r>
        <w:rPr>
          <w:w w:val="110"/>
        </w:rPr>
        <w:t>colonnes contenant dans chacune de ses cases le nombre flottant </w:t>
      </w:r>
      <w:r>
        <w:rPr>
          <w:rFonts w:ascii="Courier New" w:hAnsi="Courier New"/>
          <w:w w:val="110"/>
          <w:sz w:val="18"/>
        </w:rPr>
        <w:t>0.0</w:t>
      </w:r>
      <w:r>
        <w:rPr>
          <w:w w:val="110"/>
        </w:rPr>
        <w:t>. Une fois un tableau </w:t>
      </w:r>
      <w:r>
        <w:rPr>
          <w:rFonts w:ascii="Courier New" w:hAnsi="Courier New"/>
          <w:w w:val="110"/>
          <w:sz w:val="18"/>
        </w:rPr>
        <w:t>tab </w:t>
      </w:r>
      <w:r>
        <w:rPr>
          <w:w w:val="110"/>
        </w:rPr>
        <w:t>créé, la case</w:t>
      </w:r>
      <w:r>
        <w:rPr>
          <w:spacing w:val="-7"/>
          <w:w w:val="110"/>
        </w:rPr>
        <w:t> </w:t>
      </w:r>
      <w:r>
        <w:rPr>
          <w:w w:val="110"/>
        </w:rPr>
        <w:t>d’indice</w:t>
      </w:r>
      <w:r>
        <w:rPr>
          <w:spacing w:val="-8"/>
          <w:w w:val="110"/>
        </w:rPr>
        <w:t> </w:t>
      </w:r>
      <w:r>
        <w:rPr>
          <w:spacing w:val="4"/>
          <w:w w:val="110"/>
        </w:rPr>
        <w:t>(</w:t>
      </w:r>
      <w:r>
        <w:rPr>
          <w:i/>
          <w:spacing w:val="4"/>
          <w:w w:val="110"/>
        </w:rPr>
        <w:t>i,</w:t>
      </w:r>
      <w:r>
        <w:rPr>
          <w:i/>
          <w:spacing w:val="-34"/>
          <w:w w:val="110"/>
        </w:rPr>
        <w:t> </w:t>
      </w:r>
      <w:r>
        <w:rPr>
          <w:i/>
          <w:spacing w:val="7"/>
          <w:w w:val="110"/>
        </w:rPr>
        <w:t>j</w:t>
      </w:r>
      <w:r>
        <w:rPr>
          <w:spacing w:val="7"/>
          <w:w w:val="110"/>
        </w:rPr>
        <w:t>)</w:t>
      </w:r>
      <w:r>
        <w:rPr>
          <w:spacing w:val="-7"/>
          <w:w w:val="110"/>
        </w:rPr>
        <w:t> </w:t>
      </w:r>
      <w:r>
        <w:rPr>
          <w:w w:val="110"/>
        </w:rPr>
        <w:t>est</w:t>
      </w:r>
      <w:r>
        <w:rPr>
          <w:spacing w:val="-7"/>
          <w:w w:val="110"/>
        </w:rPr>
        <w:t> </w:t>
      </w:r>
      <w:r>
        <w:rPr>
          <w:w w:val="110"/>
        </w:rPr>
        <w:t>référencée</w:t>
      </w:r>
      <w:r>
        <w:rPr>
          <w:spacing w:val="-6"/>
          <w:w w:val="110"/>
        </w:rPr>
        <w:t> </w:t>
      </w:r>
      <w:r>
        <w:rPr>
          <w:w w:val="110"/>
        </w:rPr>
        <w:t>indi</w:t>
      </w:r>
      <w:r>
        <w:rPr>
          <w:rFonts w:ascii="Trebuchet MS" w:hAnsi="Trebuchet MS"/>
          <w:w w:val="110"/>
        </w:rPr>
        <w:t>ff</w:t>
      </w:r>
      <w:r>
        <w:rPr>
          <w:w w:val="110"/>
        </w:rPr>
        <w:t>éremment</w:t>
      </w:r>
      <w:r>
        <w:rPr>
          <w:spacing w:val="-7"/>
          <w:w w:val="110"/>
        </w:rPr>
        <w:t> </w:t>
      </w:r>
      <w:r>
        <w:rPr>
          <w:w w:val="110"/>
        </w:rPr>
        <w:t>par</w:t>
      </w:r>
      <w:r>
        <w:rPr>
          <w:spacing w:val="-7"/>
          <w:w w:val="110"/>
        </w:rPr>
        <w:t> </w:t>
      </w:r>
      <w:r>
        <w:rPr>
          <w:rFonts w:ascii="Courier New" w:hAnsi="Courier New"/>
          <w:w w:val="110"/>
          <w:sz w:val="18"/>
        </w:rPr>
        <w:t>tab[i][j]</w:t>
      </w:r>
      <w:r>
        <w:rPr>
          <w:rFonts w:ascii="Courier New" w:hAnsi="Courier New"/>
          <w:spacing w:val="-71"/>
          <w:w w:val="110"/>
          <w:sz w:val="18"/>
        </w:rPr>
        <w:t> </w:t>
      </w:r>
      <w:r>
        <w:rPr>
          <w:w w:val="110"/>
        </w:rPr>
        <w:t>ou</w:t>
      </w:r>
      <w:r>
        <w:rPr>
          <w:spacing w:val="-7"/>
          <w:w w:val="110"/>
        </w:rPr>
        <w:t> </w:t>
      </w:r>
      <w:r>
        <w:rPr>
          <w:w w:val="110"/>
        </w:rPr>
        <w:t>par</w:t>
      </w:r>
      <w:r>
        <w:rPr>
          <w:spacing w:val="-7"/>
          <w:w w:val="110"/>
        </w:rPr>
        <w:t> </w:t>
      </w:r>
      <w:r>
        <w:rPr>
          <w:rFonts w:ascii="Courier New" w:hAnsi="Courier New"/>
          <w:w w:val="110"/>
          <w:sz w:val="18"/>
        </w:rPr>
        <w:t>tab[i,</w:t>
      </w:r>
      <w:r>
        <w:rPr>
          <w:rFonts w:ascii="Courier New" w:hAnsi="Courier New"/>
          <w:spacing w:val="-18"/>
          <w:w w:val="110"/>
          <w:sz w:val="18"/>
        </w:rPr>
        <w:t> </w:t>
      </w:r>
      <w:r>
        <w:rPr>
          <w:rFonts w:ascii="Courier New" w:hAnsi="Courier New"/>
          <w:w w:val="110"/>
          <w:sz w:val="18"/>
        </w:rPr>
        <w:t>j]</w:t>
      </w:r>
      <w:r>
        <w:rPr>
          <w:rFonts w:ascii="Courier New" w:hAnsi="Courier New"/>
          <w:spacing w:val="-71"/>
          <w:w w:val="110"/>
          <w:sz w:val="18"/>
        </w:rPr>
        <w:t> </w:t>
      </w:r>
      <w:r>
        <w:rPr>
          <w:w w:val="110"/>
        </w:rPr>
        <w:t>et</w:t>
      </w:r>
      <w:r>
        <w:rPr>
          <w:spacing w:val="-6"/>
          <w:w w:val="110"/>
        </w:rPr>
        <w:t> </w:t>
      </w:r>
      <w:r>
        <w:rPr>
          <w:w w:val="110"/>
        </w:rPr>
        <w:t>peut</w:t>
      </w:r>
      <w:r>
        <w:rPr>
          <w:spacing w:val="-7"/>
          <w:w w:val="110"/>
        </w:rPr>
        <w:t> </w:t>
      </w:r>
      <w:r>
        <w:rPr>
          <w:w w:val="110"/>
        </w:rPr>
        <w:t>être</w:t>
      </w:r>
      <w:r>
        <w:rPr>
          <w:spacing w:val="-6"/>
          <w:w w:val="110"/>
        </w:rPr>
        <w:t> </w:t>
      </w:r>
      <w:r>
        <w:rPr>
          <w:w w:val="110"/>
        </w:rPr>
        <w:t>lue</w:t>
      </w:r>
      <w:r>
        <w:rPr>
          <w:spacing w:val="-7"/>
          <w:w w:val="110"/>
        </w:rPr>
        <w:t> </w:t>
      </w:r>
      <w:r>
        <w:rPr>
          <w:w w:val="110"/>
        </w:rPr>
        <w:t>et</w:t>
      </w:r>
      <w:r>
        <w:rPr>
          <w:spacing w:val="-7"/>
          <w:w w:val="110"/>
        </w:rPr>
        <w:t> </w:t>
      </w:r>
      <w:r>
        <w:rPr>
          <w:w w:val="110"/>
        </w:rPr>
        <w:t>modifiée</w:t>
      </w:r>
      <w:r>
        <w:rPr>
          <w:spacing w:val="-6"/>
          <w:w w:val="110"/>
        </w:rPr>
        <w:t> </w:t>
      </w:r>
      <w:r>
        <w:rPr>
          <w:w w:val="110"/>
        </w:rPr>
        <w:t>(comme d’habitude,</w:t>
      </w:r>
      <w:r>
        <w:rPr>
          <w:spacing w:val="-5"/>
          <w:w w:val="110"/>
        </w:rPr>
        <w:t> </w:t>
      </w:r>
      <w:r>
        <w:rPr>
          <w:w w:val="110"/>
        </w:rPr>
        <w:t>les</w:t>
      </w:r>
      <w:r>
        <w:rPr>
          <w:spacing w:val="-4"/>
          <w:w w:val="110"/>
        </w:rPr>
        <w:t> </w:t>
      </w:r>
      <w:r>
        <w:rPr>
          <w:w w:val="110"/>
        </w:rPr>
        <w:t>indices</w:t>
      </w:r>
      <w:r>
        <w:rPr>
          <w:spacing w:val="-4"/>
          <w:w w:val="110"/>
        </w:rPr>
        <w:t> </w:t>
      </w:r>
      <w:r>
        <w:rPr>
          <w:w w:val="110"/>
        </w:rPr>
        <w:t>débutent</w:t>
      </w:r>
      <w:r>
        <w:rPr>
          <w:spacing w:val="-5"/>
          <w:w w:val="110"/>
        </w:rPr>
        <w:t> </w:t>
      </w:r>
      <w:r>
        <w:rPr>
          <w:w w:val="110"/>
        </w:rPr>
        <w:t>à</w:t>
      </w:r>
      <w:r>
        <w:rPr>
          <w:spacing w:val="-4"/>
          <w:w w:val="110"/>
        </w:rPr>
        <w:t> </w:t>
      </w:r>
      <w:r>
        <w:rPr>
          <w:w w:val="110"/>
        </w:rPr>
        <w:t>0).</w:t>
      </w:r>
      <w:r>
        <w:rPr>
          <w:spacing w:val="-4"/>
          <w:w w:val="110"/>
        </w:rPr>
        <w:t> </w:t>
      </w:r>
      <w:r>
        <w:rPr>
          <w:w w:val="110"/>
        </w:rPr>
        <w:t>Enfin,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notera</w:t>
      </w:r>
      <w:r>
        <w:rPr>
          <w:spacing w:val="-4"/>
          <w:w w:val="110"/>
        </w:rPr>
        <w:t> </w:t>
      </w:r>
      <w:r>
        <w:rPr>
          <w:w w:val="110"/>
        </w:rPr>
        <w:t>que</w:t>
      </w:r>
      <w:r>
        <w:rPr>
          <w:spacing w:val="-5"/>
          <w:w w:val="110"/>
        </w:rPr>
        <w:t> </w:t>
      </w:r>
      <w:r>
        <w:rPr>
          <w:w w:val="110"/>
        </w:rPr>
        <w:t>si</w:t>
      </w:r>
      <w:r>
        <w:rPr>
          <w:spacing w:val="-4"/>
          <w:w w:val="110"/>
        </w:rPr>
        <w:t> </w:t>
      </w:r>
      <w:r>
        <w:rPr>
          <w:rFonts w:ascii="Courier New" w:hAnsi="Courier New"/>
          <w:w w:val="110"/>
          <w:sz w:val="18"/>
        </w:rPr>
        <w:t>tab</w:t>
      </w:r>
      <w:r>
        <w:rPr>
          <w:rFonts w:ascii="Courier New" w:hAnsi="Courier New"/>
          <w:spacing w:val="-68"/>
          <w:w w:val="110"/>
          <w:sz w:val="18"/>
        </w:rPr>
        <w:t> </w:t>
      </w:r>
      <w:r>
        <w:rPr>
          <w:w w:val="110"/>
        </w:rPr>
        <w:t>est</w:t>
      </w:r>
      <w:r>
        <w:rPr>
          <w:spacing w:val="-4"/>
          <w:w w:val="110"/>
        </w:rPr>
        <w:t> </w:t>
      </w:r>
      <w:r>
        <w:rPr>
          <w:w w:val="110"/>
        </w:rPr>
        <w:t>un</w:t>
      </w:r>
      <w:r>
        <w:rPr>
          <w:spacing w:val="-5"/>
          <w:w w:val="110"/>
        </w:rPr>
        <w:t> </w:t>
      </w:r>
      <w:r>
        <w:rPr>
          <w:w w:val="110"/>
        </w:rPr>
        <w:t>tableau,</w:t>
      </w:r>
      <w:r>
        <w:rPr>
          <w:spacing w:val="-4"/>
          <w:w w:val="110"/>
        </w:rPr>
        <w:t> </w:t>
      </w:r>
      <w:r>
        <w:rPr>
          <w:w w:val="110"/>
        </w:rPr>
        <w:t>l’attribut</w:t>
      </w:r>
      <w:r>
        <w:rPr>
          <w:spacing w:val="-4"/>
          <w:w w:val="110"/>
        </w:rPr>
        <w:t> </w:t>
      </w:r>
      <w:r>
        <w:rPr>
          <w:rFonts w:ascii="Courier New" w:hAnsi="Courier New"/>
          <w:w w:val="110"/>
          <w:sz w:val="18"/>
        </w:rPr>
        <w:t>tab.shape</w:t>
      </w:r>
      <w:r>
        <w:rPr>
          <w:rFonts w:ascii="Courier New" w:hAnsi="Courier New"/>
          <w:spacing w:val="-69"/>
          <w:w w:val="110"/>
          <w:sz w:val="18"/>
        </w:rPr>
        <w:t> </w:t>
      </w:r>
      <w:r>
        <w:rPr>
          <w:w w:val="110"/>
        </w:rPr>
        <w:t>retourne</w:t>
      </w:r>
      <w:r>
        <w:rPr>
          <w:spacing w:val="-4"/>
          <w:w w:val="110"/>
        </w:rPr>
        <w:t> </w:t>
      </w:r>
      <w:r>
        <w:rPr>
          <w:w w:val="110"/>
        </w:rPr>
        <w:t>le</w:t>
      </w:r>
      <w:r>
        <w:rPr>
          <w:spacing w:val="-4"/>
          <w:w w:val="110"/>
        </w:rPr>
        <w:t> </w:t>
      </w:r>
      <w:r>
        <w:rPr>
          <w:w w:val="110"/>
        </w:rPr>
        <w:t>couple (</w:t>
      </w:r>
      <w:r>
        <w:rPr>
          <w:i/>
          <w:w w:val="110"/>
        </w:rPr>
        <w:t>n,</w:t>
      </w:r>
      <w:r>
        <w:rPr>
          <w:i/>
          <w:spacing w:val="-33"/>
          <w:w w:val="110"/>
        </w:rPr>
        <w:t> </w:t>
      </w:r>
      <w:r>
        <w:rPr>
          <w:i/>
          <w:spacing w:val="3"/>
          <w:w w:val="110"/>
        </w:rPr>
        <w:t>p</w:t>
      </w:r>
      <w:r>
        <w:rPr>
          <w:spacing w:val="3"/>
          <w:w w:val="110"/>
        </w:rPr>
        <w:t>)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ses</w:t>
      </w:r>
      <w:r>
        <w:rPr>
          <w:spacing w:val="-5"/>
          <w:w w:val="110"/>
        </w:rPr>
        <w:t> </w:t>
      </w:r>
      <w:r>
        <w:rPr>
          <w:w w:val="110"/>
        </w:rPr>
        <w:t>dimensions</w:t>
      </w:r>
      <w:r>
        <w:rPr>
          <w:spacing w:val="-5"/>
          <w:w w:val="110"/>
        </w:rPr>
        <w:t> </w:t>
      </w:r>
      <w:r>
        <w:rPr>
          <w:w w:val="110"/>
        </w:rPr>
        <w:t>verticale</w:t>
      </w:r>
      <w:r>
        <w:rPr>
          <w:spacing w:val="-4"/>
          <w:w w:val="110"/>
        </w:rPr>
        <w:t> </w:t>
      </w:r>
      <w:r>
        <w:rPr>
          <w:w w:val="110"/>
        </w:rPr>
        <w:t>et</w:t>
      </w:r>
      <w:r>
        <w:rPr>
          <w:spacing w:val="-5"/>
          <w:w w:val="110"/>
        </w:rPr>
        <w:t> </w:t>
      </w:r>
      <w:r>
        <w:rPr>
          <w:w w:val="110"/>
        </w:rPr>
        <w:t>horizontale</w:t>
      </w:r>
      <w:r>
        <w:rPr>
          <w:spacing w:val="-5"/>
          <w:w w:val="110"/>
        </w:rPr>
        <w:t> </w:t>
      </w:r>
      <w:r>
        <w:rPr>
          <w:w w:val="110"/>
        </w:rPr>
        <w:t>(le</w:t>
      </w:r>
      <w:r>
        <w:rPr>
          <w:spacing w:val="-5"/>
          <w:w w:val="110"/>
        </w:rPr>
        <w:t> </w:t>
      </w:r>
      <w:r>
        <w:rPr>
          <w:w w:val="110"/>
        </w:rPr>
        <w:t>nombre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lignes</w:t>
      </w:r>
      <w:r>
        <w:rPr>
          <w:spacing w:val="-5"/>
          <w:w w:val="110"/>
        </w:rPr>
        <w:t> </w:t>
      </w:r>
      <w:r>
        <w:rPr>
          <w:w w:val="110"/>
        </w:rPr>
        <w:t>et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colonnes,</w:t>
      </w:r>
      <w:r>
        <w:rPr>
          <w:spacing w:val="-4"/>
          <w:w w:val="110"/>
        </w:rPr>
        <w:t> </w:t>
      </w:r>
      <w:r>
        <w:rPr>
          <w:rFonts w:ascii="Courier New" w:hAnsi="Courier New"/>
          <w:w w:val="110"/>
          <w:sz w:val="18"/>
        </w:rPr>
        <w:t>tab</w:t>
      </w:r>
      <w:r>
        <w:rPr>
          <w:rFonts w:ascii="Courier New" w:hAnsi="Courier New"/>
          <w:spacing w:val="-69"/>
          <w:w w:val="110"/>
          <w:sz w:val="18"/>
        </w:rPr>
        <w:t> </w:t>
      </w:r>
      <w:r>
        <w:rPr>
          <w:w w:val="110"/>
        </w:rPr>
        <w:t>étant</w:t>
      </w:r>
      <w:r>
        <w:rPr>
          <w:spacing w:val="-5"/>
          <w:w w:val="110"/>
        </w:rPr>
        <w:t> </w:t>
      </w:r>
      <w:r>
        <w:rPr>
          <w:w w:val="110"/>
        </w:rPr>
        <w:t>vu</w:t>
      </w:r>
      <w:r>
        <w:rPr>
          <w:spacing w:val="-5"/>
          <w:w w:val="110"/>
        </w:rPr>
        <w:t> </w:t>
      </w:r>
      <w:r>
        <w:rPr>
          <w:w w:val="110"/>
        </w:rPr>
        <w:t>comme</w:t>
      </w:r>
      <w:r>
        <w:rPr>
          <w:spacing w:val="-4"/>
          <w:w w:val="110"/>
        </w:rPr>
        <w:t> </w:t>
      </w:r>
      <w:r>
        <w:rPr>
          <w:w w:val="110"/>
        </w:rPr>
        <w:t>une</w:t>
      </w:r>
      <w:r>
        <w:rPr>
          <w:spacing w:val="-5"/>
          <w:w w:val="110"/>
        </w:rPr>
        <w:t> </w:t>
      </w:r>
      <w:r>
        <w:rPr>
          <w:w w:val="110"/>
        </w:rPr>
        <w:t>matrice).</w:t>
      </w:r>
    </w:p>
    <w:p>
      <w:pPr>
        <w:spacing w:before="6"/>
        <w:ind w:left="332" w:right="0" w:firstLine="0"/>
        <w:jc w:val="left"/>
        <w:rPr>
          <w:sz w:val="16"/>
        </w:rPr>
      </w:pPr>
      <w:r>
        <w:rPr>
          <w:w w:val="110"/>
          <w:sz w:val="16"/>
        </w:rPr>
        <w:t>1. du latin </w:t>
      </w:r>
      <w:r>
        <w:rPr>
          <w:i/>
          <w:w w:val="110"/>
          <w:sz w:val="16"/>
        </w:rPr>
        <w:t>percolare </w:t>
      </w:r>
      <w:r>
        <w:rPr>
          <w:w w:val="110"/>
          <w:sz w:val="16"/>
        </w:rPr>
        <w:t>: couler à travers.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11910" w:h="16840"/>
          <w:pgMar w:footer="549" w:top="920" w:bottom="740" w:left="560" w:right="540"/>
        </w:sectPr>
      </w:pPr>
    </w:p>
    <w:p>
      <w:pPr>
        <w:pStyle w:val="BodyText"/>
        <w:spacing w:line="249" w:lineRule="auto" w:before="67"/>
        <w:ind w:left="120" w:right="138"/>
        <w:jc w:val="both"/>
      </w:pPr>
      <w:r>
        <w:rPr/>
        <w:pict>
          <v:shape style="position:absolute;margin-left:422.833008pt;margin-top:3.819243pt;width:6.1pt;height:18.8pt;mso-position-horizontal-relative:page;mso-position-vertical-relative:paragraph;z-index:-36064" type="#_x0000_t202" filled="false" stroked="false">
            <v:textbox inset="0,0,0,0">
              <w:txbxContent>
                <w:p>
                  <w:pPr>
                    <w:pStyle w:val="BodyText"/>
                    <w:spacing w:line="225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72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Dans la suite de ce document, on représentera une grille de percolation par un tableau </w:t>
      </w:r>
      <w:r>
        <w:rPr>
          <w:i/>
          <w:w w:val="110"/>
        </w:rPr>
        <w:t>n n</w:t>
      </w:r>
      <w:r>
        <w:rPr>
          <w:w w:val="110"/>
        </w:rPr>
        <w:t>, les cases fermées contenant le nombre flottant </w:t>
      </w:r>
      <w:r>
        <w:rPr>
          <w:rFonts w:ascii="Courier New" w:hAnsi="Courier New"/>
          <w:w w:val="110"/>
          <w:sz w:val="18"/>
        </w:rPr>
        <w:t>0.0</w:t>
      </w:r>
      <w:r>
        <w:rPr>
          <w:rFonts w:ascii="Courier New" w:hAnsi="Courier New"/>
          <w:spacing w:val="-69"/>
          <w:w w:val="110"/>
          <w:sz w:val="18"/>
        </w:rPr>
        <w:t> </w:t>
      </w:r>
      <w:r>
        <w:rPr>
          <w:w w:val="110"/>
        </w:rPr>
        <w:t>et les cases ouvertes le nombre flottant </w:t>
      </w:r>
      <w:r>
        <w:rPr>
          <w:rFonts w:ascii="Courier New" w:hAnsi="Courier New"/>
          <w:w w:val="110"/>
          <w:sz w:val="18"/>
        </w:rPr>
        <w:t>1.0</w:t>
      </w:r>
      <w:r>
        <w:rPr>
          <w:w w:val="110"/>
        </w:rPr>
        <w:t>.</w:t>
      </w:r>
    </w:p>
    <w:p>
      <w:pPr>
        <w:pStyle w:val="BodyText"/>
        <w:spacing w:line="244" w:lineRule="auto" w:before="160"/>
        <w:ind w:left="120" w:right="138"/>
        <w:jc w:val="both"/>
      </w:pPr>
      <w:r>
        <w:rPr/>
        <w:pict>
          <v:shape style="position:absolute;margin-left:347.703003pt;margin-top:20.469189pt;width:6.1pt;height:18.8pt;mso-position-horizontal-relative:page;mso-position-vertical-relative:paragraph;z-index:-36040" type="#_x0000_t202" filled="false" stroked="false">
            <v:textbox inset="0,0,0,0">
              <w:txbxContent>
                <w:p>
                  <w:pPr>
                    <w:pStyle w:val="BodyText"/>
                    <w:spacing w:line="225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72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10"/>
        </w:rPr>
        <w:t>Question 1. </w:t>
      </w:r>
      <w:r>
        <w:rPr>
          <w:w w:val="110"/>
        </w:rPr>
        <w:t>Définir une fonction </w:t>
      </w:r>
      <w:r>
        <w:rPr>
          <w:rFonts w:ascii="Courier New" w:hAnsi="Courier New"/>
          <w:w w:val="110"/>
          <w:sz w:val="18"/>
        </w:rPr>
        <w:t>creation_grille(p, n)</w:t>
      </w:r>
      <w:r>
        <w:rPr>
          <w:rFonts w:ascii="Courier New" w:hAnsi="Courier New"/>
          <w:spacing w:val="-88"/>
          <w:w w:val="110"/>
          <w:sz w:val="18"/>
        </w:rPr>
        <w:t> </w:t>
      </w:r>
      <w:r>
        <w:rPr>
          <w:w w:val="110"/>
        </w:rPr>
        <w:t>à deux paramètres : un nombre réel </w:t>
      </w:r>
      <w:r>
        <w:rPr>
          <w:i/>
          <w:w w:val="110"/>
        </w:rPr>
        <w:t>p </w:t>
      </w:r>
      <w:r>
        <w:rPr>
          <w:w w:val="110"/>
        </w:rPr>
        <w:t>(qu’on supposera dans l’intervalle [0</w:t>
      </w:r>
      <w:r>
        <w:rPr>
          <w:i/>
          <w:w w:val="110"/>
        </w:rPr>
        <w:t>, </w:t>
      </w:r>
      <w:r>
        <w:rPr>
          <w:w w:val="110"/>
        </w:rPr>
        <w:t>1[) et un entier naturel </w:t>
      </w:r>
      <w:r>
        <w:rPr>
          <w:i/>
          <w:w w:val="110"/>
        </w:rPr>
        <w:t>n</w:t>
      </w:r>
      <w:r>
        <w:rPr>
          <w:w w:val="110"/>
        </w:rPr>
        <w:t>, qui renvoie un tableau </w:t>
      </w:r>
      <w:r>
        <w:rPr>
          <w:i/>
          <w:w w:val="110"/>
        </w:rPr>
        <w:t>n n </w:t>
      </w:r>
      <w:r>
        <w:rPr>
          <w:w w:val="110"/>
        </w:rPr>
        <w:t>dans lequel chaque case sera ouverte avec la probabilité </w:t>
      </w:r>
      <w:r>
        <w:rPr>
          <w:i/>
          <w:w w:val="110"/>
        </w:rPr>
        <w:t>p </w:t>
      </w:r>
      <w:r>
        <w:rPr>
          <w:w w:val="110"/>
        </w:rPr>
        <w:t>et fermée sinon.</w:t>
      </w:r>
    </w:p>
    <w:p>
      <w:pPr>
        <w:pStyle w:val="BodyText"/>
        <w:spacing w:line="244" w:lineRule="auto" w:before="122"/>
        <w:ind w:left="120" w:right="138"/>
        <w:jc w:val="both"/>
      </w:pPr>
      <w:r>
        <w:rPr>
          <w:spacing w:val="-3"/>
          <w:w w:val="110"/>
        </w:rPr>
        <w:t>Pour </w:t>
      </w:r>
      <w:r>
        <w:rPr>
          <w:w w:val="110"/>
        </w:rPr>
        <w:t>visualiser simplement la grille, nous allons utiliser la fonction </w:t>
      </w:r>
      <w:r>
        <w:rPr>
          <w:rFonts w:ascii="Courier New" w:hAnsi="Courier New"/>
          <w:w w:val="110"/>
          <w:sz w:val="18"/>
        </w:rPr>
        <w:t>plt.matshow </w:t>
      </w:r>
      <w:r>
        <w:rPr>
          <w:w w:val="110"/>
        </w:rPr>
        <w:t>: appliquée à un tableau, celle-ci présente</w:t>
      </w:r>
      <w:r>
        <w:rPr>
          <w:spacing w:val="-11"/>
          <w:w w:val="110"/>
        </w:rPr>
        <w:t> </w:t>
      </w:r>
      <w:r>
        <w:rPr>
          <w:w w:val="110"/>
        </w:rPr>
        <w:t>ce</w:t>
      </w:r>
      <w:r>
        <w:rPr>
          <w:spacing w:val="-10"/>
          <w:w w:val="110"/>
        </w:rPr>
        <w:t> </w:t>
      </w:r>
      <w:r>
        <w:rPr>
          <w:w w:val="110"/>
        </w:rPr>
        <w:t>dernier</w:t>
      </w:r>
      <w:r>
        <w:rPr>
          <w:spacing w:val="-10"/>
          <w:w w:val="110"/>
        </w:rPr>
        <w:t> </w:t>
      </w:r>
      <w:r>
        <w:rPr>
          <w:w w:val="110"/>
        </w:rPr>
        <w:t>sous</w:t>
      </w:r>
      <w:r>
        <w:rPr>
          <w:spacing w:val="-10"/>
          <w:w w:val="110"/>
        </w:rPr>
        <w:t> </w:t>
      </w:r>
      <w:r>
        <w:rPr>
          <w:w w:val="110"/>
        </w:rPr>
        <w:t>forme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cases</w:t>
      </w:r>
      <w:r>
        <w:rPr>
          <w:spacing w:val="-11"/>
          <w:w w:val="110"/>
        </w:rPr>
        <w:t> </w:t>
      </w:r>
      <w:r>
        <w:rPr>
          <w:w w:val="110"/>
        </w:rPr>
        <w:t>colorées</w:t>
      </w:r>
      <w:r>
        <w:rPr>
          <w:spacing w:val="-10"/>
          <w:w w:val="110"/>
        </w:rPr>
        <w:t> </w:t>
      </w:r>
      <w:r>
        <w:rPr>
          <w:w w:val="110"/>
        </w:rPr>
        <w:t>en</w:t>
      </w:r>
      <w:r>
        <w:rPr>
          <w:spacing w:val="-10"/>
          <w:w w:val="110"/>
        </w:rPr>
        <w:t> </w:t>
      </w:r>
      <w:r>
        <w:rPr>
          <w:w w:val="110"/>
        </w:rPr>
        <w:t>fonction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leur</w:t>
      </w:r>
      <w:r>
        <w:rPr>
          <w:spacing w:val="-10"/>
          <w:w w:val="110"/>
        </w:rPr>
        <w:t> </w:t>
      </w:r>
      <w:r>
        <w:rPr>
          <w:w w:val="110"/>
        </w:rPr>
        <w:t>valeur</w:t>
      </w:r>
      <w:r>
        <w:rPr>
          <w:spacing w:val="-27"/>
          <w:w w:val="110"/>
        </w:rPr>
        <w:t> </w:t>
      </w:r>
      <w:r>
        <w:rPr>
          <w:spacing w:val="4"/>
          <w:w w:val="110"/>
          <w:vertAlign w:val="superscript"/>
        </w:rPr>
        <w:t>2</w:t>
      </w:r>
      <w:r>
        <w:rPr>
          <w:spacing w:val="4"/>
          <w:w w:val="110"/>
          <w:vertAlign w:val="baseline"/>
        </w:rPr>
        <w:t>.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Les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couleurs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sont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choisies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fonction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d’une échelle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chromatique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que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vous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pouvez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visualiser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à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l’aide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la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fonction</w:t>
      </w:r>
      <w:r>
        <w:rPr>
          <w:spacing w:val="-7"/>
          <w:w w:val="110"/>
          <w:vertAlign w:val="baseline"/>
        </w:rPr>
        <w:t> </w:t>
      </w:r>
      <w:r>
        <w:rPr>
          <w:rFonts w:ascii="Courier New" w:hAnsi="Courier New"/>
          <w:w w:val="110"/>
          <w:sz w:val="18"/>
          <w:vertAlign w:val="baseline"/>
        </w:rPr>
        <w:t>plt.colorbar()</w:t>
      </w:r>
      <w:r>
        <w:rPr>
          <w:w w:val="110"/>
          <w:vertAlign w:val="baseline"/>
        </w:rPr>
        <w:t>.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Celle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utilisée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par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défaut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va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du bleu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au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rouge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;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puisque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nos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grilles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ne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contiennent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pour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l’instant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que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les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valeurs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ou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les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cases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fermées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apparaîtrons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en bleu, et les cases ouvertes, en</w:t>
      </w:r>
      <w:r>
        <w:rPr>
          <w:spacing w:val="-31"/>
          <w:w w:val="110"/>
          <w:vertAlign w:val="baseline"/>
        </w:rPr>
        <w:t> </w:t>
      </w:r>
      <w:r>
        <w:rPr>
          <w:w w:val="110"/>
          <w:vertAlign w:val="baseline"/>
        </w:rPr>
        <w:t>rouge.</w:t>
      </w:r>
    </w:p>
    <w:p>
      <w:pPr>
        <w:pStyle w:val="BodyText"/>
        <w:spacing w:before="172"/>
        <w:ind w:left="120"/>
        <w:rPr>
          <w:rFonts w:ascii="Trebuchet MS" w:hAnsi="Trebuchet MS"/>
        </w:rPr>
      </w:pPr>
      <w:r>
        <w:rPr>
          <w:rFonts w:ascii="Trebuchet MS" w:hAnsi="Trebuchet MS"/>
          <w:w w:val="105"/>
        </w:rPr>
        <w:t>Changer l’échelle chromatique</w:t>
      </w:r>
    </w:p>
    <w:p>
      <w:pPr>
        <w:pStyle w:val="BodyText"/>
        <w:spacing w:line="237" w:lineRule="auto" w:before="10"/>
        <w:ind w:left="120" w:right="138"/>
        <w:jc w:val="both"/>
      </w:pPr>
      <w:r>
        <w:rPr/>
        <w:pict>
          <v:group style="position:absolute;margin-left:34.015999pt;margin-top:52.069794pt;width:527.3pt;height:19.75pt;mso-position-horizontal-relative:page;mso-position-vertical-relative:paragraph;z-index:-736;mso-wrap-distance-left:0;mso-wrap-distance-right:0" coordorigin="680,1041" coordsize="10546,395">
            <v:shape style="position:absolute;left:680;top:1041;width:10546;height:395" coordorigin="680,1041" coordsize="10546,395" path="m11159,1041l747,1041,721,1047,700,1061,686,1082,680,1108,680,1369,686,1395,700,1416,721,1431,747,1436,11159,1436,11185,1431,11206,1416,11220,1395,11225,1369,11225,1108,11220,1082,11206,1061,11185,1047,11159,1041xe" filled="true" fillcolor="#b2b2b2" stroked="false">
              <v:path arrowok="t"/>
              <v:fill type="solid"/>
            </v:shape>
            <v:shape style="position:absolute;left:690;top:1051;width:10526;height:375" coordorigin="690,1051" coordsize="10526,375" path="m11159,1051l747,1051,725,1056,707,1068,695,1086,690,1108,690,1369,695,1391,707,1409,725,1422,747,1426,11159,1426,11181,1422,11199,1409,11211,1391,11215,1369,11215,1108,11211,1086,11199,1068,11181,1056,11159,1051xe" filled="true" fillcolor="#f2f2f2" stroked="false">
              <v:path arrowok="t"/>
              <v:fill type="solid"/>
            </v:shape>
            <v:shape style="position:absolute;left:680;top:1041;width:10546;height:395" type="#_x0000_t202" filled="false" stroked="false">
              <v:textbox inset="0,0,0,0">
                <w:txbxContent>
                  <w:p>
                    <w:pPr>
                      <w:spacing w:before="90"/>
                      <w:ind w:left="398" w:right="0" w:firstLine="0"/>
                      <w:jc w:val="left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echelle = ListedColormap([</w:t>
                    </w:r>
                    <w:r>
                      <w:rPr>
                        <w:rFonts w:ascii="Courier New"/>
                        <w:color w:val="A0512C"/>
                        <w:sz w:val="18"/>
                      </w:rPr>
                      <w:t>'black'</w:t>
                    </w:r>
                    <w:r>
                      <w:rPr>
                        <w:rFonts w:ascii="Courier New"/>
                        <w:sz w:val="18"/>
                      </w:rPr>
                      <w:t>, </w:t>
                    </w:r>
                    <w:r>
                      <w:rPr>
                        <w:rFonts w:ascii="Courier New"/>
                        <w:color w:val="A0512C"/>
                        <w:sz w:val="18"/>
                      </w:rPr>
                      <w:t>'aqua'</w:t>
                    </w:r>
                    <w:r>
                      <w:rPr>
                        <w:rFonts w:ascii="Courier New"/>
                        <w:sz w:val="18"/>
                      </w:rPr>
                      <w:t>, </w:t>
                    </w:r>
                    <w:r>
                      <w:rPr>
                        <w:rFonts w:ascii="Courier New"/>
                        <w:color w:val="A0512C"/>
                        <w:sz w:val="18"/>
                      </w:rPr>
                      <w:t>'white'</w:t>
                    </w:r>
                    <w:r>
                      <w:rPr>
                        <w:rFonts w:ascii="Courier New"/>
                        <w:sz w:val="18"/>
                      </w:rPr>
                      <w:t>])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pacing w:val="-4"/>
          <w:w w:val="110"/>
        </w:rPr>
        <w:t>L’argument</w:t>
      </w:r>
      <w:r>
        <w:rPr>
          <w:spacing w:val="-7"/>
          <w:w w:val="110"/>
        </w:rPr>
        <w:t> </w:t>
      </w:r>
      <w:r>
        <w:rPr>
          <w:w w:val="110"/>
        </w:rPr>
        <w:t>par</w:t>
      </w:r>
      <w:r>
        <w:rPr>
          <w:spacing w:val="-6"/>
          <w:w w:val="110"/>
        </w:rPr>
        <w:t> </w:t>
      </w:r>
      <w:r>
        <w:rPr>
          <w:w w:val="110"/>
        </w:rPr>
        <w:t>défaut</w:t>
      </w:r>
      <w:r>
        <w:rPr>
          <w:spacing w:val="-7"/>
          <w:w w:val="110"/>
        </w:rPr>
        <w:t> </w:t>
      </w:r>
      <w:r>
        <w:rPr>
          <w:rFonts w:ascii="Courier New" w:hAnsi="Courier New"/>
          <w:w w:val="110"/>
          <w:sz w:val="18"/>
        </w:rPr>
        <w:t>cmap</w:t>
      </w:r>
      <w:r>
        <w:rPr>
          <w:rFonts w:ascii="Courier New" w:hAnsi="Courier New"/>
          <w:spacing w:val="-70"/>
          <w:w w:val="110"/>
          <w:sz w:val="18"/>
        </w:rPr>
        <w:t> </w:t>
      </w:r>
      <w:r>
        <w:rPr>
          <w:w w:val="110"/>
        </w:rPr>
        <w:t>de</w:t>
      </w:r>
      <w:r>
        <w:rPr>
          <w:spacing w:val="-6"/>
          <w:w w:val="110"/>
        </w:rPr>
        <w:t> </w:t>
      </w:r>
      <w:r>
        <w:rPr>
          <w:w w:val="110"/>
        </w:rPr>
        <w:t>la</w:t>
      </w:r>
      <w:r>
        <w:rPr>
          <w:spacing w:val="-6"/>
          <w:w w:val="110"/>
        </w:rPr>
        <w:t> </w:t>
      </w:r>
      <w:r>
        <w:rPr>
          <w:w w:val="110"/>
        </w:rPr>
        <w:t>fonction</w:t>
      </w:r>
      <w:r>
        <w:rPr>
          <w:spacing w:val="-7"/>
          <w:w w:val="110"/>
        </w:rPr>
        <w:t> </w:t>
      </w:r>
      <w:r>
        <w:rPr>
          <w:rFonts w:ascii="Courier New" w:hAnsi="Courier New"/>
          <w:w w:val="110"/>
          <w:sz w:val="18"/>
        </w:rPr>
        <w:t>plt.matshow</w:t>
      </w:r>
      <w:r>
        <w:rPr>
          <w:rFonts w:ascii="Courier New" w:hAnsi="Courier New"/>
          <w:spacing w:val="-70"/>
          <w:w w:val="110"/>
          <w:sz w:val="18"/>
        </w:rPr>
        <w:t> </w:t>
      </w:r>
      <w:r>
        <w:rPr>
          <w:w w:val="110"/>
        </w:rPr>
        <w:t>permet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modifier</w:t>
      </w:r>
      <w:r>
        <w:rPr>
          <w:spacing w:val="-6"/>
          <w:w w:val="110"/>
        </w:rPr>
        <w:t> </w:t>
      </w:r>
      <w:r>
        <w:rPr>
          <w:w w:val="110"/>
        </w:rPr>
        <w:t>l’échelle</w:t>
      </w:r>
      <w:r>
        <w:rPr>
          <w:spacing w:val="-6"/>
          <w:w w:val="110"/>
        </w:rPr>
        <w:t> </w:t>
      </w:r>
      <w:r>
        <w:rPr>
          <w:w w:val="110"/>
        </w:rPr>
        <w:t>chromatique</w:t>
      </w:r>
      <w:r>
        <w:rPr>
          <w:spacing w:val="-7"/>
          <w:w w:val="110"/>
        </w:rPr>
        <w:t> </w:t>
      </w:r>
      <w:r>
        <w:rPr>
          <w:w w:val="110"/>
        </w:rPr>
        <w:t>utilisée.</w:t>
      </w:r>
      <w:r>
        <w:rPr>
          <w:spacing w:val="-6"/>
          <w:w w:val="110"/>
        </w:rPr>
        <w:t> </w:t>
      </w:r>
      <w:r>
        <w:rPr>
          <w:w w:val="110"/>
        </w:rPr>
        <w:t>La</w:t>
      </w:r>
      <w:r>
        <w:rPr>
          <w:spacing w:val="-6"/>
          <w:w w:val="110"/>
        </w:rPr>
        <w:t> </w:t>
      </w:r>
      <w:r>
        <w:rPr>
          <w:w w:val="110"/>
        </w:rPr>
        <w:t>fonction </w:t>
      </w:r>
      <w:r>
        <w:rPr>
          <w:rFonts w:ascii="Courier New" w:hAnsi="Courier New"/>
          <w:w w:val="110"/>
          <w:sz w:val="18"/>
        </w:rPr>
        <w:t>ListedColormap</w:t>
      </w:r>
      <w:r>
        <w:rPr>
          <w:rFonts w:ascii="Courier New" w:hAnsi="Courier New"/>
          <w:spacing w:val="-82"/>
          <w:w w:val="110"/>
          <w:sz w:val="18"/>
        </w:rPr>
        <w:t> </w:t>
      </w:r>
      <w:r>
        <w:rPr>
          <w:w w:val="110"/>
        </w:rPr>
        <w:t>va</w:t>
      </w:r>
      <w:r>
        <w:rPr>
          <w:spacing w:val="-17"/>
          <w:w w:val="110"/>
        </w:rPr>
        <w:t> </w:t>
      </w:r>
      <w:r>
        <w:rPr>
          <w:w w:val="110"/>
        </w:rPr>
        <w:t>nous</w:t>
      </w:r>
      <w:r>
        <w:rPr>
          <w:spacing w:val="-18"/>
          <w:w w:val="110"/>
        </w:rPr>
        <w:t> </w:t>
      </w:r>
      <w:r>
        <w:rPr>
          <w:w w:val="110"/>
        </w:rPr>
        <w:t>permettre</w:t>
      </w:r>
      <w:r>
        <w:rPr>
          <w:spacing w:val="-17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créer</w:t>
      </w:r>
      <w:r>
        <w:rPr>
          <w:spacing w:val="-17"/>
          <w:w w:val="110"/>
        </w:rPr>
        <w:t> </w:t>
      </w:r>
      <w:r>
        <w:rPr>
          <w:w w:val="110"/>
        </w:rPr>
        <w:t>l’échelle</w:t>
      </w:r>
      <w:r>
        <w:rPr>
          <w:spacing w:val="-17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notre</w:t>
      </w:r>
      <w:r>
        <w:rPr>
          <w:spacing w:val="-17"/>
          <w:w w:val="110"/>
        </w:rPr>
        <w:t> </w:t>
      </w:r>
      <w:r>
        <w:rPr>
          <w:w w:val="110"/>
        </w:rPr>
        <w:t>choix.</w:t>
      </w:r>
      <w:r>
        <w:rPr>
          <w:spacing w:val="-18"/>
          <w:w w:val="110"/>
        </w:rPr>
        <w:t> </w:t>
      </w:r>
      <w:r>
        <w:rPr>
          <w:w w:val="110"/>
        </w:rPr>
        <w:t>Puisque</w:t>
      </w:r>
      <w:r>
        <w:rPr>
          <w:spacing w:val="-17"/>
          <w:w w:val="110"/>
        </w:rPr>
        <w:t> </w:t>
      </w:r>
      <w:r>
        <w:rPr>
          <w:w w:val="110"/>
        </w:rPr>
        <w:t>nous</w:t>
      </w:r>
      <w:r>
        <w:rPr>
          <w:spacing w:val="-18"/>
          <w:w w:val="110"/>
        </w:rPr>
        <w:t> </w:t>
      </w:r>
      <w:r>
        <w:rPr>
          <w:spacing w:val="-4"/>
          <w:w w:val="110"/>
        </w:rPr>
        <w:t>n’aurons</w:t>
      </w:r>
      <w:r>
        <w:rPr>
          <w:spacing w:val="-17"/>
          <w:w w:val="110"/>
        </w:rPr>
        <w:t> </w:t>
      </w:r>
      <w:r>
        <w:rPr>
          <w:w w:val="110"/>
        </w:rPr>
        <w:t>que</w:t>
      </w:r>
      <w:r>
        <w:rPr>
          <w:spacing w:val="-18"/>
          <w:w w:val="110"/>
        </w:rPr>
        <w:t> </w:t>
      </w:r>
      <w:r>
        <w:rPr>
          <w:w w:val="110"/>
        </w:rPr>
        <w:t>trois</w:t>
      </w:r>
      <w:r>
        <w:rPr>
          <w:spacing w:val="-17"/>
          <w:w w:val="110"/>
        </w:rPr>
        <w:t> </w:t>
      </w:r>
      <w:r>
        <w:rPr>
          <w:w w:val="110"/>
        </w:rPr>
        <w:t>états</w:t>
      </w:r>
      <w:r>
        <w:rPr>
          <w:spacing w:val="-17"/>
          <w:w w:val="110"/>
        </w:rPr>
        <w:t> </w:t>
      </w:r>
      <w:r>
        <w:rPr>
          <w:w w:val="110"/>
        </w:rPr>
        <w:t>possibles</w:t>
      </w:r>
      <w:r>
        <w:rPr>
          <w:spacing w:val="-18"/>
          <w:w w:val="110"/>
        </w:rPr>
        <w:t> </w:t>
      </w:r>
      <w:r>
        <w:rPr>
          <w:w w:val="110"/>
        </w:rPr>
        <w:t>(une case</w:t>
      </w:r>
      <w:r>
        <w:rPr>
          <w:spacing w:val="-7"/>
          <w:w w:val="110"/>
        </w:rPr>
        <w:t> </w:t>
      </w:r>
      <w:r>
        <w:rPr>
          <w:w w:val="110"/>
        </w:rPr>
        <w:t>pleine</w:t>
      </w:r>
      <w:r>
        <w:rPr>
          <w:spacing w:val="-7"/>
          <w:w w:val="110"/>
        </w:rPr>
        <w:t> </w:t>
      </w:r>
      <w:r>
        <w:rPr>
          <w:w w:val="110"/>
        </w:rPr>
        <w:t>représentée</w:t>
      </w:r>
      <w:r>
        <w:rPr>
          <w:spacing w:val="-7"/>
          <w:w w:val="110"/>
        </w:rPr>
        <w:t> </w:t>
      </w:r>
      <w:r>
        <w:rPr>
          <w:w w:val="110"/>
        </w:rPr>
        <w:t>par</w:t>
      </w:r>
      <w:r>
        <w:rPr>
          <w:spacing w:val="-7"/>
          <w:w w:val="110"/>
        </w:rPr>
        <w:t> </w:t>
      </w:r>
      <w:r>
        <w:rPr>
          <w:w w:val="110"/>
        </w:rPr>
        <w:t>la</w:t>
      </w:r>
      <w:r>
        <w:rPr>
          <w:spacing w:val="-6"/>
          <w:w w:val="110"/>
        </w:rPr>
        <w:t> </w:t>
      </w:r>
      <w:r>
        <w:rPr>
          <w:w w:val="110"/>
        </w:rPr>
        <w:t>valeur</w:t>
      </w:r>
      <w:r>
        <w:rPr>
          <w:spacing w:val="-8"/>
          <w:w w:val="110"/>
        </w:rPr>
        <w:t> </w:t>
      </w:r>
      <w:r>
        <w:rPr>
          <w:rFonts w:ascii="Courier New" w:hAnsi="Courier New"/>
          <w:w w:val="110"/>
          <w:sz w:val="18"/>
        </w:rPr>
        <w:t>0.0</w:t>
      </w:r>
      <w:r>
        <w:rPr>
          <w:w w:val="110"/>
        </w:rPr>
        <w:t>),</w:t>
      </w:r>
      <w:r>
        <w:rPr>
          <w:spacing w:val="-7"/>
          <w:w w:val="110"/>
        </w:rPr>
        <w:t> </w:t>
      </w:r>
      <w:r>
        <w:rPr>
          <w:w w:val="110"/>
        </w:rPr>
        <w:t>une</w:t>
      </w:r>
      <w:r>
        <w:rPr>
          <w:spacing w:val="-7"/>
          <w:w w:val="110"/>
        </w:rPr>
        <w:t> </w:t>
      </w:r>
      <w:r>
        <w:rPr>
          <w:w w:val="110"/>
        </w:rPr>
        <w:t>case</w:t>
      </w:r>
      <w:r>
        <w:rPr>
          <w:spacing w:val="-6"/>
          <w:w w:val="110"/>
        </w:rPr>
        <w:t> </w:t>
      </w:r>
      <w:r>
        <w:rPr>
          <w:w w:val="110"/>
        </w:rPr>
        <w:t>vide</w:t>
      </w:r>
      <w:r>
        <w:rPr>
          <w:spacing w:val="-7"/>
          <w:w w:val="110"/>
        </w:rPr>
        <w:t> </w:t>
      </w:r>
      <w:r>
        <w:rPr>
          <w:w w:val="110"/>
        </w:rPr>
        <w:t>représentée</w:t>
      </w:r>
      <w:r>
        <w:rPr>
          <w:spacing w:val="-7"/>
          <w:w w:val="110"/>
        </w:rPr>
        <w:t> </w:t>
      </w:r>
      <w:r>
        <w:rPr>
          <w:w w:val="110"/>
        </w:rPr>
        <w:t>par</w:t>
      </w:r>
      <w:r>
        <w:rPr>
          <w:spacing w:val="-7"/>
          <w:w w:val="110"/>
        </w:rPr>
        <w:t> </w:t>
      </w:r>
      <w:r>
        <w:rPr>
          <w:w w:val="110"/>
        </w:rPr>
        <w:t>la</w:t>
      </w:r>
      <w:r>
        <w:rPr>
          <w:spacing w:val="-6"/>
          <w:w w:val="110"/>
        </w:rPr>
        <w:t> </w:t>
      </w:r>
      <w:r>
        <w:rPr>
          <w:w w:val="110"/>
        </w:rPr>
        <w:t>valeur</w:t>
      </w:r>
      <w:r>
        <w:rPr>
          <w:spacing w:val="-8"/>
          <w:w w:val="110"/>
        </w:rPr>
        <w:t> </w:t>
      </w:r>
      <w:r>
        <w:rPr>
          <w:rFonts w:ascii="Courier New" w:hAnsi="Courier New"/>
          <w:w w:val="110"/>
          <w:sz w:val="18"/>
        </w:rPr>
        <w:t>1.0</w:t>
      </w:r>
      <w:r>
        <w:rPr>
          <w:rFonts w:ascii="Courier New" w:hAnsi="Courier New"/>
          <w:spacing w:val="-71"/>
          <w:w w:val="110"/>
          <w:sz w:val="18"/>
        </w:rPr>
        <w:t> </w:t>
      </w:r>
      <w:r>
        <w:rPr>
          <w:w w:val="110"/>
        </w:rPr>
        <w:t>et</w:t>
      </w:r>
      <w:r>
        <w:rPr>
          <w:spacing w:val="-6"/>
          <w:w w:val="110"/>
        </w:rPr>
        <w:t> </w:t>
      </w:r>
      <w:r>
        <w:rPr>
          <w:w w:val="110"/>
        </w:rPr>
        <w:t>plus</w:t>
      </w:r>
      <w:r>
        <w:rPr>
          <w:spacing w:val="-7"/>
          <w:w w:val="110"/>
        </w:rPr>
        <w:t> </w:t>
      </w:r>
      <w:r>
        <w:rPr>
          <w:w w:val="110"/>
        </w:rPr>
        <w:t>tard</w:t>
      </w:r>
      <w:r>
        <w:rPr>
          <w:spacing w:val="-7"/>
          <w:w w:val="110"/>
        </w:rPr>
        <w:t> </w:t>
      </w:r>
      <w:r>
        <w:rPr>
          <w:w w:val="110"/>
        </w:rPr>
        <w:t>une</w:t>
      </w:r>
      <w:r>
        <w:rPr>
          <w:spacing w:val="-7"/>
          <w:w w:val="110"/>
        </w:rPr>
        <w:t> </w:t>
      </w:r>
      <w:r>
        <w:rPr>
          <w:w w:val="110"/>
        </w:rPr>
        <w:t>case</w:t>
      </w:r>
      <w:r>
        <w:rPr>
          <w:spacing w:val="-7"/>
          <w:w w:val="110"/>
        </w:rPr>
        <w:t> </w:t>
      </w:r>
      <w:r>
        <w:rPr>
          <w:w w:val="110"/>
        </w:rPr>
        <w:t>remplie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d’eau </w:t>
      </w:r>
      <w:r>
        <w:rPr>
          <w:w w:val="110"/>
        </w:rPr>
        <w:t>représentée</w:t>
      </w:r>
      <w:r>
        <w:rPr>
          <w:spacing w:val="-6"/>
          <w:w w:val="110"/>
        </w:rPr>
        <w:t> </w:t>
      </w:r>
      <w:r>
        <w:rPr>
          <w:w w:val="110"/>
        </w:rPr>
        <w:t>par</w:t>
      </w:r>
      <w:r>
        <w:rPr>
          <w:spacing w:val="-5"/>
          <w:w w:val="110"/>
        </w:rPr>
        <w:t> </w:t>
      </w:r>
      <w:r>
        <w:rPr>
          <w:w w:val="110"/>
        </w:rPr>
        <w:t>la</w:t>
      </w:r>
      <w:r>
        <w:rPr>
          <w:spacing w:val="-6"/>
          <w:w w:val="110"/>
        </w:rPr>
        <w:t> </w:t>
      </w:r>
      <w:r>
        <w:rPr>
          <w:w w:val="110"/>
        </w:rPr>
        <w:t>valeur</w:t>
      </w:r>
      <w:r>
        <w:rPr>
          <w:spacing w:val="-5"/>
          <w:w w:val="110"/>
        </w:rPr>
        <w:t> </w:t>
      </w:r>
      <w:r>
        <w:rPr>
          <w:rFonts w:ascii="Courier New" w:hAnsi="Courier New"/>
          <w:w w:val="110"/>
          <w:sz w:val="18"/>
        </w:rPr>
        <w:t>0.5</w:t>
      </w:r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w w:val="110"/>
        </w:rPr>
        <w:t>une</w:t>
      </w:r>
      <w:r>
        <w:rPr>
          <w:spacing w:val="-6"/>
          <w:w w:val="110"/>
        </w:rPr>
        <w:t> </w:t>
      </w:r>
      <w:r>
        <w:rPr>
          <w:w w:val="110"/>
        </w:rPr>
        <w:t>échelle</w:t>
      </w:r>
      <w:r>
        <w:rPr>
          <w:spacing w:val="-5"/>
          <w:w w:val="110"/>
        </w:rPr>
        <w:t> </w:t>
      </w:r>
      <w:r>
        <w:rPr>
          <w:w w:val="110"/>
        </w:rPr>
        <w:t>à</w:t>
      </w:r>
      <w:r>
        <w:rPr>
          <w:spacing w:val="-6"/>
          <w:w w:val="110"/>
        </w:rPr>
        <w:t> </w:t>
      </w:r>
      <w:r>
        <w:rPr>
          <w:w w:val="110"/>
        </w:rPr>
        <w:t>trois</w:t>
      </w:r>
      <w:r>
        <w:rPr>
          <w:spacing w:val="-5"/>
          <w:w w:val="110"/>
        </w:rPr>
        <w:t> </w:t>
      </w:r>
      <w:r>
        <w:rPr>
          <w:w w:val="110"/>
        </w:rPr>
        <w:t>couleurs</w:t>
      </w:r>
      <w:r>
        <w:rPr>
          <w:spacing w:val="-5"/>
          <w:w w:val="110"/>
        </w:rPr>
        <w:t> </w:t>
      </w:r>
      <w:r>
        <w:rPr>
          <w:w w:val="110"/>
        </w:rPr>
        <w:t>su</w:t>
      </w:r>
      <w:r>
        <w:rPr>
          <w:rFonts w:ascii="Trebuchet MS" w:hAnsi="Trebuchet MS"/>
          <w:w w:val="110"/>
        </w:rPr>
        <w:t>ffi</w:t>
      </w:r>
      <w:r>
        <w:rPr>
          <w:w w:val="110"/>
        </w:rPr>
        <w:t>t.</w:t>
      </w:r>
      <w:r>
        <w:rPr>
          <w:spacing w:val="-6"/>
          <w:w w:val="110"/>
        </w:rPr>
        <w:t> Vous</w:t>
      </w:r>
      <w:r>
        <w:rPr>
          <w:spacing w:val="-5"/>
          <w:w w:val="110"/>
        </w:rPr>
        <w:t> </w:t>
      </w:r>
      <w:r>
        <w:rPr>
          <w:w w:val="110"/>
        </w:rPr>
        <w:t>pouvez</w:t>
      </w:r>
      <w:r>
        <w:rPr>
          <w:spacing w:val="-5"/>
          <w:w w:val="110"/>
        </w:rPr>
        <w:t> </w:t>
      </w:r>
      <w:r>
        <w:rPr>
          <w:w w:val="110"/>
        </w:rPr>
        <w:t>utiliser</w:t>
      </w:r>
      <w:r>
        <w:rPr>
          <w:spacing w:val="-6"/>
          <w:w w:val="110"/>
        </w:rPr>
        <w:t> </w:t>
      </w:r>
      <w:r>
        <w:rPr>
          <w:w w:val="110"/>
        </w:rPr>
        <w:t>celle-ci</w:t>
      </w:r>
      <w:r>
        <w:rPr>
          <w:spacing w:val="-5"/>
          <w:w w:val="110"/>
        </w:rPr>
        <w:t> </w:t>
      </w:r>
      <w:r>
        <w:rPr>
          <w:w w:val="110"/>
        </w:rPr>
        <w:t>:</w:t>
      </w:r>
    </w:p>
    <w:p>
      <w:pPr>
        <w:pStyle w:val="BodyText"/>
        <w:spacing w:before="83"/>
        <w:ind w:left="120"/>
      </w:pPr>
      <w:r>
        <w:rPr>
          <w:w w:val="110"/>
        </w:rPr>
        <w:t>ou celle de votre choix, dans la limite du bon goût.</w:t>
      </w:r>
    </w:p>
    <w:p>
      <w:pPr>
        <w:spacing w:before="9"/>
        <w:ind w:left="113" w:right="0" w:firstLine="0"/>
        <w:jc w:val="left"/>
        <w:rPr>
          <w:sz w:val="20"/>
        </w:rPr>
      </w:pPr>
      <w:r>
        <w:rPr>
          <w:w w:val="105"/>
          <w:sz w:val="20"/>
        </w:rPr>
        <w:t>(Vous trouverez la liste des couleurs prédéfinies à l’adresse </w:t>
      </w:r>
      <w:r>
        <w:rPr>
          <w:rFonts w:ascii="Courier New" w:hAnsi="Courier New"/>
          <w:w w:val="105"/>
          <w:sz w:val="18"/>
        </w:rPr>
        <w:t>http://www.python</w:t>
      </w:r>
      <w:r>
        <w:rPr>
          <w:rFonts w:ascii="DejaVu Sans" w:hAnsi="DejaVu Sans"/>
          <w:w w:val="105"/>
          <w:sz w:val="18"/>
        </w:rPr>
        <w:t>−</w:t>
      </w:r>
      <w:r>
        <w:rPr>
          <w:rFonts w:ascii="Courier New" w:hAnsi="Courier New"/>
          <w:w w:val="105"/>
          <w:sz w:val="18"/>
        </w:rPr>
        <w:t>simple.com/img/img36.png</w:t>
      </w:r>
      <w:r>
        <w:rPr>
          <w:w w:val="105"/>
          <w:sz w:val="20"/>
        </w:rPr>
        <w:t>)</w:t>
      </w:r>
    </w:p>
    <w:p>
      <w:pPr>
        <w:pStyle w:val="Heading1"/>
        <w:spacing w:before="279"/>
      </w:pPr>
      <w:r>
        <w:rPr>
          <w:w w:val="110"/>
        </w:rPr>
        <w:t>Percolation</w:t>
      </w:r>
    </w:p>
    <w:p>
      <w:pPr>
        <w:pStyle w:val="BodyText"/>
        <w:spacing w:line="242" w:lineRule="auto" w:before="130"/>
        <w:ind w:left="114" w:right="138" w:firstLine="5"/>
        <w:jc w:val="both"/>
      </w:pPr>
      <w:r>
        <w:rPr/>
        <w:drawing>
          <wp:anchor distT="0" distB="0" distL="0" distR="0" allowOverlap="1" layoutInCell="1" locked="0" behindDoc="1" simplePos="0" relativeHeight="268399343">
            <wp:simplePos x="0" y="0"/>
            <wp:positionH relativeFrom="page">
              <wp:posOffset>2736156</wp:posOffset>
            </wp:positionH>
            <wp:positionV relativeFrom="paragraph">
              <wp:posOffset>690510</wp:posOffset>
            </wp:positionV>
            <wp:extent cx="758428" cy="433387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428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20.303009pt;margin-top:54.370926pt;width:85.05pt;height:85.05pt;mso-position-horizontal-relative:page;mso-position-vertical-relative:paragraph;z-index:-36088" coordorigin="6406,1087" coordsize="1701,1701">
            <v:shape style="position:absolute;left:6406;top:1087;width:511;height:341" type="#_x0000_t75" stroked="false">
              <v:imagedata r:id="rId8" o:title=""/>
            </v:shape>
            <v:shape style="position:absolute;left:7086;top:1087;width:681;height:511" type="#_x0000_t75" stroked="false">
              <v:imagedata r:id="rId9" o:title=""/>
            </v:shape>
            <v:shape style="position:absolute;left:7766;top:1087;width:171;height:171" type="#_x0000_t75" stroked="false">
              <v:imagedata r:id="rId10" o:title=""/>
            </v:shape>
            <v:shape style="position:absolute;left:6916;top:1257;width:171;height:341" type="#_x0000_t75" stroked="false">
              <v:imagedata r:id="rId11" o:title=""/>
            </v:shape>
            <v:shape style="position:absolute;left:6916;top:1427;width:511;height:511" type="#_x0000_t75" stroked="false">
              <v:imagedata r:id="rId12" o:title=""/>
            </v:shape>
            <v:shape style="position:absolute;left:7426;top:1597;width:681;height:681" type="#_x0000_t75" stroked="false">
              <v:imagedata r:id="rId13" o:title=""/>
            </v:shape>
            <v:shape style="position:absolute;left:6406;top:1767;width:341;height:681" type="#_x0000_t75" stroked="false">
              <v:imagedata r:id="rId14" o:title=""/>
            </v:shape>
            <v:shape style="position:absolute;left:6746;top:1937;width:851;height:511" type="#_x0000_t75" stroked="false">
              <v:imagedata r:id="rId15" o:title=""/>
            </v:shape>
            <v:shape style="position:absolute;left:6576;top:2278;width:681;height:511" type="#_x0000_t75" stroked="false">
              <v:imagedata r:id="rId16" o:title=""/>
            </v:shape>
            <v:shape style="position:absolute;left:7596;top:2278;width:511;height:511" type="#_x0000_t75" stroked="false">
              <v:imagedata r:id="rId17" o:title=""/>
            </v:shape>
            <v:shape style="position:absolute;left:7086;top:2448;width:341;height:341" type="#_x0000_t75" stroked="false">
              <v:imagedata r:id="rId18" o:title=""/>
            </v:shape>
            <w10:wrap type="none"/>
          </v:group>
        </w:pict>
      </w:r>
      <w:r>
        <w:rPr>
          <w:w w:val="115"/>
        </w:rPr>
        <w:t>Une</w:t>
      </w:r>
      <w:r>
        <w:rPr>
          <w:spacing w:val="-14"/>
          <w:w w:val="115"/>
        </w:rPr>
        <w:t> </w:t>
      </w:r>
      <w:r>
        <w:rPr>
          <w:w w:val="115"/>
        </w:rPr>
        <w:t>fois</w:t>
      </w:r>
      <w:r>
        <w:rPr>
          <w:spacing w:val="-13"/>
          <w:w w:val="115"/>
        </w:rPr>
        <w:t> </w:t>
      </w:r>
      <w:r>
        <w:rPr>
          <w:w w:val="115"/>
        </w:rPr>
        <w:t>la</w:t>
      </w:r>
      <w:r>
        <w:rPr>
          <w:spacing w:val="-14"/>
          <w:w w:val="115"/>
        </w:rPr>
        <w:t> </w:t>
      </w:r>
      <w:r>
        <w:rPr>
          <w:w w:val="115"/>
        </w:rPr>
        <w:t>grille</w:t>
      </w:r>
      <w:r>
        <w:rPr>
          <w:spacing w:val="-13"/>
          <w:w w:val="115"/>
        </w:rPr>
        <w:t> </w:t>
      </w:r>
      <w:r>
        <w:rPr>
          <w:w w:val="115"/>
        </w:rPr>
        <w:t>crée,</w:t>
      </w:r>
      <w:r>
        <w:rPr>
          <w:spacing w:val="-14"/>
          <w:w w:val="115"/>
        </w:rPr>
        <w:t> </w:t>
      </w:r>
      <w:r>
        <w:rPr>
          <w:w w:val="115"/>
        </w:rPr>
        <w:t>les</w:t>
      </w:r>
      <w:r>
        <w:rPr>
          <w:spacing w:val="-13"/>
          <w:w w:val="115"/>
        </w:rPr>
        <w:t> </w:t>
      </w:r>
      <w:r>
        <w:rPr>
          <w:w w:val="115"/>
        </w:rPr>
        <w:t>cases</w:t>
      </w:r>
      <w:r>
        <w:rPr>
          <w:spacing w:val="-13"/>
          <w:w w:val="115"/>
        </w:rPr>
        <w:t> </w:t>
      </w:r>
      <w:r>
        <w:rPr>
          <w:w w:val="115"/>
        </w:rPr>
        <w:t>ouvertes</w:t>
      </w:r>
      <w:r>
        <w:rPr>
          <w:spacing w:val="-14"/>
          <w:w w:val="115"/>
        </w:rPr>
        <w:t> </w:t>
      </w:r>
      <w:r>
        <w:rPr>
          <w:w w:val="115"/>
        </w:rPr>
        <w:t>de</w:t>
      </w:r>
      <w:r>
        <w:rPr>
          <w:spacing w:val="-13"/>
          <w:w w:val="115"/>
        </w:rPr>
        <w:t> </w:t>
      </w:r>
      <w:r>
        <w:rPr>
          <w:w w:val="115"/>
        </w:rPr>
        <w:t>la</w:t>
      </w:r>
      <w:r>
        <w:rPr>
          <w:spacing w:val="-14"/>
          <w:w w:val="115"/>
        </w:rPr>
        <w:t> </w:t>
      </w:r>
      <w:r>
        <w:rPr>
          <w:w w:val="115"/>
        </w:rPr>
        <w:t>première</w:t>
      </w:r>
      <w:r>
        <w:rPr>
          <w:spacing w:val="-13"/>
          <w:w w:val="115"/>
        </w:rPr>
        <w:t> </w:t>
      </w:r>
      <w:r>
        <w:rPr>
          <w:w w:val="115"/>
        </w:rPr>
        <w:t>ligne</w:t>
      </w:r>
      <w:r>
        <w:rPr>
          <w:spacing w:val="-13"/>
          <w:w w:val="115"/>
        </w:rPr>
        <w:t> </w:t>
      </w:r>
      <w:r>
        <w:rPr>
          <w:w w:val="115"/>
        </w:rPr>
        <w:t>sont</w:t>
      </w:r>
      <w:r>
        <w:rPr>
          <w:spacing w:val="-14"/>
          <w:w w:val="115"/>
        </w:rPr>
        <w:t> </w:t>
      </w:r>
      <w:r>
        <w:rPr>
          <w:w w:val="115"/>
        </w:rPr>
        <w:t>remplies</w:t>
      </w:r>
      <w:r>
        <w:rPr>
          <w:spacing w:val="-13"/>
          <w:w w:val="115"/>
        </w:rPr>
        <w:t> </w:t>
      </w:r>
      <w:r>
        <w:rPr>
          <w:w w:val="115"/>
        </w:rPr>
        <w:t>par</w:t>
      </w:r>
      <w:r>
        <w:rPr>
          <w:spacing w:val="-14"/>
          <w:w w:val="115"/>
        </w:rPr>
        <w:t> </w:t>
      </w:r>
      <w:r>
        <w:rPr>
          <w:w w:val="115"/>
        </w:rPr>
        <w:t>un</w:t>
      </w:r>
      <w:r>
        <w:rPr>
          <w:spacing w:val="-13"/>
          <w:w w:val="115"/>
        </w:rPr>
        <w:t> </w:t>
      </w:r>
      <w:r>
        <w:rPr>
          <w:w w:val="115"/>
        </w:rPr>
        <w:t>fluide,</w:t>
      </w:r>
      <w:r>
        <w:rPr>
          <w:spacing w:val="-14"/>
          <w:w w:val="115"/>
        </w:rPr>
        <w:t> </w:t>
      </w:r>
      <w:r>
        <w:rPr>
          <w:w w:val="115"/>
        </w:rPr>
        <w:t>ce</w:t>
      </w:r>
      <w:r>
        <w:rPr>
          <w:spacing w:val="-13"/>
          <w:w w:val="115"/>
        </w:rPr>
        <w:t> </w:t>
      </w:r>
      <w:r>
        <w:rPr>
          <w:w w:val="115"/>
        </w:rPr>
        <w:t>qui</w:t>
      </w:r>
      <w:r>
        <w:rPr>
          <w:spacing w:val="-13"/>
          <w:w w:val="115"/>
        </w:rPr>
        <w:t> </w:t>
      </w:r>
      <w:r>
        <w:rPr>
          <w:w w:val="115"/>
        </w:rPr>
        <w:t>sera</w:t>
      </w:r>
      <w:r>
        <w:rPr>
          <w:spacing w:val="-14"/>
          <w:w w:val="115"/>
        </w:rPr>
        <w:t> </w:t>
      </w:r>
      <w:r>
        <w:rPr>
          <w:w w:val="115"/>
        </w:rPr>
        <w:t>représenté</w:t>
      </w:r>
      <w:r>
        <w:rPr>
          <w:spacing w:val="-13"/>
          <w:w w:val="115"/>
        </w:rPr>
        <w:t> </w:t>
      </w:r>
      <w:r>
        <w:rPr>
          <w:w w:val="115"/>
        </w:rPr>
        <w:t>par</w:t>
      </w:r>
      <w:r>
        <w:rPr>
          <w:spacing w:val="-14"/>
          <w:w w:val="115"/>
        </w:rPr>
        <w:t> </w:t>
      </w:r>
      <w:r>
        <w:rPr>
          <w:w w:val="115"/>
        </w:rPr>
        <w:t>la valeur</w:t>
      </w:r>
      <w:r>
        <w:rPr>
          <w:spacing w:val="-18"/>
          <w:w w:val="115"/>
        </w:rPr>
        <w:t> </w:t>
      </w:r>
      <w:r>
        <w:rPr>
          <w:rFonts w:ascii="Courier New" w:hAnsi="Courier New"/>
          <w:w w:val="115"/>
          <w:sz w:val="18"/>
        </w:rPr>
        <w:t>0.5</w:t>
      </w:r>
      <w:r>
        <w:rPr>
          <w:rFonts w:ascii="Courier New" w:hAnsi="Courier New"/>
          <w:spacing w:val="-86"/>
          <w:w w:val="115"/>
          <w:sz w:val="18"/>
        </w:rPr>
        <w:t> </w:t>
      </w:r>
      <w:r>
        <w:rPr>
          <w:w w:val="115"/>
        </w:rPr>
        <w:t>dans</w:t>
      </w:r>
      <w:r>
        <w:rPr>
          <w:spacing w:val="-18"/>
          <w:w w:val="115"/>
        </w:rPr>
        <w:t> </w:t>
      </w:r>
      <w:r>
        <w:rPr>
          <w:w w:val="115"/>
        </w:rPr>
        <w:t>les</w:t>
      </w:r>
      <w:r>
        <w:rPr>
          <w:spacing w:val="-18"/>
          <w:w w:val="115"/>
        </w:rPr>
        <w:t> </w:t>
      </w:r>
      <w:r>
        <w:rPr>
          <w:w w:val="115"/>
        </w:rPr>
        <w:t>cases</w:t>
      </w:r>
      <w:r>
        <w:rPr>
          <w:spacing w:val="-18"/>
          <w:w w:val="115"/>
        </w:rPr>
        <w:t> </w:t>
      </w:r>
      <w:r>
        <w:rPr>
          <w:w w:val="115"/>
        </w:rPr>
        <w:t>correspondantes.</w:t>
      </w:r>
      <w:r>
        <w:rPr>
          <w:spacing w:val="-18"/>
          <w:w w:val="115"/>
        </w:rPr>
        <w:t> </w:t>
      </w:r>
      <w:r>
        <w:rPr>
          <w:w w:val="115"/>
        </w:rPr>
        <w:t>Le</w:t>
      </w:r>
      <w:r>
        <w:rPr>
          <w:spacing w:val="-18"/>
          <w:w w:val="115"/>
        </w:rPr>
        <w:t> </w:t>
      </w:r>
      <w:r>
        <w:rPr>
          <w:w w:val="115"/>
        </w:rPr>
        <w:t>fluide</w:t>
      </w:r>
      <w:r>
        <w:rPr>
          <w:spacing w:val="-18"/>
          <w:w w:val="115"/>
        </w:rPr>
        <w:t> </w:t>
      </w:r>
      <w:r>
        <w:rPr>
          <w:w w:val="115"/>
        </w:rPr>
        <w:t>pourra</w:t>
      </w:r>
      <w:r>
        <w:rPr>
          <w:spacing w:val="-18"/>
          <w:w w:val="115"/>
        </w:rPr>
        <w:t> </w:t>
      </w:r>
      <w:r>
        <w:rPr>
          <w:w w:val="115"/>
        </w:rPr>
        <w:t>ensuite</w:t>
      </w:r>
      <w:r>
        <w:rPr>
          <w:spacing w:val="-18"/>
          <w:w w:val="115"/>
        </w:rPr>
        <w:t> </w:t>
      </w:r>
      <w:r>
        <w:rPr>
          <w:w w:val="115"/>
        </w:rPr>
        <w:t>être</w:t>
      </w:r>
      <w:r>
        <w:rPr>
          <w:spacing w:val="-18"/>
          <w:w w:val="115"/>
        </w:rPr>
        <w:t> </w:t>
      </w:r>
      <w:r>
        <w:rPr>
          <w:w w:val="115"/>
        </w:rPr>
        <w:t>di</w:t>
      </w:r>
      <w:r>
        <w:rPr>
          <w:rFonts w:ascii="Trebuchet MS" w:hAnsi="Trebuchet MS"/>
          <w:w w:val="115"/>
        </w:rPr>
        <w:t>ff</w:t>
      </w:r>
      <w:r>
        <w:rPr>
          <w:w w:val="115"/>
        </w:rPr>
        <w:t>usé</w:t>
      </w:r>
      <w:r>
        <w:rPr>
          <w:spacing w:val="-18"/>
          <w:w w:val="115"/>
        </w:rPr>
        <w:t> </w:t>
      </w:r>
      <w:r>
        <w:rPr>
          <w:w w:val="115"/>
        </w:rPr>
        <w:t>à</w:t>
      </w:r>
      <w:r>
        <w:rPr>
          <w:spacing w:val="-18"/>
          <w:w w:val="115"/>
        </w:rPr>
        <w:t> </w:t>
      </w:r>
      <w:r>
        <w:rPr>
          <w:w w:val="115"/>
        </w:rPr>
        <w:t>chacune</w:t>
      </w:r>
      <w:r>
        <w:rPr>
          <w:spacing w:val="-18"/>
          <w:w w:val="115"/>
        </w:rPr>
        <w:t> </w:t>
      </w:r>
      <w:r>
        <w:rPr>
          <w:w w:val="115"/>
        </w:rPr>
        <w:t>des</w:t>
      </w:r>
      <w:r>
        <w:rPr>
          <w:spacing w:val="-18"/>
          <w:w w:val="115"/>
        </w:rPr>
        <w:t> </w:t>
      </w:r>
      <w:r>
        <w:rPr>
          <w:w w:val="115"/>
        </w:rPr>
        <w:t>cases</w:t>
      </w:r>
      <w:r>
        <w:rPr>
          <w:spacing w:val="-18"/>
          <w:w w:val="115"/>
        </w:rPr>
        <w:t> </w:t>
      </w:r>
      <w:r>
        <w:rPr>
          <w:w w:val="115"/>
        </w:rPr>
        <w:t>ouvertes</w:t>
      </w:r>
      <w:r>
        <w:rPr>
          <w:spacing w:val="-18"/>
          <w:w w:val="115"/>
        </w:rPr>
        <w:t> </w:t>
      </w:r>
      <w:r>
        <w:rPr>
          <w:w w:val="115"/>
        </w:rPr>
        <w:t>voisines d’une</w:t>
      </w:r>
      <w:r>
        <w:rPr>
          <w:spacing w:val="-12"/>
          <w:w w:val="115"/>
        </w:rPr>
        <w:t> </w:t>
      </w:r>
      <w:r>
        <w:rPr>
          <w:w w:val="115"/>
        </w:rPr>
        <w:t>case</w:t>
      </w:r>
      <w:r>
        <w:rPr>
          <w:spacing w:val="-12"/>
          <w:w w:val="115"/>
        </w:rPr>
        <w:t> </w:t>
      </w:r>
      <w:r>
        <w:rPr>
          <w:w w:val="115"/>
        </w:rPr>
        <w:t>contenant</w:t>
      </w:r>
      <w:r>
        <w:rPr>
          <w:spacing w:val="-12"/>
          <w:w w:val="115"/>
        </w:rPr>
        <w:t> </w:t>
      </w:r>
      <w:r>
        <w:rPr>
          <w:w w:val="115"/>
        </w:rPr>
        <w:t>déjà</w:t>
      </w:r>
      <w:r>
        <w:rPr>
          <w:spacing w:val="-11"/>
          <w:w w:val="115"/>
        </w:rPr>
        <w:t> </w:t>
      </w:r>
      <w:r>
        <w:rPr>
          <w:w w:val="115"/>
        </w:rPr>
        <w:t>le</w:t>
      </w:r>
      <w:r>
        <w:rPr>
          <w:spacing w:val="-12"/>
          <w:w w:val="115"/>
        </w:rPr>
        <w:t> </w:t>
      </w:r>
      <w:r>
        <w:rPr>
          <w:w w:val="115"/>
        </w:rPr>
        <w:t>fluide</w:t>
      </w:r>
      <w:r>
        <w:rPr>
          <w:spacing w:val="-12"/>
          <w:w w:val="115"/>
        </w:rPr>
        <w:t> </w:t>
      </w:r>
      <w:r>
        <w:rPr>
          <w:w w:val="115"/>
        </w:rPr>
        <w:t>jusqu’à</w:t>
      </w:r>
      <w:r>
        <w:rPr>
          <w:spacing w:val="-12"/>
          <w:w w:val="115"/>
        </w:rPr>
        <w:t> </w:t>
      </w:r>
      <w:r>
        <w:rPr>
          <w:w w:val="115"/>
        </w:rPr>
        <w:t>remplir</w:t>
      </w:r>
      <w:r>
        <w:rPr>
          <w:spacing w:val="-11"/>
          <w:w w:val="115"/>
        </w:rPr>
        <w:t> </w:t>
      </w:r>
      <w:r>
        <w:rPr>
          <w:w w:val="115"/>
        </w:rPr>
        <w:t>toutes</w:t>
      </w:r>
      <w:r>
        <w:rPr>
          <w:spacing w:val="-12"/>
          <w:w w:val="115"/>
        </w:rPr>
        <w:t> </w:t>
      </w:r>
      <w:r>
        <w:rPr>
          <w:w w:val="115"/>
        </w:rPr>
        <w:t>les</w:t>
      </w:r>
      <w:r>
        <w:rPr>
          <w:spacing w:val="-12"/>
          <w:w w:val="115"/>
        </w:rPr>
        <w:t> </w:t>
      </w:r>
      <w:r>
        <w:rPr>
          <w:w w:val="115"/>
        </w:rPr>
        <w:t>cases</w:t>
      </w:r>
      <w:r>
        <w:rPr>
          <w:spacing w:val="-11"/>
          <w:w w:val="115"/>
        </w:rPr>
        <w:t> </w:t>
      </w:r>
      <w:r>
        <w:rPr>
          <w:w w:val="115"/>
        </w:rPr>
        <w:t>ouvertes</w:t>
      </w:r>
      <w:r>
        <w:rPr>
          <w:spacing w:val="-12"/>
          <w:w w:val="115"/>
        </w:rPr>
        <w:t> </w:t>
      </w:r>
      <w:r>
        <w:rPr>
          <w:w w:val="115"/>
        </w:rPr>
        <w:t>possibles.</w:t>
      </w:r>
    </w:p>
    <w:p>
      <w:pPr>
        <w:pStyle w:val="BodyText"/>
        <w:spacing w:before="10"/>
        <w:rPr>
          <w:sz w:val="17"/>
        </w:rPr>
      </w:pPr>
      <w:r>
        <w:rPr/>
        <w:pict>
          <v:shape style="position:absolute;margin-left:189.733749pt;margin-top:12.234899pt;width:85.65pt;height:85.4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0"/>
                    <w:gridCol w:w="170"/>
                    <w:gridCol w:w="170"/>
                    <w:gridCol w:w="170"/>
                    <w:gridCol w:w="170"/>
                    <w:gridCol w:w="170"/>
                    <w:gridCol w:w="170"/>
                    <w:gridCol w:w="170"/>
                    <w:gridCol w:w="170"/>
                    <w:gridCol w:w="170"/>
                  </w:tblGrid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spacing w:line="165" w:lineRule="exact"/>
                          <w:ind w:left="-2" w:right="-45"/>
                          <w:rPr>
                            <w:sz w:val="16"/>
                          </w:rPr>
                        </w:pPr>
                        <w:r>
                          <w:rPr>
                            <w:position w:val="-2"/>
                            <w:sz w:val="16"/>
                          </w:rPr>
                          <w:drawing>
                            <wp:inline distT="0" distB="0" distL="0" distR="0">
                              <wp:extent cx="105156" cy="105155"/>
                              <wp:effectExtent l="0" t="0" r="0" b="0"/>
                              <wp:docPr id="3" name="image13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13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5156" cy="1051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2"/>
                            <w:sz w:val="16"/>
                          </w:rPr>
                        </w: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0.103760pt;margin-top:12.234899pt;width:85.65pt;height:85.4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0"/>
                    <w:gridCol w:w="170"/>
                    <w:gridCol w:w="170"/>
                    <w:gridCol w:w="170"/>
                    <w:gridCol w:w="170"/>
                    <w:gridCol w:w="170"/>
                    <w:gridCol w:w="170"/>
                    <w:gridCol w:w="170"/>
                    <w:gridCol w:w="170"/>
                    <w:gridCol w:w="170"/>
                  </w:tblGrid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  <w:shd w:val="clear" w:color="auto" w:fill="7F7F7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6"/>
      </w:pPr>
    </w:p>
    <w:p>
      <w:pPr>
        <w:spacing w:line="252" w:lineRule="auto" w:before="0"/>
        <w:ind w:left="120" w:right="138" w:firstLine="0"/>
        <w:jc w:val="both"/>
        <w:rPr>
          <w:rFonts w:ascii="Georgia" w:hAnsi="Georgia"/>
          <w:i/>
          <w:sz w:val="20"/>
        </w:rPr>
      </w:pPr>
      <w:r>
        <w:rPr>
          <w:rFonts w:ascii="Georgia" w:hAnsi="Georgia"/>
          <w:sz w:val="20"/>
        </w:rPr>
        <w:t>Figure </w:t>
      </w:r>
      <w:r>
        <w:rPr>
          <w:sz w:val="20"/>
        </w:rPr>
        <w:t>2 – </w:t>
      </w:r>
      <w:r>
        <w:rPr>
          <w:rFonts w:ascii="Georgia" w:hAnsi="Georgia"/>
          <w:i/>
          <w:sz w:val="20"/>
        </w:rPr>
        <w:t>les deux grilles de la figure 1, une fois le processus de percolation terminé (le fluide est représenté par des </w:t>
      </w:r>
      <w:r>
        <w:rPr>
          <w:rFonts w:ascii="Georgia" w:hAnsi="Georgia"/>
          <w:i/>
          <w:sz w:val="20"/>
        </w:rPr>
        <w:t>hachures).</w:t>
      </w:r>
    </w:p>
    <w:p>
      <w:pPr>
        <w:pStyle w:val="BodyText"/>
        <w:spacing w:before="10"/>
        <w:rPr>
          <w:rFonts w:ascii="Georgia"/>
          <w:i/>
          <w:sz w:val="35"/>
        </w:rPr>
      </w:pPr>
    </w:p>
    <w:p>
      <w:pPr>
        <w:pStyle w:val="BodyText"/>
        <w:ind w:left="120" w:right="138"/>
        <w:jc w:val="both"/>
      </w:pPr>
      <w:r>
        <w:rPr>
          <w:rFonts w:ascii="Arial" w:hAnsi="Arial"/>
          <w:w w:val="110"/>
        </w:rPr>
        <w:t>Question 2. </w:t>
      </w:r>
      <w:r>
        <w:rPr>
          <w:w w:val="110"/>
        </w:rPr>
        <w:t>Écrire une fonction </w:t>
      </w:r>
      <w:r>
        <w:rPr>
          <w:rFonts w:ascii="Courier New" w:hAnsi="Courier New"/>
          <w:w w:val="110"/>
          <w:sz w:val="18"/>
        </w:rPr>
        <w:t>percolation </w:t>
      </w:r>
      <w:r>
        <w:rPr>
          <w:w w:val="110"/>
        </w:rPr>
        <w:t>qui prend en argument une grille et qui remplit de fluide celle-ci, en appliquant l’algorithme exposé ci-dessous.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49" w:lineRule="auto" w:before="78" w:after="0"/>
        <w:ind w:left="640" w:right="134" w:hanging="293"/>
        <w:jc w:val="left"/>
        <w:rPr>
          <w:sz w:val="20"/>
        </w:rPr>
      </w:pPr>
      <w:r>
        <w:rPr>
          <w:w w:val="110"/>
          <w:sz w:val="20"/>
        </w:rPr>
        <w:t>Créer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une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liste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contenant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initialement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les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coordonnées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des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cases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ouvertes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première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ligne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grille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et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remplir ces cases de</w:t>
      </w:r>
      <w:r>
        <w:rPr>
          <w:spacing w:val="-16"/>
          <w:w w:val="110"/>
          <w:sz w:val="20"/>
        </w:rPr>
        <w:t> </w:t>
      </w:r>
      <w:r>
        <w:rPr>
          <w:w w:val="110"/>
          <w:sz w:val="20"/>
        </w:rPr>
        <w:t>liquide.</w:t>
      </w:r>
    </w:p>
    <w:p>
      <w:pPr>
        <w:pStyle w:val="ListParagraph"/>
        <w:numPr>
          <w:ilvl w:val="0"/>
          <w:numId w:val="1"/>
        </w:numPr>
        <w:tabs>
          <w:tab w:pos="543" w:val="left" w:leader="none"/>
        </w:tabs>
        <w:spacing w:line="240" w:lineRule="auto" w:before="69" w:after="0"/>
        <w:ind w:left="542" w:right="0" w:hanging="255"/>
        <w:jc w:val="left"/>
        <w:rPr>
          <w:sz w:val="20"/>
        </w:rPr>
      </w:pPr>
      <w:r>
        <w:rPr>
          <w:w w:val="110"/>
          <w:sz w:val="20"/>
        </w:rPr>
        <w:t>Puis, tant que cette liste </w:t>
      </w:r>
      <w:r>
        <w:rPr>
          <w:spacing w:val="-5"/>
          <w:w w:val="110"/>
          <w:sz w:val="20"/>
        </w:rPr>
        <w:t>n’est </w:t>
      </w:r>
      <w:r>
        <w:rPr>
          <w:w w:val="110"/>
          <w:sz w:val="20"/>
        </w:rPr>
        <w:t>pas vide, e </w:t>
      </w:r>
      <w:r>
        <w:rPr>
          <w:rFonts w:ascii="Trebuchet MS" w:hAnsi="Trebuchet MS"/>
          <w:w w:val="110"/>
          <w:sz w:val="20"/>
        </w:rPr>
        <w:t>ff</w:t>
      </w:r>
      <w:r>
        <w:rPr>
          <w:w w:val="110"/>
          <w:sz w:val="20"/>
        </w:rPr>
        <w:t>ectuer les opérations suivantes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:</w:t>
      </w:r>
    </w:p>
    <w:p>
      <w:pPr>
        <w:pStyle w:val="BodyText"/>
        <w:spacing w:before="78"/>
        <w:ind w:left="876"/>
      </w:pPr>
      <w:r>
        <w:rPr>
          <w:w w:val="110"/>
        </w:rPr>
        <w:t>–extraire de cette liste les coordonnées d’une case quelconque ;</w:t>
      </w:r>
    </w:p>
    <w:p>
      <w:pPr>
        <w:pStyle w:val="BodyText"/>
        <w:spacing w:before="79"/>
        <w:ind w:left="876"/>
      </w:pPr>
      <w:r>
        <w:rPr>
          <w:w w:val="110"/>
        </w:rPr>
        <w:t>–ajouter à la liste les coordonnées des cases voisines qui sont encore vides, et les remplir de liquide.</w:t>
      </w:r>
    </w:p>
    <w:p>
      <w:pPr>
        <w:pStyle w:val="BodyText"/>
        <w:spacing w:before="80"/>
        <w:ind w:left="640"/>
      </w:pPr>
      <w:r>
        <w:rPr>
          <w:w w:val="110"/>
        </w:rPr>
        <w:t>L’algorithme se termine quand la liste est vide.</w:t>
      </w:r>
    </w:p>
    <w:p>
      <w:pPr>
        <w:pStyle w:val="BodyText"/>
        <w:spacing w:line="249" w:lineRule="auto" w:before="79"/>
        <w:ind w:left="114" w:right="138" w:firstLine="5"/>
        <w:jc w:val="both"/>
      </w:pPr>
      <w:r>
        <w:rPr>
          <w:w w:val="110"/>
        </w:rPr>
        <w:t>Rédiger</w:t>
      </w:r>
      <w:r>
        <w:rPr>
          <w:spacing w:val="-3"/>
          <w:w w:val="110"/>
        </w:rPr>
        <w:t> </w:t>
      </w:r>
      <w:r>
        <w:rPr>
          <w:w w:val="110"/>
        </w:rPr>
        <w:t>un</w:t>
      </w:r>
      <w:r>
        <w:rPr>
          <w:spacing w:val="-2"/>
          <w:w w:val="110"/>
        </w:rPr>
        <w:t> </w:t>
      </w:r>
      <w:r>
        <w:rPr>
          <w:w w:val="110"/>
        </w:rPr>
        <w:t>script</w:t>
      </w:r>
      <w:r>
        <w:rPr>
          <w:spacing w:val="-3"/>
          <w:w w:val="110"/>
        </w:rPr>
        <w:t> </w:t>
      </w:r>
      <w:r>
        <w:rPr>
          <w:w w:val="110"/>
        </w:rPr>
        <w:t>vous</w:t>
      </w:r>
      <w:r>
        <w:rPr>
          <w:spacing w:val="-2"/>
          <w:w w:val="110"/>
        </w:rPr>
        <w:t> </w:t>
      </w:r>
      <w:r>
        <w:rPr>
          <w:w w:val="110"/>
        </w:rPr>
        <w:t>permettant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2"/>
          <w:w w:val="110"/>
        </w:rPr>
        <w:t> </w:t>
      </w:r>
      <w:r>
        <w:rPr>
          <w:w w:val="110"/>
        </w:rPr>
        <w:t>visualiser</w:t>
      </w:r>
      <w:r>
        <w:rPr>
          <w:spacing w:val="-2"/>
          <w:w w:val="110"/>
        </w:rPr>
        <w:t> </w:t>
      </w:r>
      <w:r>
        <w:rPr>
          <w:w w:val="110"/>
        </w:rPr>
        <w:t>une</w:t>
      </w:r>
      <w:r>
        <w:rPr>
          <w:spacing w:val="-3"/>
          <w:w w:val="110"/>
        </w:rPr>
        <w:t> </w:t>
      </w:r>
      <w:r>
        <w:rPr>
          <w:w w:val="110"/>
        </w:rPr>
        <w:t>grille</w:t>
      </w:r>
      <w:r>
        <w:rPr>
          <w:spacing w:val="-2"/>
          <w:w w:val="110"/>
        </w:rPr>
        <w:t> </w:t>
      </w:r>
      <w:r>
        <w:rPr>
          <w:w w:val="110"/>
        </w:rPr>
        <w:t>avant</w:t>
      </w:r>
      <w:r>
        <w:rPr>
          <w:spacing w:val="-3"/>
          <w:w w:val="110"/>
        </w:rPr>
        <w:t> </w:t>
      </w:r>
      <w:r>
        <w:rPr>
          <w:w w:val="110"/>
        </w:rPr>
        <w:t>et</w:t>
      </w:r>
      <w:r>
        <w:rPr>
          <w:spacing w:val="-2"/>
          <w:w w:val="110"/>
        </w:rPr>
        <w:t> </w:t>
      </w:r>
      <w:r>
        <w:rPr>
          <w:w w:val="110"/>
        </w:rPr>
        <w:t>après</w:t>
      </w:r>
      <w:r>
        <w:rPr>
          <w:spacing w:val="-3"/>
          <w:w w:val="110"/>
        </w:rPr>
        <w:t> </w:t>
      </w:r>
      <w:r>
        <w:rPr>
          <w:w w:val="110"/>
        </w:rPr>
        <w:t>remplissage,</w:t>
      </w:r>
      <w:r>
        <w:rPr>
          <w:spacing w:val="-2"/>
          <w:w w:val="110"/>
        </w:rPr>
        <w:t> </w:t>
      </w:r>
      <w:r>
        <w:rPr>
          <w:w w:val="110"/>
        </w:rPr>
        <w:t>et</w:t>
      </w:r>
      <w:r>
        <w:rPr>
          <w:spacing w:val="-2"/>
          <w:w w:val="110"/>
        </w:rPr>
        <w:t> </w:t>
      </w:r>
      <w:r>
        <w:rPr>
          <w:w w:val="110"/>
        </w:rPr>
        <w:t>faire</w:t>
      </w:r>
      <w:r>
        <w:rPr>
          <w:spacing w:val="-3"/>
          <w:w w:val="110"/>
        </w:rPr>
        <w:t> </w:t>
      </w:r>
      <w:r>
        <w:rPr>
          <w:w w:val="110"/>
        </w:rPr>
        <w:t>l’expérience</w:t>
      </w:r>
      <w:r>
        <w:rPr>
          <w:spacing w:val="-2"/>
          <w:w w:val="110"/>
        </w:rPr>
        <w:t> </w:t>
      </w:r>
      <w:r>
        <w:rPr>
          <w:w w:val="110"/>
        </w:rPr>
        <w:t>avec</w:t>
      </w:r>
      <w:r>
        <w:rPr>
          <w:spacing w:val="-3"/>
          <w:w w:val="110"/>
        </w:rPr>
        <w:t> </w:t>
      </w:r>
      <w:r>
        <w:rPr>
          <w:w w:val="110"/>
        </w:rPr>
        <w:t>quelques valeurs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1"/>
          <w:w w:val="110"/>
        </w:rPr>
        <w:t> </w:t>
      </w:r>
      <w:r>
        <w:rPr>
          <w:w w:val="110"/>
        </w:rPr>
        <w:t>pour</w:t>
      </w:r>
      <w:r>
        <w:rPr>
          <w:spacing w:val="-8"/>
          <w:w w:val="110"/>
        </w:rPr>
        <w:t> </w:t>
      </w:r>
      <w:r>
        <w:rPr>
          <w:w w:val="110"/>
        </w:rPr>
        <w:t>une</w:t>
      </w:r>
      <w:r>
        <w:rPr>
          <w:spacing w:val="-9"/>
          <w:w w:val="110"/>
        </w:rPr>
        <w:t> </w:t>
      </w:r>
      <w:r>
        <w:rPr>
          <w:w w:val="110"/>
        </w:rPr>
        <w:t>grille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taille</w:t>
      </w:r>
      <w:r>
        <w:rPr>
          <w:spacing w:val="-8"/>
          <w:w w:val="110"/>
        </w:rPr>
        <w:t> </w:t>
      </w:r>
      <w:r>
        <w:rPr>
          <w:w w:val="110"/>
        </w:rPr>
        <w:t>raisonnable</w:t>
      </w:r>
      <w:r>
        <w:rPr>
          <w:spacing w:val="-9"/>
          <w:w w:val="110"/>
        </w:rPr>
        <w:t> </w:t>
      </w:r>
      <w:r>
        <w:rPr>
          <w:w w:val="110"/>
        </w:rPr>
        <w:t>(commencer</w:t>
      </w:r>
      <w:r>
        <w:rPr>
          <w:spacing w:val="-9"/>
          <w:w w:val="110"/>
        </w:rPr>
        <w:t> </w:t>
      </w:r>
      <w:r>
        <w:rPr>
          <w:w w:val="110"/>
        </w:rPr>
        <w:t>avec</w:t>
      </w:r>
      <w:r>
        <w:rPr>
          <w:spacing w:val="-8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12"/>
          <w:w w:val="110"/>
        </w:rPr>
        <w:t> </w:t>
      </w:r>
      <w:r>
        <w:rPr>
          <w:w w:val="110"/>
        </w:rPr>
        <w:t>=</w:t>
      </w:r>
      <w:r>
        <w:rPr>
          <w:spacing w:val="-15"/>
          <w:w w:val="110"/>
        </w:rPr>
        <w:t> </w:t>
      </w:r>
      <w:r>
        <w:rPr>
          <w:w w:val="110"/>
        </w:rPr>
        <w:t>64</w:t>
      </w:r>
      <w:r>
        <w:rPr>
          <w:spacing w:val="-8"/>
          <w:w w:val="110"/>
        </w:rPr>
        <w:t> </w:t>
      </w:r>
      <w:r>
        <w:rPr>
          <w:w w:val="110"/>
        </w:rPr>
        <w:t>pour</w:t>
      </w:r>
      <w:r>
        <w:rPr>
          <w:spacing w:val="-9"/>
          <w:w w:val="110"/>
        </w:rPr>
        <w:t> </w:t>
      </w:r>
      <w:r>
        <w:rPr>
          <w:w w:val="110"/>
        </w:rPr>
        <w:t>vérifier</w:t>
      </w:r>
      <w:r>
        <w:rPr>
          <w:spacing w:val="-8"/>
          <w:w w:val="110"/>
        </w:rPr>
        <w:t> </w:t>
      </w:r>
      <w:r>
        <w:rPr>
          <w:w w:val="110"/>
        </w:rPr>
        <w:t>visuellement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votre</w:t>
      </w:r>
      <w:r>
        <w:rPr>
          <w:spacing w:val="-9"/>
          <w:w w:val="110"/>
        </w:rPr>
        <w:t> </w:t>
      </w:r>
      <w:r>
        <w:rPr>
          <w:w w:val="110"/>
        </w:rPr>
        <w:t>algorithme est</w:t>
      </w:r>
      <w:r>
        <w:rPr>
          <w:spacing w:val="-5"/>
          <w:w w:val="110"/>
        </w:rPr>
        <w:t> </w:t>
      </w:r>
      <w:r>
        <w:rPr>
          <w:w w:val="110"/>
        </w:rPr>
        <w:t>correct,</w:t>
      </w:r>
      <w:r>
        <w:rPr>
          <w:spacing w:val="-5"/>
          <w:w w:val="110"/>
        </w:rPr>
        <w:t> </w:t>
      </w:r>
      <w:r>
        <w:rPr>
          <w:w w:val="110"/>
        </w:rPr>
        <w:t>puis</w:t>
      </w:r>
      <w:r>
        <w:rPr>
          <w:spacing w:val="-4"/>
          <w:w w:val="110"/>
        </w:rPr>
        <w:t> </w:t>
      </w:r>
      <w:r>
        <w:rPr>
          <w:w w:val="110"/>
        </w:rPr>
        <w:t>augmenter</w:t>
      </w:r>
      <w:r>
        <w:rPr>
          <w:spacing w:val="-5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 </w:t>
      </w:r>
      <w:r>
        <w:rPr>
          <w:w w:val="110"/>
        </w:rPr>
        <w:t>taille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 </w:t>
      </w:r>
      <w:r>
        <w:rPr>
          <w:w w:val="110"/>
        </w:rPr>
        <w:t>grille,</w:t>
      </w:r>
      <w:r>
        <w:rPr>
          <w:spacing w:val="-5"/>
          <w:w w:val="110"/>
        </w:rPr>
        <w:t> </w:t>
      </w:r>
      <w:r>
        <w:rPr>
          <w:w w:val="110"/>
        </w:rPr>
        <w:t>par</w:t>
      </w:r>
      <w:r>
        <w:rPr>
          <w:spacing w:val="-4"/>
          <w:w w:val="110"/>
        </w:rPr>
        <w:t> </w:t>
      </w:r>
      <w:r>
        <w:rPr>
          <w:w w:val="110"/>
        </w:rPr>
        <w:t>exemple</w:t>
      </w:r>
      <w:r>
        <w:rPr>
          <w:spacing w:val="-5"/>
          <w:w w:val="110"/>
        </w:rPr>
        <w:t> </w:t>
      </w:r>
      <w:r>
        <w:rPr>
          <w:w w:val="110"/>
        </w:rPr>
        <w:t>avec</w:t>
      </w:r>
      <w:r>
        <w:rPr>
          <w:spacing w:val="-5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8"/>
          <w:w w:val="110"/>
        </w:rPr>
        <w:t> </w:t>
      </w:r>
      <w:r>
        <w:rPr>
          <w:w w:val="110"/>
        </w:rPr>
        <w:t>=</w:t>
      </w:r>
      <w:r>
        <w:rPr>
          <w:spacing w:val="-11"/>
          <w:w w:val="110"/>
        </w:rPr>
        <w:t> </w:t>
      </w:r>
      <w:r>
        <w:rPr>
          <w:w w:val="110"/>
        </w:rPr>
        <w:t>512).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120" w:right="138"/>
        <w:jc w:val="both"/>
      </w:pPr>
      <w:r>
        <w:rPr>
          <w:w w:val="110"/>
        </w:rPr>
        <w:t>On dit que la percolation est réussie lorsqu’à la fin du processus au moins une des cases de la dernière ligne est remplie du fluide.</w:t>
      </w:r>
    </w:p>
    <w:p>
      <w:pPr>
        <w:spacing w:after="0" w:line="249" w:lineRule="auto"/>
        <w:jc w:val="both"/>
        <w:sectPr>
          <w:footerReference w:type="default" r:id="rId6"/>
          <w:pgSz w:w="11910" w:h="16840"/>
          <w:pgMar w:footer="1126" w:header="0" w:top="1320" w:bottom="1320" w:left="560" w:right="540"/>
        </w:sectPr>
      </w:pPr>
    </w:p>
    <w:p>
      <w:pPr>
        <w:pStyle w:val="BodyText"/>
        <w:tabs>
          <w:tab w:pos="1397" w:val="left" w:leader="none"/>
          <w:tab w:pos="8094" w:val="left" w:leader="none"/>
          <w:tab w:pos="9945" w:val="left" w:leader="none"/>
        </w:tabs>
        <w:spacing w:line="228" w:lineRule="auto" w:before="86"/>
        <w:ind w:left="120" w:right="138"/>
      </w:pPr>
      <w:r>
        <w:rPr/>
        <w:pict>
          <v:shape style="position:absolute;margin-left:424.875pt;margin-top:5.840838pt;width:98.2pt;height:18.8pt;mso-position-horizontal-relative:page;mso-position-vertical-relative:paragraph;z-index:-359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850" w:val="left" w:leader="none"/>
                    </w:tabs>
                    <w:spacing w:line="225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75"/>
                    </w:rPr>
                    <w:t>∈</w:t>
                    <w:tab/>
                  </w:r>
                  <w:r>
                    <w:rPr>
                      <w:rFonts w:ascii="DejaVu Sans" w:hAnsi="DejaVu Sans"/>
                      <w:w w:val="65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06"/>
        </w:rPr>
        <w:t>Question</w:t>
      </w:r>
      <w:r>
        <w:rPr>
          <w:rFonts w:ascii="Arial" w:hAnsi="Arial"/>
          <w:spacing w:val="-2"/>
        </w:rPr>
        <w:t> </w:t>
      </w:r>
      <w:r>
        <w:rPr>
          <w:rFonts w:ascii="Arial" w:hAnsi="Arial"/>
          <w:w w:val="102"/>
        </w:rPr>
        <w:t>3.</w:t>
      </w:r>
      <w:r>
        <w:rPr>
          <w:rFonts w:ascii="Arial" w:hAnsi="Arial"/>
        </w:rPr>
        <w:tab/>
      </w:r>
      <w:r>
        <w:rPr>
          <w:w w:val="107"/>
        </w:rPr>
        <w:t>Écrire</w:t>
      </w:r>
      <w:r>
        <w:rPr/>
        <w:t> </w:t>
      </w:r>
      <w:r>
        <w:rPr>
          <w:w w:val="114"/>
        </w:rPr>
        <w:t>une</w:t>
      </w:r>
      <w:r>
        <w:rPr/>
        <w:t> </w:t>
      </w:r>
      <w:r>
        <w:rPr>
          <w:spacing w:val="-2"/>
          <w:w w:val="107"/>
        </w:rPr>
        <w:t>f</w:t>
      </w:r>
      <w:r>
        <w:rPr>
          <w:w w:val="110"/>
        </w:rPr>
        <w:t>onction</w:t>
      </w:r>
      <w:r>
        <w:rPr/>
        <w:t> </w:t>
      </w:r>
      <w:r>
        <w:rPr>
          <w:rFonts w:ascii="Courier New" w:hAnsi="Courier New"/>
          <w:w w:val="99"/>
          <w:sz w:val="18"/>
        </w:rPr>
        <w:t>teste_percolation</w:t>
      </w:r>
      <w:r>
        <w:rPr>
          <w:rFonts w:ascii="Courier New" w:hAnsi="Courier New"/>
          <w:spacing w:val="-58"/>
          <w:sz w:val="18"/>
        </w:rPr>
        <w:t> </w:t>
      </w:r>
      <w:r>
        <w:rPr>
          <w:w w:val="113"/>
        </w:rPr>
        <w:t>qui</w:t>
      </w:r>
      <w:r>
        <w:rPr/>
        <w:t> </w:t>
      </w:r>
      <w:r>
        <w:rPr>
          <w:w w:val="116"/>
        </w:rPr>
        <w:t>prend</w:t>
      </w:r>
      <w:r>
        <w:rPr/>
        <w:t> </w:t>
      </w:r>
      <w:r>
        <w:rPr>
          <w:w w:val="111"/>
        </w:rPr>
        <w:t>en</w:t>
      </w:r>
      <w:r>
        <w:rPr/>
        <w:t> </w:t>
      </w:r>
      <w:r>
        <w:rPr>
          <w:w w:val="112"/>
        </w:rPr>
        <w:t>argume</w:t>
      </w:r>
      <w:r>
        <w:rPr>
          <w:spacing w:val="-1"/>
          <w:w w:val="112"/>
        </w:rPr>
        <w:t>n</w:t>
      </w:r>
      <w:r>
        <w:rPr>
          <w:w w:val="125"/>
        </w:rPr>
        <w:t>t</w:t>
      </w:r>
      <w:r>
        <w:rPr/>
        <w:t> </w:t>
      </w:r>
      <w:r>
        <w:rPr>
          <w:w w:val="117"/>
        </w:rPr>
        <w:t>un</w:t>
      </w:r>
      <w:r>
        <w:rPr/>
        <w:t> </w:t>
      </w:r>
      <w:r>
        <w:rPr>
          <w:w w:val="110"/>
        </w:rPr>
        <w:t>réel</w:t>
      </w:r>
      <w:r>
        <w:rPr/>
        <w:t> </w:t>
      </w:r>
      <w:r>
        <w:rPr>
          <w:i/>
          <w:w w:val="104"/>
        </w:rPr>
        <w:t>p</w:t>
      </w:r>
      <w:r>
        <w:rPr>
          <w:i/>
        </w:rPr>
        <w:tab/>
      </w:r>
      <w:r>
        <w:rPr>
          <w:spacing w:val="-1"/>
          <w:w w:val="97"/>
        </w:rPr>
        <w:t>[</w:t>
      </w:r>
      <w:r>
        <w:rPr>
          <w:w w:val="108"/>
        </w:rPr>
        <w:t>0</w:t>
      </w:r>
      <w:r>
        <w:rPr>
          <w:i/>
          <w:w w:val="97"/>
        </w:rPr>
        <w:t>,</w:t>
      </w:r>
      <w:r>
        <w:rPr>
          <w:i/>
          <w:spacing w:val="-28"/>
        </w:rPr>
        <w:t> </w:t>
      </w:r>
      <w:r>
        <w:rPr>
          <w:spacing w:val="-1"/>
          <w:w w:val="108"/>
        </w:rPr>
        <w:t>1</w:t>
      </w:r>
      <w:r>
        <w:rPr>
          <w:w w:val="97"/>
        </w:rPr>
        <w:t>[</w:t>
      </w:r>
      <w:r>
        <w:rPr/>
        <w:t> </w:t>
      </w:r>
      <w:r>
        <w:rPr>
          <w:w w:val="113"/>
        </w:rPr>
        <w:t>et</w:t>
      </w:r>
      <w:r>
        <w:rPr/>
        <w:t> </w:t>
      </w:r>
      <w:r>
        <w:rPr>
          <w:w w:val="117"/>
        </w:rPr>
        <w:t>un</w:t>
      </w:r>
      <w:r>
        <w:rPr/>
        <w:t> </w:t>
      </w:r>
      <w:r>
        <w:rPr>
          <w:w w:val="111"/>
        </w:rPr>
        <w:t>e</w:t>
      </w:r>
      <w:r>
        <w:rPr>
          <w:spacing w:val="-1"/>
          <w:w w:val="111"/>
        </w:rPr>
        <w:t>n</w:t>
      </w:r>
      <w:r>
        <w:rPr>
          <w:w w:val="114"/>
        </w:rPr>
        <w:t>tier</w:t>
      </w:r>
      <w:r>
        <w:rPr/>
        <w:t> </w:t>
      </w:r>
      <w:r>
        <w:rPr>
          <w:i/>
          <w:w w:val="111"/>
        </w:rPr>
        <w:t>n</w:t>
      </w:r>
      <w:r>
        <w:rPr>
          <w:i/>
        </w:rPr>
        <w:tab/>
      </w:r>
      <w:r>
        <w:rPr>
          <w:rFonts w:ascii="Arial Black" w:hAnsi="Arial Black"/>
          <w:spacing w:val="1"/>
          <w:w w:val="112"/>
        </w:rPr>
        <w:t>N</w:t>
      </w:r>
      <w:r>
        <w:rPr>
          <w:rFonts w:ascii="DejaVu Sans" w:hAnsi="DejaVu Sans"/>
          <w:spacing w:val="9"/>
          <w:w w:val="43"/>
          <w:vertAlign w:val="superscript"/>
        </w:rPr>
        <w:t>∗</w:t>
      </w:r>
      <w:r>
        <w:rPr>
          <w:w w:val="103"/>
          <w:vertAlign w:val="baseline"/>
        </w:rPr>
        <w:t>,</w:t>
      </w:r>
      <w:r>
        <w:rPr>
          <w:vertAlign w:val="baseline"/>
        </w:rPr>
        <w:t> </w:t>
      </w:r>
      <w:r>
        <w:rPr>
          <w:w w:val="108"/>
          <w:vertAlign w:val="baseline"/>
        </w:rPr>
        <w:t>crée </w:t>
      </w:r>
      <w:r>
        <w:rPr>
          <w:w w:val="105"/>
          <w:vertAlign w:val="baseline"/>
        </w:rPr>
        <w:t>une grille, e</w:t>
      </w:r>
      <w:r>
        <w:rPr>
          <w:rFonts w:ascii="Trebuchet MS" w:hAnsi="Trebuchet MS"/>
          <w:w w:val="105"/>
          <w:vertAlign w:val="baseline"/>
        </w:rPr>
        <w:t>ff</w:t>
      </w:r>
      <w:r>
        <w:rPr>
          <w:w w:val="105"/>
          <w:vertAlign w:val="baseline"/>
        </w:rPr>
        <w:t>ectue la percolation et retourne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40" w:lineRule="auto" w:before="81" w:after="0"/>
        <w:ind w:left="618" w:right="0" w:hanging="202"/>
        <w:jc w:val="left"/>
        <w:rPr>
          <w:sz w:val="20"/>
        </w:rPr>
      </w:pPr>
      <w:r>
        <w:rPr>
          <w:rFonts w:ascii="Courier New" w:hAnsi="Courier New"/>
          <w:w w:val="110"/>
          <w:sz w:val="18"/>
        </w:rPr>
        <w:t>True</w:t>
      </w:r>
      <w:r>
        <w:rPr>
          <w:rFonts w:ascii="Courier New" w:hAnsi="Courier New"/>
          <w:spacing w:val="-69"/>
          <w:w w:val="110"/>
          <w:sz w:val="18"/>
        </w:rPr>
        <w:t> </w:t>
      </w:r>
      <w:r>
        <w:rPr>
          <w:w w:val="110"/>
          <w:sz w:val="20"/>
        </w:rPr>
        <w:t>lorsque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percolation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est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réussie,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c’est-à-dire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lorsque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le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bas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grille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est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atteint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par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le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fluide</w:t>
      </w:r>
      <w:r>
        <w:rPr>
          <w:spacing w:val="-22"/>
          <w:w w:val="110"/>
          <w:sz w:val="20"/>
        </w:rPr>
        <w:t> </w:t>
      </w:r>
      <w:r>
        <w:rPr>
          <w:w w:val="110"/>
          <w:sz w:val="20"/>
        </w:rPr>
        <w:t>;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40" w:lineRule="auto" w:before="69" w:after="0"/>
        <w:ind w:left="618" w:right="0" w:hanging="202"/>
        <w:jc w:val="left"/>
        <w:rPr>
          <w:sz w:val="20"/>
        </w:rPr>
      </w:pPr>
      <w:r>
        <w:rPr>
          <w:rFonts w:ascii="Courier New"/>
          <w:w w:val="110"/>
          <w:sz w:val="18"/>
        </w:rPr>
        <w:t>False</w:t>
      </w:r>
      <w:r>
        <w:rPr>
          <w:rFonts w:ascii="Courier New"/>
          <w:spacing w:val="-85"/>
          <w:w w:val="110"/>
          <w:sz w:val="18"/>
        </w:rPr>
        <w:t> </w:t>
      </w:r>
      <w:r>
        <w:rPr>
          <w:w w:val="110"/>
          <w:sz w:val="20"/>
        </w:rPr>
        <w:t>dans le cas contraire.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>
          <w:w w:val="110"/>
        </w:rPr>
        <w:t>Seuil critique</w:t>
      </w:r>
    </w:p>
    <w:p>
      <w:pPr>
        <w:pStyle w:val="BodyText"/>
        <w:spacing w:line="249" w:lineRule="auto" w:before="177"/>
        <w:ind w:left="114" w:right="134" w:firstLine="5"/>
        <w:jc w:val="both"/>
      </w:pPr>
      <w:r>
        <w:rPr/>
        <w:pict>
          <v:shape style="position:absolute;margin-left:300.583008pt;margin-top:9.372939pt;width:6.1pt;height:18.8pt;mso-position-horizontal-relative:page;mso-position-vertical-relative:paragraph;z-index:-35992" type="#_x0000_t202" filled="false" stroked="false">
            <v:textbox inset="0,0,0,0">
              <w:txbxContent>
                <w:p>
                  <w:pPr>
                    <w:pStyle w:val="BodyText"/>
                    <w:spacing w:line="225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72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Nous</w:t>
      </w:r>
      <w:r>
        <w:rPr>
          <w:spacing w:val="-14"/>
          <w:w w:val="110"/>
        </w:rPr>
        <w:t> </w:t>
      </w:r>
      <w:r>
        <w:rPr>
          <w:w w:val="110"/>
        </w:rPr>
        <w:t>allons</w:t>
      </w:r>
      <w:r>
        <w:rPr>
          <w:spacing w:val="-14"/>
          <w:w w:val="110"/>
        </w:rPr>
        <w:t> </w:t>
      </w:r>
      <w:r>
        <w:rPr>
          <w:w w:val="110"/>
        </w:rPr>
        <w:t>désormais</w:t>
      </w:r>
      <w:r>
        <w:rPr>
          <w:spacing w:val="-13"/>
          <w:w w:val="110"/>
        </w:rPr>
        <w:t> </w:t>
      </w:r>
      <w:r>
        <w:rPr>
          <w:w w:val="110"/>
        </w:rPr>
        <w:t>travailler</w:t>
      </w:r>
      <w:r>
        <w:rPr>
          <w:spacing w:val="-14"/>
          <w:w w:val="110"/>
        </w:rPr>
        <w:t> </w:t>
      </w:r>
      <w:r>
        <w:rPr>
          <w:w w:val="110"/>
        </w:rPr>
        <w:t>avec</w:t>
      </w:r>
      <w:r>
        <w:rPr>
          <w:spacing w:val="-13"/>
          <w:w w:val="110"/>
        </w:rPr>
        <w:t> </w:t>
      </w:r>
      <w:r>
        <w:rPr>
          <w:w w:val="110"/>
        </w:rPr>
        <w:t>des</w:t>
      </w:r>
      <w:r>
        <w:rPr>
          <w:spacing w:val="-14"/>
          <w:w w:val="110"/>
        </w:rPr>
        <w:t> </w:t>
      </w:r>
      <w:r>
        <w:rPr>
          <w:w w:val="110"/>
        </w:rPr>
        <w:t>grilles</w:t>
      </w:r>
      <w:r>
        <w:rPr>
          <w:spacing w:val="-13"/>
          <w:w w:val="110"/>
        </w:rPr>
        <w:t> </w:t>
      </w:r>
      <w:r>
        <w:rPr>
          <w:w w:val="110"/>
        </w:rPr>
        <w:t>de</w:t>
      </w:r>
      <w:r>
        <w:rPr>
          <w:spacing w:val="-14"/>
          <w:w w:val="110"/>
        </w:rPr>
        <w:t> </w:t>
      </w:r>
      <w:r>
        <w:rPr>
          <w:w w:val="110"/>
        </w:rPr>
        <w:t>taille</w:t>
      </w:r>
      <w:r>
        <w:rPr>
          <w:spacing w:val="-13"/>
          <w:w w:val="110"/>
        </w:rPr>
        <w:t> </w:t>
      </w:r>
      <w:r>
        <w:rPr>
          <w:w w:val="110"/>
        </w:rPr>
        <w:t>128</w:t>
      </w:r>
      <w:r>
        <w:rPr>
          <w:spacing w:val="45"/>
          <w:w w:val="110"/>
        </w:rPr>
        <w:t> </w:t>
      </w:r>
      <w:r>
        <w:rPr>
          <w:w w:val="110"/>
        </w:rPr>
        <w:t>128</w:t>
      </w:r>
      <w:r>
        <w:rPr>
          <w:spacing w:val="-29"/>
          <w:w w:val="110"/>
        </w:rPr>
        <w:t> </w:t>
      </w:r>
      <w:r>
        <w:rPr>
          <w:spacing w:val="4"/>
          <w:w w:val="110"/>
          <w:vertAlign w:val="superscript"/>
        </w:rPr>
        <w:t>3</w:t>
      </w:r>
      <w:r>
        <w:rPr>
          <w:spacing w:val="4"/>
          <w:w w:val="110"/>
          <w:vertAlign w:val="baseline"/>
        </w:rPr>
        <w:t>.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Faire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quelques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essais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percolation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avec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di</w:t>
      </w:r>
      <w:r>
        <w:rPr>
          <w:rFonts w:ascii="Trebuchet MS" w:hAnsi="Trebuchet MS"/>
          <w:w w:val="110"/>
          <w:vertAlign w:val="baseline"/>
        </w:rPr>
        <w:t>ff</w:t>
      </w:r>
      <w:r>
        <w:rPr>
          <w:w w:val="110"/>
          <w:vertAlign w:val="baseline"/>
        </w:rPr>
        <w:t>érentes valeurs de </w:t>
      </w:r>
      <w:r>
        <w:rPr>
          <w:i/>
          <w:spacing w:val="3"/>
          <w:w w:val="110"/>
          <w:vertAlign w:val="baseline"/>
        </w:rPr>
        <w:t>p</w:t>
      </w:r>
      <w:r>
        <w:rPr>
          <w:spacing w:val="3"/>
          <w:w w:val="110"/>
          <w:vertAlign w:val="baseline"/>
        </w:rPr>
        <w:t>. </w:t>
      </w:r>
      <w:r>
        <w:rPr>
          <w:spacing w:val="-6"/>
          <w:w w:val="110"/>
          <w:vertAlign w:val="baseline"/>
        </w:rPr>
        <w:t>Vous </w:t>
      </w:r>
      <w:r>
        <w:rPr>
          <w:w w:val="110"/>
          <w:vertAlign w:val="baseline"/>
        </w:rPr>
        <w:t>observerez assez vite qu’il semble exister un seuil </w:t>
      </w:r>
      <w:r>
        <w:rPr>
          <w:i/>
          <w:w w:val="110"/>
          <w:vertAlign w:val="baseline"/>
        </w:rPr>
        <w:t>p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 en deçà duquel la percolation échoue presque à chaque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fois,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au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delà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duquel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celle-ci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réussit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presque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à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chaque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fois.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Plus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précisément,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est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possible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montrer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que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pour une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grille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taille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infinie,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il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existe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un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seuil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critique</w:t>
      </w:r>
      <w:r>
        <w:rPr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w w:val="110"/>
          <w:vertAlign w:val="subscript"/>
        </w:rPr>
        <w:t>0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en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deçà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duquel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percolation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échoue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toujours,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au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delà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duquel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la percolation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réussit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toujours.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Bien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évidemment,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plus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la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grille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est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grande,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plus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comportement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percolation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tend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à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se rapprocher du cas de la grille théorique</w:t>
      </w:r>
      <w:r>
        <w:rPr>
          <w:spacing w:val="-32"/>
          <w:w w:val="110"/>
          <w:vertAlign w:val="baseline"/>
        </w:rPr>
        <w:t> </w:t>
      </w:r>
      <w:r>
        <w:rPr>
          <w:w w:val="110"/>
          <w:vertAlign w:val="baseline"/>
        </w:rPr>
        <w:t>infinie.</w:t>
      </w:r>
    </w:p>
    <w:p>
      <w:pPr>
        <w:pStyle w:val="BodyText"/>
        <w:spacing w:before="169"/>
        <w:ind w:left="120"/>
        <w:jc w:val="both"/>
      </w:pPr>
      <w:r>
        <w:rPr>
          <w:rFonts w:ascii="Arial" w:hAnsi="Arial"/>
          <w:w w:val="110"/>
        </w:rPr>
        <w:t>Question 4. </w:t>
      </w:r>
      <w:r>
        <w:rPr>
          <w:w w:val="110"/>
        </w:rPr>
        <w:t>Notons P(</w:t>
      </w:r>
      <w:r>
        <w:rPr>
          <w:i/>
          <w:w w:val="110"/>
        </w:rPr>
        <w:t>p</w:t>
      </w:r>
      <w:r>
        <w:rPr>
          <w:w w:val="110"/>
        </w:rPr>
        <w:t>) la probabilité pour le fluide de traverser la grille.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0" w:lineRule="auto" w:before="79" w:after="0"/>
        <w:ind w:left="120" w:right="0" w:firstLine="77"/>
        <w:jc w:val="both"/>
        <w:rPr>
          <w:sz w:val="20"/>
        </w:rPr>
      </w:pPr>
      <w:r>
        <w:rPr>
          <w:w w:val="115"/>
          <w:sz w:val="20"/>
        </w:rPr>
        <w:t>Proposer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une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démarche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expérimentale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simple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pour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estimer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cette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quantité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en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fonction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-5"/>
          <w:w w:val="115"/>
          <w:sz w:val="20"/>
        </w:rPr>
        <w:t> </w:t>
      </w:r>
      <w:r>
        <w:rPr>
          <w:i/>
          <w:spacing w:val="3"/>
          <w:w w:val="115"/>
          <w:sz w:val="20"/>
        </w:rPr>
        <w:t>p</w:t>
      </w:r>
      <w:r>
        <w:rPr>
          <w:spacing w:val="3"/>
          <w:w w:val="115"/>
          <w:sz w:val="20"/>
        </w:rPr>
        <w:t>,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et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rédiger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fonction</w:t>
      </w:r>
    </w:p>
    <w:p>
      <w:pPr>
        <w:spacing w:before="9"/>
        <w:ind w:left="120" w:right="0" w:firstLine="0"/>
        <w:jc w:val="both"/>
        <w:rPr>
          <w:sz w:val="20"/>
        </w:rPr>
      </w:pPr>
      <w:r>
        <w:rPr>
          <w:rFonts w:ascii="Courier New"/>
          <w:w w:val="110"/>
          <w:sz w:val="18"/>
        </w:rPr>
        <w:t>proba</w:t>
      </w:r>
      <w:r>
        <w:rPr>
          <w:rFonts w:ascii="Courier New"/>
          <w:spacing w:val="-69"/>
          <w:w w:val="110"/>
          <w:sz w:val="18"/>
        </w:rPr>
        <w:t> </w:t>
      </w:r>
      <w:r>
        <w:rPr>
          <w:w w:val="110"/>
          <w:sz w:val="20"/>
        </w:rPr>
        <w:t>correspondante.</w:t>
      </w:r>
    </w:p>
    <w:p>
      <w:pPr>
        <w:pStyle w:val="BodyText"/>
        <w:spacing w:before="4"/>
        <w:rPr>
          <w:sz w:val="14"/>
        </w:rPr>
      </w:pPr>
    </w:p>
    <w:p>
      <w:pPr>
        <w:spacing w:before="96"/>
        <w:ind w:left="1225" w:right="4086" w:firstLine="0"/>
        <w:jc w:val="center"/>
        <w:rPr>
          <w:sz w:val="20"/>
        </w:rPr>
      </w:pPr>
      <w:r>
        <w:rPr/>
        <w:pict>
          <v:group style="position:absolute;margin-left:227.862595pt;margin-top:11.738688pt;width:147.450pt;height:110.6pt;mso-position-horizontal-relative:page;mso-position-vertical-relative:paragraph;z-index:-36016" coordorigin="4557,235" coordsize="2949,2212">
            <v:line style="position:absolute" from="4557,2276" to="7496,2276" stroked="true" strokeweight=".3985pt" strokecolor="#000000">
              <v:stroke dashstyle="solid"/>
            </v:line>
            <v:shape style="position:absolute;left:7472;top:2243;width:30;height:64" coordorigin="7472,2244" coordsize="30,64" path="m7472,2244l7477,2254,7486,2264,7495,2272,7502,2276,7495,2280,7486,2288,7477,2298,7472,2308e" filled="false" stroked="true" strokeweight=".31879pt" strokecolor="#000000">
              <v:path arrowok="t"/>
              <v:stroke dashstyle="solid"/>
            </v:shape>
            <v:line style="position:absolute" from="4784,2446" to="4784,244" stroked="true" strokeweight=".3985pt" strokecolor="#000000">
              <v:stroke dashstyle="solid"/>
            </v:line>
            <v:shape style="position:absolute;left:4752;top:237;width:64;height:30" coordorigin="4752,238" coordsize="64,30" path="m4752,268l4762,263,4772,254,4780,245,4784,238,4788,245,4796,254,4806,263,4816,268e" filled="false" stroked="true" strokeweight=".31879pt" strokecolor="#000000">
              <v:path arrowok="t"/>
              <v:stroke dashstyle="solid"/>
            </v:shape>
            <v:shape style="position:absolute;left:4784;top:574;width:2268;height:1701" coordorigin="4784,575" coordsize="2268,1701" path="m7052,2276l7052,575,4784,575e" filled="false" stroked="true" strokeweight=".3985pt" strokecolor="#000000">
              <v:path arrowok="t"/>
              <v:stroke dashstyle="dash"/>
            </v:shape>
            <v:line style="position:absolute" from="6145,2276" to="6145,1425" stroked="true" strokeweight=".3985pt" strokecolor="#0000ff">
              <v:stroke dashstyle="dash"/>
            </v:line>
            <v:shape style="position:absolute;left:4784;top:574;width:2268;height:1701" coordorigin="4784,575" coordsize="2268,1701" path="m4784,2276l4902,2276,5013,2275,5118,2275,5216,2273,5309,2271,5395,2267,5475,2262,5550,2256,5619,2247,5683,2237,5742,2224,5845,2191,5930,2145,5998,2085,6052,2010,6092,1917,6119,1804,6129,1740,6136,1670,6141,1595,6144,1513,6145,1425,6146,1315,6150,1214,6158,1123,6169,1041,6183,967,6200,902,6221,844,6274,750,6343,681,6429,633,6533,602,6656,585,6724,580,6798,577,6877,576,6962,575,7052,575e" filled="false" stroked="true" strokeweight=".79701pt" strokecolor="#ff0000">
              <v:path arrowok="t"/>
              <v:stroke dashstyle="solid"/>
            </v:shape>
            <w10:wrap type="none"/>
          </v:group>
        </w:pict>
      </w:r>
      <w:r>
        <w:rPr>
          <w:w w:val="105"/>
          <w:sz w:val="20"/>
        </w:rPr>
        <w:t>P(</w:t>
      </w:r>
      <w:r>
        <w:rPr>
          <w:i/>
          <w:w w:val="105"/>
          <w:sz w:val="20"/>
        </w:rPr>
        <w:t>p</w:t>
      </w:r>
      <w:r>
        <w:rPr>
          <w:w w:val="105"/>
          <w:sz w:val="20"/>
        </w:rPr>
        <w:t>)</w:t>
      </w:r>
    </w:p>
    <w:p>
      <w:pPr>
        <w:pStyle w:val="BodyText"/>
        <w:spacing w:before="128"/>
        <w:ind w:right="2604"/>
        <w:jc w:val="center"/>
      </w:pPr>
      <w:r>
        <w:rPr>
          <w:w w:val="108"/>
        </w:rPr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spacing w:before="73"/>
        <w:ind w:left="3077" w:right="0" w:firstLine="0"/>
        <w:jc w:val="center"/>
        <w:rPr>
          <w:i/>
          <w:sz w:val="20"/>
        </w:rPr>
      </w:pPr>
      <w:r>
        <w:rPr>
          <w:i/>
          <w:w w:val="104"/>
          <w:sz w:val="20"/>
        </w:rPr>
        <w:t>p</w:t>
      </w:r>
    </w:p>
    <w:p>
      <w:pPr>
        <w:tabs>
          <w:tab w:pos="2286" w:val="right" w:leader="none"/>
        </w:tabs>
        <w:spacing w:before="55"/>
        <w:ind w:left="1225" w:right="0" w:firstLine="0"/>
        <w:jc w:val="center"/>
        <w:rPr>
          <w:sz w:val="20"/>
        </w:rPr>
      </w:pPr>
      <w:r>
        <w:rPr>
          <w:i/>
          <w:color w:val="0000FF"/>
          <w:w w:val="110"/>
          <w:position w:val="4"/>
          <w:sz w:val="20"/>
        </w:rPr>
        <w:t>p</w:t>
      </w:r>
      <w:r>
        <w:rPr>
          <w:color w:val="0000FF"/>
          <w:w w:val="110"/>
          <w:sz w:val="15"/>
        </w:rPr>
        <w:t>0</w:t>
        <w:tab/>
      </w:r>
      <w:r>
        <w:rPr>
          <w:w w:val="110"/>
          <w:sz w:val="20"/>
        </w:rPr>
        <w:t>1</w:t>
      </w:r>
    </w:p>
    <w:p>
      <w:pPr>
        <w:pStyle w:val="BodyText"/>
        <w:spacing w:before="9"/>
        <w:rPr>
          <w:sz w:val="24"/>
        </w:rPr>
      </w:pPr>
    </w:p>
    <w:p>
      <w:pPr>
        <w:spacing w:before="0"/>
        <w:ind w:left="2909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sz w:val="20"/>
        </w:rPr>
        <w:t>Figure </w:t>
      </w:r>
      <w:r>
        <w:rPr>
          <w:sz w:val="20"/>
        </w:rPr>
        <w:t>3 – </w:t>
      </w:r>
      <w:r>
        <w:rPr>
          <w:rFonts w:ascii="Georgia" w:hAnsi="Georgia"/>
          <w:i/>
          <w:sz w:val="20"/>
        </w:rPr>
        <w:t>L’allure théorique du graphe de la fonction </w:t>
      </w:r>
      <w:r>
        <w:rPr>
          <w:sz w:val="20"/>
        </w:rPr>
        <w:t>P</w:t>
      </w:r>
      <w:r>
        <w:rPr>
          <w:rFonts w:ascii="Georgia" w:hAnsi="Georgia"/>
          <w:i/>
          <w:sz w:val="20"/>
        </w:rPr>
        <w:t>.</w:t>
      </w:r>
    </w:p>
    <w:p>
      <w:pPr>
        <w:pStyle w:val="BodyText"/>
        <w:spacing w:before="10"/>
        <w:rPr>
          <w:rFonts w:ascii="Georgia"/>
          <w:i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460" w:val="left" w:leader="none"/>
        </w:tabs>
        <w:spacing w:line="249" w:lineRule="auto" w:before="1" w:after="0"/>
        <w:ind w:left="120" w:right="138" w:firstLine="63"/>
        <w:jc w:val="left"/>
        <w:rPr>
          <w:sz w:val="20"/>
        </w:rPr>
      </w:pPr>
      <w:r>
        <w:rPr>
          <w:w w:val="115"/>
          <w:sz w:val="20"/>
        </w:rPr>
        <w:t>En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utilisant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une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recherche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dichotomique,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chercher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à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estimer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le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plus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précisément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possible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valeur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numérique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du seuil</w:t>
      </w:r>
      <w:r>
        <w:rPr>
          <w:spacing w:val="-8"/>
          <w:w w:val="115"/>
          <w:sz w:val="20"/>
        </w:rPr>
        <w:t> </w:t>
      </w:r>
      <w:r>
        <w:rPr>
          <w:i/>
          <w:spacing w:val="4"/>
          <w:w w:val="115"/>
          <w:sz w:val="20"/>
        </w:rPr>
        <w:t>p</w:t>
      </w:r>
      <w:r>
        <w:rPr>
          <w:spacing w:val="4"/>
          <w:w w:val="115"/>
          <w:sz w:val="20"/>
          <w:vertAlign w:val="subscript"/>
        </w:rPr>
        <w:t>0</w:t>
      </w:r>
      <w:r>
        <w:rPr>
          <w:spacing w:val="4"/>
          <w:w w:val="115"/>
          <w:sz w:val="20"/>
          <w:vertAlign w:val="baseline"/>
        </w:rPr>
        <w:t>.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</w:pPr>
      <w:r>
        <w:rPr>
          <w:w w:val="105"/>
        </w:rPr>
        <w:t>Propriétés macroscopiques</w:t>
      </w:r>
    </w:p>
    <w:p>
      <w:pPr>
        <w:pStyle w:val="BodyText"/>
        <w:spacing w:line="249" w:lineRule="auto" w:before="130"/>
        <w:ind w:left="120" w:right="138" w:hanging="8"/>
        <w:jc w:val="both"/>
      </w:pPr>
      <w:r>
        <w:rPr>
          <w:w w:val="115"/>
        </w:rPr>
        <w:t>A l’instar de la thermodynamique, on peut décrire le comportement d’un système lors d’une transition de phase en introduisant</w:t>
      </w:r>
      <w:r>
        <w:rPr>
          <w:spacing w:val="-40"/>
          <w:w w:val="115"/>
        </w:rPr>
        <w:t> </w:t>
      </w:r>
      <w:r>
        <w:rPr>
          <w:w w:val="115"/>
        </w:rPr>
        <w:t>des</w:t>
      </w:r>
      <w:r>
        <w:rPr>
          <w:spacing w:val="-40"/>
          <w:w w:val="115"/>
        </w:rPr>
        <w:t> </w:t>
      </w:r>
      <w:r>
        <w:rPr>
          <w:w w:val="115"/>
        </w:rPr>
        <w:t>propriétés</w:t>
      </w:r>
      <w:r>
        <w:rPr>
          <w:spacing w:val="-40"/>
          <w:w w:val="115"/>
        </w:rPr>
        <w:t> </w:t>
      </w:r>
      <w:r>
        <w:rPr>
          <w:w w:val="115"/>
        </w:rPr>
        <w:t>macroscopiques.</w:t>
      </w:r>
      <w:r>
        <w:rPr>
          <w:spacing w:val="-39"/>
          <w:w w:val="115"/>
        </w:rPr>
        <w:t> </w:t>
      </w:r>
      <w:r>
        <w:rPr>
          <w:w w:val="115"/>
        </w:rPr>
        <w:t>Dans</w:t>
      </w:r>
      <w:r>
        <w:rPr>
          <w:spacing w:val="-40"/>
          <w:w w:val="115"/>
        </w:rPr>
        <w:t> </w:t>
      </w:r>
      <w:r>
        <w:rPr>
          <w:w w:val="115"/>
        </w:rPr>
        <w:t>le</w:t>
      </w:r>
      <w:r>
        <w:rPr>
          <w:spacing w:val="-40"/>
          <w:w w:val="115"/>
        </w:rPr>
        <w:t> </w:t>
      </w:r>
      <w:r>
        <w:rPr>
          <w:w w:val="115"/>
        </w:rPr>
        <w:t>cas</w:t>
      </w:r>
      <w:r>
        <w:rPr>
          <w:spacing w:val="-40"/>
          <w:w w:val="115"/>
        </w:rPr>
        <w:t> </w:t>
      </w:r>
      <w:r>
        <w:rPr>
          <w:w w:val="115"/>
        </w:rPr>
        <w:t>de</w:t>
      </w:r>
      <w:r>
        <w:rPr>
          <w:spacing w:val="-39"/>
          <w:w w:val="115"/>
        </w:rPr>
        <w:t> </w:t>
      </w:r>
      <w:r>
        <w:rPr>
          <w:w w:val="115"/>
        </w:rPr>
        <w:t>la</w:t>
      </w:r>
      <w:r>
        <w:rPr>
          <w:spacing w:val="-40"/>
          <w:w w:val="115"/>
        </w:rPr>
        <w:t> </w:t>
      </w:r>
      <w:r>
        <w:rPr>
          <w:w w:val="115"/>
        </w:rPr>
        <w:t>percolation,</w:t>
      </w:r>
      <w:r>
        <w:rPr>
          <w:spacing w:val="-40"/>
          <w:w w:val="115"/>
        </w:rPr>
        <w:t> </w:t>
      </w:r>
      <w:r>
        <w:rPr>
          <w:w w:val="115"/>
        </w:rPr>
        <w:t>on</w:t>
      </w:r>
      <w:r>
        <w:rPr>
          <w:spacing w:val="-39"/>
          <w:w w:val="115"/>
        </w:rPr>
        <w:t> </w:t>
      </w:r>
      <w:r>
        <w:rPr>
          <w:w w:val="115"/>
        </w:rPr>
        <w:t>peut</w:t>
      </w:r>
      <w:r>
        <w:rPr>
          <w:spacing w:val="-40"/>
          <w:w w:val="115"/>
        </w:rPr>
        <w:t> </w:t>
      </w:r>
      <w:r>
        <w:rPr>
          <w:w w:val="115"/>
        </w:rPr>
        <w:t>par</w:t>
      </w:r>
      <w:r>
        <w:rPr>
          <w:spacing w:val="-40"/>
          <w:w w:val="115"/>
        </w:rPr>
        <w:t> </w:t>
      </w:r>
      <w:r>
        <w:rPr>
          <w:w w:val="115"/>
        </w:rPr>
        <w:t>exemple</w:t>
      </w:r>
      <w:r>
        <w:rPr>
          <w:spacing w:val="-40"/>
          <w:w w:val="115"/>
        </w:rPr>
        <w:t> </w:t>
      </w:r>
      <w:r>
        <w:rPr>
          <w:w w:val="115"/>
        </w:rPr>
        <w:t>définir</w:t>
      </w:r>
      <w:r>
        <w:rPr>
          <w:spacing w:val="-39"/>
          <w:w w:val="115"/>
        </w:rPr>
        <w:t> </w:t>
      </w:r>
      <w:r>
        <w:rPr>
          <w:w w:val="115"/>
        </w:rPr>
        <w:t>la</w:t>
      </w:r>
      <w:r>
        <w:rPr>
          <w:spacing w:val="-40"/>
          <w:w w:val="115"/>
        </w:rPr>
        <w:t> </w:t>
      </w:r>
      <w:r>
        <w:rPr>
          <w:w w:val="115"/>
        </w:rPr>
        <w:t>densité</w:t>
      </w:r>
      <w:r>
        <w:rPr>
          <w:spacing w:val="-40"/>
          <w:w w:val="115"/>
        </w:rPr>
        <w:t> </w:t>
      </w:r>
      <w:r>
        <w:rPr>
          <w:w w:val="115"/>
        </w:rPr>
        <w:t>moyenne </w:t>
      </w:r>
      <w:r>
        <w:rPr>
          <w:i/>
          <w:spacing w:val="5"/>
          <w:w w:val="115"/>
        </w:rPr>
        <w:t>d</w:t>
      </w:r>
      <w:r>
        <w:rPr>
          <w:spacing w:val="5"/>
          <w:w w:val="115"/>
        </w:rPr>
        <w:t>(</w:t>
      </w:r>
      <w:r>
        <w:rPr>
          <w:i/>
          <w:spacing w:val="5"/>
          <w:w w:val="115"/>
        </w:rPr>
        <w:t>p</w:t>
      </w:r>
      <w:r>
        <w:rPr>
          <w:spacing w:val="5"/>
          <w:w w:val="115"/>
        </w:rPr>
        <w:t>)</w:t>
      </w:r>
      <w:r>
        <w:rPr>
          <w:spacing w:val="-9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cases</w:t>
      </w:r>
      <w:r>
        <w:rPr>
          <w:spacing w:val="-8"/>
          <w:w w:val="115"/>
        </w:rPr>
        <w:t> </w:t>
      </w:r>
      <w:r>
        <w:rPr>
          <w:w w:val="115"/>
        </w:rPr>
        <w:t>ouvertes</w:t>
      </w:r>
      <w:r>
        <w:rPr>
          <w:spacing w:val="-9"/>
          <w:w w:val="115"/>
        </w:rPr>
        <w:t> </w:t>
      </w:r>
      <w:r>
        <w:rPr>
          <w:w w:val="115"/>
        </w:rPr>
        <w:t>atteintes</w:t>
      </w:r>
      <w:r>
        <w:rPr>
          <w:spacing w:val="-9"/>
          <w:w w:val="115"/>
        </w:rPr>
        <w:t> </w:t>
      </w:r>
      <w:r>
        <w:rPr>
          <w:w w:val="115"/>
        </w:rPr>
        <w:t>par</w:t>
      </w:r>
      <w:r>
        <w:rPr>
          <w:spacing w:val="-8"/>
          <w:w w:val="115"/>
        </w:rPr>
        <w:t> </w:t>
      </w:r>
      <w:r>
        <w:rPr>
          <w:w w:val="115"/>
        </w:rPr>
        <w:t>le</w:t>
      </w:r>
      <w:r>
        <w:rPr>
          <w:spacing w:val="-9"/>
          <w:w w:val="115"/>
        </w:rPr>
        <w:t> </w:t>
      </w:r>
      <w:r>
        <w:rPr>
          <w:w w:val="115"/>
        </w:rPr>
        <w:t>fluide.</w:t>
      </w:r>
    </w:p>
    <w:p>
      <w:pPr>
        <w:pStyle w:val="BodyText"/>
        <w:spacing w:before="171"/>
        <w:ind w:left="120"/>
        <w:rPr>
          <w:rFonts w:ascii="Arial"/>
        </w:rPr>
      </w:pPr>
      <w:r>
        <w:rPr>
          <w:rFonts w:ascii="Arial"/>
          <w:w w:val="105"/>
        </w:rPr>
        <w:t>Question 5.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</w:tabs>
        <w:spacing w:line="240" w:lineRule="auto" w:before="80" w:after="0"/>
        <w:ind w:left="120" w:right="138" w:firstLine="77"/>
        <w:jc w:val="left"/>
        <w:rPr>
          <w:sz w:val="20"/>
        </w:rPr>
      </w:pPr>
      <w:r>
        <w:rPr>
          <w:w w:val="110"/>
          <w:sz w:val="20"/>
        </w:rPr>
        <w:t>Définir une fonction </w:t>
      </w:r>
      <w:r>
        <w:rPr>
          <w:rFonts w:ascii="Courier New" w:hAnsi="Courier New"/>
          <w:w w:val="110"/>
          <w:sz w:val="18"/>
        </w:rPr>
        <w:t>densite</w:t>
      </w:r>
      <w:r>
        <w:rPr>
          <w:rFonts w:ascii="Courier New" w:hAnsi="Courier New"/>
          <w:spacing w:val="-95"/>
          <w:w w:val="110"/>
          <w:sz w:val="18"/>
        </w:rPr>
        <w:t> </w:t>
      </w:r>
      <w:r>
        <w:rPr>
          <w:w w:val="110"/>
          <w:sz w:val="20"/>
        </w:rPr>
        <w:t>qui prend en argument une grille dans laquelle la percolation a eu lieu et qui retourne la valeur de sa</w:t>
      </w:r>
      <w:r>
        <w:rPr>
          <w:spacing w:val="-20"/>
          <w:w w:val="110"/>
          <w:sz w:val="20"/>
        </w:rPr>
        <w:t> </w:t>
      </w:r>
      <w:r>
        <w:rPr>
          <w:w w:val="110"/>
          <w:sz w:val="20"/>
        </w:rPr>
        <w:t>densité.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</w:tabs>
        <w:spacing w:line="237" w:lineRule="auto" w:before="80" w:after="0"/>
        <w:ind w:left="120" w:right="138" w:firstLine="63"/>
        <w:jc w:val="left"/>
        <w:rPr>
          <w:sz w:val="20"/>
        </w:rPr>
      </w:pPr>
      <w:r>
        <w:rPr>
          <w:w w:val="105"/>
          <w:sz w:val="20"/>
        </w:rPr>
        <w:t>À l’aide d’un nombre raisonnable d’échantillons, définir alors la fonction </w:t>
      </w:r>
      <w:r>
        <w:rPr>
          <w:rFonts w:ascii="Courier New" w:hAnsi="Courier New"/>
          <w:w w:val="105"/>
          <w:sz w:val="18"/>
        </w:rPr>
        <w:t>d </w:t>
      </w:r>
      <w:r>
        <w:rPr>
          <w:w w:val="105"/>
          <w:sz w:val="20"/>
        </w:rPr>
        <w:t>qui à une probabilité </w:t>
      </w:r>
      <w:r>
        <w:rPr>
          <w:i/>
          <w:w w:val="105"/>
          <w:sz w:val="20"/>
        </w:rPr>
        <w:t>p </w:t>
      </w:r>
      <w:r>
        <w:rPr>
          <w:rFonts w:ascii="DejaVu Sans" w:hAnsi="DejaVu Sans"/>
          <w:sz w:val="20"/>
        </w:rPr>
        <w:t>∈ </w:t>
      </w:r>
      <w:r>
        <w:rPr>
          <w:w w:val="105"/>
          <w:sz w:val="20"/>
        </w:rPr>
        <w:t>[0</w:t>
      </w:r>
      <w:r>
        <w:rPr>
          <w:i/>
          <w:w w:val="105"/>
          <w:sz w:val="20"/>
        </w:rPr>
        <w:t>, </w:t>
      </w:r>
      <w:r>
        <w:rPr>
          <w:w w:val="105"/>
          <w:sz w:val="20"/>
        </w:rPr>
        <w:t>1[ associe la densité moyenne de la percolation dans une grille 128 </w:t>
      </w:r>
      <w:r>
        <w:rPr>
          <w:rFonts w:ascii="DejaVu Sans" w:hAnsi="DejaVu Sans"/>
          <w:sz w:val="20"/>
        </w:rPr>
        <w:t>×</w:t>
      </w:r>
      <w:r>
        <w:rPr>
          <w:rFonts w:ascii="DejaVu Sans" w:hAnsi="DejaVu Sans"/>
          <w:spacing w:val="-53"/>
          <w:sz w:val="20"/>
        </w:rPr>
        <w:t> </w:t>
      </w:r>
      <w:r>
        <w:rPr>
          <w:w w:val="105"/>
          <w:sz w:val="20"/>
        </w:rPr>
        <w:t>128.</w:t>
      </w:r>
    </w:p>
    <w:p>
      <w:pPr>
        <w:pStyle w:val="ListParagraph"/>
        <w:numPr>
          <w:ilvl w:val="0"/>
          <w:numId w:val="4"/>
        </w:numPr>
        <w:tabs>
          <w:tab w:pos="460" w:val="left" w:leader="none"/>
        </w:tabs>
        <w:spacing w:line="240" w:lineRule="auto" w:before="77" w:after="0"/>
        <w:ind w:left="459" w:right="0" w:hanging="255"/>
        <w:jc w:val="left"/>
        <w:rPr>
          <w:sz w:val="20"/>
        </w:rPr>
      </w:pPr>
      <w:r>
        <w:rPr>
          <w:spacing w:val="-4"/>
          <w:w w:val="105"/>
          <w:sz w:val="20"/>
        </w:rPr>
        <w:t>Tracer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le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graphe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2"/>
          <w:w w:val="105"/>
          <w:sz w:val="20"/>
        </w:rPr>
        <w:t> </w:t>
      </w:r>
      <w:r>
        <w:rPr>
          <w:i/>
          <w:spacing w:val="5"/>
          <w:w w:val="105"/>
          <w:sz w:val="20"/>
        </w:rPr>
        <w:t>d</w:t>
      </w:r>
      <w:r>
        <w:rPr>
          <w:spacing w:val="5"/>
          <w:w w:val="105"/>
          <w:sz w:val="20"/>
        </w:rPr>
        <w:t>(</w:t>
      </w:r>
      <w:r>
        <w:rPr>
          <w:i/>
          <w:spacing w:val="5"/>
          <w:w w:val="105"/>
          <w:sz w:val="20"/>
        </w:rPr>
        <w:t>p</w:t>
      </w:r>
      <w:r>
        <w:rPr>
          <w:spacing w:val="5"/>
          <w:w w:val="105"/>
          <w:sz w:val="20"/>
        </w:rPr>
        <w:t>)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pour</w:t>
      </w:r>
      <w:r>
        <w:rPr>
          <w:spacing w:val="-2"/>
          <w:w w:val="105"/>
          <w:sz w:val="20"/>
        </w:rPr>
        <w:t> </w:t>
      </w:r>
      <w:r>
        <w:rPr>
          <w:i/>
          <w:w w:val="105"/>
          <w:sz w:val="20"/>
        </w:rPr>
        <w:t>p</w:t>
      </w:r>
      <w:r>
        <w:rPr>
          <w:i/>
          <w:spacing w:val="-2"/>
          <w:w w:val="105"/>
          <w:sz w:val="20"/>
        </w:rPr>
        <w:t> </w:t>
      </w:r>
      <w:r>
        <w:rPr>
          <w:rFonts w:ascii="DejaVu Sans" w:hAnsi="DejaVu Sans"/>
          <w:sz w:val="20"/>
        </w:rPr>
        <w:t>∈</w:t>
      </w:r>
      <w:r>
        <w:rPr>
          <w:rFonts w:ascii="DejaVu Sans" w:hAnsi="DejaVu Sans"/>
          <w:spacing w:val="-19"/>
          <w:sz w:val="20"/>
        </w:rPr>
        <w:t> </w:t>
      </w:r>
      <w:r>
        <w:rPr>
          <w:w w:val="105"/>
          <w:sz w:val="20"/>
        </w:rPr>
        <w:t>[0</w:t>
      </w:r>
      <w:r>
        <w:rPr>
          <w:i/>
          <w:w w:val="105"/>
          <w:sz w:val="20"/>
        </w:rPr>
        <w:t>,</w:t>
      </w:r>
      <w:r>
        <w:rPr>
          <w:i/>
          <w:spacing w:val="-31"/>
          <w:w w:val="105"/>
          <w:sz w:val="20"/>
        </w:rPr>
        <w:t> </w:t>
      </w:r>
      <w:r>
        <w:rPr>
          <w:w w:val="105"/>
          <w:sz w:val="20"/>
        </w:rPr>
        <w:t>1[.</w:t>
      </w:r>
    </w:p>
    <w:p>
      <w:pPr>
        <w:pStyle w:val="Heading1"/>
        <w:spacing w:before="285"/>
      </w:pPr>
      <w:r>
        <w:rPr>
          <w:w w:val="105"/>
        </w:rPr>
        <w:t>Et pour les plus rapides</w:t>
      </w:r>
    </w:p>
    <w:p>
      <w:pPr>
        <w:pStyle w:val="BodyText"/>
        <w:spacing w:line="249" w:lineRule="auto" w:before="130"/>
        <w:ind w:left="120" w:right="138"/>
        <w:jc w:val="both"/>
      </w:pPr>
      <w:r>
        <w:rPr>
          <w:w w:val="110"/>
        </w:rPr>
        <w:t>Recommencez toute cette étude, mais cette fois-ci avec une grille hexagonale. Il est possible de prouver que pour une grille</w:t>
      </w:r>
      <w:r>
        <w:rPr>
          <w:spacing w:val="-7"/>
          <w:w w:val="110"/>
        </w:rPr>
        <w:t> </w:t>
      </w:r>
      <w:r>
        <w:rPr>
          <w:w w:val="110"/>
        </w:rPr>
        <w:t>hexagonale</w:t>
      </w:r>
      <w:r>
        <w:rPr>
          <w:spacing w:val="-6"/>
          <w:w w:val="110"/>
        </w:rPr>
        <w:t> </w:t>
      </w:r>
      <w:r>
        <w:rPr>
          <w:w w:val="110"/>
        </w:rPr>
        <w:t>carrée</w:t>
      </w:r>
      <w:r>
        <w:rPr>
          <w:spacing w:val="-6"/>
          <w:w w:val="110"/>
        </w:rPr>
        <w:t> </w:t>
      </w:r>
      <w:r>
        <w:rPr>
          <w:w w:val="110"/>
        </w:rPr>
        <w:t>le</w:t>
      </w:r>
      <w:r>
        <w:rPr>
          <w:spacing w:val="-6"/>
          <w:w w:val="110"/>
        </w:rPr>
        <w:t> </w:t>
      </w:r>
      <w:r>
        <w:rPr>
          <w:w w:val="110"/>
        </w:rPr>
        <w:t>seuil</w:t>
      </w:r>
      <w:r>
        <w:rPr>
          <w:spacing w:val="-6"/>
          <w:w w:val="110"/>
        </w:rPr>
        <w:t> </w:t>
      </w:r>
      <w:r>
        <w:rPr>
          <w:w w:val="110"/>
        </w:rPr>
        <w:t>critique</w:t>
      </w:r>
      <w:r>
        <w:rPr>
          <w:spacing w:val="-6"/>
          <w:w w:val="110"/>
        </w:rPr>
        <w:t> </w:t>
      </w:r>
      <w:r>
        <w:rPr>
          <w:i/>
          <w:w w:val="110"/>
        </w:rPr>
        <w:t>p</w:t>
      </w:r>
      <w:r>
        <w:rPr>
          <w:w w:val="110"/>
          <w:vertAlign w:val="subscript"/>
        </w:rPr>
        <w:t>0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est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exactement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égal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à</w:t>
      </w:r>
      <w:r>
        <w:rPr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w w:val="110"/>
          <w:vertAlign w:val="subscript"/>
        </w:rPr>
        <w:t>0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spacing w:val="5"/>
          <w:w w:val="110"/>
          <w:vertAlign w:val="baseline"/>
        </w:rPr>
        <w:t>1</w:t>
      </w:r>
      <w:r>
        <w:rPr>
          <w:i/>
          <w:spacing w:val="5"/>
          <w:w w:val="110"/>
          <w:vertAlign w:val="baseline"/>
        </w:rPr>
        <w:t>/</w:t>
      </w:r>
      <w:r>
        <w:rPr>
          <w:spacing w:val="5"/>
          <w:w w:val="110"/>
          <w:vertAlign w:val="baseline"/>
        </w:rPr>
        <w:t>2</w:t>
      </w:r>
      <w:r>
        <w:rPr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;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vérifier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expérimentalement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chercher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à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le démontrer (en utilisant un argument de</w:t>
      </w:r>
      <w:r>
        <w:rPr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symétrie).</w:t>
      </w:r>
    </w:p>
    <w:sectPr>
      <w:footerReference w:type="default" r:id="rId20"/>
      <w:pgSz w:w="11910" w:h="16840"/>
      <w:pgMar w:footer="1126" w:header="0" w:top="1280" w:bottom="1320" w:left="56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 Black">
    <w:altName w:val="Arial Black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0.03302pt;margin-top:803.45813pt;width:32.25pt;height:13.55pt;mso-position-horizontal-relative:page;mso-position-vertical-relative:page;z-index:-3642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05"/>
                  </w:rPr>
                  <w:t>page 1</w:t>
                </w:r>
              </w:p>
            </w:txbxContent>
          </v:textbox>
          <w10:wrap type="none"/>
        </v:shape>
      </w:pict>
    </w:r>
    <w:r>
      <w:rPr/>
      <w:pict>
        <v:shape style="position:absolute;margin-left:33.015999pt;margin-top:805.370911pt;width:83.8pt;height:12.05pt;mso-position-horizontal-relative:page;mso-position-vertical-relative:page;z-index:-36400" type="#_x0000_t202" filled="false" stroked="false">
          <v:textbox inset="0,0,0,0">
            <w:txbxContent>
              <w:p>
                <w:pPr>
                  <w:spacing w:before="47"/>
                  <w:ind w:left="20" w:right="0" w:firstLine="0"/>
                  <w:jc w:val="left"/>
                  <w:rPr>
                    <w:rFonts w:ascii="Courier New"/>
                    <w:sz w:val="14"/>
                  </w:rPr>
                </w:pPr>
                <w:hyperlink r:id="rId1">
                  <w:r>
                    <w:rPr>
                      <w:rFonts w:ascii="Courier New"/>
                      <w:sz w:val="14"/>
                    </w:rPr>
                    <w:t>http://info-llg.fr/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36376" from="34.015999pt,775.782043pt" to="244.909999pt,775.782043pt" stroked="true" strokeweight=".398pt" strokecolor="#000000">
          <v:stroke dashstyle="solid"/>
          <w10:wrap type="none"/>
        </v:line>
      </w:pict>
    </w:r>
    <w:r>
      <w:rPr/>
      <w:pict>
        <v:shape style="position:absolute;margin-left:43.616001pt;margin-top:776.633362pt;width:352.15pt;height:12.45pt;mso-position-horizontal-relative:page;mso-position-vertical-relative:page;z-index:-3635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2.</w:t>
                </w:r>
                <w:r>
                  <w:rPr>
                    <w:spacing w:val="29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Ne</w:t>
                </w:r>
                <w:r>
                  <w:rPr>
                    <w:spacing w:val="-7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pas</w:t>
                </w:r>
                <w:r>
                  <w:rPr>
                    <w:spacing w:val="-7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oublier</w:t>
                </w:r>
                <w:r>
                  <w:rPr>
                    <w:spacing w:val="-7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l’instruction</w:t>
                </w:r>
                <w:r>
                  <w:rPr>
                    <w:spacing w:val="-7"/>
                    <w:w w:val="110"/>
                    <w:sz w:val="16"/>
                  </w:rPr>
                  <w:t> </w:t>
                </w:r>
                <w:r>
                  <w:rPr>
                    <w:rFonts w:ascii="Courier New" w:hAnsi="Courier New"/>
                    <w:w w:val="110"/>
                    <w:sz w:val="14"/>
                  </w:rPr>
                  <w:t>plt.show()</w:t>
                </w:r>
                <w:r>
                  <w:rPr>
                    <w:rFonts w:ascii="Courier New" w:hAnsi="Courier New"/>
                    <w:spacing w:val="-55"/>
                    <w:w w:val="110"/>
                    <w:sz w:val="14"/>
                  </w:rPr>
                  <w:t> </w:t>
                </w:r>
                <w:r>
                  <w:rPr>
                    <w:w w:val="110"/>
                    <w:sz w:val="16"/>
                  </w:rPr>
                  <w:t>pour</w:t>
                </w:r>
                <w:r>
                  <w:rPr>
                    <w:spacing w:val="-7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a</w:t>
                </w:r>
                <w:r>
                  <w:rPr>
                    <w:rFonts w:ascii="Trebuchet MS" w:hAnsi="Trebuchet MS"/>
                    <w:w w:val="110"/>
                    <w:sz w:val="16"/>
                  </w:rPr>
                  <w:t>ffi</w:t>
                </w:r>
                <w:r>
                  <w:rPr>
                    <w:w w:val="110"/>
                    <w:sz w:val="16"/>
                  </w:rPr>
                  <w:t>cher</w:t>
                </w:r>
                <w:r>
                  <w:rPr>
                    <w:spacing w:val="-7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la</w:t>
                </w:r>
                <w:r>
                  <w:rPr>
                    <w:spacing w:val="-7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grille</w:t>
                </w:r>
                <w:r>
                  <w:rPr>
                    <w:spacing w:val="-7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si</w:t>
                </w:r>
                <w:r>
                  <w:rPr>
                    <w:spacing w:val="-7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le</w:t>
                </w:r>
                <w:r>
                  <w:rPr>
                    <w:spacing w:val="-7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mode</w:t>
                </w:r>
                <w:r>
                  <w:rPr>
                    <w:spacing w:val="-7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interactif</w:t>
                </w:r>
                <w:r>
                  <w:rPr>
                    <w:spacing w:val="-7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est</w:t>
                </w:r>
                <w:r>
                  <w:rPr>
                    <w:spacing w:val="-7"/>
                    <w:w w:val="110"/>
                    <w:sz w:val="16"/>
                  </w:rPr>
                  <w:t> </w:t>
                </w:r>
                <w:r>
                  <w:rPr>
                    <w:w w:val="110"/>
                    <w:sz w:val="16"/>
                  </w:rPr>
                  <w:t>desactivé.</w:t>
                </w:r>
              </w:p>
            </w:txbxContent>
          </v:textbox>
          <w10:wrap type="none"/>
        </v:shape>
      </w:pict>
    </w:r>
    <w:r>
      <w:rPr/>
      <w:pict>
        <v:shape style="position:absolute;margin-left:530.03302pt;margin-top:803.45813pt;width:32.25pt;height:13.55pt;mso-position-horizontal-relative:page;mso-position-vertical-relative:page;z-index:-3632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05"/>
                  </w:rPr>
                  <w:t>page 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36304" from="34.015999pt,775.782043pt" to="244.909999pt,775.782043pt" stroked="true" strokeweight=".398pt" strokecolor="#000000">
          <v:stroke dashstyle="solid"/>
          <w10:wrap type="none"/>
        </v:line>
      </w:pict>
    </w:r>
    <w:r>
      <w:rPr/>
      <w:pict>
        <v:shape style="position:absolute;margin-left:43.616001pt;margin-top:776.864502pt;width:275.6pt;height:11.45pt;mso-position-horizontal-relative:page;mso-position-vertical-relative:page;z-index:-3628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15"/>
                    <w:sz w:val="16"/>
                  </w:rPr>
                  <w:t>3.</w:t>
                </w:r>
                <w:r>
                  <w:rPr>
                    <w:spacing w:val="12"/>
                    <w:w w:val="115"/>
                    <w:sz w:val="16"/>
                  </w:rPr>
                  <w:t> </w:t>
                </w:r>
                <w:r>
                  <w:rPr>
                    <w:w w:val="115"/>
                    <w:sz w:val="16"/>
                  </w:rPr>
                  <w:t>Baisser</w:t>
                </w:r>
                <w:r>
                  <w:rPr>
                    <w:spacing w:val="-17"/>
                    <w:w w:val="115"/>
                    <w:sz w:val="16"/>
                  </w:rPr>
                  <w:t> </w:t>
                </w:r>
                <w:r>
                  <w:rPr>
                    <w:w w:val="115"/>
                    <w:sz w:val="16"/>
                  </w:rPr>
                  <w:t>cette</w:t>
                </w:r>
                <w:r>
                  <w:rPr>
                    <w:spacing w:val="-17"/>
                    <w:w w:val="115"/>
                    <w:sz w:val="16"/>
                  </w:rPr>
                  <w:t> </w:t>
                </w:r>
                <w:r>
                  <w:rPr>
                    <w:w w:val="115"/>
                    <w:sz w:val="16"/>
                  </w:rPr>
                  <w:t>valeur</w:t>
                </w:r>
                <w:r>
                  <w:rPr>
                    <w:spacing w:val="-16"/>
                    <w:w w:val="115"/>
                    <w:sz w:val="16"/>
                  </w:rPr>
                  <w:t> </w:t>
                </w:r>
                <w:r>
                  <w:rPr>
                    <w:w w:val="115"/>
                    <w:sz w:val="16"/>
                  </w:rPr>
                  <w:t>si</w:t>
                </w:r>
                <w:r>
                  <w:rPr>
                    <w:spacing w:val="-17"/>
                    <w:w w:val="115"/>
                    <w:sz w:val="16"/>
                  </w:rPr>
                  <w:t> </w:t>
                </w:r>
                <w:r>
                  <w:rPr>
                    <w:w w:val="115"/>
                    <w:sz w:val="16"/>
                  </w:rPr>
                  <w:t>le</w:t>
                </w:r>
                <w:r>
                  <w:rPr>
                    <w:spacing w:val="-16"/>
                    <w:w w:val="115"/>
                    <w:sz w:val="16"/>
                  </w:rPr>
                  <w:t> </w:t>
                </w:r>
                <w:r>
                  <w:rPr>
                    <w:w w:val="115"/>
                    <w:sz w:val="16"/>
                  </w:rPr>
                  <w:t>temps</w:t>
                </w:r>
                <w:r>
                  <w:rPr>
                    <w:spacing w:val="-17"/>
                    <w:w w:val="115"/>
                    <w:sz w:val="16"/>
                  </w:rPr>
                  <w:t> </w:t>
                </w:r>
                <w:r>
                  <w:rPr>
                    <w:w w:val="115"/>
                    <w:sz w:val="16"/>
                  </w:rPr>
                  <w:t>de</w:t>
                </w:r>
                <w:r>
                  <w:rPr>
                    <w:spacing w:val="-17"/>
                    <w:w w:val="115"/>
                    <w:sz w:val="16"/>
                  </w:rPr>
                  <w:t> </w:t>
                </w:r>
                <w:r>
                  <w:rPr>
                    <w:w w:val="115"/>
                    <w:sz w:val="16"/>
                  </w:rPr>
                  <w:t>calcul</w:t>
                </w:r>
                <w:r>
                  <w:rPr>
                    <w:spacing w:val="-16"/>
                    <w:w w:val="115"/>
                    <w:sz w:val="16"/>
                  </w:rPr>
                  <w:t> </w:t>
                </w:r>
                <w:r>
                  <w:rPr>
                    <w:w w:val="115"/>
                    <w:sz w:val="16"/>
                  </w:rPr>
                  <w:t>sur</w:t>
                </w:r>
                <w:r>
                  <w:rPr>
                    <w:spacing w:val="-17"/>
                    <w:w w:val="115"/>
                    <w:sz w:val="16"/>
                  </w:rPr>
                  <w:t> </w:t>
                </w:r>
                <w:r>
                  <w:rPr>
                    <w:w w:val="115"/>
                    <w:sz w:val="16"/>
                  </w:rPr>
                  <w:t>votre</w:t>
                </w:r>
                <w:r>
                  <w:rPr>
                    <w:spacing w:val="-16"/>
                    <w:w w:val="115"/>
                    <w:sz w:val="16"/>
                  </w:rPr>
                  <w:t> </w:t>
                </w:r>
                <w:r>
                  <w:rPr>
                    <w:w w:val="115"/>
                    <w:sz w:val="16"/>
                  </w:rPr>
                  <w:t>ordinateur</w:t>
                </w:r>
                <w:r>
                  <w:rPr>
                    <w:spacing w:val="-17"/>
                    <w:w w:val="115"/>
                    <w:sz w:val="16"/>
                  </w:rPr>
                  <w:t> </w:t>
                </w:r>
                <w:r>
                  <w:rPr>
                    <w:w w:val="115"/>
                    <w:sz w:val="16"/>
                  </w:rPr>
                  <w:t>est</w:t>
                </w:r>
                <w:r>
                  <w:rPr>
                    <w:spacing w:val="-17"/>
                    <w:w w:val="115"/>
                    <w:sz w:val="16"/>
                  </w:rPr>
                  <w:t> </w:t>
                </w:r>
                <w:r>
                  <w:rPr>
                    <w:w w:val="115"/>
                    <w:sz w:val="16"/>
                  </w:rPr>
                  <w:t>trop</w:t>
                </w:r>
                <w:r>
                  <w:rPr>
                    <w:spacing w:val="-16"/>
                    <w:w w:val="115"/>
                    <w:sz w:val="16"/>
                  </w:rPr>
                  <w:t> </w:t>
                </w:r>
                <w:r>
                  <w:rPr>
                    <w:w w:val="115"/>
                    <w:sz w:val="16"/>
                  </w:rPr>
                  <w:t>long.</w:t>
                </w:r>
              </w:p>
            </w:txbxContent>
          </v:textbox>
          <w10:wrap type="none"/>
        </v:shape>
      </w:pict>
    </w:r>
    <w:r>
      <w:rPr/>
      <w:pict>
        <v:shape style="position:absolute;margin-left:530.03302pt;margin-top:803.45813pt;width:32.25pt;height:13.55pt;mso-position-horizontal-relative:page;mso-position-vertical-relative:page;z-index:-3625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w w:val="105"/>
                  </w:rPr>
                  <w:t>page 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)"/>
      <w:lvlJc w:val="left"/>
      <w:pPr>
        <w:ind w:left="120" w:hanging="263"/>
        <w:jc w:val="left"/>
      </w:pPr>
      <w:rPr>
        <w:rFonts w:hint="default" w:ascii="Georgia" w:hAnsi="Georgia" w:eastAsia="Georgia" w:cs="Georgia"/>
        <w:i/>
        <w:w w:val="86"/>
        <w:sz w:val="20"/>
        <w:szCs w:val="20"/>
      </w:rPr>
    </w:lvl>
    <w:lvl w:ilvl="1">
      <w:start w:val="0"/>
      <w:numFmt w:val="bullet"/>
      <w:lvlText w:val="•"/>
      <w:lvlJc w:val="left"/>
      <w:pPr>
        <w:ind w:left="1188" w:hanging="2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57" w:hanging="2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25" w:hanging="2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94" w:hanging="2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62" w:hanging="2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31" w:hanging="2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99" w:hanging="2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68" w:hanging="263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120" w:hanging="263"/>
        <w:jc w:val="left"/>
      </w:pPr>
      <w:rPr>
        <w:rFonts w:hint="default" w:ascii="Georgia" w:hAnsi="Georgia" w:eastAsia="Georgia" w:cs="Georgia"/>
        <w:i/>
        <w:w w:val="86"/>
        <w:sz w:val="20"/>
        <w:szCs w:val="20"/>
      </w:rPr>
    </w:lvl>
    <w:lvl w:ilvl="1">
      <w:start w:val="0"/>
      <w:numFmt w:val="bullet"/>
      <w:lvlText w:val="•"/>
      <w:lvlJc w:val="left"/>
      <w:pPr>
        <w:ind w:left="1188" w:hanging="26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57" w:hanging="26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25" w:hanging="26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94" w:hanging="26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62" w:hanging="26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31" w:hanging="26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99" w:hanging="26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68" w:hanging="263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618" w:hanging="203"/>
      </w:pPr>
      <w:rPr>
        <w:rFonts w:hint="default" w:ascii="Times New Roman" w:hAnsi="Times New Roman" w:eastAsia="Times New Roman" w:cs="Times New Roman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1638" w:hanging="2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7" w:hanging="2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5" w:hanging="2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94" w:hanging="2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2" w:hanging="2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31" w:hanging="2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49" w:hanging="2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68" w:hanging="203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Roman"/>
      <w:lvlText w:val="(%1)"/>
      <w:lvlJc w:val="left"/>
      <w:pPr>
        <w:ind w:left="640" w:hanging="293"/>
        <w:jc w:val="right"/>
      </w:pPr>
      <w:rPr>
        <w:rFonts w:hint="default" w:ascii="Times New Roman" w:hAnsi="Times New Roman" w:eastAsia="Times New Roman" w:cs="Times New Roman"/>
        <w:w w:val="102"/>
        <w:sz w:val="20"/>
        <w:szCs w:val="20"/>
      </w:rPr>
    </w:lvl>
    <w:lvl w:ilvl="1">
      <w:start w:val="0"/>
      <w:numFmt w:val="bullet"/>
      <w:lvlText w:val="•"/>
      <w:lvlJc w:val="left"/>
      <w:pPr>
        <w:ind w:left="1656" w:hanging="2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73" w:hanging="2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9" w:hanging="2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06" w:hanging="2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22" w:hanging="2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39" w:hanging="2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55" w:hanging="2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72" w:hanging="293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69"/>
      <w:ind w:left="120" w:hanging="255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footer" Target="footer3.xml"/><Relationship Id="rId21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nfo-llg.fr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2019-11-25T13:08:21Z</dcterms:created>
  <dcterms:modified xsi:type="dcterms:W3CDTF">2019-11-25T13:08:21Z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2016-02-01T00:00:00Z</vt:filetime>
  </property>
  <property fmtid="{D5CDD505-2E9C-101B-9397-08002B2CF9AE}" pid="3" name="Creator">
    <vt:lpwstr>TeX</vt:lpwstr>
  </property>
  <property fmtid="{D5CDD505-2E9C-101B-9397-08002B2CF9AE}" pid="4" name="LastSaved">
    <vt:filetime>2019-11-25T00:00:00Z</vt:filetime>
  </property>
</Properties>
</file>