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ED6CEE"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08B4F472" wp14:editId="21126938">
                <wp:simplePos x="0" y="0"/>
                <wp:positionH relativeFrom="column">
                  <wp:posOffset>1226185</wp:posOffset>
                </wp:positionH>
                <wp:positionV relativeFrom="paragraph">
                  <wp:posOffset>1573530</wp:posOffset>
                </wp:positionV>
                <wp:extent cx="3656330" cy="913765"/>
                <wp:effectExtent l="0" t="0" r="1270" b="635"/>
                <wp:wrapNone/>
                <wp:docPr id="18" name="Zone de texte 18"/>
                <wp:cNvGraphicFramePr/>
                <a:graphic xmlns:a="http://schemas.openxmlformats.org/drawingml/2006/main">
                  <a:graphicData uri="http://schemas.microsoft.com/office/word/2010/wordprocessingShape">
                    <wps:wsp>
                      <wps:cNvSpPr txBox="1"/>
                      <wps:spPr>
                        <a:xfrm>
                          <a:off x="0" y="0"/>
                          <a:ext cx="365633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081" w:rsidRPr="00767744" w:rsidRDefault="00006081"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96.55pt;margin-top:123.9pt;width:287.9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" filled="f" stroked="f" strokeweight=".5pt">
                <v:textbox inset="0,0,0,0">
                  <w:txbxContent>
                    <w:p w:rsidR="00006081" w:rsidRPr="00767744" w:rsidRDefault="00006081"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5A5B5ED6" wp14:editId="7E521B3E">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081" w:rsidRDefault="00006081"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006081" w:rsidRPr="00767744" w:rsidRDefault="00006081"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006081" w:rsidRDefault="00006081"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006081" w:rsidRPr="00767744" w:rsidRDefault="00006081"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2EEC221E" wp14:editId="33E5B7D5">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081" w:rsidRPr="00767744" w:rsidRDefault="00006081"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006081" w:rsidRPr="00767744" w:rsidRDefault="00006081"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0ECA458B" wp14:editId="00DA8CD6">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5B59AF14" wp14:editId="1A9E7B1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6081" w:rsidRDefault="00006081"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006081" w:rsidRDefault="00006081" w:rsidP="00B26952"/>
                  </w:txbxContent>
                </v:textbox>
              </v:roundrect>
            </w:pict>
          </mc:Fallback>
        </mc:AlternateContent>
      </w:r>
      <w:bookmarkStart w:id="0" w:name="_GoBack"/>
      <w:r w:rsidR="00417E20">
        <w:rPr>
          <w:noProof/>
          <w:lang w:eastAsia="fr-FR"/>
        </w:rPr>
        <mc:AlternateContent>
          <mc:Choice Requires="wpc">
            <w:drawing>
              <wp:inline distT="0" distB="0" distL="0" distR="0" wp14:anchorId="4CE50B14" wp14:editId="09E6E36C">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Connecteur droit 12"/>
                        <wps:cNvCnPr/>
                        <wps:spPr>
                          <a:xfrm>
                            <a:off x="1344781" y="2735166"/>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 name="Zone de texte 21"/>
                        <wps:cNvSpPr txBox="1"/>
                        <wps:spPr>
                          <a:xfrm>
                            <a:off x="276076" y="2927571"/>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081" w:rsidRDefault="00941DE2"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TP</w:t>
                              </w:r>
                              <w:r w:rsidR="00ED33D7">
                                <w:rPr>
                                  <w:rFonts w:ascii="Tw Cen MT" w:eastAsia="Calibri" w:hAnsi="Tw Cen MT"/>
                                  <w:b/>
                                  <w:bCs/>
                                  <w:smallCaps/>
                                  <w:color w:val="215868"/>
                                  <w:sz w:val="32"/>
                                  <w:szCs w:val="32"/>
                                </w:rPr>
                                <w:t xml:space="preserve"> </w:t>
                              </w:r>
                              <w:r>
                                <w:rPr>
                                  <w:rFonts w:ascii="Tw Cen MT" w:eastAsia="Calibri" w:hAnsi="Tw Cen MT"/>
                                  <w:b/>
                                  <w:bCs/>
                                  <w:smallCaps/>
                                  <w:color w:val="215868"/>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Zone de texte 22"/>
                        <wps:cNvSpPr txBox="1"/>
                        <wps:spPr>
                          <a:xfrm>
                            <a:off x="1532106" y="2678651"/>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C51" w:rsidRPr="00541057" w:rsidRDefault="00A83A85"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 xml:space="preserve">Le jeu du </w:t>
                              </w:r>
                              <w:r w:rsidR="006B54C2">
                                <w:rPr>
                                  <w:rFonts w:ascii="Tw Cen MT" w:eastAsia="Calibri" w:hAnsi="Tw Cen MT"/>
                                  <w:b/>
                                  <w:bCs/>
                                  <w:smallCaps/>
                                  <w:sz w:val="32"/>
                                  <w:szCs w:val="32"/>
                                </w:rPr>
                                <w:t>Simon</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13" o:spid="_x0000_s1030" editas="canvas" style="width:649.05pt;height:295.5pt;mso-position-horizontal-relative:char;mso-position-vertical-relative:line" coordsize="82429,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82429;height:37528;visibility:visible;mso-wrap-style:square">
                  <v:fill o:detectmouseclick="t"/>
                  <v:path o:connecttype="none"/>
                </v:shape>
                <v:line id="Connecteur droit 12" o:spid="_x0000_s1032" style="position:absolute;visibility:visible;mso-wrap-style:square" from="13447,27351" to="13447,35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4UicAAAADbAAAADwAAAGRycy9kb3ducmV2LnhtbERP24rCMBB9F/yHMAu+yJoqrEjXKCIK&#10;4sMuXj5gthmbYjOpTWzr35sFwbc5nOvMl50tRUO1LxwrGI8SEMSZ0wXnCs6n7ecMhA/IGkvHpOBB&#10;HpaLfm+OqXYtH6g5hlzEEPYpKjAhVKmUPjNk0Y9cRRy5i6sthgjrXOoa2xhuSzlJkqm0WHBsMFjR&#10;2lB2Pd6tAn35+9r8NPthgi2tWvnb5berUWrw0a2+QQTqwlv8cu90nD+B/1/i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FInAAAAA2wAAAA8AAAAAAAAAAAAAAAAA&#10;oQIAAGRycy9kb3ducmV2LnhtbFBLBQYAAAAABAAEAPkAAACOAwAAAAA=&#10;" filled="t" fillcolor="white [3212]" strokecolor="#205867 [1608]" strokeweight="3pt">
                  <v:fill opacity="52428f"/>
                </v:line>
                <v:shapetype id="_x0000_t202" coordsize="21600,21600" o:spt="202" path="m,l,21600r21600,l21600,xe">
                  <v:stroke joinstyle="miter"/>
                  <v:path gradientshapeok="t" o:connecttype="rect"/>
                </v:shapetype>
                <v:shape id="Zone de texte 21" o:spid="_x0000_s1033" type="#_x0000_t202" style="position:absolute;left:2760;top:29275;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dkMEA&#10;AADbAAAADwAAAGRycy9kb3ducmV2LnhtbERP24rCMBB9X/Afwiz4tqYuIkvXKMuCbhVc8PIBQzM2&#10;tc2kNLHWvzeC4NscznVmi97WoqPWl44VjEcJCOLc6ZILBcfD8uMLhA/IGmvHpOBGHhbzwdsMU+2u&#10;vKNuHwoRQ9inqMCE0KRS+tyQRT9yDXHkTq61GCJsC6lbvMZwW8vPJJlKiyXHBoMN/RrKq/3FKliV&#10;p/Hhv6uKxlTrv9Um256zc1Bq+N7/fIMI1IeX+OnOdJw/gccv8QA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3XZDBAAAA2wAAAA8AAAAAAAAAAAAAAAAAmAIAAGRycy9kb3du&#10;cmV2LnhtbFBLBQYAAAAABAAEAPUAAACGAwAAAAA=&#10;" filled="f" stroked="f" strokeweight=".5pt">
                  <v:textbox inset="0,0,0,0">
                    <w:txbxContent>
                      <w:p w:rsidR="00006081" w:rsidRDefault="00941DE2"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TP</w:t>
                        </w:r>
                        <w:r w:rsidR="00ED33D7">
                          <w:rPr>
                            <w:rFonts w:ascii="Tw Cen MT" w:eastAsia="Calibri" w:hAnsi="Tw Cen MT"/>
                            <w:b/>
                            <w:bCs/>
                            <w:smallCaps/>
                            <w:color w:val="215868"/>
                            <w:sz w:val="32"/>
                            <w:szCs w:val="32"/>
                          </w:rPr>
                          <w:t xml:space="preserve"> </w:t>
                        </w:r>
                        <w:r>
                          <w:rPr>
                            <w:rFonts w:ascii="Tw Cen MT" w:eastAsia="Calibri" w:hAnsi="Tw Cen MT"/>
                            <w:b/>
                            <w:bCs/>
                            <w:smallCaps/>
                            <w:color w:val="215868"/>
                            <w:sz w:val="32"/>
                            <w:szCs w:val="32"/>
                          </w:rPr>
                          <w:t>3</w:t>
                        </w:r>
                      </w:p>
                    </w:txbxContent>
                  </v:textbox>
                </v:shape>
                <v:shape id="Zone de texte 22" o:spid="_x0000_s1034" type="#_x0000_t202" style="position:absolute;left:15321;top:26786;width:55422;height:9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D05C51" w:rsidRPr="00541057" w:rsidRDefault="00A83A85"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 xml:space="preserve">Le jeu du </w:t>
                        </w:r>
                        <w:r w:rsidR="006B54C2">
                          <w:rPr>
                            <w:rFonts w:ascii="Tw Cen MT" w:eastAsia="Calibri" w:hAnsi="Tw Cen MT"/>
                            <w:b/>
                            <w:bCs/>
                            <w:smallCaps/>
                            <w:sz w:val="32"/>
                            <w:szCs w:val="32"/>
                          </w:rPr>
                          <w:t>Simon</w:t>
                        </w:r>
                      </w:p>
                    </w:txbxContent>
                  </v:textbox>
                </v:shape>
                <w10:anchorlock/>
              </v:group>
            </w:pict>
          </mc:Fallback>
        </mc:AlternateContent>
      </w:r>
      <w:bookmarkEnd w:id="0"/>
    </w:p>
    <w:p w:rsidR="00B44205" w:rsidRDefault="00B44205" w:rsidP="00F6412E"/>
    <w:p w:rsidR="00B44205" w:rsidRDefault="00B44205" w:rsidP="0000242B">
      <w:pPr>
        <w:pStyle w:val="Titre2"/>
        <w:sectPr w:rsidR="00B44205" w:rsidSect="004B420C">
          <w:headerReference w:type="default" r:id="rId9"/>
          <w:footerReference w:type="default" r:id="rId10"/>
          <w:footerReference w:type="first" r:id="rId11"/>
          <w:pgSz w:w="11906" w:h="16838"/>
          <w:pgMar w:top="-559" w:right="1417" w:bottom="993" w:left="1417" w:header="426" w:footer="267" w:gutter="0"/>
          <w:cols w:space="708"/>
          <w:titlePg/>
          <w:docGrid w:linePitch="360"/>
        </w:sectPr>
      </w:pPr>
    </w:p>
    <w:p w:rsidR="00A474FC" w:rsidRDefault="00A474FC" w:rsidP="00A474FC"/>
    <w:p w:rsidR="005D3595" w:rsidRDefault="005D3595" w:rsidP="005D3595"/>
    <w:tbl>
      <w:tblPr>
        <w:tblStyle w:val="Trameclaire-Accent5"/>
        <w:tblW w:w="0" w:type="auto"/>
        <w:tblLook w:val="04A0" w:firstRow="1" w:lastRow="0" w:firstColumn="1" w:lastColumn="0" w:noHBand="0" w:noVBand="1"/>
      </w:tblPr>
      <w:tblGrid>
        <w:gridCol w:w="1809"/>
        <w:gridCol w:w="7477"/>
      </w:tblGrid>
      <w:tr w:rsidR="005D3595" w:rsidRPr="0013150E" w:rsidTr="000074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D3595" w:rsidRPr="0013150E" w:rsidRDefault="005D3595" w:rsidP="0000744F">
            <w:pPr>
              <w:rPr>
                <w:rFonts w:ascii="Tw Cen MT" w:hAnsi="Tw Cen MT"/>
                <w:color w:val="215868" w:themeColor="accent5" w:themeShade="80"/>
                <w:sz w:val="24"/>
              </w:rPr>
            </w:pPr>
            <w:r>
              <w:rPr>
                <w:rFonts w:ascii="Tw Cen MT" w:hAnsi="Tw Cen MT"/>
                <w:color w:val="215868" w:themeColor="accent5" w:themeShade="80"/>
                <w:sz w:val="24"/>
              </w:rPr>
              <w:t>Compétence</w:t>
            </w:r>
            <w:r w:rsidR="00941DE2">
              <w:rPr>
                <w:rFonts w:ascii="Tw Cen MT" w:hAnsi="Tw Cen MT"/>
                <w:color w:val="215868" w:themeColor="accent5" w:themeShade="80"/>
                <w:sz w:val="24"/>
              </w:rPr>
              <w:t>s</w:t>
            </w:r>
          </w:p>
        </w:tc>
        <w:tc>
          <w:tcPr>
            <w:tcW w:w="7477" w:type="dxa"/>
          </w:tcPr>
          <w:p w:rsidR="005D3595" w:rsidRPr="0013150E" w:rsidRDefault="005D3595" w:rsidP="0000744F">
            <w:pPr>
              <w:cnfStyle w:val="100000000000" w:firstRow="1" w:lastRow="0" w:firstColumn="0" w:lastColumn="0" w:oddVBand="0" w:evenVBand="0" w:oddHBand="0" w:evenHBand="0" w:firstRowFirstColumn="0" w:firstRowLastColumn="0" w:lastRowFirstColumn="0" w:lastRowLastColumn="0"/>
              <w:rPr>
                <w:rFonts w:ascii="Tw Cen MT" w:hAnsi="Tw Cen MT"/>
                <w:color w:val="215868" w:themeColor="accent5" w:themeShade="80"/>
                <w:sz w:val="24"/>
              </w:rPr>
            </w:pPr>
          </w:p>
        </w:tc>
      </w:tr>
      <w:tr w:rsidR="00941DE2" w:rsidTr="00007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41DE2" w:rsidRDefault="00941DE2" w:rsidP="0000744F"/>
        </w:tc>
        <w:tc>
          <w:tcPr>
            <w:tcW w:w="7477" w:type="dxa"/>
          </w:tcPr>
          <w:p w:rsidR="00941DE2" w:rsidRPr="00336B3B" w:rsidRDefault="00941DE2" w:rsidP="0000744F">
            <w:pPr>
              <w:cnfStyle w:val="000000100000" w:firstRow="0" w:lastRow="0" w:firstColumn="0" w:lastColumn="0" w:oddVBand="0" w:evenVBand="0" w:oddHBand="1" w:evenHBand="0" w:firstRowFirstColumn="0" w:firstRowLastColumn="0" w:lastRowFirstColumn="0" w:lastRowLastColumn="0"/>
              <w:rPr>
                <w:b/>
              </w:rPr>
            </w:pPr>
            <w:r w:rsidRPr="00941DE2">
              <w:rPr>
                <w:b/>
                <w:color w:val="auto"/>
              </w:rPr>
              <w:t>Analyser le comportement attendu d’un système réel et décomposer le problème posé en sous problèmes afin de structurer un programme de commande.</w:t>
            </w:r>
          </w:p>
        </w:tc>
      </w:tr>
      <w:tr w:rsidR="005D3595" w:rsidTr="0000744F">
        <w:tc>
          <w:tcPr>
            <w:cnfStyle w:val="001000000000" w:firstRow="0" w:lastRow="0" w:firstColumn="1" w:lastColumn="0" w:oddVBand="0" w:evenVBand="0" w:oddHBand="0" w:evenHBand="0" w:firstRowFirstColumn="0" w:firstRowLastColumn="0" w:lastRowFirstColumn="0" w:lastRowLastColumn="0"/>
            <w:tcW w:w="1809" w:type="dxa"/>
          </w:tcPr>
          <w:p w:rsidR="005D3595" w:rsidRDefault="005D3595" w:rsidP="0000744F"/>
        </w:tc>
        <w:tc>
          <w:tcPr>
            <w:tcW w:w="7477" w:type="dxa"/>
          </w:tcPr>
          <w:p w:rsidR="005D3595" w:rsidRPr="00336B3B" w:rsidRDefault="005D3595" w:rsidP="0000744F">
            <w:pPr>
              <w:cnfStyle w:val="000000000000" w:firstRow="0" w:lastRow="0" w:firstColumn="0" w:lastColumn="0" w:oddVBand="0" w:evenVBand="0" w:oddHBand="0" w:evenHBand="0" w:firstRowFirstColumn="0" w:firstRowLastColumn="0" w:lastRowFirstColumn="0" w:lastRowLastColumn="0"/>
              <w:rPr>
                <w:b/>
                <w:color w:val="auto"/>
              </w:rPr>
            </w:pPr>
            <w:r w:rsidRPr="00336B3B">
              <w:rPr>
                <w:b/>
                <w:color w:val="auto"/>
              </w:rPr>
              <w:t>Écrire, mettre au point (tester, corriger) et exécuter un programme commandant un système réel et vérifier le comportement attendu.</w:t>
            </w:r>
          </w:p>
        </w:tc>
      </w:tr>
      <w:tr w:rsidR="005D3595" w:rsidTr="00007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D3595" w:rsidRDefault="005D3595" w:rsidP="0000744F"/>
        </w:tc>
        <w:tc>
          <w:tcPr>
            <w:tcW w:w="7477" w:type="dxa"/>
          </w:tcPr>
          <w:p w:rsidR="005D3595" w:rsidRPr="00541057" w:rsidRDefault="005D3595" w:rsidP="0000744F">
            <w:pPr>
              <w:cnfStyle w:val="000000100000" w:firstRow="0" w:lastRow="0" w:firstColumn="0" w:lastColumn="0" w:oddVBand="0" w:evenVBand="0" w:oddHBand="1" w:evenHBand="0" w:firstRowFirstColumn="0" w:firstRowLastColumn="0" w:lastRowFirstColumn="0" w:lastRowLastColumn="0"/>
              <w:rPr>
                <w:color w:val="auto"/>
              </w:rPr>
            </w:pPr>
            <w:r w:rsidRPr="00342443">
              <w:rPr>
                <w:b/>
                <w:color w:val="auto"/>
              </w:rPr>
              <w:t>Écrire un programme dans lequel des actions sont déclenchées par des événements extérieurs</w:t>
            </w:r>
            <w:r w:rsidRPr="00342443">
              <w:rPr>
                <w:color w:val="auto"/>
              </w:rPr>
              <w:t>.</w:t>
            </w:r>
          </w:p>
        </w:tc>
      </w:tr>
      <w:tr w:rsidR="005D3595" w:rsidTr="0000744F">
        <w:tc>
          <w:tcPr>
            <w:cnfStyle w:val="001000000000" w:firstRow="0" w:lastRow="0" w:firstColumn="1" w:lastColumn="0" w:oddVBand="0" w:evenVBand="0" w:oddHBand="0" w:evenHBand="0" w:firstRowFirstColumn="0" w:firstRowLastColumn="0" w:lastRowFirstColumn="0" w:lastRowLastColumn="0"/>
            <w:tcW w:w="9286" w:type="dxa"/>
            <w:gridSpan w:val="2"/>
          </w:tcPr>
          <w:p w:rsidR="005D3595" w:rsidRPr="00342443" w:rsidRDefault="005D3595" w:rsidP="0000744F">
            <w:r>
              <w:rPr>
                <w:rFonts w:ascii="Tw Cen MT" w:hAnsi="Tw Cen MT"/>
                <w:color w:val="215868" w:themeColor="accent5" w:themeShade="80"/>
                <w:sz w:val="24"/>
              </w:rPr>
              <w:t>Connaissances associées</w:t>
            </w:r>
          </w:p>
        </w:tc>
      </w:tr>
      <w:tr w:rsidR="005D3595" w:rsidTr="00007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D3595" w:rsidRDefault="005D3595" w:rsidP="0000744F"/>
        </w:tc>
        <w:tc>
          <w:tcPr>
            <w:tcW w:w="7477" w:type="dxa"/>
          </w:tcPr>
          <w:p w:rsidR="005D3595" w:rsidRPr="00541057" w:rsidRDefault="0026783D" w:rsidP="0000744F">
            <w:pPr>
              <w:cnfStyle w:val="000000100000" w:firstRow="0" w:lastRow="0" w:firstColumn="0" w:lastColumn="0" w:oddVBand="0" w:evenVBand="0" w:oddHBand="1" w:evenHBand="0" w:firstRowFirstColumn="0" w:firstRowLastColumn="0" w:lastRowFirstColumn="0" w:lastRowLastColumn="0"/>
              <w:rPr>
                <w:color w:val="auto"/>
              </w:rPr>
            </w:pPr>
            <w:r w:rsidRPr="00705103">
              <w:rPr>
                <w:color w:val="auto"/>
              </w:rPr>
              <w:t>Notions d’algorithme et de programme.</w:t>
            </w:r>
          </w:p>
        </w:tc>
      </w:tr>
      <w:tr w:rsidR="005D3595" w:rsidRPr="00342443" w:rsidTr="0000744F">
        <w:tc>
          <w:tcPr>
            <w:cnfStyle w:val="001000000000" w:firstRow="0" w:lastRow="0" w:firstColumn="1" w:lastColumn="0" w:oddVBand="0" w:evenVBand="0" w:oddHBand="0" w:evenHBand="0" w:firstRowFirstColumn="0" w:firstRowLastColumn="0" w:lastRowFirstColumn="0" w:lastRowLastColumn="0"/>
            <w:tcW w:w="1809" w:type="dxa"/>
          </w:tcPr>
          <w:p w:rsidR="005D3595" w:rsidRPr="00342443" w:rsidRDefault="005D3595" w:rsidP="0000744F">
            <w:pPr>
              <w:rPr>
                <w:color w:val="auto"/>
              </w:rPr>
            </w:pPr>
          </w:p>
        </w:tc>
        <w:tc>
          <w:tcPr>
            <w:tcW w:w="7477" w:type="dxa"/>
          </w:tcPr>
          <w:p w:rsidR="005D3595" w:rsidRPr="00342443" w:rsidRDefault="0026783D" w:rsidP="0000744F">
            <w:pPr>
              <w:cnfStyle w:val="000000000000" w:firstRow="0" w:lastRow="0" w:firstColumn="0" w:lastColumn="0" w:oddVBand="0" w:evenVBand="0" w:oddHBand="0" w:evenHBand="0" w:firstRowFirstColumn="0" w:firstRowLastColumn="0" w:lastRowFirstColumn="0" w:lastRowLastColumn="0"/>
              <w:rPr>
                <w:color w:val="auto"/>
              </w:rPr>
            </w:pPr>
            <w:r w:rsidRPr="00705103">
              <w:rPr>
                <w:color w:val="auto"/>
              </w:rPr>
              <w:t>Notion de variable informatique</w:t>
            </w:r>
          </w:p>
        </w:tc>
      </w:tr>
      <w:tr w:rsidR="0026783D" w:rsidRPr="00342443" w:rsidTr="00007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6783D" w:rsidRPr="00342443" w:rsidRDefault="0026783D" w:rsidP="0000744F"/>
        </w:tc>
        <w:tc>
          <w:tcPr>
            <w:tcW w:w="7477" w:type="dxa"/>
          </w:tcPr>
          <w:p w:rsidR="0026783D" w:rsidRPr="00342443" w:rsidRDefault="0026783D" w:rsidP="0000744F">
            <w:pPr>
              <w:cnfStyle w:val="000000100000" w:firstRow="0" w:lastRow="0" w:firstColumn="0" w:lastColumn="0" w:oddVBand="0" w:evenVBand="0" w:oddHBand="1" w:evenHBand="0" w:firstRowFirstColumn="0" w:firstRowLastColumn="0" w:lastRowFirstColumn="0" w:lastRowLastColumn="0"/>
            </w:pPr>
            <w:r w:rsidRPr="00705103">
              <w:rPr>
                <w:color w:val="auto"/>
              </w:rPr>
              <w:t>Déclenchement d’une action par un événement, séquences d’instructions, boucles instructions conditionnelles.</w:t>
            </w:r>
          </w:p>
        </w:tc>
      </w:tr>
    </w:tbl>
    <w:p w:rsidR="005D3595" w:rsidRDefault="005D3595" w:rsidP="005D3595"/>
    <w:p w:rsidR="005D3595" w:rsidRDefault="005D3595" w:rsidP="005D3595"/>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5D3595" w:rsidTr="0000744F">
        <w:tc>
          <w:tcPr>
            <w:tcW w:w="9212" w:type="dxa"/>
            <w:shd w:val="clear" w:color="auto" w:fill="F2DBDB" w:themeFill="accent2" w:themeFillTint="33"/>
          </w:tcPr>
          <w:p w:rsidR="005D3595" w:rsidRDefault="005D3595" w:rsidP="0000744F">
            <w:pPr>
              <w:rPr>
                <w:rFonts w:ascii="Tw Cen MT" w:hAnsi="Tw Cen MT"/>
                <w:b/>
                <w:color w:val="632423" w:themeColor="accent2" w:themeShade="80"/>
                <w:sz w:val="22"/>
              </w:rPr>
            </w:pPr>
            <w:r>
              <w:rPr>
                <w:rFonts w:ascii="Tw Cen MT" w:hAnsi="Tw Cen MT"/>
                <w:b/>
                <w:color w:val="632423" w:themeColor="accent2" w:themeShade="80"/>
                <w:sz w:val="22"/>
              </w:rPr>
              <w:t xml:space="preserve">Objectif du TP </w:t>
            </w:r>
          </w:p>
          <w:p w:rsidR="005D3595" w:rsidRDefault="005D3595" w:rsidP="005D3595">
            <w:pPr>
              <w:pStyle w:val="Paragraphedeliste"/>
              <w:numPr>
                <w:ilvl w:val="0"/>
                <w:numId w:val="45"/>
              </w:numPr>
            </w:pPr>
            <w:r>
              <w:t>Les élèves devront réaliser en plusieurs étapes la programmation du jeu du Simon expliqué dans la suite.</w:t>
            </w:r>
          </w:p>
          <w:p w:rsidR="005D3595" w:rsidRDefault="005D3595" w:rsidP="005D3595">
            <w:pPr>
              <w:rPr>
                <w:rFonts w:ascii="Tw Cen MT" w:hAnsi="Tw Cen MT"/>
                <w:b/>
                <w:color w:val="632423" w:themeColor="accent2" w:themeShade="80"/>
                <w:sz w:val="22"/>
              </w:rPr>
            </w:pPr>
            <w:r>
              <w:rPr>
                <w:rFonts w:ascii="Tw Cen MT" w:hAnsi="Tw Cen MT"/>
                <w:b/>
                <w:color w:val="632423" w:themeColor="accent2" w:themeShade="80"/>
                <w:sz w:val="22"/>
              </w:rPr>
              <w:t>Objectif pédagogique</w:t>
            </w:r>
          </w:p>
          <w:p w:rsidR="005D3595" w:rsidRDefault="005D3595" w:rsidP="005D3595">
            <w:pPr>
              <w:pStyle w:val="Paragraphedeliste"/>
              <w:numPr>
                <w:ilvl w:val="0"/>
                <w:numId w:val="45"/>
              </w:numPr>
            </w:pPr>
            <w:r>
              <w:t>L’objectif est de découvrir la notion d’entrées et sorties tout ou rien (TOR) ou digitales ainsi que les instructions telles que les boucles et les conditions.</w:t>
            </w:r>
          </w:p>
          <w:p w:rsidR="005D3595" w:rsidRDefault="005D3595" w:rsidP="0000744F"/>
        </w:tc>
      </w:tr>
    </w:tbl>
    <w:p w:rsidR="005D3595" w:rsidRDefault="005D3595" w:rsidP="005D3595"/>
    <w:p w:rsidR="005D3595" w:rsidRPr="008C2A93" w:rsidRDefault="005D3595" w:rsidP="005D3595">
      <w:pPr>
        <w:rPr>
          <w:lang w:eastAsia="fr-FR"/>
        </w:rPr>
      </w:pPr>
    </w:p>
    <w:p w:rsidR="005D3595" w:rsidRDefault="005D3595" w:rsidP="005D3595"/>
    <w:p w:rsidR="00941DE2" w:rsidRDefault="00941DE2">
      <w:pPr>
        <w:spacing w:after="200"/>
        <w:jc w:val="left"/>
      </w:pPr>
      <w:r>
        <w:br w:type="page"/>
      </w:r>
    </w:p>
    <w:p w:rsidR="00615FA3" w:rsidRDefault="00A83A85" w:rsidP="00615FA3">
      <w:pPr>
        <w:pStyle w:val="Titre1"/>
      </w:pPr>
      <w:r>
        <w:rPr>
          <w:noProof/>
          <w:lang w:eastAsia="fr-FR"/>
        </w:rPr>
        <w:lastRenderedPageBreak/>
        <w:drawing>
          <wp:anchor distT="0" distB="0" distL="114300" distR="114300" simplePos="0" relativeHeight="251686912" behindDoc="0" locked="0" layoutInCell="1" allowOverlap="1" wp14:anchorId="53670BD1" wp14:editId="333D2928">
            <wp:simplePos x="0" y="0"/>
            <wp:positionH relativeFrom="column">
              <wp:posOffset>4490720</wp:posOffset>
            </wp:positionH>
            <wp:positionV relativeFrom="paragraph">
              <wp:posOffset>153035</wp:posOffset>
            </wp:positionV>
            <wp:extent cx="1371600" cy="1882775"/>
            <wp:effectExtent l="0" t="0" r="0"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1882775"/>
                    </a:xfrm>
                    <a:prstGeom prst="rect">
                      <a:avLst/>
                    </a:prstGeom>
                    <a:noFill/>
                  </pic:spPr>
                </pic:pic>
              </a:graphicData>
            </a:graphic>
            <wp14:sizeRelH relativeFrom="page">
              <wp14:pctWidth>0</wp14:pctWidth>
            </wp14:sizeRelH>
            <wp14:sizeRelV relativeFrom="page">
              <wp14:pctHeight>0</wp14:pctHeight>
            </wp14:sizeRelV>
          </wp:anchor>
        </w:drawing>
      </w:r>
      <w:r>
        <w:t>Présentation du jeu</w:t>
      </w:r>
    </w:p>
    <w:p w:rsidR="00A83A85" w:rsidRDefault="00A83A85" w:rsidP="00941DE2">
      <w:r w:rsidRPr="00C72D82">
        <w:t xml:space="preserve">Le Simon est un jeu permettant de tester la mémoire. Il s’agit de reproduire </w:t>
      </w:r>
      <w:r>
        <w:t>une</w:t>
      </w:r>
      <w:r w:rsidRPr="00C72D82">
        <w:t xml:space="preserve"> séquence</w:t>
      </w:r>
      <w:r>
        <w:t xml:space="preserve"> lumineuse</w:t>
      </w:r>
      <w:r w:rsidRPr="00C72D82">
        <w:t xml:space="preserve"> sans se tromper</w:t>
      </w:r>
      <w:r>
        <w:t>.</w:t>
      </w:r>
    </w:p>
    <w:p w:rsidR="00A83A85" w:rsidRDefault="00A83A85" w:rsidP="00941DE2">
      <w:r w:rsidRPr="00C72D82">
        <w:t>Simon éclaire une des quatre couleurs</w:t>
      </w:r>
      <w:r>
        <w:t xml:space="preserve"> des boutons rétroéclairés</w:t>
      </w:r>
      <w:r w:rsidRPr="00C72D82">
        <w:t xml:space="preserve"> </w:t>
      </w:r>
      <w:r>
        <w:t xml:space="preserve">(rouge, bleu, jaune, vert) </w:t>
      </w:r>
      <w:r w:rsidRPr="00C72D82">
        <w:t>et produit un son toujours associé à cette couleur. Il faut alors appuyer sur la touche de la couleur qui vient de s'allumer.</w:t>
      </w:r>
      <w:r>
        <w:t xml:space="preserve"> </w:t>
      </w:r>
      <w:r w:rsidRPr="00C72D82">
        <w:t>Le jeu répète la même couleur puis ajoute au hasard une nouvelle couleur. Il faut alors reproduire cette nouvelle séquence</w:t>
      </w:r>
      <w:r>
        <w:t xml:space="preserve"> entièrement</w:t>
      </w:r>
      <w:r w:rsidRPr="00C72D82">
        <w:t xml:space="preserve">. Chaque fois que </w:t>
      </w:r>
      <w:r>
        <w:t>la séquence est reproduite correctement</w:t>
      </w:r>
      <w:r w:rsidRPr="00C72D82">
        <w:t xml:space="preserve">, Simon ajoute une nouvelle couleur. </w:t>
      </w:r>
      <w:r>
        <w:t>Le score maximal qu’il est possible d’atteindre est une séquence de 200.</w:t>
      </w:r>
    </w:p>
    <w:p w:rsidR="00A83A85" w:rsidRPr="00A83A85" w:rsidRDefault="00A83A85" w:rsidP="00A83A85"/>
    <w:p w:rsidR="00A83A85" w:rsidRPr="00A83A85" w:rsidRDefault="00A83A85" w:rsidP="00A83A85">
      <w:pPr>
        <w:pStyle w:val="Titre1"/>
      </w:pPr>
      <w:r>
        <w:t>préparation</w:t>
      </w:r>
    </w:p>
    <w:p w:rsidR="00D05C51" w:rsidRDefault="00D05C51" w:rsidP="00D05C51">
      <w:pPr>
        <w:pStyle w:val="Titre2"/>
      </w:pPr>
      <w:r>
        <w:t>Matériel et logiciel nécessaires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290"/>
      </w:tblGrid>
      <w:tr w:rsidR="00964AD9" w:rsidTr="00D05C51">
        <w:tc>
          <w:tcPr>
            <w:tcW w:w="5920" w:type="dxa"/>
            <w:vAlign w:val="center"/>
          </w:tcPr>
          <w:p w:rsidR="00D05C51" w:rsidRDefault="00D05C51" w:rsidP="00D05C51">
            <w:pPr>
              <w:jc w:val="left"/>
              <w:rPr>
                <w:lang w:eastAsia="fr-FR"/>
              </w:rPr>
            </w:pPr>
            <w:r>
              <w:rPr>
                <w:lang w:eastAsia="fr-FR"/>
              </w:rPr>
              <w:t>Pour cette fiche, il vous faut :</w:t>
            </w:r>
          </w:p>
          <w:p w:rsidR="00D05C51" w:rsidRDefault="00D05C51" w:rsidP="00D05C51">
            <w:pPr>
              <w:pStyle w:val="Paragraphedeliste"/>
              <w:numPr>
                <w:ilvl w:val="0"/>
                <w:numId w:val="28"/>
              </w:numPr>
              <w:jc w:val="left"/>
              <w:rPr>
                <w:lang w:eastAsia="fr-FR"/>
              </w:rPr>
            </w:pPr>
            <w:r>
              <w:rPr>
                <w:lang w:eastAsia="fr-FR"/>
              </w:rPr>
              <w:t xml:space="preserve">Un ordinateur avec le logiciel </w:t>
            </w:r>
            <w:r w:rsidR="00615FA3">
              <w:rPr>
                <w:lang w:eastAsia="fr-FR"/>
              </w:rPr>
              <w:t xml:space="preserve">Mblock </w:t>
            </w:r>
            <w:r>
              <w:rPr>
                <w:lang w:eastAsia="fr-FR"/>
              </w:rPr>
              <w:t>installé ;</w:t>
            </w:r>
          </w:p>
          <w:p w:rsidR="00D05C51" w:rsidRDefault="00D05C51" w:rsidP="00D05C51">
            <w:pPr>
              <w:pStyle w:val="Paragraphedeliste"/>
              <w:numPr>
                <w:ilvl w:val="0"/>
                <w:numId w:val="28"/>
              </w:numPr>
              <w:jc w:val="left"/>
              <w:rPr>
                <w:lang w:eastAsia="fr-FR"/>
              </w:rPr>
            </w:pPr>
            <w:r>
              <w:rPr>
                <w:lang w:eastAsia="fr-FR"/>
              </w:rPr>
              <w:t>Une carte Arduino Uno ;</w:t>
            </w:r>
          </w:p>
          <w:p w:rsidR="00D05C51" w:rsidRDefault="00D05C51" w:rsidP="00D05C51">
            <w:pPr>
              <w:pStyle w:val="Paragraphedeliste"/>
              <w:numPr>
                <w:ilvl w:val="0"/>
                <w:numId w:val="28"/>
              </w:numPr>
              <w:jc w:val="left"/>
              <w:rPr>
                <w:lang w:eastAsia="fr-FR"/>
              </w:rPr>
            </w:pPr>
            <w:r>
              <w:rPr>
                <w:lang w:eastAsia="fr-FR"/>
              </w:rPr>
              <w:t>Un câble USB</w:t>
            </w:r>
            <w:r w:rsidR="00DD3284">
              <w:rPr>
                <w:lang w:eastAsia="fr-FR"/>
              </w:rPr>
              <w:t> ;</w:t>
            </w:r>
          </w:p>
          <w:p w:rsidR="00D326A7" w:rsidRDefault="00D326A7" w:rsidP="00D05C51">
            <w:pPr>
              <w:pStyle w:val="Paragraphedeliste"/>
              <w:numPr>
                <w:ilvl w:val="0"/>
                <w:numId w:val="28"/>
              </w:numPr>
              <w:jc w:val="left"/>
              <w:rPr>
                <w:lang w:eastAsia="fr-FR"/>
              </w:rPr>
            </w:pPr>
            <w:r>
              <w:rPr>
                <w:lang w:eastAsia="fr-FR"/>
              </w:rPr>
              <w:t>Une plaque d’essai</w:t>
            </w:r>
            <w:r w:rsidR="006B54C2">
              <w:rPr>
                <w:lang w:eastAsia="fr-FR"/>
              </w:rPr>
              <w:t> ;</w:t>
            </w:r>
          </w:p>
          <w:p w:rsidR="00DD3284" w:rsidRDefault="00A83A85" w:rsidP="00DD3284">
            <w:pPr>
              <w:pStyle w:val="Paragraphedeliste"/>
              <w:numPr>
                <w:ilvl w:val="0"/>
                <w:numId w:val="28"/>
              </w:numPr>
              <w:jc w:val="left"/>
              <w:rPr>
                <w:lang w:eastAsia="fr-FR"/>
              </w:rPr>
            </w:pPr>
            <w:r>
              <w:rPr>
                <w:lang w:eastAsia="fr-FR"/>
              </w:rPr>
              <w:t>4 boutons poussoirs et 4 résistances de 1K</w:t>
            </w:r>
            <w:r w:rsidR="006B54C2">
              <w:rPr>
                <w:lang w:eastAsia="fr-FR"/>
              </w:rPr>
              <w:t> ;</w:t>
            </w:r>
          </w:p>
          <w:p w:rsidR="006B54C2" w:rsidRDefault="00A83A85" w:rsidP="00DD3284">
            <w:pPr>
              <w:pStyle w:val="Paragraphedeliste"/>
              <w:numPr>
                <w:ilvl w:val="0"/>
                <w:numId w:val="28"/>
              </w:numPr>
              <w:jc w:val="left"/>
              <w:rPr>
                <w:lang w:eastAsia="fr-FR"/>
              </w:rPr>
            </w:pPr>
            <w:r>
              <w:rPr>
                <w:lang w:eastAsia="fr-FR"/>
              </w:rPr>
              <w:t>4 leds (une jaune, une</w:t>
            </w:r>
            <w:r w:rsidR="006B54C2">
              <w:rPr>
                <w:lang w:eastAsia="fr-FR"/>
              </w:rPr>
              <w:t xml:space="preserve"> rouge, une bleue, une verte) ;</w:t>
            </w:r>
          </w:p>
          <w:p w:rsidR="00A83A85" w:rsidRDefault="00A83A85" w:rsidP="00DD3284">
            <w:pPr>
              <w:pStyle w:val="Paragraphedeliste"/>
              <w:numPr>
                <w:ilvl w:val="0"/>
                <w:numId w:val="28"/>
              </w:numPr>
              <w:jc w:val="left"/>
              <w:rPr>
                <w:lang w:eastAsia="fr-FR"/>
              </w:rPr>
            </w:pPr>
            <w:r>
              <w:rPr>
                <w:lang w:eastAsia="fr-FR"/>
              </w:rPr>
              <w:t>4 résistances de 200 Ohms</w:t>
            </w:r>
            <w:r w:rsidR="006B54C2">
              <w:rPr>
                <w:lang w:eastAsia="fr-FR"/>
              </w:rPr>
              <w:t> ;</w:t>
            </w:r>
          </w:p>
          <w:p w:rsidR="00A83A85" w:rsidRDefault="00A83A85" w:rsidP="00DD3284">
            <w:pPr>
              <w:pStyle w:val="Paragraphedeliste"/>
              <w:numPr>
                <w:ilvl w:val="0"/>
                <w:numId w:val="28"/>
              </w:numPr>
              <w:jc w:val="left"/>
              <w:rPr>
                <w:lang w:eastAsia="fr-FR"/>
              </w:rPr>
            </w:pPr>
            <w:r>
              <w:rPr>
                <w:lang w:eastAsia="fr-FR"/>
              </w:rPr>
              <w:t>Un buzzer</w:t>
            </w:r>
            <w:r w:rsidR="006B54C2">
              <w:rPr>
                <w:lang w:eastAsia="fr-FR"/>
              </w:rPr>
              <w:t> ;</w:t>
            </w:r>
          </w:p>
          <w:p w:rsidR="00A83A85" w:rsidRDefault="00A83A85" w:rsidP="00A83A85">
            <w:pPr>
              <w:pStyle w:val="Paragraphedeliste"/>
              <w:numPr>
                <w:ilvl w:val="0"/>
                <w:numId w:val="28"/>
              </w:numPr>
              <w:jc w:val="left"/>
              <w:rPr>
                <w:lang w:eastAsia="fr-FR"/>
              </w:rPr>
            </w:pPr>
            <w:r>
              <w:rPr>
                <w:lang w:eastAsia="fr-FR"/>
              </w:rPr>
              <w:t>Des straps mâles-mâles</w:t>
            </w:r>
            <w:r w:rsidR="006B54C2">
              <w:rPr>
                <w:lang w:eastAsia="fr-FR"/>
              </w:rPr>
              <w:t>.</w:t>
            </w:r>
          </w:p>
        </w:tc>
        <w:tc>
          <w:tcPr>
            <w:tcW w:w="3290" w:type="dxa"/>
            <w:vAlign w:val="center"/>
          </w:tcPr>
          <w:p w:rsidR="00D05C51" w:rsidRDefault="00D05C51" w:rsidP="00D05C51">
            <w:pPr>
              <w:jc w:val="center"/>
              <w:rPr>
                <w:lang w:eastAsia="fr-FR"/>
              </w:rPr>
            </w:pPr>
            <w:r>
              <w:rPr>
                <w:noProof/>
                <w:lang w:eastAsia="fr-FR"/>
              </w:rPr>
              <w:drawing>
                <wp:inline distT="0" distB="0" distL="0" distR="0" wp14:anchorId="4C60A5B1" wp14:editId="32C1600D">
                  <wp:extent cx="1570008" cy="94027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004" b="17073"/>
                          <a:stretch/>
                        </pic:blipFill>
                        <pic:spPr bwMode="auto">
                          <a:xfrm>
                            <a:off x="0" y="0"/>
                            <a:ext cx="1568427" cy="9393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15FA3" w:rsidRDefault="00A83A85" w:rsidP="00D05C51">
      <w:pPr>
        <w:pStyle w:val="Titre2"/>
      </w:pPr>
      <w:r>
        <w:t>Câblage</w:t>
      </w:r>
    </w:p>
    <w:p w:rsidR="00615FA3" w:rsidRDefault="00D326A7" w:rsidP="00615FA3">
      <w:pPr>
        <w:rPr>
          <w:lang w:eastAsia="fr-FR"/>
        </w:rPr>
      </w:pPr>
      <w:r>
        <w:rPr>
          <w:lang w:eastAsia="fr-FR"/>
        </w:rPr>
        <w:t>Les leds, boutons poussoir et buzzer sont directement montés sur la plaque d’essai à l’aide des résistances.</w:t>
      </w:r>
    </w:p>
    <w:p w:rsidR="00964AD9" w:rsidRDefault="00964AD9" w:rsidP="00615FA3">
      <w:pPr>
        <w:rPr>
          <w:lang w:eastAsia="fr-FR"/>
        </w:rPr>
      </w:pPr>
      <w:r>
        <w:rPr>
          <w:lang w:eastAsia="fr-FR"/>
        </w:rPr>
        <w:t>Le câblage suivant indique les connections à réaliser.</w:t>
      </w:r>
    </w:p>
    <w:p w:rsidR="00964AD9" w:rsidRDefault="00964AD9" w:rsidP="006B54C2">
      <w:pPr>
        <w:jc w:val="center"/>
        <w:rPr>
          <w:lang w:eastAsia="fr-FR"/>
        </w:rPr>
      </w:pPr>
      <w:r>
        <w:rPr>
          <w:noProof/>
          <w:lang w:eastAsia="fr-FR"/>
        </w:rPr>
        <w:drawing>
          <wp:inline distT="0" distB="0" distL="0" distR="0" wp14:anchorId="3F8EAA04" wp14:editId="5F1D2661">
            <wp:extent cx="3821430" cy="4434205"/>
            <wp:effectExtent l="0" t="0" r="7620" b="4445"/>
            <wp:docPr id="3" name="Image 3" descr="G:\Travaux divers\DMS\Simon\College\CablageSimon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ravaux divers\DMS\Simon\College\CablageSimon_b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1430" cy="4434205"/>
                    </a:xfrm>
                    <a:prstGeom prst="rect">
                      <a:avLst/>
                    </a:prstGeom>
                    <a:noFill/>
                    <a:ln>
                      <a:noFill/>
                    </a:ln>
                  </pic:spPr>
                </pic:pic>
              </a:graphicData>
            </a:graphic>
          </wp:inline>
        </w:drawing>
      </w:r>
    </w:p>
    <w:p w:rsidR="00BC09AD" w:rsidRDefault="00BC09AD" w:rsidP="006B54C2">
      <w:pPr>
        <w:jc w:val="center"/>
        <w:rPr>
          <w:lang w:eastAsia="fr-FR"/>
        </w:rPr>
      </w:pPr>
    </w:p>
    <w:p w:rsidR="00964AD9" w:rsidRDefault="00964AD9" w:rsidP="00615FA3">
      <w:pPr>
        <w:rPr>
          <w:lang w:eastAsia="fr-FR"/>
        </w:rPr>
      </w:pPr>
      <w:r>
        <w:rPr>
          <w:lang w:eastAsia="fr-FR"/>
        </w:rPr>
        <w:lastRenderedPageBreak/>
        <w:t>Le tableau suivant recense les pins digitaux associés aux leds et boutons poussoirs.</w:t>
      </w:r>
    </w:p>
    <w:tbl>
      <w:tblPr>
        <w:tblStyle w:val="Ombrageclair"/>
        <w:tblW w:w="0" w:type="auto"/>
        <w:jc w:val="center"/>
        <w:tblLook w:val="04A0" w:firstRow="1" w:lastRow="0" w:firstColumn="1" w:lastColumn="0" w:noHBand="0" w:noVBand="1"/>
      </w:tblPr>
      <w:tblGrid>
        <w:gridCol w:w="3504"/>
        <w:gridCol w:w="2449"/>
      </w:tblGrid>
      <w:tr w:rsidR="00964AD9" w:rsidTr="006B54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Pr="00964AD9" w:rsidRDefault="00964AD9" w:rsidP="00615FA3">
            <w:pPr>
              <w:rPr>
                <w:b w:val="0"/>
                <w:lang w:eastAsia="fr-FR"/>
              </w:rPr>
            </w:pPr>
            <w:r w:rsidRPr="00964AD9">
              <w:rPr>
                <w:lang w:eastAsia="fr-FR"/>
              </w:rPr>
              <w:t>Pins Digitaux Arduino</w:t>
            </w:r>
          </w:p>
        </w:tc>
        <w:tc>
          <w:tcPr>
            <w:tcW w:w="2449" w:type="dxa"/>
          </w:tcPr>
          <w:p w:rsidR="00964AD9" w:rsidRPr="00964AD9" w:rsidRDefault="00964AD9" w:rsidP="00615FA3">
            <w:pPr>
              <w:cnfStyle w:val="100000000000" w:firstRow="1" w:lastRow="0" w:firstColumn="0" w:lastColumn="0" w:oddVBand="0" w:evenVBand="0" w:oddHBand="0" w:evenHBand="0" w:firstRowFirstColumn="0" w:firstRowLastColumn="0" w:lastRowFirstColumn="0" w:lastRowLastColumn="0"/>
              <w:rPr>
                <w:b w:val="0"/>
                <w:lang w:eastAsia="fr-FR"/>
              </w:rPr>
            </w:pPr>
            <w:r w:rsidRPr="00964AD9">
              <w:rPr>
                <w:lang w:eastAsia="fr-FR"/>
              </w:rPr>
              <w:t>Type</w:t>
            </w:r>
          </w:p>
        </w:tc>
      </w:tr>
      <w:tr w:rsidR="00964AD9" w:rsidTr="006B5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3</w:t>
            </w:r>
          </w:p>
        </w:tc>
        <w:tc>
          <w:tcPr>
            <w:tcW w:w="2449" w:type="dxa"/>
          </w:tcPr>
          <w:p w:rsidR="00964AD9" w:rsidRDefault="00964AD9" w:rsidP="00615FA3">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Bouton rouge</w:t>
            </w:r>
          </w:p>
        </w:tc>
      </w:tr>
      <w:tr w:rsidR="00964AD9" w:rsidTr="006B54C2">
        <w:trPr>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4</w:t>
            </w:r>
          </w:p>
        </w:tc>
        <w:tc>
          <w:tcPr>
            <w:tcW w:w="2449" w:type="dxa"/>
          </w:tcPr>
          <w:p w:rsidR="00964AD9" w:rsidRDefault="00964AD9" w:rsidP="00615FA3">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Bouton bleu</w:t>
            </w:r>
          </w:p>
        </w:tc>
      </w:tr>
      <w:tr w:rsidR="00964AD9" w:rsidTr="006B5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5</w:t>
            </w:r>
          </w:p>
        </w:tc>
        <w:tc>
          <w:tcPr>
            <w:tcW w:w="2449" w:type="dxa"/>
          </w:tcPr>
          <w:p w:rsidR="00964AD9" w:rsidRDefault="00964AD9" w:rsidP="00615FA3">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Bouton jaune</w:t>
            </w:r>
          </w:p>
        </w:tc>
      </w:tr>
      <w:tr w:rsidR="00964AD9" w:rsidTr="006B54C2">
        <w:trPr>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6</w:t>
            </w:r>
          </w:p>
        </w:tc>
        <w:tc>
          <w:tcPr>
            <w:tcW w:w="2449" w:type="dxa"/>
          </w:tcPr>
          <w:p w:rsidR="00964AD9" w:rsidRDefault="00964AD9" w:rsidP="00615FA3">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Bouton vert</w:t>
            </w:r>
          </w:p>
        </w:tc>
      </w:tr>
      <w:tr w:rsidR="00964AD9" w:rsidTr="006B5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7</w:t>
            </w:r>
          </w:p>
        </w:tc>
        <w:tc>
          <w:tcPr>
            <w:tcW w:w="2449" w:type="dxa"/>
          </w:tcPr>
          <w:p w:rsidR="00964AD9" w:rsidRDefault="00964AD9" w:rsidP="00615FA3">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Led rouge</w:t>
            </w:r>
          </w:p>
        </w:tc>
      </w:tr>
      <w:tr w:rsidR="00964AD9" w:rsidTr="006B54C2">
        <w:trPr>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8</w:t>
            </w:r>
          </w:p>
        </w:tc>
        <w:tc>
          <w:tcPr>
            <w:tcW w:w="2449" w:type="dxa"/>
          </w:tcPr>
          <w:p w:rsidR="00964AD9" w:rsidRDefault="00964AD9" w:rsidP="00615FA3">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Led bleue</w:t>
            </w:r>
          </w:p>
        </w:tc>
      </w:tr>
      <w:tr w:rsidR="00964AD9" w:rsidTr="006B5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9</w:t>
            </w:r>
          </w:p>
        </w:tc>
        <w:tc>
          <w:tcPr>
            <w:tcW w:w="2449" w:type="dxa"/>
          </w:tcPr>
          <w:p w:rsidR="00964AD9" w:rsidRDefault="00964AD9" w:rsidP="00615FA3">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Led jaune</w:t>
            </w:r>
          </w:p>
        </w:tc>
      </w:tr>
      <w:tr w:rsidR="00964AD9" w:rsidTr="006B54C2">
        <w:trPr>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10</w:t>
            </w:r>
          </w:p>
        </w:tc>
        <w:tc>
          <w:tcPr>
            <w:tcW w:w="2449" w:type="dxa"/>
          </w:tcPr>
          <w:p w:rsidR="00964AD9" w:rsidRDefault="00964AD9" w:rsidP="00615FA3">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Led verte</w:t>
            </w:r>
          </w:p>
        </w:tc>
      </w:tr>
      <w:tr w:rsidR="00964AD9" w:rsidTr="006B5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rsidR="00964AD9" w:rsidRDefault="00964AD9" w:rsidP="00615FA3">
            <w:pPr>
              <w:rPr>
                <w:lang w:eastAsia="fr-FR"/>
              </w:rPr>
            </w:pPr>
            <w:r>
              <w:rPr>
                <w:lang w:eastAsia="fr-FR"/>
              </w:rPr>
              <w:t>11</w:t>
            </w:r>
          </w:p>
        </w:tc>
        <w:tc>
          <w:tcPr>
            <w:tcW w:w="2449" w:type="dxa"/>
          </w:tcPr>
          <w:p w:rsidR="00964AD9" w:rsidRDefault="00964AD9" w:rsidP="00615FA3">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Buzzer</w:t>
            </w:r>
          </w:p>
        </w:tc>
      </w:tr>
    </w:tbl>
    <w:p w:rsidR="00964AD9" w:rsidRDefault="00964AD9" w:rsidP="00615FA3">
      <w:pPr>
        <w:rPr>
          <w:lang w:eastAsia="fr-FR"/>
        </w:rPr>
      </w:pPr>
    </w:p>
    <w:p w:rsidR="00D05C51" w:rsidRDefault="00A83A85" w:rsidP="00D05C51">
      <w:pPr>
        <w:pStyle w:val="Titre2"/>
      </w:pPr>
      <w:r>
        <w:t>Préparation de</w:t>
      </w:r>
      <w:r w:rsidR="006B54C2">
        <w:t> mB</w:t>
      </w:r>
      <w:r>
        <w:t>lock</w:t>
      </w:r>
    </w:p>
    <w:p w:rsidR="006B54C2" w:rsidRDefault="00A83A85" w:rsidP="006B54C2">
      <w:pPr>
        <w:pStyle w:val="Paragraphedeliste"/>
        <w:numPr>
          <w:ilvl w:val="0"/>
          <w:numId w:val="41"/>
        </w:numPr>
        <w:rPr>
          <w:lang w:eastAsia="fr-FR"/>
        </w:rPr>
      </w:pPr>
      <w:r>
        <w:rPr>
          <w:lang w:eastAsia="fr-FR"/>
        </w:rPr>
        <w:t xml:space="preserve">Brancher la carte Arduino par l’intermédiaire du câble USB. </w:t>
      </w:r>
    </w:p>
    <w:p w:rsidR="00615FA3" w:rsidRDefault="00A83A85" w:rsidP="006B54C2">
      <w:pPr>
        <w:pStyle w:val="Paragraphedeliste"/>
        <w:numPr>
          <w:ilvl w:val="0"/>
          <w:numId w:val="41"/>
        </w:numPr>
        <w:rPr>
          <w:lang w:eastAsia="fr-FR"/>
        </w:rPr>
      </w:pPr>
      <w:r>
        <w:rPr>
          <w:lang w:eastAsia="fr-FR"/>
        </w:rPr>
        <w:t xml:space="preserve">Lancer le logiciel </w:t>
      </w:r>
      <w:r w:rsidR="00964AD9">
        <w:rPr>
          <w:lang w:eastAsia="fr-FR"/>
        </w:rPr>
        <w:t>mB</w:t>
      </w:r>
      <w:r>
        <w:rPr>
          <w:lang w:eastAsia="fr-FR"/>
        </w:rPr>
        <w:t>lock.</w:t>
      </w:r>
    </w:p>
    <w:p w:rsidR="00A83A85" w:rsidRDefault="00A83A85" w:rsidP="006B54C2">
      <w:pPr>
        <w:pStyle w:val="Paragraphedeliste"/>
        <w:numPr>
          <w:ilvl w:val="0"/>
          <w:numId w:val="41"/>
        </w:numPr>
        <w:rPr>
          <w:lang w:eastAsia="fr-FR"/>
        </w:rPr>
      </w:pPr>
      <w:r>
        <w:rPr>
          <w:lang w:eastAsia="fr-FR"/>
        </w:rPr>
        <w:t>Dans le menu Connecter, choisir Port Série et sélectionner le COM disponible.</w:t>
      </w:r>
    </w:p>
    <w:p w:rsidR="006B54C2" w:rsidRDefault="00964AD9" w:rsidP="006B54C2">
      <w:pPr>
        <w:pStyle w:val="Paragraphedeliste"/>
        <w:numPr>
          <w:ilvl w:val="0"/>
          <w:numId w:val="41"/>
        </w:numPr>
        <w:rPr>
          <w:lang w:eastAsia="fr-FR"/>
        </w:rPr>
      </w:pPr>
      <w:r>
        <w:rPr>
          <w:lang w:eastAsia="fr-FR"/>
        </w:rPr>
        <w:t xml:space="preserve">Cliquer ensuite dans Connecter sur Mettre à jour le microprogramme pour travailler directement en liaison avec la carte Arduino (mode On line). </w:t>
      </w:r>
    </w:p>
    <w:p w:rsidR="00F44CA5" w:rsidRDefault="006B54C2" w:rsidP="006B54C2">
      <w:pPr>
        <w:pStyle w:val="Paragraphedeliste"/>
        <w:numPr>
          <w:ilvl w:val="0"/>
          <w:numId w:val="41"/>
        </w:numPr>
        <w:rPr>
          <w:lang w:eastAsia="fr-FR"/>
        </w:rPr>
      </w:pPr>
      <w:r>
        <w:rPr>
          <w:lang w:eastAsia="fr-FR"/>
        </w:rPr>
        <w:t>À</w:t>
      </w:r>
      <w:r w:rsidR="00964AD9">
        <w:rPr>
          <w:lang w:eastAsia="fr-FR"/>
        </w:rPr>
        <w:t xml:space="preserve"> la fin du téléversement, cliquer sur Fermer.</w:t>
      </w:r>
    </w:p>
    <w:p w:rsidR="00F44CA5" w:rsidRDefault="00F44CA5" w:rsidP="00F44CA5">
      <w:pPr>
        <w:rPr>
          <w:lang w:eastAsia="fr-FR"/>
        </w:rPr>
      </w:pPr>
    </w:p>
    <w:p w:rsidR="0080330A" w:rsidRDefault="00964AD9" w:rsidP="0080330A">
      <w:pPr>
        <w:pStyle w:val="Titre1"/>
      </w:pPr>
      <w:r>
        <w:t>Activité 1 – Découverte des sorties digitales</w:t>
      </w:r>
    </w:p>
    <w:p w:rsidR="006B54C2" w:rsidRDefault="006B54C2" w:rsidP="006B54C2"/>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6B54C2" w:rsidTr="00DF6549">
        <w:tc>
          <w:tcPr>
            <w:tcW w:w="9212" w:type="dxa"/>
            <w:shd w:val="clear" w:color="auto" w:fill="D9D9D9" w:themeFill="background1" w:themeFillShade="D9"/>
          </w:tcPr>
          <w:p w:rsidR="006B54C2" w:rsidRDefault="006B54C2" w:rsidP="00DF6549">
            <w:pPr>
              <w:rPr>
                <w:rFonts w:ascii="Tw Cen MT" w:hAnsi="Tw Cen MT"/>
                <w:b/>
                <w:sz w:val="22"/>
              </w:rPr>
            </w:pPr>
            <w:r>
              <w:rPr>
                <w:rFonts w:ascii="Tw Cen MT" w:hAnsi="Tw Cen MT"/>
                <w:b/>
                <w:sz w:val="22"/>
              </w:rPr>
              <w:t>Activité</w:t>
            </w:r>
            <w:r w:rsidRPr="007B58DB">
              <w:rPr>
                <w:rFonts w:ascii="Tw Cen MT" w:hAnsi="Tw Cen MT"/>
                <w:b/>
                <w:sz w:val="22"/>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41"/>
            </w:tblGrid>
            <w:tr w:rsidR="006B54C2" w:rsidTr="006B54C2">
              <w:tc>
                <w:tcPr>
                  <w:tcW w:w="5240" w:type="dxa"/>
                </w:tcPr>
                <w:p w:rsidR="006B54C2" w:rsidRDefault="006B54C2" w:rsidP="006B54C2">
                  <w:pPr>
                    <w:pStyle w:val="Paragraphedeliste"/>
                    <w:numPr>
                      <w:ilvl w:val="0"/>
                      <w:numId w:val="36"/>
                    </w:numPr>
                  </w:pPr>
                  <w:r>
                    <w:t xml:space="preserve">Créer le programme suivant en faisant glisser depuis Pilotage les blocs Arduino (verts) et depuis Contrôle ou Événements les autres blocs. </w:t>
                  </w:r>
                </w:p>
                <w:p w:rsidR="006B54C2" w:rsidRDefault="006B54C2" w:rsidP="006B54C2">
                  <w:pPr>
                    <w:pStyle w:val="Paragraphedeliste"/>
                    <w:numPr>
                      <w:ilvl w:val="0"/>
                      <w:numId w:val="36"/>
                    </w:numPr>
                  </w:pPr>
                  <w:r>
                    <w:t xml:space="preserve">Cliquer sur </w:t>
                  </w:r>
                  <w:r>
                    <w:rPr>
                      <w:noProof/>
                      <w:lang w:eastAsia="fr-FR"/>
                    </w:rPr>
                    <w:drawing>
                      <wp:inline distT="0" distB="0" distL="0" distR="0" wp14:anchorId="7C5649A7" wp14:editId="15547386">
                        <wp:extent cx="304800" cy="285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800" cy="285750"/>
                                </a:xfrm>
                                <a:prstGeom prst="rect">
                                  <a:avLst/>
                                </a:prstGeom>
                              </pic:spPr>
                            </pic:pic>
                          </a:graphicData>
                        </a:graphic>
                      </wp:inline>
                    </w:drawing>
                  </w:r>
                  <w:r>
                    <w:t xml:space="preserve"> dans la scène pour lancer le programme en mode On-line. Le stopper en cliquant </w:t>
                  </w:r>
                  <w:proofErr w:type="gramStart"/>
                  <w:r>
                    <w:t xml:space="preserve">sur </w:t>
                  </w:r>
                  <w:proofErr w:type="gramEnd"/>
                  <w:r>
                    <w:rPr>
                      <w:noProof/>
                      <w:lang w:eastAsia="fr-FR"/>
                    </w:rPr>
                    <w:drawing>
                      <wp:inline distT="0" distB="0" distL="0" distR="0" wp14:anchorId="63E085B6" wp14:editId="37769380">
                        <wp:extent cx="285750" cy="266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750" cy="266700"/>
                                </a:xfrm>
                                <a:prstGeom prst="rect">
                                  <a:avLst/>
                                </a:prstGeom>
                              </pic:spPr>
                            </pic:pic>
                          </a:graphicData>
                        </a:graphic>
                      </wp:inline>
                    </w:drawing>
                  </w:r>
                  <w:r>
                    <w:t>.</w:t>
                  </w:r>
                </w:p>
                <w:p w:rsidR="006B54C2" w:rsidRDefault="006B54C2" w:rsidP="006B54C2">
                  <w:pPr>
                    <w:pStyle w:val="Paragraphedeliste"/>
                    <w:numPr>
                      <w:ilvl w:val="1"/>
                      <w:numId w:val="36"/>
                    </w:numPr>
                  </w:pPr>
                  <w:r>
                    <w:t>Quel est le but du programme ?</w:t>
                  </w:r>
                </w:p>
                <w:p w:rsidR="006B54C2" w:rsidRDefault="006B54C2" w:rsidP="006B54C2">
                  <w:pPr>
                    <w:pStyle w:val="Paragraphedeliste"/>
                    <w:numPr>
                      <w:ilvl w:val="1"/>
                      <w:numId w:val="36"/>
                    </w:numPr>
                  </w:pPr>
                  <w:r>
                    <w:t>À quoi correspondent le niveau haut et le niveau bas ?</w:t>
                  </w:r>
                </w:p>
                <w:p w:rsidR="006B54C2" w:rsidRDefault="006B54C2" w:rsidP="006B54C2">
                  <w:pPr>
                    <w:pStyle w:val="Paragraphedeliste"/>
                    <w:numPr>
                      <w:ilvl w:val="1"/>
                      <w:numId w:val="36"/>
                    </w:numPr>
                  </w:pPr>
                  <w:r>
                    <w:t>Comment appelle-t-on ce type d’informations ?</w:t>
                  </w:r>
                </w:p>
                <w:p w:rsidR="006B54C2" w:rsidRDefault="006B54C2" w:rsidP="006B54C2">
                  <w:pPr>
                    <w:pStyle w:val="Paragraphedeliste"/>
                    <w:numPr>
                      <w:ilvl w:val="0"/>
                      <w:numId w:val="36"/>
                    </w:numPr>
                  </w:pPr>
                  <w:r>
                    <w:t>Modifier le programme pour faire clignoter plus rapidement la led.</w:t>
                  </w:r>
                </w:p>
              </w:tc>
              <w:tc>
                <w:tcPr>
                  <w:tcW w:w="3741" w:type="dxa"/>
                  <w:vAlign w:val="center"/>
                </w:tcPr>
                <w:p w:rsidR="006B54C2" w:rsidRDefault="006B54C2" w:rsidP="006B54C2">
                  <w:pPr>
                    <w:jc w:val="center"/>
                  </w:pPr>
                  <w:r w:rsidRPr="006B54C2">
                    <w:rPr>
                      <w:noProof/>
                      <w:lang w:eastAsia="fr-FR"/>
                    </w:rPr>
                    <w:drawing>
                      <wp:inline distT="0" distB="0" distL="0" distR="0" wp14:anchorId="5B055D0E" wp14:editId="77CFCDD4">
                        <wp:extent cx="2054667" cy="1104181"/>
                        <wp:effectExtent l="0" t="0" r="317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54362" cy="1104017"/>
                                </a:xfrm>
                                <a:prstGeom prst="rect">
                                  <a:avLst/>
                                </a:prstGeom>
                              </pic:spPr>
                            </pic:pic>
                          </a:graphicData>
                        </a:graphic>
                      </wp:inline>
                    </w:drawing>
                  </w:r>
                </w:p>
              </w:tc>
            </w:tr>
          </w:tbl>
          <w:p w:rsidR="006B54C2" w:rsidRDefault="006B54C2" w:rsidP="00DF6549"/>
        </w:tc>
      </w:tr>
    </w:tbl>
    <w:p w:rsidR="006B54C2" w:rsidRDefault="006B54C2" w:rsidP="006B54C2"/>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6B54C2" w:rsidTr="00DF6549">
        <w:tc>
          <w:tcPr>
            <w:tcW w:w="9212" w:type="dxa"/>
            <w:shd w:val="clear" w:color="auto" w:fill="D9D9D9" w:themeFill="background1" w:themeFillShade="D9"/>
          </w:tcPr>
          <w:p w:rsidR="006B54C2" w:rsidRPr="007B58DB" w:rsidRDefault="006B54C2"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p w:rsidR="006B54C2" w:rsidRDefault="006B54C2" w:rsidP="00DF6549">
            <w:pPr>
              <w:pStyle w:val="Paragraphedeliste"/>
              <w:numPr>
                <w:ilvl w:val="0"/>
                <w:numId w:val="36"/>
              </w:numPr>
            </w:pPr>
            <w:r>
              <w:t>Ajouter de nouvelles instructions pour faire clignoter les 4 leds en même temps.</w:t>
            </w:r>
          </w:p>
        </w:tc>
      </w:tr>
    </w:tbl>
    <w:p w:rsidR="006B54C2" w:rsidRDefault="006B54C2" w:rsidP="006B54C2"/>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6B54C2" w:rsidTr="00DF6549">
        <w:tc>
          <w:tcPr>
            <w:tcW w:w="9212" w:type="dxa"/>
            <w:shd w:val="clear" w:color="auto" w:fill="D9D9D9" w:themeFill="background1" w:themeFillShade="D9"/>
          </w:tcPr>
          <w:p w:rsidR="006B54C2" w:rsidRPr="007B58DB" w:rsidRDefault="006B54C2"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p w:rsidR="006B54C2" w:rsidRDefault="006B54C2" w:rsidP="006B54C2">
            <w:pPr>
              <w:pStyle w:val="Paragraphedeliste"/>
              <w:numPr>
                <w:ilvl w:val="0"/>
                <w:numId w:val="36"/>
              </w:numPr>
            </w:pPr>
            <w:r>
              <w:t>Modifier les instructions pour que les leds s’allument successivement (rouge puis bleu puis jaune puis vert). On réalise ainsi un chenillard.</w:t>
            </w:r>
          </w:p>
        </w:tc>
      </w:tr>
    </w:tbl>
    <w:p w:rsidR="006B54C2" w:rsidRDefault="006B54C2" w:rsidP="006B54C2"/>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6B54C2" w:rsidTr="00DF6549">
        <w:tc>
          <w:tcPr>
            <w:tcW w:w="9212" w:type="dxa"/>
            <w:shd w:val="clear" w:color="auto" w:fill="D9D9D9" w:themeFill="background1" w:themeFillShade="D9"/>
          </w:tcPr>
          <w:p w:rsidR="006B54C2" w:rsidRPr="007B58DB" w:rsidRDefault="006B54C2"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p w:rsidR="006B54C2" w:rsidRDefault="006B54C2" w:rsidP="006B54C2">
            <w:pPr>
              <w:pStyle w:val="Paragraphedeliste"/>
              <w:numPr>
                <w:ilvl w:val="0"/>
                <w:numId w:val="36"/>
              </w:numPr>
            </w:pPr>
            <w:r>
              <w:t>Modifier une instruction pour que le chenillard n’exécute que trois fois la suite de couleurs</w:t>
            </w:r>
          </w:p>
        </w:tc>
      </w:tr>
    </w:tbl>
    <w:p w:rsidR="00BC09AD" w:rsidRDefault="00BC09AD" w:rsidP="006B54C2"/>
    <w:p w:rsidR="00BC09AD" w:rsidRDefault="00BC09AD">
      <w:pPr>
        <w:spacing w:after="200"/>
        <w:jc w:val="left"/>
      </w:pPr>
      <w:r>
        <w:br w:type="page"/>
      </w:r>
    </w:p>
    <w:p w:rsidR="0080330A" w:rsidRDefault="0080330A" w:rsidP="0080330A">
      <w:pPr>
        <w:pStyle w:val="Titre1"/>
      </w:pPr>
      <w:r>
        <w:lastRenderedPageBreak/>
        <w:t>Activité 2 – Découverte des entrées digitales</w:t>
      </w:r>
    </w:p>
    <w:p w:rsidR="000056E5" w:rsidRDefault="000056E5" w:rsidP="000056E5"/>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DB3E5C" w:rsidTr="00DF6549">
        <w:tc>
          <w:tcPr>
            <w:tcW w:w="9212" w:type="dxa"/>
            <w:shd w:val="clear" w:color="auto" w:fill="D9D9D9" w:themeFill="background1" w:themeFillShade="D9"/>
          </w:tcPr>
          <w:p w:rsidR="00DB3E5C" w:rsidRDefault="00DB3E5C" w:rsidP="00DF6549">
            <w:pPr>
              <w:rPr>
                <w:rFonts w:ascii="Tw Cen MT" w:hAnsi="Tw Cen MT"/>
                <w:b/>
                <w:sz w:val="22"/>
              </w:rPr>
            </w:pPr>
            <w:r>
              <w:rPr>
                <w:rFonts w:ascii="Tw Cen MT" w:hAnsi="Tw Cen MT"/>
                <w:b/>
                <w:sz w:val="22"/>
              </w:rPr>
              <w:t>Activité</w:t>
            </w:r>
            <w:r w:rsidRPr="007B58DB">
              <w:rPr>
                <w:rFonts w:ascii="Tw Cen MT" w:hAnsi="Tw Cen MT"/>
                <w:b/>
                <w:sz w:val="22"/>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41"/>
            </w:tblGrid>
            <w:tr w:rsidR="00DB3E5C" w:rsidTr="00DF6549">
              <w:tc>
                <w:tcPr>
                  <w:tcW w:w="5240" w:type="dxa"/>
                </w:tcPr>
                <w:p w:rsidR="00DB3E5C" w:rsidRDefault="00DB3E5C" w:rsidP="00DB3E5C">
                  <w:pPr>
                    <w:pStyle w:val="Paragraphedeliste"/>
                    <w:numPr>
                      <w:ilvl w:val="0"/>
                      <w:numId w:val="36"/>
                    </w:numPr>
                  </w:pPr>
                  <w:r>
                    <w:t xml:space="preserve">Réaliser le programme suivant en faisant glisser depuis Pilotage les blocs Arduino (verts), depuis Apparence le bloc dire Bonjour (violet) et depuis Contrôle ou Événements les autres blocs. </w:t>
                  </w:r>
                </w:p>
                <w:p w:rsidR="00DB3E5C" w:rsidRDefault="00DB3E5C" w:rsidP="00DB3E5C">
                  <w:pPr>
                    <w:pStyle w:val="Paragraphedeliste"/>
                    <w:numPr>
                      <w:ilvl w:val="0"/>
                      <w:numId w:val="36"/>
                    </w:numPr>
                  </w:pPr>
                  <w:r>
                    <w:t xml:space="preserve">Cliquer sur </w:t>
                  </w:r>
                  <w:r>
                    <w:rPr>
                      <w:noProof/>
                      <w:lang w:eastAsia="fr-FR"/>
                    </w:rPr>
                    <w:drawing>
                      <wp:inline distT="0" distB="0" distL="0" distR="0" wp14:anchorId="7A1845DB" wp14:editId="103CEEE7">
                        <wp:extent cx="304800" cy="285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800" cy="285750"/>
                                </a:xfrm>
                                <a:prstGeom prst="rect">
                                  <a:avLst/>
                                </a:prstGeom>
                              </pic:spPr>
                            </pic:pic>
                          </a:graphicData>
                        </a:graphic>
                      </wp:inline>
                    </w:drawing>
                  </w:r>
                  <w:r>
                    <w:t xml:space="preserve"> dans la scène pour lancer le programme en mode On-line. Le stopper en cliquant </w:t>
                  </w:r>
                  <w:proofErr w:type="gramStart"/>
                  <w:r>
                    <w:t xml:space="preserve">sur </w:t>
                  </w:r>
                  <w:proofErr w:type="gramEnd"/>
                  <w:r>
                    <w:rPr>
                      <w:noProof/>
                      <w:lang w:eastAsia="fr-FR"/>
                    </w:rPr>
                    <w:drawing>
                      <wp:inline distT="0" distB="0" distL="0" distR="0" wp14:anchorId="0CA5CFA4" wp14:editId="501B7123">
                        <wp:extent cx="285750" cy="2667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750" cy="266700"/>
                                </a:xfrm>
                                <a:prstGeom prst="rect">
                                  <a:avLst/>
                                </a:prstGeom>
                              </pic:spPr>
                            </pic:pic>
                          </a:graphicData>
                        </a:graphic>
                      </wp:inline>
                    </w:drawing>
                  </w:r>
                  <w:r>
                    <w:t>. Appuyer sur le bouton rouge puis le relâcher.</w:t>
                  </w:r>
                </w:p>
                <w:p w:rsidR="00DB3E5C" w:rsidRDefault="00DB3E5C" w:rsidP="00DB3E5C">
                  <w:pPr>
                    <w:pStyle w:val="Paragraphedeliste"/>
                    <w:numPr>
                      <w:ilvl w:val="1"/>
                      <w:numId w:val="36"/>
                    </w:numPr>
                  </w:pPr>
                  <w:r>
                    <w:t>Qu’observe-t-on ?</w:t>
                  </w:r>
                </w:p>
                <w:p w:rsidR="00DB3E5C" w:rsidRDefault="00DB3E5C" w:rsidP="00DB3E5C">
                  <w:pPr>
                    <w:pStyle w:val="Paragraphedeliste"/>
                    <w:numPr>
                      <w:ilvl w:val="1"/>
                      <w:numId w:val="36"/>
                    </w:numPr>
                  </w:pPr>
                  <w:r>
                    <w:t>Quelles sont les valeurs disponibles lors de l’appui ou non sur le bouton poussoir.</w:t>
                  </w:r>
                </w:p>
                <w:p w:rsidR="00DB3E5C" w:rsidRDefault="00DB3E5C" w:rsidP="00DB3E5C">
                  <w:pPr>
                    <w:pStyle w:val="Paragraphedeliste"/>
                    <w:numPr>
                      <w:ilvl w:val="0"/>
                      <w:numId w:val="36"/>
                    </w:numPr>
                  </w:pPr>
                  <w:r>
                    <w:t>Comment appelle-t-on ce type d’information ?</w:t>
                  </w:r>
                </w:p>
              </w:tc>
              <w:tc>
                <w:tcPr>
                  <w:tcW w:w="3741" w:type="dxa"/>
                  <w:vAlign w:val="center"/>
                </w:tcPr>
                <w:p w:rsidR="00DB3E5C" w:rsidRDefault="00DB3E5C" w:rsidP="00DF6549">
                  <w:pPr>
                    <w:jc w:val="center"/>
                  </w:pPr>
                  <w:r w:rsidRPr="00DB3E5C">
                    <w:rPr>
                      <w:noProof/>
                      <w:lang w:eastAsia="fr-FR"/>
                    </w:rPr>
                    <w:drawing>
                      <wp:inline distT="0" distB="0" distL="0" distR="0" wp14:anchorId="47D02C26" wp14:editId="183A7EE1">
                        <wp:extent cx="1959464" cy="872774"/>
                        <wp:effectExtent l="0" t="0" r="317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61642" cy="873744"/>
                                </a:xfrm>
                                <a:prstGeom prst="rect">
                                  <a:avLst/>
                                </a:prstGeom>
                              </pic:spPr>
                            </pic:pic>
                          </a:graphicData>
                        </a:graphic>
                      </wp:inline>
                    </w:drawing>
                  </w:r>
                </w:p>
              </w:tc>
            </w:tr>
          </w:tbl>
          <w:p w:rsidR="00DB3E5C" w:rsidRDefault="00DB3E5C" w:rsidP="00DF6549"/>
        </w:tc>
      </w:tr>
    </w:tbl>
    <w:p w:rsidR="00DB3E5C" w:rsidRDefault="00DB3E5C" w:rsidP="00DB3E5C"/>
    <w:p w:rsidR="00615FA3" w:rsidRDefault="00AC7EFA" w:rsidP="00AC7EFA">
      <w:r>
        <w:t>Nous allons maintenant réaliser un programme permettant de contrôler l’allumage des leds en fonction de l’appui sur le bouton poussoir.</w:t>
      </w:r>
    </w:p>
    <w:p w:rsidR="00AC7EFA" w:rsidRDefault="00AC7EFA" w:rsidP="00AC7EFA"/>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F44CA5" w:rsidTr="00DF6549">
        <w:tc>
          <w:tcPr>
            <w:tcW w:w="9212" w:type="dxa"/>
            <w:shd w:val="clear" w:color="auto" w:fill="D9D9D9" w:themeFill="background1" w:themeFillShade="D9"/>
          </w:tcPr>
          <w:p w:rsidR="00F44CA5" w:rsidRPr="007B58DB" w:rsidRDefault="00F44CA5"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1"/>
            </w:tblGrid>
            <w:tr w:rsidR="00F44CA5" w:rsidTr="005B42BE">
              <w:tc>
                <w:tcPr>
                  <w:tcW w:w="4490" w:type="dxa"/>
                </w:tcPr>
                <w:p w:rsidR="00F44CA5" w:rsidRDefault="00F44CA5" w:rsidP="00F44CA5">
                  <w:pPr>
                    <w:pStyle w:val="Paragraphedeliste"/>
                    <w:numPr>
                      <w:ilvl w:val="0"/>
                      <w:numId w:val="36"/>
                    </w:numPr>
                  </w:pPr>
                  <w:r>
                    <w:t>Modifier le programme pour prendre en compte une instruction de type Condition (dans Contrôle).</w:t>
                  </w:r>
                </w:p>
                <w:p w:rsidR="00F44CA5" w:rsidRDefault="00F44CA5" w:rsidP="00F44CA5">
                  <w:pPr>
                    <w:pStyle w:val="Paragraphedeliste"/>
                    <w:numPr>
                      <w:ilvl w:val="0"/>
                      <w:numId w:val="36"/>
                    </w:numPr>
                  </w:pPr>
                  <w:r>
                    <w:t>Tester le programme.</w:t>
                  </w:r>
                </w:p>
                <w:p w:rsidR="00F44CA5" w:rsidRDefault="00F44CA5" w:rsidP="00F44CA5">
                  <w:pPr>
                    <w:pStyle w:val="Paragraphedeliste"/>
                    <w:numPr>
                      <w:ilvl w:val="0"/>
                      <w:numId w:val="36"/>
                    </w:numPr>
                  </w:pPr>
                  <w:r>
                    <w:t>Modifier le programme pour faire la même chose sur chaque led de couleur (l’appui sur le bouton rouge allume la led rouge, l’appui sur le bouton jaune allume la led jaune).</w:t>
                  </w:r>
                </w:p>
              </w:tc>
              <w:tc>
                <w:tcPr>
                  <w:tcW w:w="4491" w:type="dxa"/>
                  <w:vAlign w:val="center"/>
                </w:tcPr>
                <w:p w:rsidR="00F44CA5" w:rsidRDefault="005B42BE" w:rsidP="005B42BE">
                  <w:pPr>
                    <w:jc w:val="center"/>
                  </w:pPr>
                  <w:r w:rsidRPr="005B42BE">
                    <w:rPr>
                      <w:noProof/>
                      <w:lang w:eastAsia="fr-FR"/>
                    </w:rPr>
                    <w:drawing>
                      <wp:inline distT="0" distB="0" distL="0" distR="0" wp14:anchorId="2EC62FDE" wp14:editId="0427268D">
                        <wp:extent cx="2658378" cy="1664898"/>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040" cy="1664060"/>
                                </a:xfrm>
                                <a:prstGeom prst="rect">
                                  <a:avLst/>
                                </a:prstGeom>
                              </pic:spPr>
                            </pic:pic>
                          </a:graphicData>
                        </a:graphic>
                      </wp:inline>
                    </w:drawing>
                  </w:r>
                </w:p>
              </w:tc>
            </w:tr>
          </w:tbl>
          <w:p w:rsidR="00F44CA5" w:rsidRDefault="00F44CA5" w:rsidP="00DF6549"/>
        </w:tc>
      </w:tr>
    </w:tbl>
    <w:p w:rsidR="00F44CA5" w:rsidRDefault="00F44CA5" w:rsidP="00F44CA5"/>
    <w:p w:rsidR="00AC7EFA" w:rsidRDefault="005B42BE" w:rsidP="005B42BE">
      <w:pPr>
        <w:pStyle w:val="Titre2"/>
        <w:numPr>
          <w:ilvl w:val="0"/>
          <w:numId w:val="0"/>
        </w:numPr>
      </w:pPr>
      <w:r>
        <w:t>Le petit plus</w:t>
      </w:r>
    </w:p>
    <w:p w:rsidR="005B42BE" w:rsidRDefault="005B42BE" w:rsidP="005B42BE"/>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5B42BE" w:rsidTr="00DF6549">
        <w:tc>
          <w:tcPr>
            <w:tcW w:w="9212" w:type="dxa"/>
            <w:shd w:val="clear" w:color="auto" w:fill="D9D9D9" w:themeFill="background1" w:themeFillShade="D9"/>
          </w:tcPr>
          <w:p w:rsidR="005B42BE" w:rsidRPr="007B58DB" w:rsidRDefault="005B42BE"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549"/>
            </w:tblGrid>
            <w:tr w:rsidR="005B42BE" w:rsidTr="005B42BE">
              <w:tc>
                <w:tcPr>
                  <w:tcW w:w="4490" w:type="dxa"/>
                </w:tcPr>
                <w:p w:rsidR="005B42BE" w:rsidRDefault="005B42BE" w:rsidP="005B42BE">
                  <w:pPr>
                    <w:pStyle w:val="Paragraphedeliste"/>
                    <w:numPr>
                      <w:ilvl w:val="0"/>
                      <w:numId w:val="42"/>
                    </w:numPr>
                  </w:pPr>
                  <w:r>
                    <w:t>Ajouter la commande de Pilotage pour jouer un son sur le buzzer branché sur la broche 11. Tester différentes notes ou différentes fréquences.</w:t>
                  </w:r>
                </w:p>
              </w:tc>
              <w:tc>
                <w:tcPr>
                  <w:tcW w:w="4491" w:type="dxa"/>
                  <w:vAlign w:val="center"/>
                </w:tcPr>
                <w:p w:rsidR="005B42BE" w:rsidRDefault="005B42BE" w:rsidP="005B42BE">
                  <w:pPr>
                    <w:jc w:val="center"/>
                  </w:pPr>
                  <w:r w:rsidRPr="005B42BE">
                    <w:rPr>
                      <w:noProof/>
                      <w:lang w:eastAsia="fr-FR"/>
                    </w:rPr>
                    <w:drawing>
                      <wp:inline distT="0" distB="0" distL="0" distR="0" wp14:anchorId="1069221A" wp14:editId="2C4E013C">
                        <wp:extent cx="2751826" cy="1480259"/>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2101" cy="1480407"/>
                                </a:xfrm>
                                <a:prstGeom prst="rect">
                                  <a:avLst/>
                                </a:prstGeom>
                              </pic:spPr>
                            </pic:pic>
                          </a:graphicData>
                        </a:graphic>
                      </wp:inline>
                    </w:drawing>
                  </w:r>
                </w:p>
              </w:tc>
            </w:tr>
          </w:tbl>
          <w:p w:rsidR="005B42BE" w:rsidRDefault="005B42BE" w:rsidP="00DF6549"/>
        </w:tc>
      </w:tr>
    </w:tbl>
    <w:p w:rsidR="00BC09AD" w:rsidRDefault="00BC09AD" w:rsidP="005B42BE"/>
    <w:p w:rsidR="00BC09AD" w:rsidRDefault="00BC09AD">
      <w:pPr>
        <w:spacing w:after="200"/>
        <w:jc w:val="left"/>
      </w:pPr>
      <w:r>
        <w:br w:type="page"/>
      </w:r>
    </w:p>
    <w:p w:rsidR="00AC7EFA" w:rsidRDefault="00AC7EFA" w:rsidP="00AC7EFA">
      <w:pPr>
        <w:pStyle w:val="Titre1"/>
      </w:pPr>
      <w:r>
        <w:lastRenderedPageBreak/>
        <w:t xml:space="preserve">Activité 3 – </w:t>
      </w:r>
      <w:r w:rsidR="00DA498D">
        <w:t xml:space="preserve">Gestion de différents modes </w:t>
      </w:r>
      <w:r w:rsidR="005B42BE">
        <w:t>–</w:t>
      </w:r>
      <w:r w:rsidR="00DA498D">
        <w:t xml:space="preserve"> fonctions</w:t>
      </w:r>
      <w:r w:rsidR="005B42BE">
        <w:t xml:space="preserve"> </w:t>
      </w:r>
    </w:p>
    <w:p w:rsidR="00DA498D" w:rsidRDefault="00DA498D" w:rsidP="00615FA3">
      <w:pPr>
        <w:rPr>
          <w:lang w:eastAsia="fr-FR"/>
        </w:rPr>
      </w:pPr>
      <w:r>
        <w:rPr>
          <w:lang w:eastAsia="fr-FR"/>
        </w:rPr>
        <w:t>Dans le jeu du Simon, il est possible de sélectionner différents modes de jeu (jeu à deux, répétition d’une suite inventée par le joueur, jeu de rapidité…). Nous allons voir que ce type de comportement nécessite de faire des tests et gérer les événements en fonction de conditions.</w:t>
      </w:r>
    </w:p>
    <w:p w:rsidR="005B42BE" w:rsidRDefault="005B42BE" w:rsidP="005B42BE"/>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5B42BE" w:rsidTr="00DF6549">
        <w:tc>
          <w:tcPr>
            <w:tcW w:w="9212" w:type="dxa"/>
            <w:shd w:val="clear" w:color="auto" w:fill="D9D9D9" w:themeFill="background1" w:themeFillShade="D9"/>
          </w:tcPr>
          <w:p w:rsidR="005B42BE" w:rsidRPr="007B58DB" w:rsidRDefault="005B42BE"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1"/>
            </w:tblGrid>
            <w:tr w:rsidR="005B42BE" w:rsidTr="005B42BE">
              <w:tc>
                <w:tcPr>
                  <w:tcW w:w="4490" w:type="dxa"/>
                </w:tcPr>
                <w:p w:rsidR="005B42BE" w:rsidRDefault="005B42BE" w:rsidP="005B42BE">
                  <w:pPr>
                    <w:pStyle w:val="Paragraphedeliste"/>
                    <w:numPr>
                      <w:ilvl w:val="0"/>
                      <w:numId w:val="42"/>
                    </w:numPr>
                  </w:pPr>
                  <w:r>
                    <w:t>Créer un programme qui fasse clignoter toutes les leds en même temps. Tester votre programme.</w:t>
                  </w:r>
                </w:p>
              </w:tc>
              <w:tc>
                <w:tcPr>
                  <w:tcW w:w="4491" w:type="dxa"/>
                </w:tcPr>
                <w:p w:rsidR="005B42BE" w:rsidRDefault="005B42BE" w:rsidP="005B42BE">
                  <w:pPr>
                    <w:jc w:val="center"/>
                  </w:pPr>
                  <w:r w:rsidRPr="005B42BE">
                    <w:rPr>
                      <w:noProof/>
                      <w:lang w:eastAsia="fr-FR"/>
                    </w:rPr>
                    <w:drawing>
                      <wp:inline distT="0" distB="0" distL="0" distR="0" wp14:anchorId="479220B4" wp14:editId="4BFD8549">
                        <wp:extent cx="2078966" cy="198986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81434" cy="1992229"/>
                                </a:xfrm>
                                <a:prstGeom prst="rect">
                                  <a:avLst/>
                                </a:prstGeom>
                              </pic:spPr>
                            </pic:pic>
                          </a:graphicData>
                        </a:graphic>
                      </wp:inline>
                    </w:drawing>
                  </w:r>
                </w:p>
              </w:tc>
            </w:tr>
          </w:tbl>
          <w:p w:rsidR="005B42BE" w:rsidRDefault="005B42BE" w:rsidP="00DF6549"/>
        </w:tc>
      </w:tr>
    </w:tbl>
    <w:p w:rsidR="005B42BE" w:rsidRDefault="005B42BE" w:rsidP="005B42BE"/>
    <w:p w:rsidR="00DA498D" w:rsidRDefault="00DA498D" w:rsidP="00615FA3">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5B42BE" w:rsidTr="00DF6549">
        <w:tc>
          <w:tcPr>
            <w:tcW w:w="9212" w:type="dxa"/>
            <w:shd w:val="clear" w:color="auto" w:fill="D9D9D9" w:themeFill="background1" w:themeFillShade="D9"/>
          </w:tcPr>
          <w:p w:rsidR="005B42BE" w:rsidRPr="007B58DB" w:rsidRDefault="005B42BE"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1"/>
            </w:tblGrid>
            <w:tr w:rsidR="005B42BE" w:rsidTr="00DF6549">
              <w:tc>
                <w:tcPr>
                  <w:tcW w:w="4490" w:type="dxa"/>
                </w:tcPr>
                <w:p w:rsidR="005B42BE" w:rsidRDefault="005B42BE" w:rsidP="005B42BE">
                  <w:pPr>
                    <w:pStyle w:val="Paragraphedeliste"/>
                    <w:numPr>
                      <w:ilvl w:val="0"/>
                      <w:numId w:val="42"/>
                    </w:numPr>
                  </w:pPr>
                  <w:r>
                    <w:t>Cliquer dans Blocs et variables sur Créer un bloc. Renseigner le nom blink (clignotement). Un bloc apparaît dans la fenêtre de programmation. Il s'agit de la définition d’un sous-programme ou fonction.</w:t>
                  </w:r>
                </w:p>
                <w:p w:rsidR="005B42BE" w:rsidRDefault="005B42BE" w:rsidP="005B42BE">
                  <w:pPr>
                    <w:pStyle w:val="Paragraphedeliste"/>
                    <w:numPr>
                      <w:ilvl w:val="0"/>
                      <w:numId w:val="42"/>
                    </w:numPr>
                  </w:pPr>
                  <w:r>
                    <w:t>Prendre toutes les instructions mises dans répéter indéfiniment et les faire glisser dans le bloc Définir blink.</w:t>
                  </w:r>
                </w:p>
                <w:p w:rsidR="005B42BE" w:rsidRDefault="005B42BE" w:rsidP="005B42BE">
                  <w:pPr>
                    <w:pStyle w:val="Paragraphedeliste"/>
                    <w:numPr>
                      <w:ilvl w:val="0"/>
                      <w:numId w:val="42"/>
                    </w:numPr>
                  </w:pPr>
                  <w:r>
                    <w:t>Dans répêter indéfiniment faire glisser depuis Blocs le bloc blink. Tester le comportement.</w:t>
                  </w:r>
                </w:p>
              </w:tc>
              <w:tc>
                <w:tcPr>
                  <w:tcW w:w="4491" w:type="dxa"/>
                </w:tcPr>
                <w:p w:rsidR="005B42BE" w:rsidRDefault="005B42BE" w:rsidP="005B42BE">
                  <w:pPr>
                    <w:jc w:val="center"/>
                  </w:pPr>
                  <w:r w:rsidRPr="005B42BE">
                    <w:rPr>
                      <w:noProof/>
                      <w:lang w:eastAsia="fr-FR"/>
                    </w:rPr>
                    <w:drawing>
                      <wp:inline distT="0" distB="0" distL="0" distR="0" wp14:anchorId="7404EA72" wp14:editId="7BA30B8D">
                        <wp:extent cx="2004516" cy="2626206"/>
                        <wp:effectExtent l="0" t="0" r="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10488" cy="2634031"/>
                                </a:xfrm>
                                <a:prstGeom prst="rect">
                                  <a:avLst/>
                                </a:prstGeom>
                              </pic:spPr>
                            </pic:pic>
                          </a:graphicData>
                        </a:graphic>
                      </wp:inline>
                    </w:drawing>
                  </w:r>
                </w:p>
              </w:tc>
            </w:tr>
          </w:tbl>
          <w:p w:rsidR="005B42BE" w:rsidRDefault="005B42BE" w:rsidP="00DF6549"/>
        </w:tc>
      </w:tr>
    </w:tbl>
    <w:p w:rsidR="005B42BE" w:rsidRDefault="005B42BE" w:rsidP="005B42BE">
      <w:pPr>
        <w:rPr>
          <w:lang w:eastAsia="fr-FR"/>
        </w:rPr>
      </w:pPr>
    </w:p>
    <w:p w:rsidR="00DA498D" w:rsidRDefault="00DA498D" w:rsidP="00615FA3">
      <w:pPr>
        <w:rPr>
          <w:lang w:eastAsia="fr-FR"/>
        </w:rPr>
      </w:pPr>
      <w:r>
        <w:rPr>
          <w:lang w:eastAsia="fr-FR"/>
        </w:rPr>
        <w:t>Par cette technique, il est possible de faire plusieurs fonctions et de définir un programme principal qui utilisera ces fonctions.</w:t>
      </w:r>
    </w:p>
    <w:p w:rsidR="005B42BE" w:rsidRDefault="005B42BE" w:rsidP="005B42BE"/>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5B42BE" w:rsidTr="00DF6549">
        <w:tc>
          <w:tcPr>
            <w:tcW w:w="9212" w:type="dxa"/>
            <w:shd w:val="clear" w:color="auto" w:fill="D9D9D9" w:themeFill="background1" w:themeFillShade="D9"/>
          </w:tcPr>
          <w:p w:rsidR="005B42BE" w:rsidRPr="007B58DB" w:rsidRDefault="005B42BE"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p w:rsidR="005B42BE" w:rsidRDefault="005B42BE" w:rsidP="005B42BE">
            <w:pPr>
              <w:pStyle w:val="Paragraphedeliste"/>
              <w:numPr>
                <w:ilvl w:val="0"/>
                <w:numId w:val="36"/>
              </w:numPr>
            </w:pPr>
            <w:r>
              <w:t>Créer de 2 à 4 fonctions différentes que vous nommerez comme vous voulez en utilisant les leds ou le buzzer (on peut créer ainsi 4 musiques !).</w:t>
            </w:r>
          </w:p>
          <w:p w:rsidR="005B42BE" w:rsidRDefault="005B42BE" w:rsidP="005B42BE">
            <w:pPr>
              <w:pStyle w:val="Paragraphedeliste"/>
              <w:numPr>
                <w:ilvl w:val="0"/>
                <w:numId w:val="36"/>
              </w:numPr>
            </w:pPr>
            <w:r>
              <w:t>Dans le programme principal, introduire des conditions en fonction de l’appui sur les boutons pour appeler une des fonctions créées.</w:t>
            </w:r>
          </w:p>
        </w:tc>
      </w:tr>
    </w:tbl>
    <w:p w:rsidR="005B42BE" w:rsidRDefault="005B42BE" w:rsidP="005B42BE"/>
    <w:p w:rsidR="0065387C" w:rsidRDefault="00584D78" w:rsidP="00584D78">
      <w:pPr>
        <w:jc w:val="center"/>
        <w:rPr>
          <w:lang w:eastAsia="fr-FR"/>
        </w:rPr>
      </w:pPr>
      <w:r w:rsidRPr="00584D78">
        <w:rPr>
          <w:noProof/>
          <w:lang w:eastAsia="fr-FR"/>
        </w:rPr>
        <w:lastRenderedPageBreak/>
        <w:drawing>
          <wp:inline distT="0" distB="0" distL="0" distR="0" wp14:anchorId="2C9F149F" wp14:editId="6DE6DECB">
            <wp:extent cx="5101775" cy="3424687"/>
            <wp:effectExtent l="0" t="0" r="381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03799" cy="3426045"/>
                    </a:xfrm>
                    <a:prstGeom prst="rect">
                      <a:avLst/>
                    </a:prstGeom>
                  </pic:spPr>
                </pic:pic>
              </a:graphicData>
            </a:graphic>
          </wp:inline>
        </w:drawing>
      </w:r>
    </w:p>
    <w:p w:rsidR="0065387C" w:rsidRDefault="0065387C" w:rsidP="00615FA3">
      <w:pPr>
        <w:rPr>
          <w:lang w:eastAsia="fr-FR"/>
        </w:rPr>
      </w:pPr>
    </w:p>
    <w:p w:rsidR="0065387C" w:rsidRDefault="0065387C" w:rsidP="0065387C">
      <w:pPr>
        <w:pStyle w:val="Titre1"/>
      </w:pPr>
      <w:r>
        <w:t>Activité 4 – Gestion du jeu SIMON</w:t>
      </w:r>
    </w:p>
    <w:p w:rsidR="00C65849" w:rsidRDefault="00C65849" w:rsidP="00C11D46">
      <w:pPr>
        <w:pStyle w:val="Sansinterligne"/>
      </w:pPr>
      <w:r>
        <w:t>Le programme principal du jeu est défini de la manière suivante.</w:t>
      </w:r>
    </w:p>
    <w:p w:rsidR="00C65849" w:rsidRDefault="00C65849" w:rsidP="0065387C">
      <w:pPr>
        <w:spacing w:line="240" w:lineRule="auto"/>
        <w:rPr>
          <w:rFonts w:ascii="Arial" w:hAnsi="Arial" w:cs="Arial"/>
          <w:sz w:val="18"/>
          <w:szCs w:val="18"/>
        </w:rPr>
      </w:pPr>
    </w:p>
    <w:p w:rsidR="00C65849" w:rsidRDefault="00C11D46" w:rsidP="00C11D46">
      <w:pPr>
        <w:spacing w:line="240" w:lineRule="auto"/>
        <w:jc w:val="center"/>
        <w:rPr>
          <w:rFonts w:ascii="Arial" w:hAnsi="Arial" w:cs="Arial"/>
          <w:sz w:val="18"/>
          <w:szCs w:val="18"/>
        </w:rPr>
      </w:pPr>
      <w:r w:rsidRPr="00C11D46">
        <w:rPr>
          <w:rFonts w:ascii="Arial" w:hAnsi="Arial" w:cs="Arial"/>
          <w:noProof/>
          <w:sz w:val="18"/>
          <w:szCs w:val="18"/>
          <w:lang w:eastAsia="fr-FR"/>
        </w:rPr>
        <w:drawing>
          <wp:inline distT="0" distB="0" distL="0" distR="0" wp14:anchorId="4CFDF314" wp14:editId="45631E4E">
            <wp:extent cx="1325983" cy="1587260"/>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27529" cy="1589111"/>
                    </a:xfrm>
                    <a:prstGeom prst="rect">
                      <a:avLst/>
                    </a:prstGeom>
                  </pic:spPr>
                </pic:pic>
              </a:graphicData>
            </a:graphic>
          </wp:inline>
        </w:drawing>
      </w:r>
    </w:p>
    <w:p w:rsidR="00BC09AD" w:rsidRDefault="00BC09AD">
      <w:pPr>
        <w:spacing w:after="200"/>
        <w:jc w:val="left"/>
        <w:rPr>
          <w:rFonts w:ascii="Arial" w:hAnsi="Arial" w:cs="Arial"/>
          <w:sz w:val="18"/>
          <w:szCs w:val="18"/>
        </w:rPr>
      </w:pPr>
      <w:r>
        <w:rPr>
          <w:rFonts w:ascii="Arial" w:hAnsi="Arial" w:cs="Arial"/>
          <w:sz w:val="18"/>
          <w:szCs w:val="18"/>
        </w:rPr>
        <w:br w:type="page"/>
      </w:r>
    </w:p>
    <w:p w:rsidR="00C65849" w:rsidRDefault="00C65849" w:rsidP="0065387C">
      <w:pPr>
        <w:spacing w:line="240" w:lineRule="auto"/>
        <w:rPr>
          <w:rFonts w:ascii="Arial" w:hAnsi="Arial" w:cs="Arial"/>
          <w:sz w:val="18"/>
          <w:szCs w:val="18"/>
        </w:rPr>
      </w:pPr>
    </w:p>
    <w:p w:rsidR="00C65849" w:rsidRDefault="00C65849" w:rsidP="00C65849">
      <w:pPr>
        <w:pStyle w:val="Titre2"/>
      </w:pPr>
      <w:r>
        <w:t>Fonction SimonDit</w:t>
      </w:r>
    </w:p>
    <w:p w:rsidR="00C65849" w:rsidRDefault="00C65849" w:rsidP="0065387C">
      <w:pPr>
        <w:spacing w:line="240" w:lineRule="auto"/>
        <w:rPr>
          <w:rFonts w:ascii="Arial" w:hAnsi="Arial" w:cs="Arial"/>
          <w:sz w:val="18"/>
          <w:szCs w:val="18"/>
        </w:rPr>
      </w:pPr>
    </w:p>
    <w:p w:rsidR="00C65849" w:rsidRDefault="00C65849" w:rsidP="00C11D46">
      <w:r>
        <w:t>La fonction SimonDit est proposée ci-contre Une variable N est introduite.</w:t>
      </w: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C11D46" w:rsidTr="00DF6549">
        <w:tc>
          <w:tcPr>
            <w:tcW w:w="9212" w:type="dxa"/>
            <w:shd w:val="clear" w:color="auto" w:fill="D9D9D9" w:themeFill="background1" w:themeFillShade="D9"/>
          </w:tcPr>
          <w:p w:rsidR="00C11D46" w:rsidRPr="007B58DB" w:rsidRDefault="00C11D46"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1"/>
            </w:tblGrid>
            <w:tr w:rsidR="00C11D46" w:rsidTr="00C11D46">
              <w:tc>
                <w:tcPr>
                  <w:tcW w:w="4490" w:type="dxa"/>
                  <w:vAlign w:val="center"/>
                </w:tcPr>
                <w:p w:rsidR="00C11D46" w:rsidRDefault="00C11D46" w:rsidP="00C11D46">
                  <w:pPr>
                    <w:pStyle w:val="Paragraphedeliste"/>
                    <w:numPr>
                      <w:ilvl w:val="0"/>
                      <w:numId w:val="36"/>
                    </w:numPr>
                  </w:pPr>
                  <w:r>
                    <w:t>Réaliser ou ouvrir le fichier JeuSimon</w:t>
                  </w:r>
                </w:p>
                <w:p w:rsidR="00C11D46" w:rsidRDefault="00C11D46" w:rsidP="00C11D46">
                  <w:pPr>
                    <w:pStyle w:val="Paragraphedeliste"/>
                    <w:numPr>
                      <w:ilvl w:val="1"/>
                      <w:numId w:val="36"/>
                    </w:numPr>
                  </w:pPr>
                  <w:r>
                    <w:t>Quelle valeur peut prendre N au cours de l’exécution du programme.</w:t>
                  </w:r>
                </w:p>
                <w:p w:rsidR="00C11D46" w:rsidRDefault="00C11D46" w:rsidP="00C11D46">
                  <w:pPr>
                    <w:pStyle w:val="Paragraphedeliste"/>
                    <w:numPr>
                      <w:ilvl w:val="1"/>
                      <w:numId w:val="36"/>
                    </w:numPr>
                  </w:pPr>
                  <w:r>
                    <w:t>Que se passe-t-il si N est égale à 2.</w:t>
                  </w:r>
                </w:p>
              </w:tc>
              <w:tc>
                <w:tcPr>
                  <w:tcW w:w="4491" w:type="dxa"/>
                  <w:vAlign w:val="center"/>
                </w:tcPr>
                <w:p w:rsidR="00C11D46" w:rsidRDefault="00C11D46" w:rsidP="00C11D46">
                  <w:pPr>
                    <w:jc w:val="center"/>
                  </w:pPr>
                  <w:r w:rsidRPr="00C11D46">
                    <w:rPr>
                      <w:noProof/>
                      <w:lang w:eastAsia="fr-FR"/>
                    </w:rPr>
                    <w:drawing>
                      <wp:inline distT="0" distB="0" distL="0" distR="0" wp14:anchorId="068E8097" wp14:editId="23E7C3B3">
                        <wp:extent cx="1967491" cy="3321169"/>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7859" cy="3321790"/>
                                </a:xfrm>
                                <a:prstGeom prst="rect">
                                  <a:avLst/>
                                </a:prstGeom>
                              </pic:spPr>
                            </pic:pic>
                          </a:graphicData>
                        </a:graphic>
                      </wp:inline>
                    </w:drawing>
                  </w:r>
                </w:p>
              </w:tc>
            </w:tr>
          </w:tbl>
          <w:p w:rsidR="00C11D46" w:rsidRDefault="00C11D46" w:rsidP="00DF6549"/>
        </w:tc>
      </w:tr>
    </w:tbl>
    <w:p w:rsidR="00C11D46" w:rsidRDefault="00C11D46" w:rsidP="00C11D46"/>
    <w:p w:rsidR="00796DB4" w:rsidRDefault="00796DB4" w:rsidP="00796DB4">
      <w:pPr>
        <w:pStyle w:val="Titre2"/>
      </w:pPr>
      <w:r>
        <w:t>Fonction Attente</w:t>
      </w:r>
    </w:p>
    <w:p w:rsidR="00C65849" w:rsidRDefault="00C65849" w:rsidP="0065387C">
      <w:pPr>
        <w:spacing w:line="240" w:lineRule="auto"/>
        <w:rPr>
          <w:rFonts w:ascii="Arial" w:hAnsi="Arial" w:cs="Arial"/>
          <w:sz w:val="18"/>
          <w:szCs w:val="18"/>
        </w:rPr>
      </w:pPr>
    </w:p>
    <w:p w:rsidR="00796DB4" w:rsidRDefault="0065387C" w:rsidP="005E215C">
      <w:r>
        <w:t xml:space="preserve">La fonction Attente permet d’attendre que le joueur appuie sur une des 4 touches. </w:t>
      </w:r>
    </w:p>
    <w:p w:rsidR="00796DB4" w:rsidRDefault="00796DB4" w:rsidP="0065387C">
      <w:pPr>
        <w:rPr>
          <w:rFonts w:ascii="Arial" w:hAnsi="Arial" w:cs="Arial"/>
          <w:sz w:val="18"/>
          <w:szCs w:val="18"/>
        </w:rPr>
      </w:pPr>
    </w:p>
    <w:p w:rsidR="00796DB4" w:rsidRDefault="00796DB4" w:rsidP="00796DB4">
      <w:pPr>
        <w:pStyle w:val="Titre2"/>
      </w:pPr>
      <w:r>
        <w:t>Fonction Action</w:t>
      </w:r>
    </w:p>
    <w:p w:rsidR="00796DB4" w:rsidRDefault="00796DB4" w:rsidP="0065387C">
      <w:pPr>
        <w:rPr>
          <w:rFonts w:ascii="Arial" w:hAnsi="Arial" w:cs="Arial"/>
          <w:sz w:val="18"/>
          <w:szCs w:val="18"/>
        </w:rPr>
      </w:pPr>
    </w:p>
    <w:p w:rsidR="0065387C" w:rsidRDefault="0065387C" w:rsidP="00C11D46">
      <w:r>
        <w:t>Ensuite la fonction Action est appelée dès qu’une touche est appuyée</w:t>
      </w:r>
      <w:r w:rsidR="00796DB4">
        <w:t xml:space="preserve">. </w:t>
      </w:r>
      <w:r>
        <w:t>Une nouvelle variable APPUI est utilisée.</w:t>
      </w:r>
    </w:p>
    <w:p w:rsidR="0065387C" w:rsidRDefault="0065387C" w:rsidP="00C11D46">
      <w:r>
        <w:t xml:space="preserve">Lorsqu’une touche est appuyée, la broche Entrée </w:t>
      </w:r>
      <w:r w:rsidR="00796DB4">
        <w:t>logique</w:t>
      </w:r>
      <w:r>
        <w:t xml:space="preserve"> correspondante est mise au niveau logique </w:t>
      </w:r>
      <w:r w:rsidR="00796DB4">
        <w:t>Bas</w:t>
      </w:r>
      <w:r>
        <w:t xml:space="preserve">. A l’inverse lorsqu’elle n’est pas </w:t>
      </w:r>
      <w:r w:rsidR="00796DB4">
        <w:t>appuyée, cette entrée vaut Haut.</w:t>
      </w:r>
    </w:p>
    <w:p w:rsidR="00715CBE" w:rsidRDefault="00715CBE" w:rsidP="00715CBE"/>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715CBE" w:rsidTr="00DF6549">
        <w:tc>
          <w:tcPr>
            <w:tcW w:w="9212" w:type="dxa"/>
            <w:shd w:val="clear" w:color="auto" w:fill="D9D9D9" w:themeFill="background1" w:themeFillShade="D9"/>
          </w:tcPr>
          <w:p w:rsidR="00715CBE" w:rsidRPr="007B58DB" w:rsidRDefault="00715CBE"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p w:rsidR="00715CBE" w:rsidRDefault="00715CBE" w:rsidP="00715CBE">
            <w:pPr>
              <w:pStyle w:val="Paragraphedeliste"/>
              <w:numPr>
                <w:ilvl w:val="0"/>
                <w:numId w:val="36"/>
              </w:numPr>
            </w:pPr>
            <w:r>
              <w:t>Réaliser cette fonction ou ouvrir le fichier JeuSimon</w:t>
            </w:r>
          </w:p>
          <w:p w:rsidR="00715CBE" w:rsidRDefault="00715CBE" w:rsidP="00DF6549">
            <w:pPr>
              <w:pStyle w:val="Paragraphedeliste"/>
              <w:numPr>
                <w:ilvl w:val="1"/>
                <w:numId w:val="36"/>
              </w:numPr>
            </w:pPr>
            <w:r>
              <w:t>Indiquer ce qu’il se passe lorsque le bouton rouge est appuyé.</w:t>
            </w:r>
          </w:p>
        </w:tc>
      </w:tr>
    </w:tbl>
    <w:p w:rsidR="00796DB4" w:rsidRDefault="00796DB4" w:rsidP="005E215C"/>
    <w:p w:rsidR="00796DB4" w:rsidRDefault="00796DB4" w:rsidP="00796DB4">
      <w:pPr>
        <w:pStyle w:val="Titre2"/>
      </w:pPr>
      <w:r>
        <w:t>Fonction Vérification</w:t>
      </w:r>
    </w:p>
    <w:p w:rsidR="00796DB4" w:rsidRDefault="0065387C" w:rsidP="00715CBE">
      <w:r>
        <w:t>Le jeu procède ensuite à une vérification pour savoir si la touche appuyée correspond bien à ce qui était demandé</w:t>
      </w:r>
      <w:r w:rsidR="00796DB4">
        <w:t xml:space="preserve">. </w:t>
      </w:r>
      <w:r>
        <w:t xml:space="preserve">Si la touche ne correspond pas, toutes les leds s’allument une seconde puis elles s’éteignent pendant une seconde. Si la touche correspond, les leds s’éteignent toutes et </w:t>
      </w:r>
      <w:r w:rsidR="00796DB4">
        <w:t>la procédure complète peut redémarrer.</w:t>
      </w:r>
    </w:p>
    <w:p w:rsidR="00BC09AD" w:rsidRDefault="00BC09AD">
      <w:pPr>
        <w:spacing w:after="200"/>
        <w:jc w:val="left"/>
      </w:pPr>
      <w:r>
        <w:br w:type="page"/>
      </w:r>
    </w:p>
    <w:p w:rsidR="005E215C" w:rsidRDefault="005E215C" w:rsidP="00715CBE"/>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5E215C" w:rsidTr="00DF6549">
        <w:tc>
          <w:tcPr>
            <w:tcW w:w="9212" w:type="dxa"/>
            <w:shd w:val="clear" w:color="auto" w:fill="D9D9D9" w:themeFill="background1" w:themeFillShade="D9"/>
          </w:tcPr>
          <w:p w:rsidR="005E215C" w:rsidRPr="007B58DB" w:rsidRDefault="005E215C"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599"/>
            </w:tblGrid>
            <w:tr w:rsidR="005E215C" w:rsidTr="005E215C">
              <w:tc>
                <w:tcPr>
                  <w:tcW w:w="5382" w:type="dxa"/>
                  <w:vAlign w:val="center"/>
                </w:tcPr>
                <w:p w:rsidR="005E215C" w:rsidRDefault="005E215C" w:rsidP="005E215C">
                  <w:pPr>
                    <w:pStyle w:val="Paragraphedeliste"/>
                    <w:numPr>
                      <w:ilvl w:val="0"/>
                      <w:numId w:val="36"/>
                    </w:numPr>
                  </w:pPr>
                  <w:r>
                    <w:t>Ouvrir le fichier JeuSimon</w:t>
                  </w:r>
                </w:p>
                <w:p w:rsidR="005E215C" w:rsidRDefault="005E215C" w:rsidP="005E215C">
                  <w:pPr>
                    <w:pStyle w:val="Paragraphedeliste"/>
                    <w:numPr>
                      <w:ilvl w:val="1"/>
                      <w:numId w:val="36"/>
                    </w:numPr>
                  </w:pPr>
                  <w:r>
                    <w:t>Compléter le sous-programme Verification en renseignant les éléments vides pour que la spécification précédente soit respectée.</w:t>
                  </w:r>
                </w:p>
                <w:p w:rsidR="005E215C" w:rsidRDefault="005E215C" w:rsidP="005E215C">
                  <w:pPr>
                    <w:pStyle w:val="Paragraphedeliste"/>
                    <w:numPr>
                      <w:ilvl w:val="1"/>
                      <w:numId w:val="36"/>
                    </w:numPr>
                  </w:pPr>
                  <w:r>
                    <w:t>Tester votre programme</w:t>
                  </w:r>
                </w:p>
                <w:p w:rsidR="005E215C" w:rsidRDefault="005E215C" w:rsidP="005E215C"/>
              </w:tc>
              <w:tc>
                <w:tcPr>
                  <w:tcW w:w="3599" w:type="dxa"/>
                  <w:vAlign w:val="center"/>
                </w:tcPr>
                <w:p w:rsidR="005E215C" w:rsidRDefault="005E215C" w:rsidP="005E215C">
                  <w:pPr>
                    <w:jc w:val="center"/>
                  </w:pPr>
                  <w:r w:rsidRPr="005E215C">
                    <w:rPr>
                      <w:noProof/>
                      <w:lang w:eastAsia="fr-FR"/>
                    </w:rPr>
                    <w:drawing>
                      <wp:inline distT="0" distB="0" distL="0" distR="0" wp14:anchorId="0D4B6F44" wp14:editId="21F830E3">
                        <wp:extent cx="2055522" cy="231188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55258" cy="2311583"/>
                                </a:xfrm>
                                <a:prstGeom prst="rect">
                                  <a:avLst/>
                                </a:prstGeom>
                              </pic:spPr>
                            </pic:pic>
                          </a:graphicData>
                        </a:graphic>
                      </wp:inline>
                    </w:drawing>
                  </w:r>
                </w:p>
              </w:tc>
            </w:tr>
          </w:tbl>
          <w:p w:rsidR="005E215C" w:rsidRDefault="005E215C" w:rsidP="00DF6549"/>
        </w:tc>
      </w:tr>
    </w:tbl>
    <w:p w:rsidR="005E215C" w:rsidRDefault="005E215C" w:rsidP="005E215C"/>
    <w:p w:rsidR="00796DB4" w:rsidRDefault="00796DB4" w:rsidP="0065387C">
      <w:pPr>
        <w:rPr>
          <w:rFonts w:ascii="Arial" w:hAnsi="Arial" w:cs="Arial"/>
          <w:sz w:val="18"/>
          <w:szCs w:val="18"/>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B43A6D" w:rsidTr="00DF6549">
        <w:tc>
          <w:tcPr>
            <w:tcW w:w="9212" w:type="dxa"/>
            <w:shd w:val="clear" w:color="auto" w:fill="D9D9D9" w:themeFill="background1" w:themeFillShade="D9"/>
          </w:tcPr>
          <w:p w:rsidR="00B43A6D" w:rsidRPr="007B58DB" w:rsidRDefault="00B43A6D" w:rsidP="00DF6549">
            <w:pPr>
              <w:rPr>
                <w:rFonts w:ascii="Tw Cen MT" w:hAnsi="Tw Cen MT"/>
                <w:b/>
                <w:sz w:val="22"/>
              </w:rPr>
            </w:pPr>
            <w:r>
              <w:rPr>
                <w:rFonts w:ascii="Tw Cen MT" w:hAnsi="Tw Cen MT"/>
                <w:b/>
                <w:sz w:val="22"/>
              </w:rPr>
              <w:t>Activité</w:t>
            </w:r>
            <w:r w:rsidRPr="007B58DB">
              <w:rPr>
                <w:rFonts w:ascii="Tw Cen MT" w:hAnsi="Tw Cen MT"/>
                <w:b/>
                <w:sz w:val="22"/>
              </w:rPr>
              <w:t xml:space="preserve"> : </w:t>
            </w:r>
          </w:p>
          <w:p w:rsidR="00B43A6D" w:rsidRDefault="00B43A6D" w:rsidP="00B43A6D">
            <w:pPr>
              <w:pStyle w:val="Paragraphedeliste"/>
              <w:numPr>
                <w:ilvl w:val="0"/>
                <w:numId w:val="36"/>
              </w:numPr>
            </w:pPr>
            <w:r>
              <w:t>En conservant les mêmes fonctions, que faut-il modifier pour respecter le jeu complet du Simon, c’est-à-dire répéter une séquence augmentant progressivement.</w:t>
            </w:r>
          </w:p>
          <w:p w:rsidR="00B43A6D" w:rsidRDefault="00B43A6D" w:rsidP="00B43A6D">
            <w:pPr>
              <w:pStyle w:val="Paragraphedeliste"/>
              <w:numPr>
                <w:ilvl w:val="0"/>
                <w:numId w:val="36"/>
              </w:numPr>
            </w:pPr>
            <w:r>
              <w:t>On pourra réaliser ce programme en introduisant une variable de type Liste dans laquelle on stockera les valeurs à jouer.</w:t>
            </w:r>
          </w:p>
        </w:tc>
      </w:tr>
    </w:tbl>
    <w:p w:rsidR="00B43A6D" w:rsidRDefault="00B43A6D" w:rsidP="00B43A6D"/>
    <w:sectPr w:rsidR="00B43A6D" w:rsidSect="004774FB">
      <w:headerReference w:type="default" r:id="rId27"/>
      <w:footerReference w:type="default" r:id="rId28"/>
      <w:footerReference w:type="first" r:id="rId29"/>
      <w:type w:val="continuous"/>
      <w:pgSz w:w="11906" w:h="16838"/>
      <w:pgMar w:top="992" w:right="1418" w:bottom="992" w:left="1418" w:header="425"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ACC" w:rsidRDefault="00F40ACC" w:rsidP="00D917A8">
      <w:pPr>
        <w:spacing w:line="240" w:lineRule="auto"/>
      </w:pPr>
      <w:r>
        <w:separator/>
      </w:r>
    </w:p>
  </w:endnote>
  <w:endnote w:type="continuationSeparator" w:id="0">
    <w:p w:rsidR="00F40ACC" w:rsidRDefault="00F40ACC"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06081" w:rsidTr="00006081">
      <w:tc>
        <w:tcPr>
          <w:tcW w:w="4077" w:type="dxa"/>
          <w:vAlign w:val="center"/>
        </w:tcPr>
        <w:p w:rsidR="00006081" w:rsidRPr="00CF549E" w:rsidRDefault="00006081" w:rsidP="00006081">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006081" w:rsidRPr="00A4601C" w:rsidRDefault="00006081" w:rsidP="00006081">
          <w:pPr>
            <w:pStyle w:val="Pieddepage"/>
            <w:jc w:val="center"/>
            <w:rPr>
              <w:b/>
            </w:rPr>
          </w:pPr>
          <w:r w:rsidRPr="00A4601C">
            <w:rPr>
              <w:b/>
            </w:rPr>
            <w:fldChar w:fldCharType="begin"/>
          </w:r>
          <w:r w:rsidRPr="00A4601C">
            <w:rPr>
              <w:b/>
            </w:rPr>
            <w:instrText>PAGE   \* MERGEFORMAT</w:instrText>
          </w:r>
          <w:r w:rsidRPr="00A4601C">
            <w:rPr>
              <w:b/>
            </w:rPr>
            <w:fldChar w:fldCharType="separate"/>
          </w:r>
          <w:r w:rsidR="005D3595">
            <w:rPr>
              <w:b/>
              <w:noProof/>
            </w:rPr>
            <w:t>2</w:t>
          </w:r>
          <w:r w:rsidRPr="00A4601C">
            <w:rPr>
              <w:b/>
            </w:rPr>
            <w:fldChar w:fldCharType="end"/>
          </w:r>
        </w:p>
      </w:tc>
      <w:tc>
        <w:tcPr>
          <w:tcW w:w="4001" w:type="dxa"/>
        </w:tcPr>
        <w:p w:rsidR="00006081" w:rsidRPr="00CF549E" w:rsidRDefault="003436B5" w:rsidP="00615FA3">
          <w:pPr>
            <w:pStyle w:val="Pieddepage"/>
            <w:jc w:val="right"/>
            <w:rPr>
              <w:i/>
              <w:sz w:val="18"/>
            </w:rPr>
          </w:pPr>
          <w:r>
            <w:rPr>
              <w:i/>
              <w:sz w:val="18"/>
            </w:rPr>
            <w:t>TP1 – Jeu du simon</w:t>
          </w:r>
        </w:p>
      </w:tc>
    </w:tr>
  </w:tbl>
  <w:p w:rsidR="00006081" w:rsidRDefault="00006081" w:rsidP="004A469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615FA3" w:rsidTr="00A81FC3">
      <w:tc>
        <w:tcPr>
          <w:tcW w:w="4077" w:type="dxa"/>
          <w:vAlign w:val="center"/>
        </w:tcPr>
        <w:p w:rsidR="00615FA3" w:rsidRPr="00CF549E" w:rsidRDefault="00615FA3" w:rsidP="00A81FC3">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615FA3" w:rsidRPr="00A4601C" w:rsidRDefault="00615FA3" w:rsidP="00A81FC3">
          <w:pPr>
            <w:pStyle w:val="Pieddepage"/>
            <w:jc w:val="center"/>
            <w:rPr>
              <w:b/>
            </w:rPr>
          </w:pPr>
          <w:r w:rsidRPr="00A4601C">
            <w:rPr>
              <w:b/>
            </w:rPr>
            <w:fldChar w:fldCharType="begin"/>
          </w:r>
          <w:r w:rsidRPr="00A4601C">
            <w:rPr>
              <w:b/>
            </w:rPr>
            <w:instrText>PAGE   \* MERGEFORMAT</w:instrText>
          </w:r>
          <w:r w:rsidRPr="00A4601C">
            <w:rPr>
              <w:b/>
            </w:rPr>
            <w:fldChar w:fldCharType="separate"/>
          </w:r>
          <w:r w:rsidR="0021296F">
            <w:rPr>
              <w:b/>
              <w:noProof/>
            </w:rPr>
            <w:t>1</w:t>
          </w:r>
          <w:r w:rsidRPr="00A4601C">
            <w:rPr>
              <w:b/>
            </w:rPr>
            <w:fldChar w:fldCharType="end"/>
          </w:r>
        </w:p>
      </w:tc>
      <w:tc>
        <w:tcPr>
          <w:tcW w:w="4001" w:type="dxa"/>
        </w:tcPr>
        <w:p w:rsidR="00615FA3" w:rsidRPr="00CF549E" w:rsidRDefault="00E154DD" w:rsidP="00D42492">
          <w:pPr>
            <w:pStyle w:val="Pieddepage"/>
            <w:jc w:val="right"/>
            <w:rPr>
              <w:i/>
              <w:sz w:val="18"/>
            </w:rPr>
          </w:pPr>
          <w:r>
            <w:rPr>
              <w:i/>
              <w:sz w:val="18"/>
            </w:rPr>
            <w:t>TP</w:t>
          </w:r>
          <w:r w:rsidR="00D42492">
            <w:rPr>
              <w:i/>
              <w:sz w:val="18"/>
            </w:rPr>
            <w:t>3</w:t>
          </w:r>
          <w:r>
            <w:rPr>
              <w:i/>
              <w:sz w:val="18"/>
            </w:rPr>
            <w:t xml:space="preserve"> – Jeu du simon</w:t>
          </w:r>
        </w:p>
      </w:tc>
    </w:tr>
  </w:tbl>
  <w:p w:rsidR="00006081" w:rsidRDefault="00006081" w:rsidP="004B420C">
    <w:pPr>
      <w:pStyle w:val="Pieddepage"/>
      <w:tabs>
        <w:tab w:val="clear" w:pos="4536"/>
        <w:tab w:val="clear" w:pos="9072"/>
        <w:tab w:val="left" w:pos="360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5D3595" w:rsidTr="00A95107">
      <w:tc>
        <w:tcPr>
          <w:tcW w:w="4077" w:type="dxa"/>
          <w:vAlign w:val="center"/>
        </w:tcPr>
        <w:p w:rsidR="005D3595" w:rsidRPr="00CF549E" w:rsidRDefault="005D3595" w:rsidP="00A95107">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5D3595" w:rsidRPr="00A4601C" w:rsidRDefault="005D359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21296F">
            <w:rPr>
              <w:b/>
              <w:noProof/>
            </w:rPr>
            <w:t>2</w:t>
          </w:r>
          <w:r w:rsidRPr="00A4601C">
            <w:rPr>
              <w:b/>
            </w:rPr>
            <w:fldChar w:fldCharType="end"/>
          </w:r>
        </w:p>
      </w:tc>
      <w:tc>
        <w:tcPr>
          <w:tcW w:w="4001" w:type="dxa"/>
        </w:tcPr>
        <w:p w:rsidR="005D3595" w:rsidRPr="00CF549E" w:rsidRDefault="00D42492" w:rsidP="004A4696">
          <w:pPr>
            <w:pStyle w:val="Pieddepage"/>
            <w:jc w:val="right"/>
            <w:rPr>
              <w:i/>
              <w:sz w:val="18"/>
            </w:rPr>
          </w:pPr>
          <w:r>
            <w:rPr>
              <w:i/>
              <w:sz w:val="18"/>
            </w:rPr>
            <w:t>TP3 – Jeu du simon</w:t>
          </w:r>
        </w:p>
      </w:tc>
    </w:tr>
  </w:tbl>
  <w:p w:rsidR="005D3595" w:rsidRDefault="005D3595" w:rsidP="004A4696">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5D3595" w:rsidTr="008F61C3">
      <w:tc>
        <w:tcPr>
          <w:tcW w:w="4077" w:type="dxa"/>
          <w:vAlign w:val="center"/>
        </w:tcPr>
        <w:p w:rsidR="005D3595" w:rsidRPr="00CF549E" w:rsidRDefault="005D3595" w:rsidP="00CB6419">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5D3595" w:rsidRPr="00A4601C" w:rsidRDefault="005D3595"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4001" w:type="dxa"/>
        </w:tcPr>
        <w:p w:rsidR="005D3595" w:rsidRPr="00CF549E" w:rsidRDefault="005D3595" w:rsidP="00F75E70">
          <w:pPr>
            <w:pStyle w:val="Pieddepage"/>
            <w:jc w:val="right"/>
            <w:rPr>
              <w:i/>
              <w:sz w:val="18"/>
            </w:rPr>
          </w:pPr>
          <w:r>
            <w:rPr>
              <w:i/>
              <w:sz w:val="18"/>
            </w:rPr>
            <w:t>Chapitre 2 : Nature de l’information</w:t>
          </w:r>
        </w:p>
      </w:tc>
    </w:tr>
  </w:tbl>
  <w:p w:rsidR="005D3595" w:rsidRDefault="005D359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ACC" w:rsidRDefault="00F40ACC" w:rsidP="00D917A8">
      <w:pPr>
        <w:spacing w:line="240" w:lineRule="auto"/>
      </w:pPr>
      <w:r>
        <w:separator/>
      </w:r>
    </w:p>
  </w:footnote>
  <w:footnote w:type="continuationSeparator" w:id="0">
    <w:p w:rsidR="00F40ACC" w:rsidRDefault="00F40ACC"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006081" w:rsidTr="00CF549E">
      <w:tc>
        <w:tcPr>
          <w:tcW w:w="1242" w:type="dxa"/>
        </w:tcPr>
        <w:p w:rsidR="00006081" w:rsidRDefault="00006081">
          <w:pPr>
            <w:pStyle w:val="En-tte"/>
          </w:pPr>
        </w:p>
      </w:tc>
      <w:tc>
        <w:tcPr>
          <w:tcW w:w="6237" w:type="dxa"/>
          <w:tcBorders>
            <w:bottom w:val="single" w:sz="4" w:space="0" w:color="auto"/>
          </w:tcBorders>
        </w:tcPr>
        <w:p w:rsidR="00006081" w:rsidRDefault="00006081">
          <w:pPr>
            <w:pStyle w:val="En-tte"/>
          </w:pPr>
        </w:p>
      </w:tc>
      <w:tc>
        <w:tcPr>
          <w:tcW w:w="1733" w:type="dxa"/>
          <w:vMerge w:val="restart"/>
        </w:tcPr>
        <w:p w:rsidR="00006081" w:rsidRPr="00CF549E" w:rsidRDefault="00006081" w:rsidP="00A87297">
          <w:pPr>
            <w:pStyle w:val="En-tte"/>
            <w:jc w:val="right"/>
            <w:rPr>
              <w:rFonts w:ascii="Tw Cen MT" w:hAnsi="Tw Cen MT"/>
              <w:i/>
              <w:sz w:val="18"/>
            </w:rPr>
          </w:pPr>
          <w:r>
            <w:rPr>
              <w:rFonts w:ascii="Tw Cen MT" w:hAnsi="Tw Cen MT"/>
              <w:i/>
              <w:sz w:val="18"/>
            </w:rPr>
            <w:t>Informatique au collège</w:t>
          </w:r>
        </w:p>
      </w:tc>
    </w:tr>
    <w:tr w:rsidR="00006081" w:rsidTr="00CF549E">
      <w:tc>
        <w:tcPr>
          <w:tcW w:w="1242" w:type="dxa"/>
        </w:tcPr>
        <w:p w:rsidR="00006081" w:rsidRDefault="00006081">
          <w:pPr>
            <w:pStyle w:val="En-tte"/>
          </w:pPr>
        </w:p>
      </w:tc>
      <w:tc>
        <w:tcPr>
          <w:tcW w:w="6237" w:type="dxa"/>
          <w:tcBorders>
            <w:top w:val="single" w:sz="4" w:space="0" w:color="auto"/>
          </w:tcBorders>
        </w:tcPr>
        <w:p w:rsidR="00006081" w:rsidRDefault="00006081">
          <w:pPr>
            <w:pStyle w:val="En-tte"/>
          </w:pPr>
        </w:p>
      </w:tc>
      <w:tc>
        <w:tcPr>
          <w:tcW w:w="1733" w:type="dxa"/>
          <w:vMerge/>
        </w:tcPr>
        <w:p w:rsidR="00006081" w:rsidRDefault="00006081">
          <w:pPr>
            <w:pStyle w:val="En-tte"/>
          </w:pPr>
        </w:p>
      </w:tc>
    </w:tr>
  </w:tbl>
  <w:p w:rsidR="00006081" w:rsidRDefault="0000608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5D3595" w:rsidTr="00CF549E">
      <w:tc>
        <w:tcPr>
          <w:tcW w:w="1242" w:type="dxa"/>
        </w:tcPr>
        <w:p w:rsidR="005D3595" w:rsidRDefault="005D3595">
          <w:pPr>
            <w:pStyle w:val="En-tte"/>
          </w:pPr>
        </w:p>
      </w:tc>
      <w:tc>
        <w:tcPr>
          <w:tcW w:w="6237" w:type="dxa"/>
          <w:tcBorders>
            <w:bottom w:val="single" w:sz="4" w:space="0" w:color="auto"/>
          </w:tcBorders>
        </w:tcPr>
        <w:p w:rsidR="005D3595" w:rsidRDefault="005D3595">
          <w:pPr>
            <w:pStyle w:val="En-tte"/>
          </w:pPr>
        </w:p>
      </w:tc>
      <w:tc>
        <w:tcPr>
          <w:tcW w:w="1733" w:type="dxa"/>
          <w:vMerge w:val="restart"/>
        </w:tcPr>
        <w:p w:rsidR="005D3595" w:rsidRPr="00CF549E" w:rsidRDefault="005D3595" w:rsidP="00A87297">
          <w:pPr>
            <w:pStyle w:val="En-tte"/>
            <w:jc w:val="right"/>
            <w:rPr>
              <w:rFonts w:ascii="Tw Cen MT" w:hAnsi="Tw Cen MT"/>
              <w:i/>
              <w:sz w:val="18"/>
            </w:rPr>
          </w:pPr>
          <w:r>
            <w:rPr>
              <w:rFonts w:ascii="Tw Cen MT" w:hAnsi="Tw Cen MT"/>
              <w:i/>
              <w:sz w:val="18"/>
            </w:rPr>
            <w:t>Informatique au collège</w:t>
          </w:r>
        </w:p>
      </w:tc>
    </w:tr>
    <w:tr w:rsidR="005D3595" w:rsidTr="00CF549E">
      <w:tc>
        <w:tcPr>
          <w:tcW w:w="1242" w:type="dxa"/>
        </w:tcPr>
        <w:p w:rsidR="005D3595" w:rsidRDefault="005D3595">
          <w:pPr>
            <w:pStyle w:val="En-tte"/>
          </w:pPr>
        </w:p>
      </w:tc>
      <w:tc>
        <w:tcPr>
          <w:tcW w:w="6237" w:type="dxa"/>
          <w:tcBorders>
            <w:top w:val="single" w:sz="4" w:space="0" w:color="auto"/>
          </w:tcBorders>
        </w:tcPr>
        <w:p w:rsidR="005D3595" w:rsidRDefault="005D3595">
          <w:pPr>
            <w:pStyle w:val="En-tte"/>
          </w:pPr>
        </w:p>
      </w:tc>
      <w:tc>
        <w:tcPr>
          <w:tcW w:w="1733" w:type="dxa"/>
          <w:vMerge/>
        </w:tcPr>
        <w:p w:rsidR="005D3595" w:rsidRDefault="005D3595">
          <w:pPr>
            <w:pStyle w:val="En-tte"/>
          </w:pPr>
        </w:p>
      </w:tc>
    </w:tr>
  </w:tbl>
  <w:p w:rsidR="005D3595" w:rsidRDefault="005D359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19E377B"/>
    <w:multiLevelType w:val="hybridMultilevel"/>
    <w:tmpl w:val="3F3C6DA8"/>
    <w:lvl w:ilvl="0" w:tplc="618A536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341F6F"/>
    <w:multiLevelType w:val="hybridMultilevel"/>
    <w:tmpl w:val="5F44375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8A2541"/>
    <w:multiLevelType w:val="hybridMultilevel"/>
    <w:tmpl w:val="AB3CBA3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C45478"/>
    <w:multiLevelType w:val="hybridMultilevel"/>
    <w:tmpl w:val="22B6F5B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7B7F86"/>
    <w:multiLevelType w:val="hybridMultilevel"/>
    <w:tmpl w:val="8124A6DA"/>
    <w:lvl w:ilvl="0" w:tplc="E27C61B0">
      <w:start w:val="1"/>
      <w:numFmt w:val="bullet"/>
      <w:lvlText w:val=""/>
      <w:lvlJc w:val="left"/>
      <w:pPr>
        <w:ind w:left="720" w:hanging="360"/>
      </w:pPr>
      <w:rPr>
        <w:rFonts w:ascii="Wingdings" w:hAnsi="Wingdings" w:hint="default"/>
        <w:color w:val="auto"/>
        <w:sz w:val="18"/>
      </w:rPr>
    </w:lvl>
    <w:lvl w:ilvl="1" w:tplc="179AF308">
      <w:start w:val="1"/>
      <w:numFmt w:val="bullet"/>
      <w:lvlText w:val="["/>
      <w:lvlJc w:val="left"/>
      <w:pPr>
        <w:ind w:left="1440" w:hanging="360"/>
      </w:pPr>
      <w:rPr>
        <w:rFonts w:ascii="Wingdings 3" w:hAnsi="Wingdings 3" w:hint="default"/>
        <w:color w:val="215868" w:themeColor="accent5" w:themeShade="80"/>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1E5123"/>
    <w:multiLevelType w:val="hybridMultilevel"/>
    <w:tmpl w:val="F886ED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A5687C"/>
    <w:multiLevelType w:val="hybridMultilevel"/>
    <w:tmpl w:val="CD361016"/>
    <w:lvl w:ilvl="0" w:tplc="BE16E2D0">
      <w:start w:val="1"/>
      <w:numFmt w:val="bullet"/>
      <w:lvlText w:val=""/>
      <w:lvlJc w:val="left"/>
      <w:pPr>
        <w:ind w:left="720" w:hanging="360"/>
      </w:pPr>
      <w:rPr>
        <w:rFonts w:ascii="Wingdings" w:hAnsi="Wingdings" w:hint="default"/>
        <w:color w:val="215868" w:themeColor="accent5" w:themeShade="80"/>
        <w:sz w:val="18"/>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3106DD5"/>
    <w:multiLevelType w:val="hybridMultilevel"/>
    <w:tmpl w:val="BE0EA62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951FF7"/>
    <w:multiLevelType w:val="hybridMultilevel"/>
    <w:tmpl w:val="DBAAA61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E77BFF"/>
    <w:multiLevelType w:val="hybridMultilevel"/>
    <w:tmpl w:val="57385E0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C5E7365"/>
    <w:multiLevelType w:val="hybridMultilevel"/>
    <w:tmpl w:val="738897C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CB335D0"/>
    <w:multiLevelType w:val="hybridMultilevel"/>
    <w:tmpl w:val="4F2E22C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DBB411D"/>
    <w:multiLevelType w:val="hybridMultilevel"/>
    <w:tmpl w:val="1EE6C430"/>
    <w:lvl w:ilvl="0" w:tplc="71DEC8B0">
      <w:start w:val="1"/>
      <w:numFmt w:val="bullet"/>
      <w:lvlText w:val=""/>
      <w:lvlJc w:val="left"/>
      <w:pPr>
        <w:ind w:left="720" w:hanging="360"/>
      </w:pPr>
      <w:rPr>
        <w:rFonts w:ascii="Wingdings" w:hAnsi="Wingdings" w:hint="default"/>
        <w:color w:val="632423" w:themeColor="accent2"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EA26E4E"/>
    <w:multiLevelType w:val="hybridMultilevel"/>
    <w:tmpl w:val="D0561536"/>
    <w:lvl w:ilvl="0" w:tplc="3C3AF0B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F024181"/>
    <w:multiLevelType w:val="hybridMultilevel"/>
    <w:tmpl w:val="480ECC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0AB066D"/>
    <w:multiLevelType w:val="hybridMultilevel"/>
    <w:tmpl w:val="631C944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5C22C79"/>
    <w:multiLevelType w:val="hybridMultilevel"/>
    <w:tmpl w:val="AC167B0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70E75EF"/>
    <w:multiLevelType w:val="hybridMultilevel"/>
    <w:tmpl w:val="5DD652A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BB577C1"/>
    <w:multiLevelType w:val="hybridMultilevel"/>
    <w:tmpl w:val="0CFECF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BE10F2D"/>
    <w:multiLevelType w:val="hybridMultilevel"/>
    <w:tmpl w:val="9036D8E6"/>
    <w:lvl w:ilvl="0" w:tplc="B2D64046">
      <w:start w:val="1"/>
      <w:numFmt w:val="bullet"/>
      <w:lvlText w:val="["/>
      <w:lvlJc w:val="left"/>
      <w:pPr>
        <w:ind w:left="720" w:hanging="360"/>
      </w:pPr>
      <w:rPr>
        <w:rFonts w:ascii="Wingdings 3" w:hAnsi="Wingdings 3" w:hint="default"/>
        <w:i/>
        <w:color w:val="215868" w:themeColor="accent5" w:themeShade="8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C2E095D"/>
    <w:multiLevelType w:val="hybridMultilevel"/>
    <w:tmpl w:val="C22A4208"/>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2B5184B"/>
    <w:multiLevelType w:val="hybridMultilevel"/>
    <w:tmpl w:val="D17E4E8E"/>
    <w:lvl w:ilvl="0" w:tplc="1D6E4BB8">
      <w:start w:val="1"/>
      <w:numFmt w:val="decimal"/>
      <w:lvlText w:val="%1."/>
      <w:lvlJc w:val="left"/>
      <w:pPr>
        <w:ind w:left="720" w:hanging="360"/>
      </w:pPr>
      <w:rPr>
        <w:rFonts w:ascii="Tw Cen MT" w:hAnsi="Tw Cen MT" w:hint="default"/>
        <w:b/>
        <w:i w:val="0"/>
        <w:color w:val="215868" w:themeColor="accent5" w:themeShade="8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CB229E8"/>
    <w:multiLevelType w:val="hybridMultilevel"/>
    <w:tmpl w:val="D15414CE"/>
    <w:lvl w:ilvl="0" w:tplc="BE16E2D0">
      <w:start w:val="1"/>
      <w:numFmt w:val="bullet"/>
      <w:lvlText w:val=""/>
      <w:lvlJc w:val="left"/>
      <w:pPr>
        <w:ind w:left="770" w:hanging="360"/>
      </w:pPr>
      <w:rPr>
        <w:rFonts w:ascii="Wingdings" w:hAnsi="Wingdings" w:hint="default"/>
        <w:color w:val="215868" w:themeColor="accent5" w:themeShade="80"/>
        <w:sz w:val="18"/>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4">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nsid w:val="444A1F0A"/>
    <w:multiLevelType w:val="hybridMultilevel"/>
    <w:tmpl w:val="77F8FF7A"/>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4A649C8"/>
    <w:multiLevelType w:val="hybridMultilevel"/>
    <w:tmpl w:val="AB90283A"/>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8B13E2D"/>
    <w:multiLevelType w:val="hybridMultilevel"/>
    <w:tmpl w:val="F922340C"/>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9E73577"/>
    <w:multiLevelType w:val="hybridMultilevel"/>
    <w:tmpl w:val="8FF89A46"/>
    <w:lvl w:ilvl="0" w:tplc="BE16E2D0">
      <w:start w:val="1"/>
      <w:numFmt w:val="bullet"/>
      <w:lvlText w:val=""/>
      <w:lvlJc w:val="left"/>
      <w:pPr>
        <w:ind w:left="720" w:hanging="360"/>
      </w:pPr>
      <w:rPr>
        <w:rFonts w:ascii="Wingdings" w:hAnsi="Wingdings" w:hint="default"/>
        <w:color w:val="215868" w:themeColor="accent5" w:themeShade="80"/>
        <w:sz w:val="18"/>
      </w:rPr>
    </w:lvl>
    <w:lvl w:ilvl="1" w:tplc="CB228266">
      <w:numFmt w:val="bullet"/>
      <w:lvlText w:val="▪"/>
      <w:lvlJc w:val="left"/>
      <w:pPr>
        <w:ind w:left="1440" w:hanging="360"/>
      </w:pPr>
      <w:rPr>
        <w:rFonts w:ascii="Calibri" w:hAnsi="Calibri" w:cstheme="minorBidi" w:hint="default"/>
        <w:color w:val="215868" w:themeColor="accent5" w:themeShade="80"/>
        <w:sz w:val="28"/>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B4109F7"/>
    <w:multiLevelType w:val="hybridMultilevel"/>
    <w:tmpl w:val="E4ECC7A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DF4250B"/>
    <w:multiLevelType w:val="hybridMultilevel"/>
    <w:tmpl w:val="97FE9A3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E116A31"/>
    <w:multiLevelType w:val="hybridMultilevel"/>
    <w:tmpl w:val="5DB68F1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EFA6BA1"/>
    <w:multiLevelType w:val="hybridMultilevel"/>
    <w:tmpl w:val="822A204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3A926AF"/>
    <w:multiLevelType w:val="hybridMultilevel"/>
    <w:tmpl w:val="8C4EF5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4C073B4"/>
    <w:multiLevelType w:val="hybridMultilevel"/>
    <w:tmpl w:val="183C11BE"/>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5262D5C"/>
    <w:multiLevelType w:val="hybridMultilevel"/>
    <w:tmpl w:val="AAB8FAE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275383F"/>
    <w:multiLevelType w:val="hybridMultilevel"/>
    <w:tmpl w:val="AEBE5EB0"/>
    <w:lvl w:ilvl="0" w:tplc="EF60E160">
      <w:numFmt w:val="bullet"/>
      <w:lvlText w:val="▪"/>
      <w:lvlJc w:val="left"/>
      <w:pPr>
        <w:ind w:left="720" w:hanging="360"/>
      </w:pPr>
      <w:rPr>
        <w:rFonts w:ascii="Calibri" w:hAnsi="Calibri" w:cstheme="minorBidi" w:hint="default"/>
        <w:color w:val="632423" w:themeColor="accent2"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4732FE2"/>
    <w:multiLevelType w:val="hybridMultilevel"/>
    <w:tmpl w:val="3B48A77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6BF52F5"/>
    <w:multiLevelType w:val="hybridMultilevel"/>
    <w:tmpl w:val="B128E55E"/>
    <w:lvl w:ilvl="0" w:tplc="71DEC8B0">
      <w:start w:val="1"/>
      <w:numFmt w:val="bullet"/>
      <w:lvlText w:val=""/>
      <w:lvlJc w:val="left"/>
      <w:pPr>
        <w:ind w:left="720" w:hanging="360"/>
      </w:pPr>
      <w:rPr>
        <w:rFonts w:ascii="Wingdings" w:hAnsi="Wingdings" w:hint="default"/>
        <w:color w:val="632423" w:themeColor="accent2"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8B2264C"/>
    <w:multiLevelType w:val="hybridMultilevel"/>
    <w:tmpl w:val="6DA48D5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A5C7CD7"/>
    <w:multiLevelType w:val="hybridMultilevel"/>
    <w:tmpl w:val="328C7B1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BBF2FF8"/>
    <w:multiLevelType w:val="hybridMultilevel"/>
    <w:tmpl w:val="3132CE9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sz w:val="28"/>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27"/>
  </w:num>
  <w:num w:numId="4">
    <w:abstractNumId w:val="24"/>
  </w:num>
  <w:num w:numId="5">
    <w:abstractNumId w:val="38"/>
  </w:num>
  <w:num w:numId="6">
    <w:abstractNumId w:val="31"/>
  </w:num>
  <w:num w:numId="7">
    <w:abstractNumId w:val="35"/>
  </w:num>
  <w:num w:numId="8">
    <w:abstractNumId w:val="30"/>
  </w:num>
  <w:num w:numId="9">
    <w:abstractNumId w:val="39"/>
  </w:num>
  <w:num w:numId="10">
    <w:abstractNumId w:val="10"/>
  </w:num>
  <w:num w:numId="11">
    <w:abstractNumId w:val="18"/>
  </w:num>
  <w:num w:numId="12">
    <w:abstractNumId w:val="40"/>
  </w:num>
  <w:num w:numId="13">
    <w:abstractNumId w:val="33"/>
  </w:num>
  <w:num w:numId="14">
    <w:abstractNumId w:val="20"/>
  </w:num>
  <w:num w:numId="15">
    <w:abstractNumId w:val="1"/>
  </w:num>
  <w:num w:numId="16">
    <w:abstractNumId w:val="14"/>
  </w:num>
  <w:num w:numId="17">
    <w:abstractNumId w:val="32"/>
  </w:num>
  <w:num w:numId="18">
    <w:abstractNumId w:val="15"/>
  </w:num>
  <w:num w:numId="19">
    <w:abstractNumId w:val="22"/>
  </w:num>
  <w:num w:numId="20">
    <w:abstractNumId w:val="23"/>
  </w:num>
  <w:num w:numId="21">
    <w:abstractNumId w:val="12"/>
  </w:num>
  <w:num w:numId="22">
    <w:abstractNumId w:val="8"/>
  </w:num>
  <w:num w:numId="23">
    <w:abstractNumId w:val="16"/>
  </w:num>
  <w:num w:numId="24">
    <w:abstractNumId w:val="2"/>
  </w:num>
  <w:num w:numId="25">
    <w:abstractNumId w:val="3"/>
  </w:num>
  <w:num w:numId="26">
    <w:abstractNumId w:val="37"/>
  </w:num>
  <w:num w:numId="27">
    <w:abstractNumId w:val="44"/>
  </w:num>
  <w:num w:numId="28">
    <w:abstractNumId w:val="4"/>
  </w:num>
  <w:num w:numId="29">
    <w:abstractNumId w:val="26"/>
  </w:num>
  <w:num w:numId="30">
    <w:abstractNumId w:val="25"/>
  </w:num>
  <w:num w:numId="31">
    <w:abstractNumId w:val="29"/>
  </w:num>
  <w:num w:numId="32">
    <w:abstractNumId w:val="21"/>
  </w:num>
  <w:num w:numId="33">
    <w:abstractNumId w:val="36"/>
  </w:num>
  <w:num w:numId="34">
    <w:abstractNumId w:val="9"/>
  </w:num>
  <w:num w:numId="35">
    <w:abstractNumId w:val="34"/>
  </w:num>
  <w:num w:numId="36">
    <w:abstractNumId w:val="5"/>
  </w:num>
  <w:num w:numId="37">
    <w:abstractNumId w:val="7"/>
  </w:num>
  <w:num w:numId="38">
    <w:abstractNumId w:val="6"/>
  </w:num>
  <w:num w:numId="39">
    <w:abstractNumId w:val="11"/>
  </w:num>
  <w:num w:numId="40">
    <w:abstractNumId w:val="19"/>
  </w:num>
  <w:num w:numId="41">
    <w:abstractNumId w:val="43"/>
  </w:num>
  <w:num w:numId="42">
    <w:abstractNumId w:val="42"/>
  </w:num>
  <w:num w:numId="43">
    <w:abstractNumId w:val="41"/>
  </w:num>
  <w:num w:numId="44">
    <w:abstractNumId w:val="17"/>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242B"/>
    <w:rsid w:val="000056E5"/>
    <w:rsid w:val="00006081"/>
    <w:rsid w:val="00020433"/>
    <w:rsid w:val="000530AF"/>
    <w:rsid w:val="0006207F"/>
    <w:rsid w:val="00070398"/>
    <w:rsid w:val="000730CC"/>
    <w:rsid w:val="000730F4"/>
    <w:rsid w:val="00083BE6"/>
    <w:rsid w:val="000B7261"/>
    <w:rsid w:val="000C0248"/>
    <w:rsid w:val="000C2D8C"/>
    <w:rsid w:val="000E2110"/>
    <w:rsid w:val="000E3FF7"/>
    <w:rsid w:val="000E4026"/>
    <w:rsid w:val="000E407D"/>
    <w:rsid w:val="000E53CE"/>
    <w:rsid w:val="000E6924"/>
    <w:rsid w:val="00102D2D"/>
    <w:rsid w:val="00106D5F"/>
    <w:rsid w:val="0012349F"/>
    <w:rsid w:val="0013150E"/>
    <w:rsid w:val="00131C64"/>
    <w:rsid w:val="001332C7"/>
    <w:rsid w:val="00142198"/>
    <w:rsid w:val="00145993"/>
    <w:rsid w:val="001513C6"/>
    <w:rsid w:val="00162101"/>
    <w:rsid w:val="00172FCA"/>
    <w:rsid w:val="00191DCD"/>
    <w:rsid w:val="0019417C"/>
    <w:rsid w:val="001A4231"/>
    <w:rsid w:val="001C0E16"/>
    <w:rsid w:val="001F6234"/>
    <w:rsid w:val="00201AB6"/>
    <w:rsid w:val="00207EDB"/>
    <w:rsid w:val="0021064E"/>
    <w:rsid w:val="0021296F"/>
    <w:rsid w:val="00233CA1"/>
    <w:rsid w:val="002540C8"/>
    <w:rsid w:val="0026783D"/>
    <w:rsid w:val="00275CF6"/>
    <w:rsid w:val="00280B0B"/>
    <w:rsid w:val="00285662"/>
    <w:rsid w:val="00287E3B"/>
    <w:rsid w:val="002B52BB"/>
    <w:rsid w:val="002C04CC"/>
    <w:rsid w:val="002C2CB6"/>
    <w:rsid w:val="002D125C"/>
    <w:rsid w:val="002D3C7F"/>
    <w:rsid w:val="002E4BD2"/>
    <w:rsid w:val="003238C4"/>
    <w:rsid w:val="00324165"/>
    <w:rsid w:val="00340C6C"/>
    <w:rsid w:val="003436B5"/>
    <w:rsid w:val="00346CF8"/>
    <w:rsid w:val="00356AC5"/>
    <w:rsid w:val="00360D36"/>
    <w:rsid w:val="00371179"/>
    <w:rsid w:val="00371838"/>
    <w:rsid w:val="00377A9C"/>
    <w:rsid w:val="00385F85"/>
    <w:rsid w:val="003A66DF"/>
    <w:rsid w:val="003B63FB"/>
    <w:rsid w:val="003B66CE"/>
    <w:rsid w:val="003C5D1F"/>
    <w:rsid w:val="003E601A"/>
    <w:rsid w:val="00401180"/>
    <w:rsid w:val="0040721B"/>
    <w:rsid w:val="00413368"/>
    <w:rsid w:val="00417E20"/>
    <w:rsid w:val="00427BBB"/>
    <w:rsid w:val="0044350B"/>
    <w:rsid w:val="00462BDD"/>
    <w:rsid w:val="00470C97"/>
    <w:rsid w:val="004774FB"/>
    <w:rsid w:val="00480D66"/>
    <w:rsid w:val="00486395"/>
    <w:rsid w:val="004A0A1B"/>
    <w:rsid w:val="004A2788"/>
    <w:rsid w:val="004A4696"/>
    <w:rsid w:val="004B4001"/>
    <w:rsid w:val="004B420C"/>
    <w:rsid w:val="004D46EF"/>
    <w:rsid w:val="004E3A77"/>
    <w:rsid w:val="004E44C5"/>
    <w:rsid w:val="004F7F2A"/>
    <w:rsid w:val="005036F4"/>
    <w:rsid w:val="00506A7C"/>
    <w:rsid w:val="00530085"/>
    <w:rsid w:val="00530384"/>
    <w:rsid w:val="0054065F"/>
    <w:rsid w:val="00541057"/>
    <w:rsid w:val="00547AEA"/>
    <w:rsid w:val="00557ACC"/>
    <w:rsid w:val="00564E71"/>
    <w:rsid w:val="0057143B"/>
    <w:rsid w:val="005749C8"/>
    <w:rsid w:val="00581525"/>
    <w:rsid w:val="00584D78"/>
    <w:rsid w:val="00591781"/>
    <w:rsid w:val="00596CDD"/>
    <w:rsid w:val="005B42BE"/>
    <w:rsid w:val="005D3595"/>
    <w:rsid w:val="005E215C"/>
    <w:rsid w:val="005E61F9"/>
    <w:rsid w:val="005F7434"/>
    <w:rsid w:val="00601ED7"/>
    <w:rsid w:val="00615FA3"/>
    <w:rsid w:val="00643DB0"/>
    <w:rsid w:val="00651CB6"/>
    <w:rsid w:val="0065387C"/>
    <w:rsid w:val="006A117A"/>
    <w:rsid w:val="006B54C2"/>
    <w:rsid w:val="006C0CA2"/>
    <w:rsid w:val="006C336C"/>
    <w:rsid w:val="006C5EC9"/>
    <w:rsid w:val="006E505C"/>
    <w:rsid w:val="00707B3F"/>
    <w:rsid w:val="007150C3"/>
    <w:rsid w:val="00715CBE"/>
    <w:rsid w:val="007252E9"/>
    <w:rsid w:val="007259FA"/>
    <w:rsid w:val="00731568"/>
    <w:rsid w:val="0073526F"/>
    <w:rsid w:val="00742234"/>
    <w:rsid w:val="00746808"/>
    <w:rsid w:val="00753DCB"/>
    <w:rsid w:val="00756916"/>
    <w:rsid w:val="00767744"/>
    <w:rsid w:val="0077686C"/>
    <w:rsid w:val="007803E1"/>
    <w:rsid w:val="0078519D"/>
    <w:rsid w:val="0078699A"/>
    <w:rsid w:val="007874CD"/>
    <w:rsid w:val="00796DB4"/>
    <w:rsid w:val="007A4D82"/>
    <w:rsid w:val="007A5C45"/>
    <w:rsid w:val="007B58DB"/>
    <w:rsid w:val="007D1963"/>
    <w:rsid w:val="007D372C"/>
    <w:rsid w:val="007E3C16"/>
    <w:rsid w:val="007F54D8"/>
    <w:rsid w:val="0080330A"/>
    <w:rsid w:val="008215AA"/>
    <w:rsid w:val="00825ECB"/>
    <w:rsid w:val="008357CD"/>
    <w:rsid w:val="0083685D"/>
    <w:rsid w:val="008374D4"/>
    <w:rsid w:val="008732C6"/>
    <w:rsid w:val="008813ED"/>
    <w:rsid w:val="008837F9"/>
    <w:rsid w:val="0088427D"/>
    <w:rsid w:val="00890700"/>
    <w:rsid w:val="00897D1F"/>
    <w:rsid w:val="008D13AF"/>
    <w:rsid w:val="009135FA"/>
    <w:rsid w:val="00920665"/>
    <w:rsid w:val="00923154"/>
    <w:rsid w:val="009265B2"/>
    <w:rsid w:val="00941DE2"/>
    <w:rsid w:val="00947E3D"/>
    <w:rsid w:val="00961674"/>
    <w:rsid w:val="00962D14"/>
    <w:rsid w:val="00964AD9"/>
    <w:rsid w:val="0096658E"/>
    <w:rsid w:val="009907F3"/>
    <w:rsid w:val="00990A5D"/>
    <w:rsid w:val="009912A2"/>
    <w:rsid w:val="009B0AA8"/>
    <w:rsid w:val="009B4615"/>
    <w:rsid w:val="009E49E8"/>
    <w:rsid w:val="00A013DE"/>
    <w:rsid w:val="00A4601C"/>
    <w:rsid w:val="00A474FC"/>
    <w:rsid w:val="00A47F88"/>
    <w:rsid w:val="00A53AE6"/>
    <w:rsid w:val="00A63138"/>
    <w:rsid w:val="00A7562C"/>
    <w:rsid w:val="00A75D03"/>
    <w:rsid w:val="00A83A85"/>
    <w:rsid w:val="00A84269"/>
    <w:rsid w:val="00A85652"/>
    <w:rsid w:val="00A87297"/>
    <w:rsid w:val="00AA23C8"/>
    <w:rsid w:val="00AA3EFC"/>
    <w:rsid w:val="00AB2844"/>
    <w:rsid w:val="00AB2CB9"/>
    <w:rsid w:val="00AC7EFA"/>
    <w:rsid w:val="00AD0BA3"/>
    <w:rsid w:val="00AD1CCC"/>
    <w:rsid w:val="00AD7B37"/>
    <w:rsid w:val="00B0090F"/>
    <w:rsid w:val="00B0355D"/>
    <w:rsid w:val="00B122F2"/>
    <w:rsid w:val="00B17915"/>
    <w:rsid w:val="00B24A5F"/>
    <w:rsid w:val="00B26952"/>
    <w:rsid w:val="00B34960"/>
    <w:rsid w:val="00B36284"/>
    <w:rsid w:val="00B41F7C"/>
    <w:rsid w:val="00B43A6D"/>
    <w:rsid w:val="00B44205"/>
    <w:rsid w:val="00B55DD4"/>
    <w:rsid w:val="00B663E5"/>
    <w:rsid w:val="00B716BB"/>
    <w:rsid w:val="00B74900"/>
    <w:rsid w:val="00BA1BD8"/>
    <w:rsid w:val="00BA1C9D"/>
    <w:rsid w:val="00BB78B8"/>
    <w:rsid w:val="00BC09AD"/>
    <w:rsid w:val="00BD2837"/>
    <w:rsid w:val="00BD7198"/>
    <w:rsid w:val="00BD7627"/>
    <w:rsid w:val="00BE6AE9"/>
    <w:rsid w:val="00C11D46"/>
    <w:rsid w:val="00C136A8"/>
    <w:rsid w:val="00C24197"/>
    <w:rsid w:val="00C34F99"/>
    <w:rsid w:val="00C47D3C"/>
    <w:rsid w:val="00C65849"/>
    <w:rsid w:val="00C75B13"/>
    <w:rsid w:val="00C857D3"/>
    <w:rsid w:val="00C977B6"/>
    <w:rsid w:val="00CB05F6"/>
    <w:rsid w:val="00CB6419"/>
    <w:rsid w:val="00CF549E"/>
    <w:rsid w:val="00CF78B1"/>
    <w:rsid w:val="00CF7DD4"/>
    <w:rsid w:val="00D05C51"/>
    <w:rsid w:val="00D205F7"/>
    <w:rsid w:val="00D22779"/>
    <w:rsid w:val="00D31D91"/>
    <w:rsid w:val="00D326A7"/>
    <w:rsid w:val="00D42492"/>
    <w:rsid w:val="00D45098"/>
    <w:rsid w:val="00D4618F"/>
    <w:rsid w:val="00D80C09"/>
    <w:rsid w:val="00D81492"/>
    <w:rsid w:val="00D917A8"/>
    <w:rsid w:val="00D93A8B"/>
    <w:rsid w:val="00DA3F10"/>
    <w:rsid w:val="00DA498D"/>
    <w:rsid w:val="00DA4A82"/>
    <w:rsid w:val="00DB0489"/>
    <w:rsid w:val="00DB3E5C"/>
    <w:rsid w:val="00DD3284"/>
    <w:rsid w:val="00DD76C4"/>
    <w:rsid w:val="00DE63E4"/>
    <w:rsid w:val="00E0166E"/>
    <w:rsid w:val="00E02E5F"/>
    <w:rsid w:val="00E03707"/>
    <w:rsid w:val="00E154DD"/>
    <w:rsid w:val="00E4179C"/>
    <w:rsid w:val="00E419A9"/>
    <w:rsid w:val="00E97D1B"/>
    <w:rsid w:val="00EA618C"/>
    <w:rsid w:val="00ED33D7"/>
    <w:rsid w:val="00ED6CEE"/>
    <w:rsid w:val="00EE695A"/>
    <w:rsid w:val="00EF35FB"/>
    <w:rsid w:val="00EF5B05"/>
    <w:rsid w:val="00F00F46"/>
    <w:rsid w:val="00F06AC9"/>
    <w:rsid w:val="00F23E3C"/>
    <w:rsid w:val="00F406EE"/>
    <w:rsid w:val="00F40ACC"/>
    <w:rsid w:val="00F43922"/>
    <w:rsid w:val="00F43E83"/>
    <w:rsid w:val="00F44CA5"/>
    <w:rsid w:val="00F51366"/>
    <w:rsid w:val="00F6412E"/>
    <w:rsid w:val="00F65B92"/>
    <w:rsid w:val="00F73D61"/>
    <w:rsid w:val="00F75E70"/>
    <w:rsid w:val="00F82635"/>
    <w:rsid w:val="00F94890"/>
    <w:rsid w:val="00F9546E"/>
    <w:rsid w:val="00FB3662"/>
    <w:rsid w:val="00FB3A90"/>
    <w:rsid w:val="00FC33AB"/>
    <w:rsid w:val="00FD02A7"/>
    <w:rsid w:val="00FF3299"/>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98D"/>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C34F99"/>
    <w:pPr>
      <w:tabs>
        <w:tab w:val="left" w:pos="440"/>
        <w:tab w:val="right" w:leader="dot" w:pos="6237"/>
      </w:tabs>
      <w:spacing w:after="100"/>
    </w:pPr>
    <w:rPr>
      <w:rFonts w:ascii="Tw Cen MT" w:hAnsi="Tw Cen MT"/>
      <w:b/>
      <w:noProof/>
    </w:rPr>
  </w:style>
  <w:style w:type="paragraph" w:styleId="TM2">
    <w:name w:val="toc 2"/>
    <w:basedOn w:val="Normal"/>
    <w:next w:val="Normal"/>
    <w:autoRedefine/>
    <w:uiPriority w:val="39"/>
    <w:unhideWhenUsed/>
    <w:qFormat/>
    <w:rsid w:val="00C34F99"/>
    <w:pPr>
      <w:tabs>
        <w:tab w:val="left" w:pos="880"/>
        <w:tab w:val="right" w:leader="dot" w:pos="6237"/>
      </w:tabs>
      <w:spacing w:after="100"/>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 w:type="paragraph" w:styleId="Lgende">
    <w:name w:val="caption"/>
    <w:basedOn w:val="Normal"/>
    <w:next w:val="Normal"/>
    <w:uiPriority w:val="35"/>
    <w:unhideWhenUsed/>
    <w:qFormat/>
    <w:rsid w:val="0065387C"/>
    <w:pPr>
      <w:spacing w:after="200" w:line="240" w:lineRule="auto"/>
      <w:jc w:val="left"/>
    </w:pPr>
    <w:rPr>
      <w:b/>
      <w:bCs/>
      <w:color w:val="4F81BD" w:themeColor="accent1"/>
      <w:sz w:val="18"/>
      <w:szCs w:val="18"/>
    </w:rPr>
  </w:style>
  <w:style w:type="table" w:styleId="Listeclaire-Accent5">
    <w:name w:val="Light List Accent 5"/>
    <w:basedOn w:val="TableauNormal"/>
    <w:uiPriority w:val="61"/>
    <w:rsid w:val="006B54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ansinterligne">
    <w:name w:val="No Spacing"/>
    <w:uiPriority w:val="1"/>
    <w:qFormat/>
    <w:rsid w:val="00C11D46"/>
    <w:pPr>
      <w:spacing w:after="0" w:line="240" w:lineRule="auto"/>
      <w:jc w:val="both"/>
    </w:pPr>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98D"/>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C34F99"/>
    <w:pPr>
      <w:tabs>
        <w:tab w:val="left" w:pos="440"/>
        <w:tab w:val="right" w:leader="dot" w:pos="6237"/>
      </w:tabs>
      <w:spacing w:after="100"/>
    </w:pPr>
    <w:rPr>
      <w:rFonts w:ascii="Tw Cen MT" w:hAnsi="Tw Cen MT"/>
      <w:b/>
      <w:noProof/>
    </w:rPr>
  </w:style>
  <w:style w:type="paragraph" w:styleId="TM2">
    <w:name w:val="toc 2"/>
    <w:basedOn w:val="Normal"/>
    <w:next w:val="Normal"/>
    <w:autoRedefine/>
    <w:uiPriority w:val="39"/>
    <w:unhideWhenUsed/>
    <w:qFormat/>
    <w:rsid w:val="00C34F99"/>
    <w:pPr>
      <w:tabs>
        <w:tab w:val="left" w:pos="880"/>
        <w:tab w:val="right" w:leader="dot" w:pos="6237"/>
      </w:tabs>
      <w:spacing w:after="100"/>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 w:type="paragraph" w:styleId="Lgende">
    <w:name w:val="caption"/>
    <w:basedOn w:val="Normal"/>
    <w:next w:val="Normal"/>
    <w:uiPriority w:val="35"/>
    <w:unhideWhenUsed/>
    <w:qFormat/>
    <w:rsid w:val="0065387C"/>
    <w:pPr>
      <w:spacing w:after="200" w:line="240" w:lineRule="auto"/>
      <w:jc w:val="left"/>
    </w:pPr>
    <w:rPr>
      <w:b/>
      <w:bCs/>
      <w:color w:val="4F81BD" w:themeColor="accent1"/>
      <w:sz w:val="18"/>
      <w:szCs w:val="18"/>
    </w:rPr>
  </w:style>
  <w:style w:type="table" w:styleId="Listeclaire-Accent5">
    <w:name w:val="Light List Accent 5"/>
    <w:basedOn w:val="TableauNormal"/>
    <w:uiPriority w:val="61"/>
    <w:rsid w:val="006B54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ansinterligne">
    <w:name w:val="No Spacing"/>
    <w:uiPriority w:val="1"/>
    <w:qFormat/>
    <w:rsid w:val="00C11D46"/>
    <w:pPr>
      <w:spacing w:after="0" w:line="240" w:lineRule="auto"/>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EC1F6-D94E-4E6C-ACEC-5C2F85A6B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Pages>
  <Words>1199</Words>
  <Characters>6600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Initiation à l'informatique au collège</vt:lpstr>
    </vt:vector>
  </TitlesOfParts>
  <Company/>
  <LinksUpToDate>false</LinksUpToDate>
  <CharactersWithSpaces>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 à l'informatique au collège</dc:title>
  <dc:creator>Xavier Pessoles</dc:creator>
  <cp:lastModifiedBy>Xavier Pessoles</cp:lastModifiedBy>
  <cp:revision>185</cp:revision>
  <dcterms:created xsi:type="dcterms:W3CDTF">2015-08-25T13:12:00Z</dcterms:created>
  <dcterms:modified xsi:type="dcterms:W3CDTF">2016-02-12T22:11:00Z</dcterms:modified>
</cp:coreProperties>
</file>