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C195" w14:textId="77777777" w:rsidR="002B55A2" w:rsidRDefault="002B55A2"/>
    <w:p w14:paraId="774D848F" w14:textId="1503CB35" w:rsidR="002B55A2" w:rsidRPr="00666AF3" w:rsidRDefault="00666AF3" w:rsidP="00666AF3">
      <w:pPr>
        <w:jc w:val="center"/>
        <w:rPr>
          <w:b/>
          <w:bCs/>
          <w:sz w:val="32"/>
          <w:szCs w:val="32"/>
        </w:rPr>
      </w:pPr>
      <w:r w:rsidRPr="00666AF3">
        <w:rPr>
          <w:b/>
          <w:bCs/>
          <w:sz w:val="32"/>
          <w:szCs w:val="32"/>
        </w:rPr>
        <w:t>Gestion d’hôtel</w:t>
      </w:r>
    </w:p>
    <w:p w14:paraId="767575B0" w14:textId="77777777" w:rsidR="002B55A2" w:rsidRDefault="002B55A2"/>
    <w:p w14:paraId="7B788DFC" w14:textId="11602EC3" w:rsidR="009B229D" w:rsidRDefault="0042523C" w:rsidP="00666AF3">
      <w:pPr>
        <w:ind w:firstLine="708"/>
        <w:jc w:val="both"/>
      </w:pPr>
      <w:r>
        <w:t>Notre projet permet au client de l’hôtel de gérer ses réservations. L</w:t>
      </w:r>
      <w:r w:rsidR="00604458">
        <w:t>’algorithme lance directement</w:t>
      </w:r>
      <w:r w:rsidR="00EA650D">
        <w:t xml:space="preserve"> l</w:t>
      </w:r>
      <w:r>
        <w:t xml:space="preserve">a fonction principale lui permet d’accéder aux différentes fonctions qui lui permettent de faire, de modifier, d’annuler et de consulter sa/ses réservations. </w:t>
      </w:r>
      <w:r w:rsidR="00EA650D">
        <w:t>Il suffit de suivre les instructions.</w:t>
      </w:r>
    </w:p>
    <w:p w14:paraId="64396B93" w14:textId="4173F805" w:rsidR="00875498" w:rsidRDefault="00875498" w:rsidP="00666AF3">
      <w:pPr>
        <w:ind w:firstLine="708"/>
        <w:jc w:val="both"/>
      </w:pPr>
      <w:r>
        <w:t>Nous avons créé la base de donnée en s’inspirant et en simplifiant celle du</w:t>
      </w:r>
      <w:r w:rsidR="00696F91">
        <w:t xml:space="preserve"> DS.</w:t>
      </w:r>
    </w:p>
    <w:p w14:paraId="18FEA9B7" w14:textId="0D2E4333" w:rsidR="008C7C7E" w:rsidRDefault="001917EF" w:rsidP="00666AF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D4C482" wp14:editId="575D0B8D">
                <wp:simplePos x="0" y="0"/>
                <wp:positionH relativeFrom="column">
                  <wp:posOffset>884889</wp:posOffset>
                </wp:positionH>
                <wp:positionV relativeFrom="paragraph">
                  <wp:posOffset>708727</wp:posOffset>
                </wp:positionV>
                <wp:extent cx="3087409" cy="814709"/>
                <wp:effectExtent l="0" t="0" r="17780" b="2349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7409" cy="814709"/>
                          <a:chOff x="0" y="0"/>
                          <a:chExt cx="3087409" cy="814709"/>
                        </a:xfrm>
                      </wpg:grpSpPr>
                      <wps:wsp>
                        <wps:cNvPr id="5" name="Connecteur droit 5"/>
                        <wps:cNvCnPr/>
                        <wps:spPr>
                          <a:xfrm>
                            <a:off x="878305" y="0"/>
                            <a:ext cx="328864" cy="4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V="1">
                            <a:off x="0" y="401052"/>
                            <a:ext cx="0" cy="413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2751221" y="36095"/>
                            <a:ext cx="3361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E0275" id="Groupe 10" o:spid="_x0000_s1026" style="position:absolute;margin-left:69.7pt;margin-top:55.8pt;width:243.1pt;height:64.15pt;z-index:251672576" coordsize="30874,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">
                <v:line id="Connecteur droit 5" o:spid="_x0000_s1027" style="position:absolute;visibility:visible;mso-wrap-style:square" from="8783,0" to="12071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4472c4 [3204]" strokeweight="1.5pt">
                  <v:stroke joinstyle="miter"/>
                </v:line>
                <v:line id="Connecteur droit 6" o:spid="_x0000_s1028" style="position:absolute;flip:y;visibility:visible;mso-wrap-style:square" from="0,4010" to="0,8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" strokecolor="#4472c4 [3204]" strokeweight="1.5pt">
                  <v:stroke joinstyle="miter"/>
                </v:line>
                <v:line id="Connecteur droit 7" o:spid="_x0000_s1029" style="position:absolute;visibility:visible;mso-wrap-style:square" from="27512,360" to="30874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4472c4 [3204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9537AF" wp14:editId="4776B46B">
                <wp:simplePos x="0" y="0"/>
                <wp:positionH relativeFrom="column">
                  <wp:posOffset>-1724</wp:posOffset>
                </wp:positionH>
                <wp:positionV relativeFrom="paragraph">
                  <wp:posOffset>291919</wp:posOffset>
                </wp:positionV>
                <wp:extent cx="5748746" cy="2066380"/>
                <wp:effectExtent l="0" t="0" r="23495" b="1016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746" cy="2066380"/>
                          <a:chOff x="0" y="0"/>
                          <a:chExt cx="5748746" cy="206638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0943" y="5442"/>
                            <a:ext cx="1539240" cy="1204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F7941" w14:textId="088BFFE1" w:rsidR="008C7C7E" w:rsidRPr="00D52BB3" w:rsidRDefault="008C7C7E" w:rsidP="008C7C7E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D52BB3">
                                <w:rPr>
                                  <w:b/>
                                  <w:bCs/>
                                </w:rPr>
                                <w:t>CLIENTS</w:t>
                              </w:r>
                            </w:p>
                            <w:p w14:paraId="7DE420DE" w14:textId="38CA3058" w:rsidR="008C7C7E" w:rsidRPr="00D52BB3" w:rsidRDefault="008C7C7E" w:rsidP="008C7C7E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D52BB3">
                                <w:rPr>
                                  <w:u w:val="single"/>
                                </w:rPr>
                                <w:t>ID_CLIENT</w:t>
                              </w:r>
                            </w:p>
                            <w:p w14:paraId="3FAD7384" w14:textId="45933E92" w:rsidR="008C7C7E" w:rsidRDefault="008C7C7E" w:rsidP="008C7C7E">
                              <w:pPr>
                                <w:spacing w:after="0"/>
                              </w:pPr>
                              <w:r>
                                <w:t>NOM</w:t>
                              </w:r>
                            </w:p>
                            <w:p w14:paraId="3CD43364" w14:textId="74E4BD2E" w:rsidR="008C7C7E" w:rsidRDefault="008C7C7E" w:rsidP="008C7C7E">
                              <w:pPr>
                                <w:spacing w:after="0"/>
                              </w:pPr>
                              <w:r>
                                <w:t>PRENOM</w:t>
                              </w:r>
                            </w:p>
                            <w:p w14:paraId="063A969C" w14:textId="3063ABF4" w:rsidR="008C7C7E" w:rsidRDefault="008C7C7E" w:rsidP="008C7C7E">
                              <w:pPr>
                                <w:spacing w:after="0"/>
                              </w:pPr>
                              <w:r>
                                <w:t>CONTACT</w:t>
                              </w:r>
                            </w:p>
                            <w:p w14:paraId="7AC86D14" w14:textId="2C9BCCFE" w:rsidR="008C7C7E" w:rsidRDefault="008C7C7E" w:rsidP="008C7C7E">
                              <w:pPr>
                                <w:spacing w:after="0"/>
                              </w:pPr>
                              <w:r>
                                <w:t>DATE_NAISSANCE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75460" cy="815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B135D" w14:textId="0E903B41" w:rsidR="008C7C7E" w:rsidRPr="00D52BB3" w:rsidRDefault="008C7C7E" w:rsidP="008C7C7E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D52BB3">
                                <w:rPr>
                                  <w:b/>
                                  <w:bCs/>
                                </w:rPr>
                                <w:t>RESERVATION</w:t>
                              </w:r>
                              <w:r w:rsidR="006D22FF" w:rsidRPr="00D52BB3">
                                <w:rPr>
                                  <w:b/>
                                  <w:bCs/>
                                </w:rPr>
                                <w:t>S</w:t>
                              </w:r>
                            </w:p>
                            <w:p w14:paraId="154DA7D8" w14:textId="087167B2" w:rsidR="008C7C7E" w:rsidRPr="00D52BB3" w:rsidRDefault="008C7C7E" w:rsidP="008C7C7E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D52BB3">
                                <w:rPr>
                                  <w:u w:val="single"/>
                                </w:rPr>
                                <w:t>ID_CLIENT</w:t>
                              </w:r>
                            </w:p>
                            <w:p w14:paraId="01A3D688" w14:textId="1FC5B9A5" w:rsidR="008C7C7E" w:rsidRDefault="006D22FF" w:rsidP="008C7C7E">
                              <w:pPr>
                                <w:spacing w:after="0"/>
                              </w:pPr>
                              <w:r>
                                <w:t>DATE_RES</w:t>
                              </w:r>
                            </w:p>
                            <w:p w14:paraId="7F6FC28F" w14:textId="057E0A0F" w:rsidR="006D22FF" w:rsidRPr="00D52BB3" w:rsidRDefault="006D22FF" w:rsidP="008C7C7E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D52BB3">
                                <w:rPr>
                                  <w:u w:val="single"/>
                                </w:rPr>
                                <w:t>NUM_CH</w:t>
                              </w:r>
                              <w:r w:rsidR="00420F7B" w:rsidRPr="00D52BB3">
                                <w:rPr>
                                  <w:u w:val="single"/>
                                </w:rPr>
                                <w:t>AMBRE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0085"/>
                            <a:ext cx="1775460" cy="836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A6748" w14:textId="23DBDB81" w:rsidR="006D22FF" w:rsidRPr="00D52BB3" w:rsidRDefault="006D22FF" w:rsidP="006D22FF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D52BB3">
                                <w:rPr>
                                  <w:b/>
                                  <w:bCs/>
                                </w:rPr>
                                <w:t>CHAMBRES</w:t>
                              </w:r>
                            </w:p>
                            <w:p w14:paraId="4C7511D0" w14:textId="274F7842" w:rsidR="006D22FF" w:rsidRDefault="006D22FF" w:rsidP="006D22FF">
                              <w:pPr>
                                <w:spacing w:after="0"/>
                              </w:pPr>
                              <w:r>
                                <w:t>TYPE</w:t>
                              </w:r>
                            </w:p>
                            <w:p w14:paraId="2EC5397E" w14:textId="132118DD" w:rsidR="006D22FF" w:rsidRDefault="006D22FF" w:rsidP="006D22FF">
                              <w:pPr>
                                <w:spacing w:after="0"/>
                              </w:pPr>
                              <w:r>
                                <w:t>PRIX</w:t>
                              </w:r>
                            </w:p>
                            <w:p w14:paraId="77C37F45" w14:textId="1E4E3D93" w:rsidR="006D22FF" w:rsidRPr="00D52BB3" w:rsidRDefault="006D22FF" w:rsidP="006D22FF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D52BB3">
                                <w:rPr>
                                  <w:u w:val="single"/>
                                </w:rPr>
                                <w:t>NUM_CH</w:t>
                              </w:r>
                              <w:r w:rsidR="00613B85" w:rsidRPr="00D52BB3">
                                <w:rPr>
                                  <w:u w:val="single"/>
                                </w:rPr>
                                <w:t>AMBRE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3286" y="10885"/>
                            <a:ext cx="1775460" cy="836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A6629" w14:textId="055A8FD6" w:rsidR="00420F7B" w:rsidRPr="00D52BB3" w:rsidRDefault="00D52BB3" w:rsidP="00420F7B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D52BB3">
                                <w:rPr>
                                  <w:b/>
                                  <w:bCs/>
                                </w:rPr>
                                <w:t>PLANNING</w:t>
                              </w:r>
                            </w:p>
                            <w:p w14:paraId="7E4CB332" w14:textId="18B16FFA" w:rsidR="00D52BB3" w:rsidRPr="00D52BB3" w:rsidRDefault="00D52BB3" w:rsidP="00420F7B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D52BB3">
                                <w:rPr>
                                  <w:u w:val="single"/>
                                </w:rPr>
                                <w:t>ID_CLIENT</w:t>
                              </w:r>
                            </w:p>
                            <w:p w14:paraId="6A218011" w14:textId="10394CB5" w:rsidR="00D52BB3" w:rsidRDefault="00D52BB3" w:rsidP="00420F7B">
                              <w:pPr>
                                <w:spacing w:after="0"/>
                              </w:pPr>
                              <w:r>
                                <w:t>DATE_ARRIVEE</w:t>
                              </w:r>
                            </w:p>
                            <w:p w14:paraId="01407B86" w14:textId="42741549" w:rsidR="00D52BB3" w:rsidRDefault="00D52BB3" w:rsidP="00420F7B">
                              <w:pPr>
                                <w:spacing w:after="0"/>
                              </w:pPr>
                              <w:r>
                                <w:t>DATE_DEPART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3286" y="1257300"/>
                            <a:ext cx="1775460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90676" w14:textId="65C429B7" w:rsidR="00D52BB3" w:rsidRPr="00D52BB3" w:rsidRDefault="00D52BB3" w:rsidP="00D52BB3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D52BB3">
                                <w:rPr>
                                  <w:b/>
                                  <w:bCs/>
                                </w:rPr>
                                <w:t>CALENDRIER</w:t>
                              </w:r>
                            </w:p>
                            <w:p w14:paraId="31812E51" w14:textId="4F985167" w:rsidR="00D52BB3" w:rsidRDefault="00D52BB3" w:rsidP="00D52BB3">
                              <w:pPr>
                                <w:spacing w:after="0"/>
                              </w:pPr>
                              <w:r>
                                <w:t>JOUR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537AF" id="Groupe 9" o:spid="_x0000_s1026" style="position:absolute;left:0;text-align:left;margin-left:-.15pt;margin-top:23pt;width:452.65pt;height:162.7pt;z-index:251666432" coordsize="57487,2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1009;top:54;width:15392;height:1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25FF7941" w14:textId="088BFFE1" w:rsidR="008C7C7E" w:rsidRPr="00D52BB3" w:rsidRDefault="008C7C7E" w:rsidP="008C7C7E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D52BB3">
                          <w:rPr>
                            <w:b/>
                            <w:bCs/>
                          </w:rPr>
                          <w:t>CLIENTS</w:t>
                        </w:r>
                      </w:p>
                      <w:p w14:paraId="7DE420DE" w14:textId="38CA3058" w:rsidR="008C7C7E" w:rsidRPr="00D52BB3" w:rsidRDefault="008C7C7E" w:rsidP="008C7C7E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D52BB3">
                          <w:rPr>
                            <w:u w:val="single"/>
                          </w:rPr>
                          <w:t>ID_CLIENT</w:t>
                        </w:r>
                      </w:p>
                      <w:p w14:paraId="3FAD7384" w14:textId="45933E92" w:rsidR="008C7C7E" w:rsidRDefault="008C7C7E" w:rsidP="008C7C7E">
                        <w:pPr>
                          <w:spacing w:after="0"/>
                        </w:pPr>
                        <w:r>
                          <w:t>NOM</w:t>
                        </w:r>
                      </w:p>
                      <w:p w14:paraId="3CD43364" w14:textId="74E4BD2E" w:rsidR="008C7C7E" w:rsidRDefault="008C7C7E" w:rsidP="008C7C7E">
                        <w:pPr>
                          <w:spacing w:after="0"/>
                        </w:pPr>
                        <w:r>
                          <w:t>PRENOM</w:t>
                        </w:r>
                      </w:p>
                      <w:p w14:paraId="063A969C" w14:textId="3063ABF4" w:rsidR="008C7C7E" w:rsidRDefault="008C7C7E" w:rsidP="008C7C7E">
                        <w:pPr>
                          <w:spacing w:after="0"/>
                        </w:pPr>
                        <w:r>
                          <w:t>CONTACT</w:t>
                        </w:r>
                      </w:p>
                      <w:p w14:paraId="7AC86D14" w14:textId="2C9BCCFE" w:rsidR="008C7C7E" w:rsidRDefault="008C7C7E" w:rsidP="008C7C7E">
                        <w:pPr>
                          <w:spacing w:after="0"/>
                        </w:pPr>
                        <w:r>
                          <w:t>DATE_NAISSANCE</w:t>
                        </w:r>
                      </w:p>
                    </w:txbxContent>
                  </v:textbox>
                </v:shape>
                <v:shape id="Zone de texte 2" o:spid="_x0000_s1028" type="#_x0000_t202" style="position:absolute;width:17754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3C3B135D" w14:textId="0E903B41" w:rsidR="008C7C7E" w:rsidRPr="00D52BB3" w:rsidRDefault="008C7C7E" w:rsidP="008C7C7E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D52BB3">
                          <w:rPr>
                            <w:b/>
                            <w:bCs/>
                          </w:rPr>
                          <w:t>RESERVATION</w:t>
                        </w:r>
                        <w:r w:rsidR="006D22FF" w:rsidRPr="00D52BB3">
                          <w:rPr>
                            <w:b/>
                            <w:bCs/>
                          </w:rPr>
                          <w:t>S</w:t>
                        </w:r>
                      </w:p>
                      <w:p w14:paraId="154DA7D8" w14:textId="087167B2" w:rsidR="008C7C7E" w:rsidRPr="00D52BB3" w:rsidRDefault="008C7C7E" w:rsidP="008C7C7E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D52BB3">
                          <w:rPr>
                            <w:u w:val="single"/>
                          </w:rPr>
                          <w:t>ID_CLIENT</w:t>
                        </w:r>
                      </w:p>
                      <w:p w14:paraId="01A3D688" w14:textId="1FC5B9A5" w:rsidR="008C7C7E" w:rsidRDefault="006D22FF" w:rsidP="008C7C7E">
                        <w:pPr>
                          <w:spacing w:after="0"/>
                        </w:pPr>
                        <w:r>
                          <w:t>DATE_RES</w:t>
                        </w:r>
                      </w:p>
                      <w:p w14:paraId="7F6FC28F" w14:textId="057E0A0F" w:rsidR="006D22FF" w:rsidRPr="00D52BB3" w:rsidRDefault="006D22FF" w:rsidP="008C7C7E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D52BB3">
                          <w:rPr>
                            <w:u w:val="single"/>
                          </w:rPr>
                          <w:t>NUM_CH</w:t>
                        </w:r>
                        <w:r w:rsidR="00420F7B" w:rsidRPr="00D52BB3">
                          <w:rPr>
                            <w:u w:val="single"/>
                          </w:rPr>
                          <w:t>AMBRE</w:t>
                        </w:r>
                      </w:p>
                    </w:txbxContent>
                  </v:textbox>
                </v:shape>
                <v:shape id="Zone de texte 2" o:spid="_x0000_s1029" type="#_x0000_t202" style="position:absolute;top:12300;width:17754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14:paraId="727A6748" w14:textId="23DBDB81" w:rsidR="006D22FF" w:rsidRPr="00D52BB3" w:rsidRDefault="006D22FF" w:rsidP="006D22FF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D52BB3">
                          <w:rPr>
                            <w:b/>
                            <w:bCs/>
                          </w:rPr>
                          <w:t>CHAMBRES</w:t>
                        </w:r>
                      </w:p>
                      <w:p w14:paraId="4C7511D0" w14:textId="274F7842" w:rsidR="006D22FF" w:rsidRDefault="006D22FF" w:rsidP="006D22FF">
                        <w:pPr>
                          <w:spacing w:after="0"/>
                        </w:pPr>
                        <w:r>
                          <w:t>TYPE</w:t>
                        </w:r>
                      </w:p>
                      <w:p w14:paraId="2EC5397E" w14:textId="132118DD" w:rsidR="006D22FF" w:rsidRDefault="006D22FF" w:rsidP="006D22FF">
                        <w:pPr>
                          <w:spacing w:after="0"/>
                        </w:pPr>
                        <w:r>
                          <w:t>PRIX</w:t>
                        </w:r>
                      </w:p>
                      <w:p w14:paraId="77C37F45" w14:textId="1E4E3D93" w:rsidR="006D22FF" w:rsidRPr="00D52BB3" w:rsidRDefault="006D22FF" w:rsidP="006D22FF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D52BB3">
                          <w:rPr>
                            <w:u w:val="single"/>
                          </w:rPr>
                          <w:t>NUM_CH</w:t>
                        </w:r>
                        <w:r w:rsidR="00613B85" w:rsidRPr="00D52BB3">
                          <w:rPr>
                            <w:u w:val="single"/>
                          </w:rPr>
                          <w:t>AMBRE</w:t>
                        </w:r>
                      </w:p>
                    </w:txbxContent>
                  </v:textbox>
                </v:shape>
                <v:shape id="Zone de texte 2" o:spid="_x0000_s1030" type="#_x0000_t202" style="position:absolute;left:39732;top:108;width:17755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14:paraId="300A6629" w14:textId="055A8FD6" w:rsidR="00420F7B" w:rsidRPr="00D52BB3" w:rsidRDefault="00D52BB3" w:rsidP="00420F7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D52BB3">
                          <w:rPr>
                            <w:b/>
                            <w:bCs/>
                          </w:rPr>
                          <w:t>PLANNING</w:t>
                        </w:r>
                      </w:p>
                      <w:p w14:paraId="7E4CB332" w14:textId="18B16FFA" w:rsidR="00D52BB3" w:rsidRPr="00D52BB3" w:rsidRDefault="00D52BB3" w:rsidP="00420F7B">
                        <w:pPr>
                          <w:spacing w:after="0"/>
                          <w:rPr>
                            <w:u w:val="single"/>
                          </w:rPr>
                        </w:pPr>
                        <w:r w:rsidRPr="00D52BB3">
                          <w:rPr>
                            <w:u w:val="single"/>
                          </w:rPr>
                          <w:t>ID_CLIENT</w:t>
                        </w:r>
                      </w:p>
                      <w:p w14:paraId="6A218011" w14:textId="10394CB5" w:rsidR="00D52BB3" w:rsidRDefault="00D52BB3" w:rsidP="00420F7B">
                        <w:pPr>
                          <w:spacing w:after="0"/>
                        </w:pPr>
                        <w:r>
                          <w:t>DATE_ARRIVEE</w:t>
                        </w:r>
                      </w:p>
                      <w:p w14:paraId="01407B86" w14:textId="42741549" w:rsidR="00D52BB3" w:rsidRDefault="00D52BB3" w:rsidP="00420F7B">
                        <w:pPr>
                          <w:spacing w:after="0"/>
                        </w:pPr>
                        <w:r>
                          <w:t>DATE_DEPART</w:t>
                        </w:r>
                      </w:p>
                    </w:txbxContent>
                  </v:textbox>
                </v:shape>
                <v:shape id="Zone de texte 2" o:spid="_x0000_s1031" type="#_x0000_t202" style="position:absolute;left:39732;top:12573;width:17755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14:paraId="3DF90676" w14:textId="65C429B7" w:rsidR="00D52BB3" w:rsidRPr="00D52BB3" w:rsidRDefault="00D52BB3" w:rsidP="00D52BB3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D52BB3">
                          <w:rPr>
                            <w:b/>
                            <w:bCs/>
                          </w:rPr>
                          <w:t>CALENDRIER</w:t>
                        </w:r>
                      </w:p>
                      <w:p w14:paraId="31812E51" w14:textId="4F985167" w:rsidR="00D52BB3" w:rsidRDefault="00D52BB3" w:rsidP="00D52BB3">
                        <w:pPr>
                          <w:spacing w:after="0"/>
                        </w:pPr>
                        <w:r>
                          <w:t>JOUR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A27395F" w14:textId="648F34CA" w:rsidR="008C7C7E" w:rsidRDefault="008C7C7E" w:rsidP="00666AF3">
      <w:pPr>
        <w:jc w:val="both"/>
      </w:pPr>
    </w:p>
    <w:p w14:paraId="4607A17B" w14:textId="2284DB53" w:rsidR="008C7C7E" w:rsidRDefault="008C7C7E" w:rsidP="00666AF3">
      <w:pPr>
        <w:jc w:val="both"/>
      </w:pPr>
    </w:p>
    <w:p w14:paraId="59755B6A" w14:textId="3B56B482" w:rsidR="008C7C7E" w:rsidRDefault="008C7C7E" w:rsidP="00666AF3">
      <w:pPr>
        <w:jc w:val="both"/>
      </w:pPr>
    </w:p>
    <w:p w14:paraId="03497305" w14:textId="3B5AC97D" w:rsidR="008C7C7E" w:rsidRDefault="008C7C7E" w:rsidP="00666AF3">
      <w:pPr>
        <w:jc w:val="both"/>
      </w:pPr>
    </w:p>
    <w:p w14:paraId="5F2FC2AC" w14:textId="41D67BB6" w:rsidR="0051135C" w:rsidRDefault="004D62C6" w:rsidP="00666AF3">
      <w:pPr>
        <w:jc w:val="both"/>
      </w:pPr>
      <w:r>
        <w:t>Il y a encore certaines erreurs ou détails qui n’ont pas été pris en compte</w:t>
      </w:r>
      <w:r w:rsidR="0051135C">
        <w:t xml:space="preserve"> dans les fonctions</w:t>
      </w:r>
      <w:r w:rsidR="00BF3E58">
        <w:t>, elles sont listées ci-dessous :</w:t>
      </w:r>
    </w:p>
    <w:p w14:paraId="349C7004" w14:textId="4F041A0A" w:rsidR="00CA06CE" w:rsidRDefault="005A69B5" w:rsidP="00666AF3">
      <w:pPr>
        <w:pStyle w:val="Paragraphedeliste"/>
        <w:numPr>
          <w:ilvl w:val="0"/>
          <w:numId w:val="1"/>
        </w:numPr>
        <w:jc w:val="both"/>
      </w:pPr>
      <w:r>
        <w:t xml:space="preserve">Dans le cas où toutes les chambres sont occupées, </w:t>
      </w:r>
      <w:r w:rsidR="00F63EA8">
        <w:t>les fonctions afficheront une erreur</w:t>
      </w:r>
    </w:p>
    <w:p w14:paraId="312C087C" w14:textId="6617594A" w:rsidR="00F63EA8" w:rsidRDefault="00516784" w:rsidP="00666AF3">
      <w:pPr>
        <w:pStyle w:val="Paragraphedeliste"/>
        <w:numPr>
          <w:ilvl w:val="0"/>
          <w:numId w:val="1"/>
        </w:numPr>
        <w:jc w:val="both"/>
      </w:pPr>
      <w:r>
        <w:t>Lorsqu’on rentre les chambres, il faut les écrire</w:t>
      </w:r>
      <w:r w:rsidR="00C11E47">
        <w:t xml:space="preserve"> </w:t>
      </w:r>
      <w:r w:rsidR="00EB4DC3">
        <w:t>sous cette forme</w:t>
      </w:r>
      <w:bookmarkStart w:id="0" w:name="_GoBack"/>
      <w:bookmarkEnd w:id="0"/>
      <w:r w:rsidR="00C11E47">
        <w:t xml:space="preserve">: </w:t>
      </w:r>
      <w:r w:rsidR="00CD2DCA">
        <w:t>Simple</w:t>
      </w:r>
    </w:p>
    <w:p w14:paraId="176B57E1" w14:textId="0F9C9AE7" w:rsidR="00DC26A7" w:rsidRDefault="00DC26A7" w:rsidP="00666AF3">
      <w:pPr>
        <w:pStyle w:val="Paragraphedeliste"/>
        <w:numPr>
          <w:ilvl w:val="0"/>
          <w:numId w:val="1"/>
        </w:numPr>
        <w:jc w:val="both"/>
      </w:pPr>
      <w:r>
        <w:t>Lorsqu’on réserve 2 chambres d’une même catégorie, le même numéro de chambre est attribué.</w:t>
      </w:r>
    </w:p>
    <w:sectPr w:rsidR="00DC26A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7C43E" w14:textId="77777777" w:rsidR="00666AF3" w:rsidRDefault="00666AF3" w:rsidP="00666AF3">
      <w:pPr>
        <w:spacing w:after="0" w:line="240" w:lineRule="auto"/>
      </w:pPr>
      <w:r>
        <w:separator/>
      </w:r>
    </w:p>
  </w:endnote>
  <w:endnote w:type="continuationSeparator" w:id="0">
    <w:p w14:paraId="48778F91" w14:textId="77777777" w:rsidR="00666AF3" w:rsidRDefault="00666AF3" w:rsidP="0066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5CEA2" w14:textId="77777777" w:rsidR="00666AF3" w:rsidRDefault="00666AF3" w:rsidP="00666AF3">
      <w:pPr>
        <w:spacing w:after="0" w:line="240" w:lineRule="auto"/>
      </w:pPr>
      <w:r>
        <w:separator/>
      </w:r>
    </w:p>
  </w:footnote>
  <w:footnote w:type="continuationSeparator" w:id="0">
    <w:p w14:paraId="627A323A" w14:textId="77777777" w:rsidR="00666AF3" w:rsidRDefault="00666AF3" w:rsidP="0066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31CCB" w14:textId="5B872438" w:rsidR="00666AF3" w:rsidRDefault="00666AF3">
    <w:pPr>
      <w:pStyle w:val="En-tte"/>
    </w:pPr>
    <w:r>
      <w:t>KALMAR Gaëlle</w:t>
    </w:r>
  </w:p>
  <w:p w14:paraId="6A8567FC" w14:textId="27AA997E" w:rsidR="00666AF3" w:rsidRDefault="00666AF3">
    <w:pPr>
      <w:pStyle w:val="En-tte"/>
    </w:pPr>
    <w:r>
      <w:t>RANDRIANARISOA Niantsa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01801"/>
    <w:multiLevelType w:val="hybridMultilevel"/>
    <w:tmpl w:val="193C5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3C"/>
    <w:rsid w:val="000E58E7"/>
    <w:rsid w:val="001917EF"/>
    <w:rsid w:val="002B55A2"/>
    <w:rsid w:val="00301572"/>
    <w:rsid w:val="00420F7B"/>
    <w:rsid w:val="0042523C"/>
    <w:rsid w:val="004D62C6"/>
    <w:rsid w:val="0051135C"/>
    <w:rsid w:val="00516784"/>
    <w:rsid w:val="005A69B5"/>
    <w:rsid w:val="00604458"/>
    <w:rsid w:val="00613B85"/>
    <w:rsid w:val="00666AF3"/>
    <w:rsid w:val="00696F91"/>
    <w:rsid w:val="006D22FF"/>
    <w:rsid w:val="007B3E6C"/>
    <w:rsid w:val="00875498"/>
    <w:rsid w:val="008C7C7E"/>
    <w:rsid w:val="009B229D"/>
    <w:rsid w:val="00B71951"/>
    <w:rsid w:val="00BF3E58"/>
    <w:rsid w:val="00C11E47"/>
    <w:rsid w:val="00CA06CE"/>
    <w:rsid w:val="00CD2DCA"/>
    <w:rsid w:val="00D52BB3"/>
    <w:rsid w:val="00DC26A7"/>
    <w:rsid w:val="00EA650D"/>
    <w:rsid w:val="00EB4DC3"/>
    <w:rsid w:val="00F6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6170"/>
  <w15:chartTrackingRefBased/>
  <w15:docId w15:val="{434D6BF9-8A61-4839-8897-1785750A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3E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6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AF3"/>
  </w:style>
  <w:style w:type="paragraph" w:styleId="Pieddepage">
    <w:name w:val="footer"/>
    <w:basedOn w:val="Normal"/>
    <w:link w:val="PieddepageCar"/>
    <w:uiPriority w:val="99"/>
    <w:unhideWhenUsed/>
    <w:rsid w:val="00666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Niantsa RANDRIANARISOA</dc:creator>
  <cp:keywords/>
  <dc:description/>
  <cp:lastModifiedBy>Niantsa RANDRIANARISOA</cp:lastModifiedBy>
  <cp:revision>28</cp:revision>
  <dcterms:created xsi:type="dcterms:W3CDTF">2020-06-22T12:25:00Z</dcterms:created>
  <dcterms:modified xsi:type="dcterms:W3CDTF">2020-06-23T16:38:00Z</dcterms:modified>
</cp:coreProperties>
</file>