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12E" w:rsidRDefault="00F90D9F" w:rsidP="00F6412E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5246D35B" wp14:editId="02272B65">
            <wp:simplePos x="0" y="0"/>
            <wp:positionH relativeFrom="column">
              <wp:posOffset>5434102</wp:posOffset>
            </wp:positionH>
            <wp:positionV relativeFrom="paragraph">
              <wp:posOffset>-350013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D3E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49CE9" wp14:editId="3524726F">
                <wp:simplePos x="0" y="0"/>
                <wp:positionH relativeFrom="column">
                  <wp:posOffset>-245637</wp:posOffset>
                </wp:positionH>
                <wp:positionV relativeFrom="paragraph">
                  <wp:posOffset>465155</wp:posOffset>
                </wp:positionV>
                <wp:extent cx="5124689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68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D3E" w:rsidRDefault="00A47D3E" w:rsidP="00A47D3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08 – Analyse de la chaine  d’information des systèmes</w:t>
                            </w:r>
                          </w:p>
                          <w:p w:rsidR="00C95468" w:rsidRPr="00767744" w:rsidRDefault="00A47D3E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1 : Systèmes combinatoires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49CE9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-19.35pt;margin-top:36.65pt;width:403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" filled="f" stroked="f" strokeweight=".5pt">
                <v:textbox inset="0,0,0,0">
                  <w:txbxContent>
                    <w:p w:rsidR="00A47D3E" w:rsidRDefault="00A47D3E" w:rsidP="00A47D3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08 – Analyse de la chaine  d’information des systèmes</w:t>
                      </w:r>
                    </w:p>
                    <w:p w:rsidR="00C95468" w:rsidRPr="00767744" w:rsidRDefault="00A47D3E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1 : Systèmes combinatoires</w:t>
                      </w:r>
                    </w:p>
                  </w:txbxContent>
                </v:textbox>
              </v:shap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A7A8A2" wp14:editId="5AFD0F10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A8A2" id="Zone de texte 19" o:spid="_x0000_s1027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x5hA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7CC34" wp14:editId="2CA1B63E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37CC34" id="Rectangle à coins arrondis 8" o:spid="_x0000_s1028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xvpfz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929B6" wp14:editId="70220601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FBFC6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D3ADD" wp14:editId="01D81CB6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3ADD" id="Zone de texte 17" o:spid="_x0000_s1029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DwyvAW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38227" cy="159588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1081A56" id="Zone de dessin 13" o:spid="_x0000_s1026" editas="canvas" style="width:648.7pt;height:125.65pt;mso-position-horizontal-relative:char;mso-position-vertical-relative:line" coordsize="82378,1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ODbiPX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78;height:15957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094A21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spacing w:after="0"/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094A21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094A21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RPr="00770961" w:rsidTr="00770961">
        <w:trPr>
          <w:trHeight w:val="50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50" w:type="dxa"/>
            <w:tcBorders>
              <w:top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770961" w:rsidRPr="00770961" w:rsidRDefault="00770961" w:rsidP="00770961"/>
    <w:p w:rsidR="00770961" w:rsidRDefault="00770961" w:rsidP="00770961"/>
    <w:p w:rsidR="00C6377C" w:rsidRDefault="00C6377C" w:rsidP="00C6377C">
      <w:pPr>
        <w:pStyle w:val="Titre1"/>
      </w:pPr>
      <w:r>
        <w:t>Codeur incrémental</w:t>
      </w:r>
    </w:p>
    <w:p w:rsidR="00705699" w:rsidRDefault="00705699" w:rsidP="00705699">
      <w:r>
        <w:t xml:space="preserve">Un </w:t>
      </w:r>
      <w:r w:rsidR="00AA0FA6">
        <w:t xml:space="preserve">axe linéaire est équipé d’un moteur pouvant atteindre 5000 tr/min. Ce moteur est équipé d’un </w:t>
      </w:r>
      <w:r>
        <w:t xml:space="preserve">codeur incrémental constitué d’un disque muni de deux pistes ainsi que de trois sous-systèmes permettant de repérer les fentes sur les pistes : une DEL et un </w:t>
      </w:r>
      <w:r w:rsidR="00CA5772">
        <w:t>photorécepteur</w:t>
      </w:r>
      <w:r>
        <w:t>.</w:t>
      </w:r>
    </w:p>
    <w:p w:rsidR="00CA5772" w:rsidRDefault="00705699" w:rsidP="00705699">
      <w:r>
        <w:t xml:space="preserve">La piste extérieure est composée de </w:t>
      </w:r>
      <m:oMath>
        <m:r>
          <w:rPr>
            <w:rFonts w:ascii="Cambria Math" w:hAnsi="Cambria Math"/>
          </w:rPr>
          <m:t>n</m:t>
        </m:r>
      </m:oMath>
      <w:r>
        <w:t xml:space="preserve"> fentes. Deux DEL (A et B) détectent le passage des fentes sur cette piste. </w:t>
      </w:r>
    </w:p>
    <w:p w:rsidR="00705699" w:rsidRDefault="00CA5772" w:rsidP="00705699">
      <w:r>
        <w:t xml:space="preserve">La piste intérieure </w:t>
      </w:r>
      <w:r w:rsidR="00705699">
        <w:t>est percée d’une seule fente. Le détecteur noté Z permet de détecter le passage de cette fente</w:t>
      </w:r>
      <w:r>
        <w:t xml:space="preserve">. Il permet de </w:t>
      </w:r>
      <w:r w:rsidR="00705699">
        <w:t>fixer une</w:t>
      </w:r>
      <w:r>
        <w:t xml:space="preserve"> </w:t>
      </w:r>
      <w:r w:rsidR="00705699">
        <w:t>référence (POM – Prise d’Origine</w:t>
      </w:r>
      <w:r>
        <w:t xml:space="preserve"> </w:t>
      </w:r>
      <w:r w:rsidR="00705699">
        <w:t xml:space="preserve">Machine) </w:t>
      </w:r>
      <w:r>
        <w:t xml:space="preserve">permettant alors </w:t>
      </w:r>
      <w:r w:rsidR="00705699">
        <w:t>connaitre la position absolue.</w:t>
      </w:r>
    </w:p>
    <w:p w:rsidR="00AA0FA6" w:rsidRDefault="00AA0FA6" w:rsidP="00AA0FA6">
      <w:r>
        <w:t xml:space="preserve">Le codeur dispose de 2000 fentes par tour. </w:t>
      </w:r>
    </w:p>
    <w:p w:rsidR="00CA5772" w:rsidRPr="00AA0FA6" w:rsidRDefault="00AA0FA6" w:rsidP="00E55EFA">
      <w:pPr>
        <w:pStyle w:val="Titre4"/>
        <w:numPr>
          <w:ilvl w:val="0"/>
          <w:numId w:val="18"/>
        </w:numPr>
      </w:pPr>
      <w:r w:rsidRPr="00AA0FA6">
        <w:t>Donner la résolution du capteur</w:t>
      </w:r>
      <w:r w:rsidR="002C029B">
        <w:t>.</w:t>
      </w:r>
    </w:p>
    <w:p w:rsidR="00CA5772" w:rsidRDefault="00AA0FA6" w:rsidP="00E55EFA">
      <w:pPr>
        <w:pStyle w:val="Titre4"/>
      </w:pPr>
      <w:r>
        <w:t>Quelle doit être la fréquence d’échantillonnage minimal</w:t>
      </w:r>
      <w:r w:rsidR="00094A21">
        <w:t>e</w:t>
      </w:r>
      <w:r>
        <w:t xml:space="preserve"> du système d’acquisition pour traiter l’information ?</w:t>
      </w:r>
    </w:p>
    <w:p w:rsidR="00CA5772" w:rsidRDefault="00AA0FA6" w:rsidP="00E55EFA">
      <w:pPr>
        <w:pStyle w:val="Titre4"/>
      </w:pPr>
      <w:r>
        <w:t xml:space="preserve">Les deux LED sont décalées </w:t>
      </w:r>
      <w:r w:rsidR="002C029B">
        <w:t>« </w:t>
      </w:r>
      <w:r>
        <w:t>d’un</w:t>
      </w:r>
      <w:r w:rsidR="00094A21">
        <w:t>e</w:t>
      </w:r>
      <w:r>
        <w:t xml:space="preserve"> de</w:t>
      </w:r>
      <w:r w:rsidR="00094A21">
        <w:t>mi</w:t>
      </w:r>
      <w:r w:rsidR="002C029B">
        <w:t xml:space="preserve"> fente ».</w:t>
      </w:r>
      <w:r>
        <w:t xml:space="preserve"> </w:t>
      </w:r>
      <w:r w:rsidR="002C029B">
        <w:t xml:space="preserve">Réaliser le chronogramme des sorties A et B lorsque le codeur tourne dans le sens direct puis </w:t>
      </w:r>
      <w:bookmarkStart w:id="0" w:name="_GoBack"/>
      <w:bookmarkEnd w:id="0"/>
      <w:r w:rsidR="002C029B">
        <w:t>dans le sens indirect.</w:t>
      </w:r>
      <w:r w:rsidR="0077681D">
        <w:t xml:space="preserve"> Réaliser un troisième graphe indiquant l’état du compteur.</w:t>
      </w:r>
    </w:p>
    <w:p w:rsidR="002C029B" w:rsidRDefault="002C029B" w:rsidP="00E55EFA">
      <w:pPr>
        <w:pStyle w:val="Titre4"/>
      </w:pPr>
      <w:r>
        <w:t xml:space="preserve">Expliquer comment détecter le sens de rotation du codeur. </w:t>
      </w:r>
    </w:p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p w:rsidR="00CA5772" w:rsidRPr="00CA5772" w:rsidRDefault="00CA5772" w:rsidP="00CA5772"/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E55EFA">
      <w:pPr>
        <w:pStyle w:val="Titre4"/>
        <w:numPr>
          <w:ilvl w:val="0"/>
          <w:numId w:val="19"/>
        </w:numPr>
      </w:pPr>
      <w:r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25297B" w:rsidP="0025297B">
      <w:r>
        <w:rPr>
          <w:noProof/>
          <w:lang w:eastAsia="fr-FR"/>
        </w:rPr>
        <w:lastRenderedPageBreak/>
        <w:drawing>
          <wp:inline distT="0" distB="0" distL="0" distR="0" wp14:anchorId="11D449D8" wp14:editId="1821997F">
            <wp:extent cx="2636874" cy="2636874"/>
            <wp:effectExtent l="0" t="0" r="0" b="0"/>
            <wp:docPr id="1" name="Image 1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Default="0025297B" w:rsidP="0025297B">
      <w:r>
        <w:rPr>
          <w:noProof/>
          <w:lang w:eastAsia="fr-FR"/>
        </w:rPr>
        <w:drawing>
          <wp:inline distT="0" distB="0" distL="0" distR="0" wp14:anchorId="4FFB1A09" wp14:editId="6F22B930">
            <wp:extent cx="2636874" cy="2636874"/>
            <wp:effectExtent l="0" t="0" r="0" b="0"/>
            <wp:docPr id="3" name="Image 3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770961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</w:p>
    <w:p w:rsidR="00E55EFA" w:rsidRDefault="00E55EFA" w:rsidP="00770961">
      <w:r>
        <w:t>On donne la table de vérité.</w:t>
      </w:r>
    </w:p>
    <w:p w:rsidR="00034BF8" w:rsidRDefault="0025297B" w:rsidP="00034BF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7F3F17F" wp14:editId="04844385">
            <wp:extent cx="2924175" cy="1180465"/>
            <wp:effectExtent l="0" t="0" r="9525" b="635"/>
            <wp:docPr id="4" name="Image 4" descr="C:\Users\Xavier\AppData\Local\Microsoft\Windows\INetCache\Content.Word\fi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er\AppData\Local\Microsoft\Windows\INetCache\Content.Word\fig_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t xml:space="preserve">Donner l’expression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695439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695439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695439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695439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695439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695439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interrupteurs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nombre </w:t>
      </w:r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650D5F" w:rsidP="00650D5F">
      <w:pPr>
        <w:rPr>
          <w:lang w:eastAsia="fr-FR"/>
        </w:rPr>
      </w:pPr>
      <w:r>
        <w:rPr>
          <w:lang w:eastAsia="fr-FR"/>
        </w:rPr>
        <w:lastRenderedPageBreak/>
        <w:t>Un tel système est appelé transcodeur. La table de vérité suivante définit les 4 fonctions logiques réalisées par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A1602B" w:rsidRDefault="00A1602B" w:rsidP="00650D5F">
      <w:pPr>
        <w:rPr>
          <w:noProof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>D’après ressources de Florestan Mathurin.</w:t>
      </w:r>
    </w:p>
    <w:p w:rsidR="00506C00" w:rsidRDefault="00650D5F" w:rsidP="00E55EFA">
      <w:pPr>
        <w:rPr>
          <w:lang w:eastAsia="fr-FR"/>
        </w:rPr>
      </w:pPr>
      <w:r w:rsidRPr="00650D5F">
        <w:rPr>
          <w:lang w:eastAsia="fr-FR"/>
        </w:rPr>
        <w:t>On s’intéresse à un coffre-fort de banque dont on donne le principe de fonctionnement.</w:t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666116" cy="1066762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10" cy="10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664F3B7" wp14:editId="39E677AA">
            <wp:extent cx="2608564" cy="1520402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Seuls 4 responsables (notés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) qui possèdent un ensemble code d’accès + clef à serrure peuvent avoir accès au coffre. 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>.</w:t>
      </w:r>
    </w:p>
    <w:p w:rsidR="00650D5F" w:rsidRDefault="00650D5F" w:rsidP="00650D5F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ne peut ouvrir le coffre qu’avec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ou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>.</w:t>
      </w:r>
    </w:p>
    <w:p w:rsidR="00650D5F" w:rsidRDefault="00650D5F" w:rsidP="00EF4E25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Les responsables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ne peuvent ouvrir le coffre qu’en présence d’au moins deux des autres responsables.</w:t>
      </w:r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entrées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r w:rsidR="00EF4E25">
        <w:t xml:space="preserve">uvert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p w:rsidR="00650D5F" w:rsidRDefault="00650D5F" w:rsidP="00EF4E25">
      <w:pPr>
        <w:pStyle w:val="Titre4"/>
      </w:pPr>
      <w:r>
        <w:t xml:space="preserve">Donner l’équation logique non simplifiée du système du type </w:t>
      </w:r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650D5F" w:rsidRDefault="00650D5F" w:rsidP="00EF4E25">
      <w:pPr>
        <w:pStyle w:val="Titre4"/>
      </w:pPr>
      <w:r>
        <w:t>Simplifier cette équation à l’aide de l’algèbre de Boole.</w:t>
      </w:r>
    </w:p>
    <w:p w:rsidR="00650D5F" w:rsidRDefault="00650D5F" w:rsidP="00EF4E25">
      <w:pPr>
        <w:pStyle w:val="Titre4"/>
      </w:pPr>
      <w:r>
        <w:t xml:space="preserve">Établir le logigramme relatif à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lastRenderedPageBreak/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439" w:rsidRDefault="00695439" w:rsidP="00D917A8">
      <w:pPr>
        <w:spacing w:after="0" w:line="240" w:lineRule="auto"/>
      </w:pPr>
      <w:r>
        <w:separator/>
      </w:r>
    </w:p>
  </w:endnote>
  <w:endnote w:type="continuationSeparator" w:id="0">
    <w:p w:rsidR="00695439" w:rsidRDefault="00695439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3B9" w:rsidRDefault="00E673B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FB58C3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F13E1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FB58C3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08</w:t>
          </w:r>
        </w:p>
        <w:p w:rsidR="00FB58C3" w:rsidRPr="00CF549E" w:rsidRDefault="00FB58C3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1</w:t>
          </w:r>
        </w:p>
      </w:tc>
    </w:tr>
  </w:tbl>
  <w:p w:rsidR="00C95468" w:rsidRDefault="00C9546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E673B9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F13E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E673B9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08</w:t>
          </w:r>
        </w:p>
        <w:p w:rsidR="00E673B9" w:rsidRPr="00CF549E" w:rsidRDefault="00E673B9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1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439" w:rsidRDefault="00695439" w:rsidP="00D917A8">
      <w:pPr>
        <w:spacing w:after="0" w:line="240" w:lineRule="auto"/>
      </w:pPr>
      <w:r>
        <w:separator/>
      </w:r>
    </w:p>
  </w:footnote>
  <w:footnote w:type="continuationSeparator" w:id="0">
    <w:p w:rsidR="00695439" w:rsidRDefault="00695439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3B9" w:rsidRDefault="00E673B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3B9" w:rsidRDefault="00E673B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94A21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24A4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BF5"/>
    <w:rsid w:val="00242086"/>
    <w:rsid w:val="002507E2"/>
    <w:rsid w:val="0025297B"/>
    <w:rsid w:val="00254263"/>
    <w:rsid w:val="00254891"/>
    <w:rsid w:val="00283D3E"/>
    <w:rsid w:val="002857BD"/>
    <w:rsid w:val="002915C9"/>
    <w:rsid w:val="00295D95"/>
    <w:rsid w:val="002B21EC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2F49"/>
    <w:rsid w:val="004F6540"/>
    <w:rsid w:val="00501BE0"/>
    <w:rsid w:val="00506C00"/>
    <w:rsid w:val="00524408"/>
    <w:rsid w:val="00526D69"/>
    <w:rsid w:val="0054312C"/>
    <w:rsid w:val="00544C97"/>
    <w:rsid w:val="005533EC"/>
    <w:rsid w:val="00572A25"/>
    <w:rsid w:val="00586E2A"/>
    <w:rsid w:val="005A31BA"/>
    <w:rsid w:val="005A4141"/>
    <w:rsid w:val="005B1944"/>
    <w:rsid w:val="005B1D24"/>
    <w:rsid w:val="005B41C6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95439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6464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C57A1"/>
    <w:rsid w:val="008D13AF"/>
    <w:rsid w:val="008D50D4"/>
    <w:rsid w:val="008E0353"/>
    <w:rsid w:val="008E0D63"/>
    <w:rsid w:val="008E13C2"/>
    <w:rsid w:val="008F13E1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29C5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1CA4"/>
    <w:rsid w:val="00A057A7"/>
    <w:rsid w:val="00A05DCA"/>
    <w:rsid w:val="00A05E53"/>
    <w:rsid w:val="00A07C6A"/>
    <w:rsid w:val="00A1602B"/>
    <w:rsid w:val="00A2756B"/>
    <w:rsid w:val="00A4331E"/>
    <w:rsid w:val="00A433BD"/>
    <w:rsid w:val="00A4601C"/>
    <w:rsid w:val="00A47D3E"/>
    <w:rsid w:val="00A5200F"/>
    <w:rsid w:val="00A53D1B"/>
    <w:rsid w:val="00A568B3"/>
    <w:rsid w:val="00A722C9"/>
    <w:rsid w:val="00A731E9"/>
    <w:rsid w:val="00A73E66"/>
    <w:rsid w:val="00A85652"/>
    <w:rsid w:val="00A87297"/>
    <w:rsid w:val="00AA0FA6"/>
    <w:rsid w:val="00AA3F6E"/>
    <w:rsid w:val="00AD2A81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4DC3"/>
    <w:rsid w:val="00BE6AE9"/>
    <w:rsid w:val="00BF7620"/>
    <w:rsid w:val="00C119D5"/>
    <w:rsid w:val="00C15059"/>
    <w:rsid w:val="00C16F22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6E87"/>
    <w:rsid w:val="00D17BA7"/>
    <w:rsid w:val="00D205F7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673B9"/>
    <w:rsid w:val="00E8629F"/>
    <w:rsid w:val="00E9011C"/>
    <w:rsid w:val="00E97ABD"/>
    <w:rsid w:val="00E97D1B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7B0E"/>
    <w:rsid w:val="00F75E70"/>
    <w:rsid w:val="00F82635"/>
    <w:rsid w:val="00F90D9F"/>
    <w:rsid w:val="00F94161"/>
    <w:rsid w:val="00F9546E"/>
    <w:rsid w:val="00F96C86"/>
    <w:rsid w:val="00FA450B"/>
    <w:rsid w:val="00FA6CE1"/>
    <w:rsid w:val="00FB58C3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74EE4"/>
  <w15:docId w15:val="{DA2E7FED-84AC-433E-989D-CC63E010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9CAE7-A7DC-43C4-A0AA-CC0CBE9B4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275</cp:revision>
  <cp:lastPrinted>2018-02-28T10:33:00Z</cp:lastPrinted>
  <dcterms:created xsi:type="dcterms:W3CDTF">2016-03-13T13:10:00Z</dcterms:created>
  <dcterms:modified xsi:type="dcterms:W3CDTF">2020-03-12T14:23:00Z</dcterms:modified>
</cp:coreProperties>
</file>