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 xml:space="preserve">Programme de colle de </w:t>
      </w:r>
      <w:r w:rsidR="00260085" w:rsidRPr="00974890">
        <w:rPr>
          <w:rFonts w:asciiTheme="minorHAnsi" w:hAnsiTheme="minorHAnsi"/>
          <w:smallCaps/>
          <w:sz w:val="28"/>
          <w:lang w:eastAsia="fr-FR"/>
        </w:rPr>
        <w:t>S</w:t>
      </w:r>
      <w:r>
        <w:rPr>
          <w:rFonts w:asciiTheme="minorHAnsi" w:hAnsiTheme="minorHAnsi"/>
          <w:smallCaps/>
          <w:sz w:val="28"/>
          <w:lang w:eastAsia="fr-FR"/>
        </w:rPr>
        <w:t>II</w:t>
      </w:r>
    </w:p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411A5F" w:rsidRDefault="00974890" w:rsidP="00974890">
      <w:pPr>
        <w:jc w:val="center"/>
        <w:rPr>
          <w:i/>
        </w:rPr>
      </w:pPr>
      <w:r>
        <w:rPr>
          <w:i/>
        </w:rPr>
        <w:t>Patr</w:t>
      </w:r>
      <w:r w:rsidR="001707C5">
        <w:rPr>
          <w:i/>
        </w:rPr>
        <w:t>ick BEYNET, Gilles HIMMELSPACH</w:t>
      </w:r>
      <w:r>
        <w:rPr>
          <w:i/>
        </w:rPr>
        <w:t>, Xavier PESSOLES, Jean-Pierre PUPIER</w:t>
      </w:r>
    </w:p>
    <w:p w:rsidR="00E00915" w:rsidRDefault="002D756C" w:rsidP="002D756C">
      <w:pPr>
        <w:jc w:val="center"/>
        <w:rPr>
          <w:rFonts w:asciiTheme="minorHAnsi" w:hAnsiTheme="minorHAnsi"/>
          <w:i/>
          <w:lang w:eastAsia="fr-FR"/>
        </w:rPr>
      </w:pPr>
      <w:r>
        <w:rPr>
          <w:rFonts w:asciiTheme="minorHAnsi" w:hAnsiTheme="minorHAnsi"/>
          <w:i/>
          <w:lang w:eastAsia="fr-FR"/>
        </w:rPr>
        <w:t>Du 26</w:t>
      </w:r>
      <w:r w:rsidR="008F3465">
        <w:rPr>
          <w:rFonts w:asciiTheme="minorHAnsi" w:hAnsiTheme="minorHAnsi"/>
          <w:i/>
          <w:lang w:eastAsia="fr-FR"/>
        </w:rPr>
        <w:t xml:space="preserve"> novembre au </w:t>
      </w:r>
      <w:r>
        <w:rPr>
          <w:rFonts w:asciiTheme="minorHAnsi" w:hAnsiTheme="minorHAnsi"/>
          <w:i/>
          <w:lang w:eastAsia="fr-FR"/>
        </w:rPr>
        <w:t>6 février</w:t>
      </w:r>
    </w:p>
    <w:p w:rsidR="00E00915" w:rsidRPr="002F1410" w:rsidRDefault="00E00915" w:rsidP="00E00915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2F141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F32371" w:rsidRPr="002F1410" w:rsidRDefault="00F32371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Default="001707C5" w:rsidP="00974890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des systèmes </w:t>
      </w:r>
      <w:r w:rsidR="00761732">
        <w:rPr>
          <w:sz w:val="22"/>
        </w:rPr>
        <w:t>de solides de la chaîne d’énergie –</w:t>
      </w:r>
      <w:r w:rsidR="008F3465">
        <w:rPr>
          <w:sz w:val="22"/>
        </w:rPr>
        <w:t xml:space="preserve"> </w:t>
      </w:r>
      <w:r w:rsidR="00761732">
        <w:rPr>
          <w:sz w:val="22"/>
        </w:rPr>
        <w:t>cinématique : analyser, modéliser, résoudre</w:t>
      </w:r>
    </w:p>
    <w:p w:rsidR="00CA222D" w:rsidRPr="00CA222D" w:rsidRDefault="00CA222D" w:rsidP="00CA222D">
      <w:pPr>
        <w:rPr>
          <w:lang w:eastAsia="fr-FR"/>
        </w:rPr>
      </w:pPr>
    </w:p>
    <w:p w:rsidR="00F32371" w:rsidRDefault="00CA222D" w:rsidP="00CA222D">
      <w:pPr>
        <w:pStyle w:val="Citation"/>
      </w:pPr>
      <w:r w:rsidRPr="00CA222D">
        <w:t>Compétence :</w:t>
      </w:r>
      <w:r w:rsidR="008F3465">
        <w:t xml:space="preserve"> Modéliser</w:t>
      </w:r>
    </w:p>
    <w:p w:rsidR="00032CF3" w:rsidRDefault="00032CF3" w:rsidP="00032CF3">
      <w:pPr>
        <w:rPr>
          <w:lang w:eastAsia="fr-FR"/>
        </w:rPr>
      </w:pPr>
    </w:p>
    <w:p w:rsidR="002D756C" w:rsidRDefault="002D756C" w:rsidP="002D756C">
      <w:pPr>
        <w:rPr>
          <w:lang w:eastAsia="fr-FR"/>
        </w:rPr>
      </w:pPr>
      <w:r>
        <w:rPr>
          <w:lang w:eastAsia="fr-FR"/>
        </w:rPr>
        <w:t>Un système étant fourni, et les exigences définies, l’étudiant doit être capable de :</w:t>
      </w:r>
    </w:p>
    <w:p w:rsidR="002D756C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 xml:space="preserve">définir les hypothèses retenues </w:t>
      </w:r>
      <w:r>
        <w:rPr>
          <w:lang w:eastAsia="fr-FR"/>
        </w:rPr>
        <w:t>pour la proposition d’un modèle ;</w:t>
      </w:r>
    </w:p>
    <w:p w:rsidR="002D756C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proposer un modèle de connaissance du système ou partie du syst</w:t>
      </w:r>
      <w:r>
        <w:rPr>
          <w:lang w:eastAsia="fr-FR"/>
        </w:rPr>
        <w:t>ème à partir des lois physiques ;</w:t>
      </w:r>
    </w:p>
    <w:p w:rsidR="0005183F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proposer un modèle de comportement du système ou partie du système à partir des résultats expérimentaux.</w:t>
      </w:r>
    </w:p>
    <w:p w:rsidR="0005183F" w:rsidRDefault="0005183F" w:rsidP="0005183F">
      <w:pPr>
        <w:rPr>
          <w:lang w:eastAsia="fr-FR"/>
        </w:rPr>
      </w:pPr>
    </w:p>
    <w:p w:rsidR="00D26E90" w:rsidRDefault="00D26E90" w:rsidP="0005183F">
      <w:pPr>
        <w:rPr>
          <w:lang w:eastAsia="fr-FR"/>
        </w:rPr>
      </w:pPr>
      <w:r>
        <w:rPr>
          <w:lang w:eastAsia="fr-FR"/>
        </w:rPr>
        <w:t xml:space="preserve">Mod1-C1-S1 : </w:t>
      </w:r>
      <w:r w:rsidRPr="00D26E90">
        <w:rPr>
          <w:lang w:eastAsia="fr-FR"/>
        </w:rPr>
        <w:t>Identifier les paramètres cinématiques d’entrée et de sortie d’une chaîne cinématique de transformation de mouvement</w:t>
      </w:r>
    </w:p>
    <w:p w:rsidR="00D26E90" w:rsidRDefault="00D26E90" w:rsidP="0005183F">
      <w:pPr>
        <w:rPr>
          <w:lang w:eastAsia="fr-FR"/>
        </w:rPr>
      </w:pPr>
      <w:bookmarkStart w:id="0" w:name="_GoBack"/>
      <w:bookmarkEnd w:id="0"/>
    </w:p>
    <w:p w:rsidR="00EE368C" w:rsidRDefault="00EE368C" w:rsidP="0005183F">
      <w:pPr>
        <w:rPr>
          <w:lang w:eastAsia="fr-FR"/>
        </w:rPr>
      </w:pPr>
      <w:r>
        <w:rPr>
          <w:lang w:eastAsia="fr-FR"/>
        </w:rPr>
        <w:t xml:space="preserve">Mod2-C11 : </w:t>
      </w:r>
      <w:r w:rsidRPr="00EE368C">
        <w:rPr>
          <w:lang w:eastAsia="fr-FR"/>
        </w:rPr>
        <w:t>Modélisation géométrique et cinématique des mouvements entre solides indéformables</w:t>
      </w:r>
      <w:r>
        <w:rPr>
          <w:lang w:eastAsia="fr-FR"/>
        </w:rPr>
        <w:t xml:space="preserve"> : </w:t>
      </w:r>
    </w:p>
    <w:p w:rsidR="00EE368C" w:rsidRDefault="00EE368C" w:rsidP="00EE368C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Mod2-C11.1</w:t>
      </w:r>
      <w:r>
        <w:rPr>
          <w:lang w:eastAsia="fr-FR"/>
        </w:rPr>
        <w:t xml:space="preserve"> : </w:t>
      </w:r>
      <w:r>
        <w:rPr>
          <w:lang w:eastAsia="fr-FR"/>
        </w:rPr>
        <w:t>Déplacement des points d’un solide : repère lié à un solide, paramètres géométriques linéaires et angulaires définissant la position d'un solide par rapport à un autre, déplacements et petits déplacements d'un solide, torseur des petits déplacements.</w:t>
      </w:r>
      <w:r>
        <w:rPr>
          <w:lang w:eastAsia="fr-FR"/>
        </w:rPr>
        <w:tab/>
      </w:r>
    </w:p>
    <w:p w:rsidR="00EE368C" w:rsidRDefault="00EE368C" w:rsidP="00EE368C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Mod2-C11-S1 : Associer un repère à un solide</w:t>
      </w:r>
    </w:p>
    <w:p w:rsidR="00EE368C" w:rsidRDefault="00EE368C" w:rsidP="00EE368C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Mod2-C11-S2 : Identifier les degrés de liberté d’un solide en mouvement par rapport à un repère</w:t>
      </w:r>
    </w:p>
    <w:p w:rsidR="00EE368C" w:rsidRPr="00032CF3" w:rsidRDefault="00EE368C" w:rsidP="00EE368C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Mod2-C11-S3 : Réaliser le paramétrage d’un mécanisme simple</w:t>
      </w:r>
    </w:p>
    <w:p w:rsidR="00C93A52" w:rsidRDefault="00C93A52" w:rsidP="00EE368C">
      <w:pPr>
        <w:rPr>
          <w:rFonts w:asciiTheme="minorHAnsi" w:hAnsiTheme="minorHAnsi"/>
          <w:lang w:eastAsia="fr-FR"/>
        </w:rPr>
      </w:pPr>
    </w:p>
    <w:p w:rsidR="00D26E90" w:rsidRDefault="00D26E90" w:rsidP="00D26E90">
      <w:pPr>
        <w:pStyle w:val="Citation"/>
      </w:pPr>
      <w:r w:rsidRPr="00CA222D">
        <w:t>Compétence :</w:t>
      </w:r>
      <w:r>
        <w:t xml:space="preserve"> </w:t>
      </w:r>
      <w:r>
        <w:t>Résoudre</w:t>
      </w:r>
    </w:p>
    <w:p w:rsidR="00D26E90" w:rsidRPr="00D26E90" w:rsidRDefault="00D26E90" w:rsidP="00D26E90">
      <w:pPr>
        <w:rPr>
          <w:lang w:eastAsia="fr-FR"/>
        </w:rPr>
      </w:pPr>
    </w:p>
    <w:p w:rsidR="00D26E90" w:rsidRPr="00D26E90" w:rsidRDefault="00D26E90" w:rsidP="00D26E90">
      <w:pPr>
        <w:rPr>
          <w:rFonts w:asciiTheme="minorHAnsi" w:hAnsiTheme="minorHAnsi"/>
          <w:lang w:eastAsia="fr-FR"/>
        </w:rPr>
      </w:pPr>
      <w:r w:rsidRPr="00D26E90">
        <w:rPr>
          <w:rFonts w:asciiTheme="minorHAnsi" w:hAnsiTheme="minorHAnsi"/>
          <w:lang w:eastAsia="fr-FR"/>
        </w:rPr>
        <w:t>À partir des modèles retenus :</w:t>
      </w:r>
    </w:p>
    <w:p w:rsidR="00D26E90" w:rsidRPr="00D26E90" w:rsidRDefault="00D26E90" w:rsidP="00D26E90">
      <w:pPr>
        <w:pStyle w:val="Paragraphedeliste"/>
        <w:numPr>
          <w:ilvl w:val="0"/>
          <w:numId w:val="25"/>
        </w:numPr>
        <w:rPr>
          <w:rFonts w:asciiTheme="minorHAnsi" w:hAnsiTheme="minorHAnsi"/>
          <w:lang w:eastAsia="fr-FR"/>
        </w:rPr>
      </w:pPr>
      <w:r w:rsidRPr="00D26E90">
        <w:rPr>
          <w:rFonts w:asciiTheme="minorHAnsi" w:hAnsiTheme="minorHAnsi"/>
          <w:lang w:eastAsia="fr-FR"/>
        </w:rPr>
        <w:t>choisir une méthode de résolution analytique, graphique, numérique ;</w:t>
      </w:r>
    </w:p>
    <w:p w:rsidR="00D26E90" w:rsidRDefault="00D26E90" w:rsidP="00D26E90">
      <w:pPr>
        <w:pStyle w:val="Paragraphedeliste"/>
        <w:numPr>
          <w:ilvl w:val="0"/>
          <w:numId w:val="25"/>
        </w:numPr>
        <w:rPr>
          <w:rFonts w:asciiTheme="minorHAnsi" w:hAnsiTheme="minorHAnsi"/>
          <w:lang w:eastAsia="fr-FR"/>
        </w:rPr>
      </w:pPr>
      <w:r w:rsidRPr="00D26E90">
        <w:rPr>
          <w:rFonts w:asciiTheme="minorHAnsi" w:hAnsiTheme="minorHAnsi"/>
          <w:lang w:eastAsia="fr-FR"/>
        </w:rPr>
        <w:t xml:space="preserve">mettre en </w:t>
      </w:r>
      <w:r w:rsidRPr="00D26E90">
        <w:rPr>
          <w:rFonts w:asciiTheme="minorHAnsi" w:hAnsiTheme="minorHAnsi"/>
          <w:lang w:eastAsia="fr-FR"/>
        </w:rPr>
        <w:t>œuvre</w:t>
      </w:r>
      <w:r w:rsidRPr="00D26E90">
        <w:rPr>
          <w:rFonts w:asciiTheme="minorHAnsi" w:hAnsiTheme="minorHAnsi"/>
          <w:lang w:eastAsia="fr-FR"/>
        </w:rPr>
        <w:t xml:space="preserve"> une méthode de résolution.</w:t>
      </w:r>
    </w:p>
    <w:p w:rsidR="00D26E90" w:rsidRDefault="00D26E90" w:rsidP="00D26E90">
      <w:pPr>
        <w:pStyle w:val="Paragraphedeliste"/>
        <w:rPr>
          <w:rFonts w:asciiTheme="minorHAnsi" w:hAnsiTheme="minorHAnsi"/>
          <w:lang w:eastAsia="fr-FR"/>
        </w:rPr>
      </w:pPr>
    </w:p>
    <w:p w:rsidR="00D26E90" w:rsidRDefault="00D26E90" w:rsidP="00D26E90">
      <w:pPr>
        <w:rPr>
          <w:rFonts w:asciiTheme="minorHAnsi" w:hAnsiTheme="minorHAnsi"/>
          <w:lang w:eastAsia="fr-FR"/>
        </w:rPr>
      </w:pPr>
      <w:r w:rsidRPr="00D26E90">
        <w:rPr>
          <w:rFonts w:asciiTheme="minorHAnsi" w:hAnsiTheme="minorHAnsi"/>
          <w:lang w:eastAsia="fr-FR"/>
        </w:rPr>
        <w:t>Rés-C1</w:t>
      </w:r>
      <w:r>
        <w:rPr>
          <w:rFonts w:asciiTheme="minorHAnsi" w:hAnsiTheme="minorHAnsi"/>
          <w:lang w:eastAsia="fr-FR"/>
        </w:rPr>
        <w:t xml:space="preserve"> : </w:t>
      </w:r>
      <w:r w:rsidRPr="00D26E90">
        <w:rPr>
          <w:rFonts w:asciiTheme="minorHAnsi" w:hAnsiTheme="minorHAnsi"/>
          <w:lang w:eastAsia="fr-FR"/>
        </w:rPr>
        <w:t>Loi entrée so</w:t>
      </w:r>
      <w:r>
        <w:rPr>
          <w:rFonts w:asciiTheme="minorHAnsi" w:hAnsiTheme="minorHAnsi"/>
          <w:lang w:eastAsia="fr-FR"/>
        </w:rPr>
        <w:t xml:space="preserve">rtie géométrique et cinématique : </w:t>
      </w:r>
    </w:p>
    <w:p w:rsidR="00D26E90" w:rsidRPr="00D26E90" w:rsidRDefault="00D26E90" w:rsidP="00D26E90">
      <w:pPr>
        <w:pStyle w:val="Paragraphedeliste"/>
        <w:numPr>
          <w:ilvl w:val="0"/>
          <w:numId w:val="27"/>
        </w:numPr>
        <w:rPr>
          <w:rFonts w:asciiTheme="minorHAnsi" w:hAnsiTheme="minorHAnsi"/>
          <w:lang w:eastAsia="fr-FR"/>
        </w:rPr>
      </w:pPr>
      <w:r w:rsidRPr="00D26E90">
        <w:rPr>
          <w:rFonts w:asciiTheme="minorHAnsi" w:hAnsiTheme="minorHAnsi"/>
          <w:lang w:eastAsia="fr-FR"/>
        </w:rPr>
        <w:t>Rés-C1.1</w:t>
      </w:r>
      <w:r w:rsidRPr="00D26E90">
        <w:rPr>
          <w:rFonts w:asciiTheme="minorHAnsi" w:hAnsiTheme="minorHAnsi"/>
          <w:lang w:eastAsia="fr-FR"/>
        </w:rPr>
        <w:tab/>
        <w:t>Fermeture géométrique</w:t>
      </w:r>
      <w:r w:rsidRPr="00D26E90">
        <w:rPr>
          <w:rFonts w:asciiTheme="minorHAnsi" w:hAnsiTheme="minorHAnsi"/>
          <w:lang w:eastAsia="fr-FR"/>
        </w:rPr>
        <w:tab/>
      </w:r>
    </w:p>
    <w:sectPr w:rsidR="00D26E90" w:rsidRPr="00D26E90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8C" w:rsidRDefault="0073218C" w:rsidP="0009384E">
      <w:r>
        <w:separator/>
      </w:r>
    </w:p>
  </w:endnote>
  <w:endnote w:type="continuationSeparator" w:id="0">
    <w:p w:rsidR="0073218C" w:rsidRDefault="0073218C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2F2BD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356865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4F45B5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356865" w:rsidRPr="00356865">
              <w:rPr>
                <w:noProof/>
                <w:sz w:val="18"/>
              </w:rPr>
              <w:t>PTSI_Programme_07.docx</w:t>
            </w:r>
          </w:fldSimple>
        </w:p>
      </w:tc>
    </w:tr>
  </w:tbl>
  <w:p w:rsidR="002017F2" w:rsidRPr="0009384E" w:rsidRDefault="002017F2" w:rsidP="008F3465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8C" w:rsidRDefault="0073218C" w:rsidP="0009384E">
      <w:r>
        <w:separator/>
      </w:r>
    </w:p>
  </w:footnote>
  <w:footnote w:type="continuationSeparator" w:id="0">
    <w:p w:rsidR="0073218C" w:rsidRDefault="0073218C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5181"/>
    <w:multiLevelType w:val="hybridMultilevel"/>
    <w:tmpl w:val="1FDCAF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04D"/>
    <w:multiLevelType w:val="hybridMultilevel"/>
    <w:tmpl w:val="F7DEA078"/>
    <w:lvl w:ilvl="0" w:tplc="5C22F2D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0EC4"/>
    <w:multiLevelType w:val="hybridMultilevel"/>
    <w:tmpl w:val="F0B02E5C"/>
    <w:lvl w:ilvl="0" w:tplc="D916E0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55812"/>
    <w:multiLevelType w:val="hybridMultilevel"/>
    <w:tmpl w:val="C374B898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34499"/>
    <w:multiLevelType w:val="hybridMultilevel"/>
    <w:tmpl w:val="BADC2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A28D3"/>
    <w:multiLevelType w:val="hybridMultilevel"/>
    <w:tmpl w:val="CAFA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40E57"/>
    <w:multiLevelType w:val="hybridMultilevel"/>
    <w:tmpl w:val="B582B1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65BBA"/>
    <w:multiLevelType w:val="hybridMultilevel"/>
    <w:tmpl w:val="8CB80D6E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60AD0"/>
    <w:multiLevelType w:val="hybridMultilevel"/>
    <w:tmpl w:val="0E0E82E0"/>
    <w:lvl w:ilvl="0" w:tplc="DEE0DB1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F6F16"/>
    <w:multiLevelType w:val="hybridMultilevel"/>
    <w:tmpl w:val="9BFC8974"/>
    <w:lvl w:ilvl="0" w:tplc="E0C6C04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>
    <w:nsid w:val="5B116693"/>
    <w:multiLevelType w:val="hybridMultilevel"/>
    <w:tmpl w:val="E3DE6D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>
    <w:nsid w:val="7A7651E7"/>
    <w:multiLevelType w:val="hybridMultilevel"/>
    <w:tmpl w:val="0AD04FC6"/>
    <w:lvl w:ilvl="0" w:tplc="DC681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24"/>
  </w:num>
  <w:num w:numId="5">
    <w:abstractNumId w:val="10"/>
  </w:num>
  <w:num w:numId="6">
    <w:abstractNumId w:val="26"/>
  </w:num>
  <w:num w:numId="7">
    <w:abstractNumId w:val="20"/>
  </w:num>
  <w:num w:numId="8">
    <w:abstractNumId w:val="3"/>
  </w:num>
  <w:num w:numId="9">
    <w:abstractNumId w:val="22"/>
  </w:num>
  <w:num w:numId="10">
    <w:abstractNumId w:val="11"/>
  </w:num>
  <w:num w:numId="11">
    <w:abstractNumId w:val="12"/>
  </w:num>
  <w:num w:numId="12">
    <w:abstractNumId w:val="0"/>
  </w:num>
  <w:num w:numId="13">
    <w:abstractNumId w:val="16"/>
  </w:num>
  <w:num w:numId="14">
    <w:abstractNumId w:val="23"/>
  </w:num>
  <w:num w:numId="15">
    <w:abstractNumId w:val="19"/>
  </w:num>
  <w:num w:numId="16">
    <w:abstractNumId w:val="2"/>
  </w:num>
  <w:num w:numId="17">
    <w:abstractNumId w:val="8"/>
  </w:num>
  <w:num w:numId="18">
    <w:abstractNumId w:val="21"/>
  </w:num>
  <w:num w:numId="19">
    <w:abstractNumId w:val="5"/>
  </w:num>
  <w:num w:numId="20">
    <w:abstractNumId w:val="9"/>
  </w:num>
  <w:num w:numId="21">
    <w:abstractNumId w:val="17"/>
  </w:num>
  <w:num w:numId="22">
    <w:abstractNumId w:val="13"/>
  </w:num>
  <w:num w:numId="23">
    <w:abstractNumId w:val="1"/>
  </w:num>
  <w:num w:numId="24">
    <w:abstractNumId w:val="25"/>
  </w:num>
  <w:num w:numId="25">
    <w:abstractNumId w:val="7"/>
  </w:num>
  <w:num w:numId="26">
    <w:abstractNumId w:val="15"/>
  </w:num>
  <w:num w:numId="2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D"/>
    <w:rsid w:val="0002688E"/>
    <w:rsid w:val="00032CF3"/>
    <w:rsid w:val="0005162F"/>
    <w:rsid w:val="0005183F"/>
    <w:rsid w:val="00062F1A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36BD2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56C"/>
    <w:rsid w:val="002E27EE"/>
    <w:rsid w:val="002E7CDF"/>
    <w:rsid w:val="002F1256"/>
    <w:rsid w:val="002F1410"/>
    <w:rsid w:val="002F15FA"/>
    <w:rsid w:val="002F2BDE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56865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45B5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7109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218C"/>
    <w:rsid w:val="00733F7F"/>
    <w:rsid w:val="0073612F"/>
    <w:rsid w:val="0073733C"/>
    <w:rsid w:val="00742C27"/>
    <w:rsid w:val="00746304"/>
    <w:rsid w:val="00761732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3465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60AA3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7A7E"/>
    <w:rsid w:val="00C53C3E"/>
    <w:rsid w:val="00C55BA5"/>
    <w:rsid w:val="00C5607E"/>
    <w:rsid w:val="00C56D27"/>
    <w:rsid w:val="00C6120C"/>
    <w:rsid w:val="00C63C19"/>
    <w:rsid w:val="00C763D1"/>
    <w:rsid w:val="00C76AD0"/>
    <w:rsid w:val="00C8130F"/>
    <w:rsid w:val="00C84920"/>
    <w:rsid w:val="00C86A1C"/>
    <w:rsid w:val="00C919B4"/>
    <w:rsid w:val="00C93A52"/>
    <w:rsid w:val="00CA222D"/>
    <w:rsid w:val="00CD1224"/>
    <w:rsid w:val="00CE327C"/>
    <w:rsid w:val="00CF0C28"/>
    <w:rsid w:val="00D05590"/>
    <w:rsid w:val="00D05D7D"/>
    <w:rsid w:val="00D07FE2"/>
    <w:rsid w:val="00D22472"/>
    <w:rsid w:val="00D228C0"/>
    <w:rsid w:val="00D24121"/>
    <w:rsid w:val="00D24DCF"/>
    <w:rsid w:val="00D261BE"/>
    <w:rsid w:val="00D2694E"/>
    <w:rsid w:val="00D26E90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77AC3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0915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368C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  <w:style w:type="paragraph" w:customStyle="1" w:styleId="puces">
    <w:name w:val="puces"/>
    <w:basedOn w:val="Normal"/>
    <w:rsid w:val="00032CF3"/>
    <w:rPr>
      <w:rFonts w:ascii="Calibri" w:eastAsia="Times New Roman" w:hAnsi="Calibri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  <w:style w:type="paragraph" w:customStyle="1" w:styleId="puces">
    <w:name w:val="puces"/>
    <w:basedOn w:val="Normal"/>
    <w:rsid w:val="00032CF3"/>
    <w:rPr>
      <w:rFonts w:ascii="Calibri" w:eastAsia="Times New Roman" w:hAnsi="Calibri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8E760-2445-44D5-B24D-1EB90F96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37</cp:revision>
  <cp:lastPrinted>2015-01-27T13:31:00Z</cp:lastPrinted>
  <dcterms:created xsi:type="dcterms:W3CDTF">2013-09-12T19:09:00Z</dcterms:created>
  <dcterms:modified xsi:type="dcterms:W3CDTF">2015-01-27T13:32:00Z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