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90" w:rsidRDefault="00974890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  <w:r>
        <w:rPr>
          <w:rFonts w:asciiTheme="minorHAnsi" w:hAnsiTheme="minorHAnsi"/>
          <w:smallCaps/>
          <w:sz w:val="28"/>
          <w:lang w:eastAsia="fr-FR"/>
        </w:rPr>
        <w:t xml:space="preserve">Programme de colle de </w:t>
      </w:r>
      <w:r w:rsidR="00260085" w:rsidRPr="00974890">
        <w:rPr>
          <w:rFonts w:asciiTheme="minorHAnsi" w:hAnsiTheme="minorHAnsi"/>
          <w:smallCaps/>
          <w:sz w:val="28"/>
          <w:lang w:eastAsia="fr-FR"/>
        </w:rPr>
        <w:t>S</w:t>
      </w:r>
      <w:r>
        <w:rPr>
          <w:rFonts w:asciiTheme="minorHAnsi" w:hAnsiTheme="minorHAnsi"/>
          <w:smallCaps/>
          <w:sz w:val="28"/>
          <w:lang w:eastAsia="fr-FR"/>
        </w:rPr>
        <w:t>II</w:t>
      </w:r>
    </w:p>
    <w:p w:rsidR="00974890" w:rsidRDefault="00974890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974890" w:rsidRPr="00411A5F" w:rsidRDefault="00974890" w:rsidP="00974890">
      <w:pPr>
        <w:jc w:val="center"/>
        <w:rPr>
          <w:i/>
        </w:rPr>
      </w:pPr>
      <w:r>
        <w:rPr>
          <w:i/>
        </w:rPr>
        <w:t>Patr</w:t>
      </w:r>
      <w:r w:rsidR="001707C5">
        <w:rPr>
          <w:i/>
        </w:rPr>
        <w:t>ick BEYNET, Gilles HIMMELSPACH</w:t>
      </w:r>
      <w:r>
        <w:rPr>
          <w:i/>
        </w:rPr>
        <w:t>, Xavier PESSOLES, Jean-Pierre PUPIER</w:t>
      </w:r>
    </w:p>
    <w:p w:rsidR="00E00915" w:rsidRDefault="002D756C" w:rsidP="002D756C">
      <w:pPr>
        <w:jc w:val="center"/>
        <w:rPr>
          <w:rFonts w:asciiTheme="minorHAnsi" w:hAnsiTheme="minorHAnsi"/>
          <w:i/>
          <w:lang w:eastAsia="fr-FR"/>
        </w:rPr>
      </w:pPr>
      <w:r>
        <w:rPr>
          <w:rFonts w:asciiTheme="minorHAnsi" w:hAnsiTheme="minorHAnsi"/>
          <w:i/>
          <w:lang w:eastAsia="fr-FR"/>
        </w:rPr>
        <w:t xml:space="preserve">Du </w:t>
      </w:r>
      <w:r w:rsidR="00BD5848">
        <w:rPr>
          <w:rFonts w:asciiTheme="minorHAnsi" w:hAnsiTheme="minorHAnsi"/>
          <w:i/>
          <w:lang w:eastAsia="fr-FR"/>
        </w:rPr>
        <w:t>1</w:t>
      </w:r>
      <w:r>
        <w:rPr>
          <w:rFonts w:asciiTheme="minorHAnsi" w:hAnsiTheme="minorHAnsi"/>
          <w:i/>
          <w:lang w:eastAsia="fr-FR"/>
        </w:rPr>
        <w:t>6</w:t>
      </w:r>
      <w:r w:rsidR="008F3465">
        <w:rPr>
          <w:rFonts w:asciiTheme="minorHAnsi" w:hAnsiTheme="minorHAnsi"/>
          <w:i/>
          <w:lang w:eastAsia="fr-FR"/>
        </w:rPr>
        <w:t xml:space="preserve"> </w:t>
      </w:r>
      <w:r w:rsidR="00BD5848">
        <w:rPr>
          <w:rFonts w:asciiTheme="minorHAnsi" w:hAnsiTheme="minorHAnsi"/>
          <w:i/>
          <w:lang w:eastAsia="fr-FR"/>
        </w:rPr>
        <w:t>mars</w:t>
      </w:r>
      <w:r w:rsidR="008F3465">
        <w:rPr>
          <w:rFonts w:asciiTheme="minorHAnsi" w:hAnsiTheme="minorHAnsi"/>
          <w:i/>
          <w:lang w:eastAsia="fr-FR"/>
        </w:rPr>
        <w:t xml:space="preserve"> au </w:t>
      </w:r>
      <w:r w:rsidR="00BD5848">
        <w:rPr>
          <w:rFonts w:asciiTheme="minorHAnsi" w:hAnsiTheme="minorHAnsi"/>
          <w:i/>
          <w:lang w:eastAsia="fr-FR"/>
        </w:rPr>
        <w:t>27 mars</w:t>
      </w:r>
    </w:p>
    <w:p w:rsidR="00BD5848" w:rsidRDefault="00BD5848" w:rsidP="00974890">
      <w:pPr>
        <w:pStyle w:val="Titre1"/>
        <w:numPr>
          <w:ilvl w:val="0"/>
          <w:numId w:val="0"/>
        </w:numPr>
        <w:rPr>
          <w:sz w:val="22"/>
        </w:rPr>
      </w:pPr>
    </w:p>
    <w:p w:rsidR="00974890" w:rsidRDefault="001707C5" w:rsidP="00974890">
      <w:pPr>
        <w:pStyle w:val="Titre1"/>
        <w:numPr>
          <w:ilvl w:val="0"/>
          <w:numId w:val="0"/>
        </w:numPr>
        <w:rPr>
          <w:sz w:val="22"/>
        </w:rPr>
      </w:pPr>
      <w:r w:rsidRPr="00F32371">
        <w:rPr>
          <w:sz w:val="22"/>
        </w:rPr>
        <w:t>Étude</w:t>
      </w:r>
      <w:r w:rsidR="00F32371" w:rsidRPr="00F32371">
        <w:rPr>
          <w:sz w:val="22"/>
        </w:rPr>
        <w:t xml:space="preserve"> des systèmes </w:t>
      </w:r>
      <w:r w:rsidR="00761732">
        <w:rPr>
          <w:sz w:val="22"/>
        </w:rPr>
        <w:t>de solides de la chaîne d’énergie –</w:t>
      </w:r>
      <w:r w:rsidR="008F3465">
        <w:rPr>
          <w:sz w:val="22"/>
        </w:rPr>
        <w:t xml:space="preserve"> </w:t>
      </w:r>
      <w:r w:rsidR="00761732">
        <w:rPr>
          <w:sz w:val="22"/>
        </w:rPr>
        <w:t>cinématique : analyser, modéliser, résoudre</w:t>
      </w:r>
    </w:p>
    <w:p w:rsidR="00CA222D" w:rsidRPr="00CA222D" w:rsidRDefault="00CA222D" w:rsidP="00CA222D">
      <w:pPr>
        <w:rPr>
          <w:lang w:eastAsia="fr-FR"/>
        </w:rPr>
      </w:pPr>
    </w:p>
    <w:p w:rsidR="00F32371" w:rsidRDefault="00CA222D" w:rsidP="00CA222D">
      <w:pPr>
        <w:pStyle w:val="Citation"/>
      </w:pPr>
      <w:r w:rsidRPr="00CA222D">
        <w:t>Compétence :</w:t>
      </w:r>
      <w:r w:rsidR="008F3465">
        <w:t xml:space="preserve"> Modéliser</w:t>
      </w:r>
    </w:p>
    <w:p w:rsidR="00032CF3" w:rsidRDefault="00032CF3" w:rsidP="00032CF3">
      <w:pPr>
        <w:rPr>
          <w:lang w:eastAsia="fr-FR"/>
        </w:rPr>
      </w:pPr>
    </w:p>
    <w:p w:rsidR="002D756C" w:rsidRDefault="002D756C" w:rsidP="002D756C">
      <w:pPr>
        <w:rPr>
          <w:lang w:eastAsia="fr-FR"/>
        </w:rPr>
      </w:pPr>
      <w:bookmarkStart w:id="0" w:name="_GoBack"/>
      <w:r>
        <w:rPr>
          <w:lang w:eastAsia="fr-FR"/>
        </w:rPr>
        <w:t>Un système étant fourni, et les exigences définies, l’étudiant doit être capable de :</w:t>
      </w:r>
    </w:p>
    <w:p w:rsidR="002D756C" w:rsidRDefault="002D756C" w:rsidP="002D756C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définir les hypothèses retenues pour la proposition d’un modèle ;</w:t>
      </w:r>
    </w:p>
    <w:p w:rsidR="002D756C" w:rsidRDefault="002D756C" w:rsidP="002D756C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proposer un modèle de connaissance du système ou partie du système à partir des lois physiques ;</w:t>
      </w:r>
    </w:p>
    <w:p w:rsidR="0005183F" w:rsidRDefault="002D756C" w:rsidP="002D756C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proposer un modèle de comportement du système ou partie du système à partir des résultats expérimentaux.</w:t>
      </w:r>
    </w:p>
    <w:p w:rsidR="00D26E90" w:rsidRDefault="00D26E90" w:rsidP="0005183F">
      <w:pPr>
        <w:rPr>
          <w:lang w:eastAsia="fr-FR"/>
        </w:rPr>
      </w:pPr>
    </w:p>
    <w:p w:rsidR="004B6960" w:rsidRDefault="004B6960" w:rsidP="004B696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Mod2-C11 : </w:t>
      </w:r>
      <w:r w:rsidRPr="00EE368C">
        <w:rPr>
          <w:lang w:eastAsia="fr-FR"/>
        </w:rPr>
        <w:t>Modélisation géométrique et cinématique des mouvements entre solides indéformables</w:t>
      </w:r>
    </w:p>
    <w:p w:rsidR="004B6960" w:rsidRDefault="004B6960" w:rsidP="004B6960">
      <w:pPr>
        <w:pStyle w:val="Paragraphedeliste"/>
        <w:numPr>
          <w:ilvl w:val="1"/>
          <w:numId w:val="22"/>
        </w:numPr>
        <w:rPr>
          <w:lang w:eastAsia="fr-FR"/>
        </w:rPr>
      </w:pPr>
      <w:r w:rsidRPr="004B6960">
        <w:rPr>
          <w:lang w:eastAsia="fr-FR"/>
        </w:rPr>
        <w:t>Mod2-C11.3</w:t>
      </w:r>
      <w:r>
        <w:rPr>
          <w:lang w:eastAsia="fr-FR"/>
        </w:rPr>
        <w:t xml:space="preserve"> : </w:t>
      </w:r>
      <w:r w:rsidRPr="004B6960">
        <w:rPr>
          <w:lang w:eastAsia="fr-FR"/>
        </w:rPr>
        <w:t>Torseur cinématique caractérisant le mouvement d’un solide</w:t>
      </w:r>
      <w:r>
        <w:rPr>
          <w:lang w:eastAsia="fr-FR"/>
        </w:rPr>
        <w:t xml:space="preserve"> </w:t>
      </w:r>
    </w:p>
    <w:p w:rsidR="004B6960" w:rsidRDefault="004B6960" w:rsidP="004B6960">
      <w:pPr>
        <w:pStyle w:val="Paragraphedeliste"/>
        <w:numPr>
          <w:ilvl w:val="1"/>
          <w:numId w:val="22"/>
        </w:numPr>
        <w:rPr>
          <w:lang w:eastAsia="fr-FR"/>
        </w:rPr>
      </w:pPr>
      <w:r>
        <w:rPr>
          <w:lang w:eastAsia="fr-FR"/>
        </w:rPr>
        <w:t>Mo</w:t>
      </w:r>
      <w:r w:rsidRPr="004B6960">
        <w:rPr>
          <w:lang w:eastAsia="fr-FR"/>
        </w:rPr>
        <w:t>d2-C11.</w:t>
      </w:r>
      <w:r>
        <w:rPr>
          <w:lang w:eastAsia="fr-FR"/>
        </w:rPr>
        <w:t>4 : Composition des vitesses</w:t>
      </w:r>
    </w:p>
    <w:p w:rsidR="004B6960" w:rsidRDefault="004B6960" w:rsidP="004B6960">
      <w:pPr>
        <w:pStyle w:val="Paragraphedeliste"/>
        <w:numPr>
          <w:ilvl w:val="1"/>
          <w:numId w:val="22"/>
        </w:numPr>
        <w:rPr>
          <w:lang w:eastAsia="fr-FR"/>
        </w:rPr>
      </w:pPr>
      <w:r w:rsidRPr="004B6960">
        <w:rPr>
          <w:lang w:eastAsia="fr-FR"/>
        </w:rPr>
        <w:t>Mod2-C11-S8</w:t>
      </w:r>
      <w:r>
        <w:rPr>
          <w:lang w:eastAsia="fr-FR"/>
        </w:rPr>
        <w:t xml:space="preserve"> : </w:t>
      </w:r>
      <w:r w:rsidRPr="004B6960">
        <w:rPr>
          <w:lang w:eastAsia="fr-FR"/>
        </w:rPr>
        <w:t xml:space="preserve">Écrire </w:t>
      </w:r>
      <w:proofErr w:type="gramStart"/>
      <w:r w:rsidRPr="004B6960">
        <w:rPr>
          <w:lang w:eastAsia="fr-FR"/>
        </w:rPr>
        <w:t>le vecteur</w:t>
      </w:r>
      <w:proofErr w:type="gramEnd"/>
      <w:r w:rsidRPr="004B6960">
        <w:rPr>
          <w:lang w:eastAsia="fr-FR"/>
        </w:rPr>
        <w:t xml:space="preserve"> accélération d’un point d’un solid</w:t>
      </w:r>
      <w:r>
        <w:rPr>
          <w:lang w:eastAsia="fr-FR"/>
        </w:rPr>
        <w:t>e</w:t>
      </w:r>
    </w:p>
    <w:p w:rsidR="004B6960" w:rsidRDefault="004B6960" w:rsidP="00EA08D0">
      <w:pPr>
        <w:rPr>
          <w:lang w:eastAsia="fr-FR"/>
        </w:rPr>
      </w:pPr>
    </w:p>
    <w:p w:rsidR="00EA08D0" w:rsidRDefault="00EA08D0" w:rsidP="00EE611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Mod2-C12-S2 : </w:t>
      </w:r>
      <w:r w:rsidRPr="00EA08D0">
        <w:rPr>
          <w:lang w:eastAsia="fr-FR"/>
        </w:rPr>
        <w:t xml:space="preserve">Identifier, dans le cas du contact ponctuel, le vecteur vitesse de glissement ainsi que </w:t>
      </w:r>
      <w:proofErr w:type="gramStart"/>
      <w:r w:rsidRPr="00EA08D0">
        <w:rPr>
          <w:lang w:eastAsia="fr-FR"/>
        </w:rPr>
        <w:t>les vecteurs rotation</w:t>
      </w:r>
      <w:proofErr w:type="gramEnd"/>
      <w:r w:rsidRPr="00EA08D0">
        <w:rPr>
          <w:lang w:eastAsia="fr-FR"/>
        </w:rPr>
        <w:t xml:space="preserve"> de roulement et de pivotement</w:t>
      </w:r>
    </w:p>
    <w:p w:rsidR="00EE6110" w:rsidRDefault="00EE6110" w:rsidP="00EE6110">
      <w:pPr>
        <w:pStyle w:val="Paragraphedeliste"/>
        <w:numPr>
          <w:ilvl w:val="0"/>
          <w:numId w:val="22"/>
        </w:numPr>
        <w:rPr>
          <w:lang w:eastAsia="fr-FR"/>
        </w:rPr>
      </w:pPr>
      <w:r w:rsidRPr="00EE6110">
        <w:rPr>
          <w:lang w:eastAsia="fr-FR"/>
        </w:rPr>
        <w:t>Mod2-C13-S1</w:t>
      </w:r>
      <w:r>
        <w:rPr>
          <w:lang w:eastAsia="fr-FR"/>
        </w:rPr>
        <w:t> : Écrire le torseur des petits déplacements</w:t>
      </w:r>
    </w:p>
    <w:bookmarkEnd w:id="0"/>
    <w:p w:rsidR="00D26E90" w:rsidRPr="00D26E90" w:rsidRDefault="00D26E90" w:rsidP="00EA08D0">
      <w:pPr>
        <w:pStyle w:val="Paragraphedeliste"/>
        <w:ind w:left="405"/>
        <w:rPr>
          <w:rFonts w:asciiTheme="minorHAnsi" w:hAnsiTheme="minorHAnsi"/>
          <w:lang w:eastAsia="fr-FR"/>
        </w:rPr>
      </w:pPr>
    </w:p>
    <w:sectPr w:rsidR="00D26E90" w:rsidRPr="00D26E90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E75" w:rsidRDefault="00CA4E75" w:rsidP="0009384E">
      <w:r>
        <w:separator/>
      </w:r>
    </w:p>
  </w:endnote>
  <w:endnote w:type="continuationSeparator" w:id="0">
    <w:p w:rsidR="00CA4E75" w:rsidRDefault="00CA4E75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RPr="00974890" w:rsidTr="00260085">
      <w:tc>
        <w:tcPr>
          <w:tcW w:w="3070" w:type="dxa"/>
        </w:tcPr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8"/>
            </w:rPr>
          </w:pPr>
          <w:r w:rsidRPr="00974890">
            <w:rPr>
              <w:smallCaps/>
              <w:sz w:val="18"/>
            </w:rPr>
            <w:t>JP Pupier</w:t>
          </w:r>
        </w:p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  <w:sz w:val="18"/>
            </w:rPr>
          </w:pPr>
          <w:r w:rsidRPr="00974890">
            <w:rPr>
              <w:smallCaps/>
              <w:sz w:val="18"/>
            </w:rPr>
            <w:t>X. Pessoles</w:t>
          </w:r>
        </w:p>
      </w:tc>
      <w:tc>
        <w:tcPr>
          <w:tcW w:w="3070" w:type="dxa"/>
          <w:vAlign w:val="center"/>
        </w:tcPr>
        <w:p w:rsidR="002017F2" w:rsidRPr="00974890" w:rsidRDefault="002F2BDE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sz w:val="18"/>
            </w:rPr>
          </w:pPr>
          <w:r w:rsidRPr="00974890">
            <w:rPr>
              <w:sz w:val="18"/>
            </w:rPr>
            <w:fldChar w:fldCharType="begin"/>
          </w:r>
          <w:r w:rsidR="002017F2" w:rsidRPr="00974890">
            <w:rPr>
              <w:sz w:val="18"/>
            </w:rPr>
            <w:instrText xml:space="preserve"> PAGE </w:instrText>
          </w:r>
          <w:r w:rsidRPr="00974890">
            <w:rPr>
              <w:sz w:val="18"/>
            </w:rPr>
            <w:fldChar w:fldCharType="separate"/>
          </w:r>
          <w:r w:rsidR="00B26A9D">
            <w:rPr>
              <w:noProof/>
              <w:sz w:val="18"/>
            </w:rPr>
            <w:t>1</w:t>
          </w:r>
          <w:r w:rsidRPr="00974890">
            <w:rPr>
              <w:sz w:val="18"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974890" w:rsidRDefault="00CA4E75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4B6960" w:rsidRPr="004B6960">
            <w:rPr>
              <w:noProof/>
              <w:sz w:val="18"/>
            </w:rPr>
            <w:t>PTSI_Programme_09.docx</w:t>
          </w:r>
          <w:r>
            <w:rPr>
              <w:noProof/>
              <w:sz w:val="18"/>
            </w:rPr>
            <w:fldChar w:fldCharType="end"/>
          </w:r>
        </w:p>
      </w:tc>
    </w:tr>
  </w:tbl>
  <w:p w:rsidR="002017F2" w:rsidRPr="0009384E" w:rsidRDefault="002017F2" w:rsidP="008F3465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E75" w:rsidRDefault="00CA4E75" w:rsidP="0009384E">
      <w:r>
        <w:separator/>
      </w:r>
    </w:p>
  </w:footnote>
  <w:footnote w:type="continuationSeparator" w:id="0">
    <w:p w:rsidR="00CA4E75" w:rsidRDefault="00CA4E75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</w:rPr>
    </w:pPr>
    <w:r>
      <w:rPr>
        <w:i/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</w:rPr>
      <w:tab/>
    </w:r>
    <w:r w:rsidRPr="0009384E">
      <w:rPr>
        <w:i/>
      </w:rPr>
      <w:tab/>
    </w:r>
    <w:r>
      <w:rPr>
        <w:rFonts w:asciiTheme="minorHAnsi" w:hAnsiTheme="minorHAnsi"/>
        <w:i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D54"/>
    <w:multiLevelType w:val="hybridMultilevel"/>
    <w:tmpl w:val="8E8ABE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A5181"/>
    <w:multiLevelType w:val="hybridMultilevel"/>
    <w:tmpl w:val="1FDCAF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8104D"/>
    <w:multiLevelType w:val="hybridMultilevel"/>
    <w:tmpl w:val="F7DEA078"/>
    <w:lvl w:ilvl="0" w:tplc="5C22F2DE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068543E2"/>
    <w:multiLevelType w:val="hybridMultilevel"/>
    <w:tmpl w:val="3B42C4C2"/>
    <w:lvl w:ilvl="0" w:tplc="759C41E6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D0EC4"/>
    <w:multiLevelType w:val="hybridMultilevel"/>
    <w:tmpl w:val="F0B02E5C"/>
    <w:lvl w:ilvl="0" w:tplc="D916E05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55812"/>
    <w:multiLevelType w:val="hybridMultilevel"/>
    <w:tmpl w:val="C374B898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34499"/>
    <w:multiLevelType w:val="hybridMultilevel"/>
    <w:tmpl w:val="BADC28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A28D3"/>
    <w:multiLevelType w:val="hybridMultilevel"/>
    <w:tmpl w:val="CAFA6C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40E57"/>
    <w:multiLevelType w:val="hybridMultilevel"/>
    <w:tmpl w:val="B582B1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F17D05"/>
    <w:multiLevelType w:val="hybridMultilevel"/>
    <w:tmpl w:val="D6D6845C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2">
    <w:nsid w:val="2E116CDA"/>
    <w:multiLevelType w:val="hybridMultilevel"/>
    <w:tmpl w:val="99FAAA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65BBA"/>
    <w:multiLevelType w:val="hybridMultilevel"/>
    <w:tmpl w:val="D52A68FC"/>
    <w:lvl w:ilvl="0" w:tplc="040C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760AD0"/>
    <w:multiLevelType w:val="hybridMultilevel"/>
    <w:tmpl w:val="0E0E82E0"/>
    <w:lvl w:ilvl="0" w:tplc="DEE0DB1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3D731864"/>
    <w:multiLevelType w:val="hybridMultilevel"/>
    <w:tmpl w:val="7ED8B420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CF6F16"/>
    <w:multiLevelType w:val="hybridMultilevel"/>
    <w:tmpl w:val="9BFC8974"/>
    <w:lvl w:ilvl="0" w:tplc="E0C6C04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E8B737F"/>
    <w:multiLevelType w:val="hybridMultilevel"/>
    <w:tmpl w:val="3738D9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363C8F"/>
    <w:multiLevelType w:val="hybridMultilevel"/>
    <w:tmpl w:val="01BE1E96"/>
    <w:lvl w:ilvl="0" w:tplc="3CFACE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>
    <w:nsid w:val="5B116693"/>
    <w:multiLevelType w:val="hybridMultilevel"/>
    <w:tmpl w:val="E3DE6D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552AD"/>
    <w:multiLevelType w:val="hybridMultilevel"/>
    <w:tmpl w:val="0298E7F4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E1365B"/>
    <w:multiLevelType w:val="hybridMultilevel"/>
    <w:tmpl w:val="E3BE7DEE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E1B06"/>
    <w:multiLevelType w:val="hybridMultilevel"/>
    <w:tmpl w:val="10088A40"/>
    <w:lvl w:ilvl="0" w:tplc="C09E11B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5">
    <w:nsid w:val="7A7651E7"/>
    <w:multiLevelType w:val="hybridMultilevel"/>
    <w:tmpl w:val="0AD04FC6"/>
    <w:lvl w:ilvl="0" w:tplc="DC681A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552805"/>
    <w:multiLevelType w:val="hybridMultilevel"/>
    <w:tmpl w:val="6F3E2488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3CFACE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8"/>
  </w:num>
  <w:num w:numId="4">
    <w:abstractNumId w:val="24"/>
  </w:num>
  <w:num w:numId="5">
    <w:abstractNumId w:val="10"/>
  </w:num>
  <w:num w:numId="6">
    <w:abstractNumId w:val="26"/>
  </w:num>
  <w:num w:numId="7">
    <w:abstractNumId w:val="20"/>
  </w:num>
  <w:num w:numId="8">
    <w:abstractNumId w:val="3"/>
  </w:num>
  <w:num w:numId="9">
    <w:abstractNumId w:val="22"/>
  </w:num>
  <w:num w:numId="10">
    <w:abstractNumId w:val="11"/>
  </w:num>
  <w:num w:numId="11">
    <w:abstractNumId w:val="12"/>
  </w:num>
  <w:num w:numId="12">
    <w:abstractNumId w:val="0"/>
  </w:num>
  <w:num w:numId="13">
    <w:abstractNumId w:val="16"/>
  </w:num>
  <w:num w:numId="14">
    <w:abstractNumId w:val="23"/>
  </w:num>
  <w:num w:numId="15">
    <w:abstractNumId w:val="19"/>
  </w:num>
  <w:num w:numId="16">
    <w:abstractNumId w:val="2"/>
  </w:num>
  <w:num w:numId="17">
    <w:abstractNumId w:val="8"/>
  </w:num>
  <w:num w:numId="18">
    <w:abstractNumId w:val="21"/>
  </w:num>
  <w:num w:numId="19">
    <w:abstractNumId w:val="5"/>
  </w:num>
  <w:num w:numId="20">
    <w:abstractNumId w:val="9"/>
  </w:num>
  <w:num w:numId="21">
    <w:abstractNumId w:val="17"/>
  </w:num>
  <w:num w:numId="22">
    <w:abstractNumId w:val="13"/>
  </w:num>
  <w:num w:numId="23">
    <w:abstractNumId w:val="1"/>
  </w:num>
  <w:num w:numId="24">
    <w:abstractNumId w:val="25"/>
  </w:num>
  <w:num w:numId="25">
    <w:abstractNumId w:val="7"/>
  </w:num>
  <w:num w:numId="26">
    <w:abstractNumId w:val="15"/>
  </w:num>
  <w:num w:numId="2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AD"/>
    <w:rsid w:val="0002688E"/>
    <w:rsid w:val="00032CF3"/>
    <w:rsid w:val="0005162F"/>
    <w:rsid w:val="0005183F"/>
    <w:rsid w:val="00062F1A"/>
    <w:rsid w:val="00066D6E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D7C8C"/>
    <w:rsid w:val="000E43CC"/>
    <w:rsid w:val="000F7136"/>
    <w:rsid w:val="0010380D"/>
    <w:rsid w:val="00104366"/>
    <w:rsid w:val="0010642A"/>
    <w:rsid w:val="001112E0"/>
    <w:rsid w:val="00116DC2"/>
    <w:rsid w:val="00120168"/>
    <w:rsid w:val="00121495"/>
    <w:rsid w:val="00123750"/>
    <w:rsid w:val="00123E5B"/>
    <w:rsid w:val="00126CFB"/>
    <w:rsid w:val="00132156"/>
    <w:rsid w:val="00140DC0"/>
    <w:rsid w:val="00143A79"/>
    <w:rsid w:val="0015625B"/>
    <w:rsid w:val="001628F0"/>
    <w:rsid w:val="001707C5"/>
    <w:rsid w:val="00171CAB"/>
    <w:rsid w:val="001723FA"/>
    <w:rsid w:val="00174CE9"/>
    <w:rsid w:val="001769AC"/>
    <w:rsid w:val="001825DF"/>
    <w:rsid w:val="001847F2"/>
    <w:rsid w:val="00187AA9"/>
    <w:rsid w:val="00197FEC"/>
    <w:rsid w:val="001A6B8C"/>
    <w:rsid w:val="001B199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36BD2"/>
    <w:rsid w:val="00240A65"/>
    <w:rsid w:val="00250E93"/>
    <w:rsid w:val="00251461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A6DE1"/>
    <w:rsid w:val="002B2B59"/>
    <w:rsid w:val="002B54F7"/>
    <w:rsid w:val="002B6BA8"/>
    <w:rsid w:val="002B778C"/>
    <w:rsid w:val="002B792E"/>
    <w:rsid w:val="002C1FA7"/>
    <w:rsid w:val="002C396E"/>
    <w:rsid w:val="002D5442"/>
    <w:rsid w:val="002D756C"/>
    <w:rsid w:val="002E27EE"/>
    <w:rsid w:val="002E7CDF"/>
    <w:rsid w:val="002F1256"/>
    <w:rsid w:val="002F1410"/>
    <w:rsid w:val="002F15FA"/>
    <w:rsid w:val="002F2BDE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521A"/>
    <w:rsid w:val="00346D2E"/>
    <w:rsid w:val="00356865"/>
    <w:rsid w:val="0036198F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B6960"/>
    <w:rsid w:val="004C0C7B"/>
    <w:rsid w:val="004C541A"/>
    <w:rsid w:val="004D3BBA"/>
    <w:rsid w:val="004E1748"/>
    <w:rsid w:val="004E492B"/>
    <w:rsid w:val="004E4B0B"/>
    <w:rsid w:val="004E5CB2"/>
    <w:rsid w:val="004F45B5"/>
    <w:rsid w:val="004F5DF5"/>
    <w:rsid w:val="004F6C10"/>
    <w:rsid w:val="00506524"/>
    <w:rsid w:val="005102AA"/>
    <w:rsid w:val="00510B93"/>
    <w:rsid w:val="00526346"/>
    <w:rsid w:val="00526A47"/>
    <w:rsid w:val="00544350"/>
    <w:rsid w:val="005508D2"/>
    <w:rsid w:val="0055127A"/>
    <w:rsid w:val="00557109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4F0D"/>
    <w:rsid w:val="006A652F"/>
    <w:rsid w:val="006A7456"/>
    <w:rsid w:val="006A7667"/>
    <w:rsid w:val="006C20F8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218C"/>
    <w:rsid w:val="00733F7F"/>
    <w:rsid w:val="0073612F"/>
    <w:rsid w:val="0073733C"/>
    <w:rsid w:val="00742C27"/>
    <w:rsid w:val="00746304"/>
    <w:rsid w:val="00761732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1C35"/>
    <w:rsid w:val="0080499A"/>
    <w:rsid w:val="00806CAE"/>
    <w:rsid w:val="00810BBC"/>
    <w:rsid w:val="00810C50"/>
    <w:rsid w:val="008113E2"/>
    <w:rsid w:val="00822083"/>
    <w:rsid w:val="00824FD6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E0FA7"/>
    <w:rsid w:val="008E10E1"/>
    <w:rsid w:val="008E5087"/>
    <w:rsid w:val="008E6BDE"/>
    <w:rsid w:val="008E716A"/>
    <w:rsid w:val="008E7CFA"/>
    <w:rsid w:val="008F27FB"/>
    <w:rsid w:val="008F3465"/>
    <w:rsid w:val="00900351"/>
    <w:rsid w:val="0090128A"/>
    <w:rsid w:val="0091718B"/>
    <w:rsid w:val="009208FD"/>
    <w:rsid w:val="00922A76"/>
    <w:rsid w:val="009240A3"/>
    <w:rsid w:val="00926BB3"/>
    <w:rsid w:val="00927FA1"/>
    <w:rsid w:val="0093404A"/>
    <w:rsid w:val="009477F4"/>
    <w:rsid w:val="009501AE"/>
    <w:rsid w:val="00953017"/>
    <w:rsid w:val="00956CB8"/>
    <w:rsid w:val="00957E10"/>
    <w:rsid w:val="00960595"/>
    <w:rsid w:val="009612C5"/>
    <w:rsid w:val="00974890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60AA3"/>
    <w:rsid w:val="00A8661F"/>
    <w:rsid w:val="00A87517"/>
    <w:rsid w:val="00A93558"/>
    <w:rsid w:val="00A95CD4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26A9D"/>
    <w:rsid w:val="00B57F2F"/>
    <w:rsid w:val="00B602A3"/>
    <w:rsid w:val="00B71C8F"/>
    <w:rsid w:val="00B85F97"/>
    <w:rsid w:val="00B8701A"/>
    <w:rsid w:val="00BA0DAD"/>
    <w:rsid w:val="00BA2CFD"/>
    <w:rsid w:val="00BA574F"/>
    <w:rsid w:val="00BA665A"/>
    <w:rsid w:val="00BB0A65"/>
    <w:rsid w:val="00BD2751"/>
    <w:rsid w:val="00BD54C5"/>
    <w:rsid w:val="00BD5848"/>
    <w:rsid w:val="00BD6479"/>
    <w:rsid w:val="00BD7D99"/>
    <w:rsid w:val="00BE19A9"/>
    <w:rsid w:val="00C0556B"/>
    <w:rsid w:val="00C17F9D"/>
    <w:rsid w:val="00C22520"/>
    <w:rsid w:val="00C26ED4"/>
    <w:rsid w:val="00C37652"/>
    <w:rsid w:val="00C41691"/>
    <w:rsid w:val="00C47A7E"/>
    <w:rsid w:val="00C53C3E"/>
    <w:rsid w:val="00C55BA5"/>
    <w:rsid w:val="00C5607E"/>
    <w:rsid w:val="00C56D27"/>
    <w:rsid w:val="00C6120C"/>
    <w:rsid w:val="00C63C19"/>
    <w:rsid w:val="00C763D1"/>
    <w:rsid w:val="00C76AD0"/>
    <w:rsid w:val="00C8130F"/>
    <w:rsid w:val="00C84920"/>
    <w:rsid w:val="00C86A1C"/>
    <w:rsid w:val="00C919B4"/>
    <w:rsid w:val="00C93A52"/>
    <w:rsid w:val="00CA222D"/>
    <w:rsid w:val="00CA4E75"/>
    <w:rsid w:val="00CD1224"/>
    <w:rsid w:val="00CE327C"/>
    <w:rsid w:val="00CF0C28"/>
    <w:rsid w:val="00D05590"/>
    <w:rsid w:val="00D05D7D"/>
    <w:rsid w:val="00D07FE2"/>
    <w:rsid w:val="00D22472"/>
    <w:rsid w:val="00D228C0"/>
    <w:rsid w:val="00D24121"/>
    <w:rsid w:val="00D24DCF"/>
    <w:rsid w:val="00D261BE"/>
    <w:rsid w:val="00D2694E"/>
    <w:rsid w:val="00D26E90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AB6"/>
    <w:rsid w:val="00D75217"/>
    <w:rsid w:val="00D75B77"/>
    <w:rsid w:val="00D77AC3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0915"/>
    <w:rsid w:val="00E0136F"/>
    <w:rsid w:val="00E03631"/>
    <w:rsid w:val="00E15CFE"/>
    <w:rsid w:val="00E1775E"/>
    <w:rsid w:val="00E237A0"/>
    <w:rsid w:val="00E2400E"/>
    <w:rsid w:val="00E439AD"/>
    <w:rsid w:val="00E60910"/>
    <w:rsid w:val="00E75424"/>
    <w:rsid w:val="00E810E8"/>
    <w:rsid w:val="00E838B9"/>
    <w:rsid w:val="00E8731E"/>
    <w:rsid w:val="00E93036"/>
    <w:rsid w:val="00E93BAC"/>
    <w:rsid w:val="00EA08D0"/>
    <w:rsid w:val="00EA3F86"/>
    <w:rsid w:val="00EA68A8"/>
    <w:rsid w:val="00EA6C57"/>
    <w:rsid w:val="00EC669D"/>
    <w:rsid w:val="00EC6917"/>
    <w:rsid w:val="00EC6ADA"/>
    <w:rsid w:val="00ED6B32"/>
    <w:rsid w:val="00EE368C"/>
    <w:rsid w:val="00EE4C10"/>
    <w:rsid w:val="00EE601D"/>
    <w:rsid w:val="00EE6110"/>
    <w:rsid w:val="00EF14F1"/>
    <w:rsid w:val="00EF31AA"/>
    <w:rsid w:val="00EF4A22"/>
    <w:rsid w:val="00F00084"/>
    <w:rsid w:val="00F0487E"/>
    <w:rsid w:val="00F06146"/>
    <w:rsid w:val="00F24ED2"/>
    <w:rsid w:val="00F25552"/>
    <w:rsid w:val="00F32371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5C"/>
    <w:rsid w:val="00F9477C"/>
    <w:rsid w:val="00FC677F"/>
    <w:rsid w:val="00FD720C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  <w:style w:type="paragraph" w:customStyle="1" w:styleId="puces">
    <w:name w:val="puces"/>
    <w:basedOn w:val="Normal"/>
    <w:rsid w:val="00032CF3"/>
    <w:rPr>
      <w:rFonts w:ascii="Calibri" w:eastAsia="Times New Roman" w:hAnsi="Calibri" w:cs="Times New Roman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  <w:style w:type="paragraph" w:customStyle="1" w:styleId="puces">
    <w:name w:val="puces"/>
    <w:basedOn w:val="Normal"/>
    <w:rsid w:val="00032CF3"/>
    <w:rPr>
      <w:rFonts w:ascii="Calibri" w:eastAsia="Times New Roman" w:hAnsi="Calibri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89510-BB08-40E7-8C45-01DD7C686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42</cp:revision>
  <cp:lastPrinted>2015-01-27T13:31:00Z</cp:lastPrinted>
  <dcterms:created xsi:type="dcterms:W3CDTF">2013-09-12T19:09:00Z</dcterms:created>
  <dcterms:modified xsi:type="dcterms:W3CDTF">2015-03-15T09:20:00Z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