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6D35" w:rsidRDefault="004A40E0" w:rsidP="00F6412E">
      <w:pPr>
        <w:spacing w:after="0"/>
        <w:ind w:left="-1417"/>
        <w:rPr>
          <w:rFonts w:ascii="Tw Cen MT" w:eastAsia="Calibri" w:hAnsi="Tw Cen MT" w:cs="Times New Roman"/>
          <w:b/>
          <w:bCs/>
          <w:smallCaps/>
          <w:color w:val="215868"/>
          <w:sz w:val="44"/>
          <w:szCs w:val="44"/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694080" behindDoc="0" locked="0" layoutInCell="1" allowOverlap="1" wp14:anchorId="74457FCB" wp14:editId="29448655">
            <wp:simplePos x="0" y="0"/>
            <wp:positionH relativeFrom="column">
              <wp:posOffset>5299710</wp:posOffset>
            </wp:positionH>
            <wp:positionV relativeFrom="paragraph">
              <wp:posOffset>271316</wp:posOffset>
            </wp:positionV>
            <wp:extent cx="800100" cy="657054"/>
            <wp:effectExtent l="0" t="0" r="0" b="0"/>
            <wp:wrapNone/>
            <wp:docPr id="25" name="Image 25" descr="C:\Users\Xavier\Desktop\Cours_OK\png\logo_lyce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C:\Users\Xavier\Desktop\Cours_OK\png\logo_lyce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657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6D35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4E240D2" wp14:editId="36DD9F3E">
                <wp:simplePos x="0" y="0"/>
                <wp:positionH relativeFrom="column">
                  <wp:posOffset>251460</wp:posOffset>
                </wp:positionH>
                <wp:positionV relativeFrom="paragraph">
                  <wp:posOffset>-10160</wp:posOffset>
                </wp:positionV>
                <wp:extent cx="4634230" cy="1002030"/>
                <wp:effectExtent l="0" t="0" r="13970" b="7620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4230" cy="1002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355C9" w:rsidRDefault="00C355C9" w:rsidP="00855E1B">
                            <w:pPr>
                              <w:spacing w:after="0"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Préparation aux oraux de la Banque PT</w:t>
                            </w:r>
                          </w:p>
                          <w:p w:rsidR="00C355C9" w:rsidRPr="00855E1B" w:rsidRDefault="00C355C9" w:rsidP="00855E1B">
                            <w:pPr>
                              <w:spacing w:after="0"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40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Épreuve Sciences Industrielles II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18" o:spid="_x0000_s1026" type="#_x0000_t202" style="position:absolute;left:0;text-align:left;margin-left:19.8pt;margin-top:-.8pt;width:364.9pt;height:78.9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" filled="f" stroked="f" strokeweight=".5pt">
                <v:textbox inset="0,0,0,0">
                  <w:txbxContent>
                    <w:p w:rsidR="00C355C9" w:rsidRDefault="00C355C9" w:rsidP="00855E1B">
                      <w:pPr>
                        <w:spacing w:after="0"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Préparation aux oraux de la Banque PT</w:t>
                      </w:r>
                    </w:p>
                    <w:p w:rsidR="00C355C9" w:rsidRPr="00855E1B" w:rsidRDefault="00C355C9" w:rsidP="00855E1B">
                      <w:pPr>
                        <w:spacing w:after="0"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40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Épreuve Sciences Industrielles II</w:t>
                      </w:r>
                    </w:p>
                  </w:txbxContent>
                </v:textbox>
              </v:shape>
            </w:pict>
          </mc:Fallback>
        </mc:AlternateContent>
      </w:r>
      <w:r w:rsidR="00BD6D35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F32D707" wp14:editId="0C7008A7">
                <wp:simplePos x="0" y="0"/>
                <wp:positionH relativeFrom="column">
                  <wp:posOffset>-803593</wp:posOffset>
                </wp:positionH>
                <wp:positionV relativeFrom="paragraph">
                  <wp:posOffset>267017</wp:posOffset>
                </wp:positionV>
                <wp:extent cx="1066165" cy="508000"/>
                <wp:effectExtent l="12383" t="6667" r="13017" b="1301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6616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355C9" w:rsidRPr="00767744" w:rsidRDefault="00C355C9" w:rsidP="00B26952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9" o:spid="_x0000_s1027" type="#_x0000_t202" style="position:absolute;left:0;text-align:left;margin-left:-63.3pt;margin-top:21pt;width:83.9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" filled="f" stroked="f" strokeweight=".5pt">
                <v:textbox inset="0,0,0,0">
                  <w:txbxContent>
                    <w:p w:rsidR="00C355C9" w:rsidRPr="00767744" w:rsidRDefault="00C355C9" w:rsidP="00B26952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D6D35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108B1BB" wp14:editId="05971C38">
                <wp:simplePos x="0" y="0"/>
                <wp:positionH relativeFrom="column">
                  <wp:posOffset>5299710</wp:posOffset>
                </wp:positionH>
                <wp:positionV relativeFrom="paragraph">
                  <wp:posOffset>-16510</wp:posOffset>
                </wp:positionV>
                <wp:extent cx="1355725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5725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355C9" w:rsidRDefault="00C355C9" w:rsidP="005E61F9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PT</w:t>
                            </w:r>
                          </w:p>
                          <w:p w:rsidR="00C355C9" w:rsidRDefault="00C355C9" w:rsidP="005E61F9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</w:p>
                          <w:p w:rsidR="00C355C9" w:rsidRPr="00767744" w:rsidRDefault="00C355C9" w:rsidP="005E61F9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7" o:spid="_x0000_s1028" type="#_x0000_t202" style="position:absolute;left:0;text-align:left;margin-left:417.3pt;margin-top:-1.3pt;width:106.75pt;height:85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" filled="f" stroked="f" strokeweight=".5pt">
                <v:textbox>
                  <w:txbxContent>
                    <w:p w:rsidR="00C355C9" w:rsidRDefault="00C355C9" w:rsidP="005E61F9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PT</w:t>
                      </w:r>
                    </w:p>
                    <w:p w:rsidR="00C355C9" w:rsidRDefault="00C355C9" w:rsidP="005E61F9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</w:p>
                    <w:p w:rsidR="00C355C9" w:rsidRPr="00767744" w:rsidRDefault="00C355C9" w:rsidP="005E61F9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D6D35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1223630" wp14:editId="6885787F">
                <wp:simplePos x="0" y="0"/>
                <wp:positionH relativeFrom="column">
                  <wp:posOffset>4977130</wp:posOffset>
                </wp:positionH>
                <wp:positionV relativeFrom="paragraph">
                  <wp:posOffset>142875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1.25pt" to="391.9pt,7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BD6D35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36C8EA7" wp14:editId="56A999CC">
                <wp:simplePos x="0" y="0"/>
                <wp:positionH relativeFrom="column">
                  <wp:posOffset>-1600835</wp:posOffset>
                </wp:positionH>
                <wp:positionV relativeFrom="paragraph">
                  <wp:posOffset>-23495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55C9" w:rsidRDefault="00C355C9" w:rsidP="00B26952">
                            <w:pPr>
                              <w:spacing w:after="0"/>
                            </w:pPr>
                          </w:p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 à coins arrondis 8" o:spid="_x0000_s1029" style="position:absolute;left:0;text-align:left;margin-left:-126.05pt;margin-top:-1.85pt;width:756.4pt;height:85.0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" fillcolor="white [3212]" strokecolor="#205867 [1608]" strokeweight="3pt">
                <v:fill opacity="52428f"/>
                <v:textbox inset="46mm,,10mm">
                  <w:txbxContent>
                    <w:p w:rsidR="00C355C9" w:rsidRDefault="00C355C9" w:rsidP="00B26952">
                      <w:pPr>
                        <w:spacing w:after="0"/>
                      </w:pPr>
                    </w:p>
                  </w:txbxContent>
                </v:textbox>
              </v:roundrect>
            </w:pict>
          </mc:Fallback>
        </mc:AlternateContent>
      </w:r>
    </w:p>
    <w:p w:rsidR="00BD6D35" w:rsidRDefault="00BD6D35" w:rsidP="00F6412E">
      <w:pPr>
        <w:spacing w:after="0"/>
        <w:ind w:left="-1417"/>
        <w:rPr>
          <w:rFonts w:ascii="Tw Cen MT" w:eastAsia="Calibri" w:hAnsi="Tw Cen MT" w:cs="Times New Roman"/>
          <w:b/>
          <w:bCs/>
          <w:smallCaps/>
          <w:color w:val="215868"/>
          <w:sz w:val="44"/>
          <w:szCs w:val="44"/>
          <w:lang w:eastAsia="fr-FR"/>
        </w:rPr>
      </w:pPr>
    </w:p>
    <w:p w:rsidR="00BD6D35" w:rsidRDefault="00BD6D35" w:rsidP="00F6412E">
      <w:pPr>
        <w:spacing w:after="0"/>
        <w:ind w:left="-1417"/>
        <w:rPr>
          <w:rFonts w:ascii="Tw Cen MT" w:eastAsia="Calibri" w:hAnsi="Tw Cen MT" w:cs="Times New Roman"/>
          <w:b/>
          <w:bCs/>
          <w:smallCaps/>
          <w:color w:val="215868"/>
          <w:sz w:val="44"/>
          <w:szCs w:val="44"/>
          <w:lang w:eastAsia="fr-FR"/>
        </w:rPr>
      </w:pPr>
    </w:p>
    <w:p w:rsidR="00BD6D35" w:rsidRDefault="00023567" w:rsidP="00F6412E">
      <w:pPr>
        <w:spacing w:after="0"/>
        <w:ind w:left="-1417"/>
        <w:rPr>
          <w:rFonts w:ascii="Tw Cen MT" w:eastAsia="Calibri" w:hAnsi="Tw Cen MT" w:cs="Times New Roman"/>
          <w:b/>
          <w:bCs/>
          <w:smallCaps/>
          <w:color w:val="215868"/>
          <w:sz w:val="44"/>
          <w:szCs w:val="44"/>
          <w:lang w:eastAsia="fr-FR"/>
        </w:rPr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4E2DBE0" wp14:editId="4E1A09B9">
                <wp:simplePos x="0" y="0"/>
                <wp:positionH relativeFrom="column">
                  <wp:posOffset>1896481</wp:posOffset>
                </wp:positionH>
                <wp:positionV relativeFrom="paragraph">
                  <wp:posOffset>109220</wp:posOffset>
                </wp:positionV>
                <wp:extent cx="4305935" cy="603250"/>
                <wp:effectExtent l="0" t="0" r="0" b="6350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5935" cy="603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355C9" w:rsidRDefault="00134D07" w:rsidP="00023567">
                            <w:pPr>
                              <w:spacing w:after="0"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Visseuse électropneumatique</w:t>
                            </w:r>
                          </w:p>
                          <w:p w:rsidR="00023567" w:rsidRPr="00023567" w:rsidRDefault="00023567" w:rsidP="00B26952">
                            <w:pPr>
                              <w:spacing w:after="0"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595959" w:themeColor="text1" w:themeTint="A6"/>
                                <w:sz w:val="22"/>
                              </w:rPr>
                            </w:pPr>
                            <w:r w:rsidRPr="00023567"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595959" w:themeColor="text1" w:themeTint="A6"/>
                                <w:sz w:val="22"/>
                              </w:rPr>
                              <w:t xml:space="preserve">D’après ressources de JP </w:t>
                            </w:r>
                            <w:proofErr w:type="spellStart"/>
                            <w:r w:rsidRPr="00023567"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595959" w:themeColor="text1" w:themeTint="A6"/>
                                <w:sz w:val="22"/>
                              </w:rPr>
                              <w:t>Pupier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2" o:spid="_x0000_s1030" type="#_x0000_t202" style="position:absolute;left:0;text-align:left;margin-left:149.35pt;margin-top:8.6pt;width:339.05pt;height:47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" filled="f" stroked="f" strokeweight=".5pt">
                <v:textbox inset="0,0,0,0">
                  <w:txbxContent>
                    <w:p w:rsidR="00C355C9" w:rsidRDefault="00134D07" w:rsidP="00023567">
                      <w:pPr>
                        <w:spacing w:after="0"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Visseuse électropneumatique</w:t>
                      </w:r>
                    </w:p>
                    <w:p w:rsidR="00023567" w:rsidRPr="00023567" w:rsidRDefault="00023567" w:rsidP="00B26952">
                      <w:pPr>
                        <w:spacing w:after="0"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595959" w:themeColor="text1" w:themeTint="A6"/>
                          <w:sz w:val="22"/>
                        </w:rPr>
                      </w:pPr>
                      <w:r w:rsidRPr="00023567">
                        <w:rPr>
                          <w:rFonts w:ascii="Tw Cen MT" w:hAnsi="Tw Cen MT"/>
                          <w:b/>
                          <w:i/>
                          <w:smallCaps/>
                          <w:color w:val="595959" w:themeColor="text1" w:themeTint="A6"/>
                          <w:sz w:val="22"/>
                        </w:rPr>
                        <w:t xml:space="preserve">D’après ressources de JP </w:t>
                      </w:r>
                      <w:proofErr w:type="spellStart"/>
                      <w:r w:rsidRPr="00023567">
                        <w:rPr>
                          <w:rFonts w:ascii="Tw Cen MT" w:hAnsi="Tw Cen MT"/>
                          <w:b/>
                          <w:i/>
                          <w:smallCaps/>
                          <w:color w:val="595959" w:themeColor="text1" w:themeTint="A6"/>
                          <w:sz w:val="22"/>
                        </w:rPr>
                        <w:t>Pupier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15D6032" wp14:editId="66401E9A">
                <wp:simplePos x="0" y="0"/>
                <wp:positionH relativeFrom="column">
                  <wp:posOffset>1738438</wp:posOffset>
                </wp:positionH>
                <wp:positionV relativeFrom="paragraph">
                  <wp:posOffset>161122</wp:posOffset>
                </wp:positionV>
                <wp:extent cx="0" cy="1017917"/>
                <wp:effectExtent l="19050" t="0" r="19050" b="10795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17917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20" o:spid="_x0000_s1026" style="position:absolute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36.9pt,12.7pt" to="136.9pt,9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" filled="t" fillcolor="white [3212]" strokecolor="#205867 [1608]" strokeweight="3pt">
                <v:fill opacity="52428f"/>
              </v:line>
            </w:pict>
          </mc:Fallback>
        </mc:AlternateContent>
      </w:r>
    </w:p>
    <w:p w:rsidR="00BD6D35" w:rsidRDefault="00077915" w:rsidP="00F6412E">
      <w:pPr>
        <w:spacing w:after="0"/>
        <w:ind w:left="-1417"/>
        <w:rPr>
          <w:rFonts w:ascii="Tw Cen MT" w:eastAsia="Calibri" w:hAnsi="Tw Cen MT" w:cs="Times New Roman"/>
          <w:b/>
          <w:bCs/>
          <w:smallCaps/>
          <w:color w:val="215868"/>
          <w:sz w:val="44"/>
          <w:szCs w:val="44"/>
          <w:lang w:eastAsia="fr-FR"/>
        </w:rPr>
      </w:pPr>
      <w:bookmarkStart w:id="0" w:name="_GoBack"/>
      <w:r>
        <w:rPr>
          <w:noProof/>
          <w:lang w:eastAsia="fr-FR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-241575</wp:posOffset>
            </wp:positionH>
            <wp:positionV relativeFrom="paragraph">
              <wp:posOffset>41511</wp:posOffset>
            </wp:positionV>
            <wp:extent cx="1733266" cy="468628"/>
            <wp:effectExtent l="0" t="419100" r="635" b="408305"/>
            <wp:wrapNone/>
            <wp:docPr id="12" name="Image 12" descr="http://www.atlascopco.fr/Images/TWIST22_SR10_ac0037663_4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www.atlascopco.fr/Images/TWIST22_SR10_ac0037663_45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00000">
                      <a:off x="0" y="0"/>
                      <a:ext cx="1733266" cy="468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3B76F7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AB200F1" wp14:editId="39DAE1E3">
                <wp:simplePos x="0" y="0"/>
                <wp:positionH relativeFrom="column">
                  <wp:posOffset>1832610</wp:posOffset>
                </wp:positionH>
                <wp:positionV relativeFrom="paragraph">
                  <wp:posOffset>309053</wp:posOffset>
                </wp:positionV>
                <wp:extent cx="3143250" cy="590550"/>
                <wp:effectExtent l="0" t="0" r="0" b="0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0" cy="590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Grilledutableau"/>
                              <w:tblW w:w="4775" w:type="dxa"/>
                              <w:tblBorders>
                                <w:top w:val="none" w:sz="0" w:space="0" w:color="auto"/>
                                <w:left w:val="single" w:sz="18" w:space="0" w:color="215868" w:themeColor="accent5" w:themeShade="80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775"/>
                            </w:tblGrid>
                            <w:tr w:rsidR="00C355C9" w:rsidRPr="003B76F7" w:rsidTr="003B76F7">
                              <w:trPr>
                                <w:trHeight w:val="650"/>
                              </w:trPr>
                              <w:tc>
                                <w:tcPr>
                                  <w:tcW w:w="4775" w:type="dxa"/>
                                  <w:shd w:val="clear" w:color="auto" w:fill="DAEEF3" w:themeFill="accent5" w:themeFillTint="33"/>
                                </w:tcPr>
                                <w:p w:rsidR="00C355C9" w:rsidRPr="003B76F7" w:rsidRDefault="00C355C9" w:rsidP="003B76F7">
                                  <w:pPr>
                                    <w:rPr>
                                      <w:rFonts w:ascii="Tw Cen MT" w:hAnsi="Tw Cen MT"/>
                                      <w:b/>
                                      <w:color w:val="215868" w:themeColor="accent5" w:themeShade="80"/>
                                    </w:rPr>
                                  </w:pPr>
                                  <w:r w:rsidRPr="003B76F7">
                                    <w:rPr>
                                      <w:rFonts w:ascii="Tw Cen MT" w:hAnsi="Tw Cen MT"/>
                                      <w:b/>
                                      <w:color w:val="215868" w:themeColor="accent5" w:themeShade="80"/>
                                    </w:rPr>
                                    <w:t>Compétences Visées :</w:t>
                                  </w:r>
                                </w:p>
                                <w:p w:rsidR="00C355C9" w:rsidRPr="003B76F7" w:rsidRDefault="00C355C9" w:rsidP="003B76F7">
                                  <w:pPr>
                                    <w:pStyle w:val="Paragraphedeliste"/>
                                    <w:numPr>
                                      <w:ilvl w:val="0"/>
                                      <w:numId w:val="5"/>
                                    </w:numPr>
                                    <w:rPr>
                                      <w:sz w:val="18"/>
                                    </w:rPr>
                                  </w:pPr>
                                  <w:r w:rsidRPr="003B76F7">
                                    <w:rPr>
                                      <w:sz w:val="18"/>
                                    </w:rPr>
                                    <w:t xml:space="preserve">Préparation à l’épreuve SI-II.  </w:t>
                                  </w:r>
                                </w:p>
                              </w:tc>
                            </w:tr>
                          </w:tbl>
                          <w:p w:rsidR="00C355C9" w:rsidRPr="003B76F7" w:rsidRDefault="00C355C9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7" o:spid="_x0000_s1031" type="#_x0000_t202" style="position:absolute;left:0;text-align:left;margin-left:144.3pt;margin-top:24.35pt;width:247.5pt;height:46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" fillcolor="white [3201]" stroked="f" strokeweight=".5pt">
                <v:textbox>
                  <w:txbxContent>
                    <w:tbl>
                      <w:tblPr>
                        <w:tblStyle w:val="Grilledutableau"/>
                        <w:tblW w:w="4775" w:type="dxa"/>
                        <w:tblBorders>
                          <w:top w:val="none" w:sz="0" w:space="0" w:color="auto"/>
                          <w:left w:val="single" w:sz="18" w:space="0" w:color="215868" w:themeColor="accent5" w:themeShade="80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775"/>
                      </w:tblGrid>
                      <w:tr w:rsidR="00C355C9" w:rsidRPr="003B76F7" w:rsidTr="003B76F7">
                        <w:trPr>
                          <w:trHeight w:val="650"/>
                        </w:trPr>
                        <w:tc>
                          <w:tcPr>
                            <w:tcW w:w="4775" w:type="dxa"/>
                            <w:shd w:val="clear" w:color="auto" w:fill="DAEEF3" w:themeFill="accent5" w:themeFillTint="33"/>
                          </w:tcPr>
                          <w:p w:rsidR="00C355C9" w:rsidRPr="003B76F7" w:rsidRDefault="00C355C9" w:rsidP="003B76F7">
                            <w:pPr>
                              <w:rPr>
                                <w:rFonts w:ascii="Tw Cen MT" w:hAnsi="Tw Cen MT"/>
                                <w:b/>
                                <w:color w:val="215868" w:themeColor="accent5" w:themeShade="80"/>
                              </w:rPr>
                            </w:pPr>
                            <w:r w:rsidRPr="003B76F7">
                              <w:rPr>
                                <w:rFonts w:ascii="Tw Cen MT" w:hAnsi="Tw Cen MT"/>
                                <w:b/>
                                <w:color w:val="215868" w:themeColor="accent5" w:themeShade="80"/>
                              </w:rPr>
                              <w:t>Compétences Visées :</w:t>
                            </w:r>
                          </w:p>
                          <w:p w:rsidR="00C355C9" w:rsidRPr="003B76F7" w:rsidRDefault="00C355C9" w:rsidP="003B76F7">
                            <w:pPr>
                              <w:pStyle w:val="Paragraphedeliste"/>
                              <w:numPr>
                                <w:ilvl w:val="0"/>
                                <w:numId w:val="5"/>
                              </w:numPr>
                              <w:rPr>
                                <w:sz w:val="18"/>
                              </w:rPr>
                            </w:pPr>
                            <w:r w:rsidRPr="003B76F7">
                              <w:rPr>
                                <w:sz w:val="18"/>
                              </w:rPr>
                              <w:t xml:space="preserve">Préparation à l’épreuve SI-II.  </w:t>
                            </w:r>
                          </w:p>
                        </w:tc>
                      </w:tr>
                    </w:tbl>
                    <w:p w:rsidR="00C355C9" w:rsidRPr="003B76F7" w:rsidRDefault="00C355C9">
                      <w:pPr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BD6D35" w:rsidRDefault="00BD6D35" w:rsidP="00F6412E">
      <w:pPr>
        <w:spacing w:after="0"/>
        <w:ind w:left="-1417"/>
        <w:rPr>
          <w:rFonts w:ascii="Tw Cen MT" w:eastAsia="Calibri" w:hAnsi="Tw Cen MT" w:cs="Times New Roman"/>
          <w:b/>
          <w:bCs/>
          <w:smallCaps/>
          <w:color w:val="215868"/>
          <w:sz w:val="44"/>
          <w:szCs w:val="44"/>
          <w:lang w:eastAsia="fr-FR"/>
        </w:rPr>
      </w:pPr>
    </w:p>
    <w:p w:rsidR="00BD6D35" w:rsidRDefault="00BD6D35" w:rsidP="00F6412E">
      <w:pPr>
        <w:spacing w:after="0"/>
        <w:ind w:left="-1417"/>
        <w:rPr>
          <w:rFonts w:ascii="Tw Cen MT" w:eastAsia="Calibri" w:hAnsi="Tw Cen MT" w:cs="Times New Roman"/>
          <w:b/>
          <w:bCs/>
          <w:smallCaps/>
          <w:color w:val="215868"/>
          <w:sz w:val="44"/>
          <w:szCs w:val="44"/>
          <w:lang w:eastAsia="fr-FR"/>
        </w:rPr>
      </w:pPr>
    </w:p>
    <w:p w:rsidR="00BD6D35" w:rsidRDefault="00BD6D35" w:rsidP="00F6412E">
      <w:pPr>
        <w:spacing w:after="0"/>
        <w:ind w:left="-1417"/>
        <w:rPr>
          <w:rFonts w:ascii="Tw Cen MT" w:eastAsia="Calibri" w:hAnsi="Tw Cen MT" w:cs="Times New Roman"/>
          <w:b/>
          <w:bCs/>
          <w:smallCaps/>
          <w:color w:val="215868"/>
          <w:sz w:val="44"/>
          <w:szCs w:val="44"/>
          <w:lang w:eastAsia="fr-FR"/>
        </w:rPr>
      </w:pPr>
    </w:p>
    <w:p w:rsidR="0074048D" w:rsidRDefault="0074048D" w:rsidP="0074048D">
      <w:pPr>
        <w:pStyle w:val="Titre1"/>
      </w:pPr>
      <w:r>
        <w:t>Description du système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6"/>
        <w:gridCol w:w="4461"/>
      </w:tblGrid>
      <w:tr w:rsidR="0074048D" w:rsidTr="0074048D">
        <w:tc>
          <w:tcPr>
            <w:tcW w:w="4416" w:type="dxa"/>
            <w:vAlign w:val="center"/>
          </w:tcPr>
          <w:p w:rsidR="0074048D" w:rsidRDefault="0082168B" w:rsidP="0074048D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583BA9F3" wp14:editId="03F3AF90">
                  <wp:extent cx="3466465" cy="1269365"/>
                  <wp:effectExtent l="0" t="0" r="635" b="6985"/>
                  <wp:docPr id="4" name="Image 4" descr="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6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465" cy="1269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45" w:type="dxa"/>
          </w:tcPr>
          <w:p w:rsidR="0082168B" w:rsidRDefault="0082168B" w:rsidP="0082168B">
            <w:r>
              <w:t xml:space="preserve">La visseuse pneumatique SD4 est prévue pour le montage de vis de diamètre maximum Ø5 </w:t>
            </w:r>
            <w:proofErr w:type="spellStart"/>
            <w:r>
              <w:t>mm.</w:t>
            </w:r>
            <w:proofErr w:type="spellEnd"/>
            <w:r>
              <w:t xml:space="preserve"> Elle est alimentée en énergie par de l’air comprimé (pression de 6 bars).</w:t>
            </w:r>
          </w:p>
          <w:p w:rsidR="0082168B" w:rsidRDefault="0082168B" w:rsidP="0082168B"/>
          <w:p w:rsidR="0074048D" w:rsidRDefault="0082168B" w:rsidP="0074048D">
            <w:r>
              <w:t xml:space="preserve">Le plan format </w:t>
            </w:r>
            <w:r w:rsidRPr="007958AC">
              <w:rPr>
                <w:b/>
              </w:rPr>
              <w:t>A3</w:t>
            </w:r>
            <w:r>
              <w:t xml:space="preserve"> était initialement au format </w:t>
            </w:r>
            <w:r w:rsidRPr="007958AC">
              <w:rPr>
                <w:b/>
              </w:rPr>
              <w:t>A2</w:t>
            </w:r>
            <w:r>
              <w:t>.</w:t>
            </w:r>
          </w:p>
        </w:tc>
      </w:tr>
    </w:tbl>
    <w:p w:rsidR="0082168B" w:rsidRDefault="0082168B" w:rsidP="0074048D"/>
    <w:p w:rsidR="0082168B" w:rsidRDefault="0082168B" w:rsidP="0082168B">
      <w:pPr>
        <w:spacing w:after="0"/>
      </w:pPr>
      <w:r>
        <w:t>La visseuse se compose principalement des ensembles fonctionnels suivants :</w:t>
      </w:r>
    </w:p>
    <w:p w:rsidR="0082168B" w:rsidRDefault="0082168B" w:rsidP="0082168B">
      <w:pPr>
        <w:numPr>
          <w:ilvl w:val="0"/>
          <w:numId w:val="18"/>
        </w:numPr>
        <w:spacing w:after="0" w:line="240" w:lineRule="auto"/>
        <w:jc w:val="left"/>
      </w:pPr>
      <w:r>
        <w:t>embout embrayage par clabots (sous-ensemble 1)</w:t>
      </w:r>
      <w:r>
        <w:t> ;</w:t>
      </w:r>
    </w:p>
    <w:p w:rsidR="0082168B" w:rsidRDefault="0082168B" w:rsidP="0082168B">
      <w:pPr>
        <w:numPr>
          <w:ilvl w:val="0"/>
          <w:numId w:val="18"/>
        </w:numPr>
        <w:spacing w:after="0" w:line="240" w:lineRule="auto"/>
        <w:jc w:val="left"/>
      </w:pPr>
      <w:r>
        <w:t>réducteur (sous-ensemble 2)</w:t>
      </w:r>
      <w:r>
        <w:t> ;</w:t>
      </w:r>
    </w:p>
    <w:p w:rsidR="0082168B" w:rsidRDefault="0082168B" w:rsidP="0082168B">
      <w:pPr>
        <w:numPr>
          <w:ilvl w:val="0"/>
          <w:numId w:val="18"/>
        </w:numPr>
        <w:spacing w:after="0" w:line="240" w:lineRule="auto"/>
        <w:jc w:val="left"/>
      </w:pPr>
      <w:r>
        <w:t>moteur pneumatique (sous-ensemble 3)</w:t>
      </w:r>
      <w:r>
        <w:t> ;</w:t>
      </w:r>
    </w:p>
    <w:p w:rsidR="0082168B" w:rsidRDefault="0082168B" w:rsidP="0082168B">
      <w:pPr>
        <w:numPr>
          <w:ilvl w:val="0"/>
          <w:numId w:val="18"/>
        </w:numPr>
        <w:spacing w:after="0" w:line="240" w:lineRule="auto"/>
        <w:jc w:val="left"/>
      </w:pPr>
      <w:r>
        <w:t>admission, inverseur, échappement silencieux (sous-ensemble 4).</w:t>
      </w:r>
    </w:p>
    <w:p w:rsidR="00023567" w:rsidRDefault="00023567" w:rsidP="00023567"/>
    <w:p w:rsidR="00023567" w:rsidRDefault="00023567" w:rsidP="00023567">
      <w:r>
        <w:t xml:space="preserve">La broche de sortie </w:t>
      </w:r>
      <w:r w:rsidRPr="003C642B">
        <w:rPr>
          <w:b/>
        </w:rPr>
        <w:t>12</w:t>
      </w:r>
      <w:r>
        <w:t xml:space="preserve"> atteint une vitesse de rotation de 2000 tours/min. Le couple de serrage sur la vis à monter est réglable (de 1 à 3,5 N.m) par l’extérieur de la visseuse en agissant sur un mécanisme situé à l’intérieur de l’embout embrayage.</w:t>
      </w:r>
    </w:p>
    <w:p w:rsidR="00023567" w:rsidRDefault="00023567" w:rsidP="00023567">
      <w:r>
        <w:t xml:space="preserve">La mise en marche du moteur pneumatique s’effectue par pression axiale sur le porte embout </w:t>
      </w:r>
      <w:r w:rsidRPr="003C642B">
        <w:rPr>
          <w:b/>
        </w:rPr>
        <w:t>1</w:t>
      </w:r>
      <w:r>
        <w:t>, d’où économie d’air comprimé.</w:t>
      </w:r>
    </w:p>
    <w:p w:rsidR="00023567" w:rsidRDefault="00023567" w:rsidP="00023567">
      <w:r>
        <w:t xml:space="preserve">Le changement de rotation de la broche s’effectue par l’action sur le poussoir </w:t>
      </w:r>
      <w:r w:rsidRPr="003C642B">
        <w:rPr>
          <w:b/>
        </w:rPr>
        <w:t>48</w:t>
      </w:r>
      <w:r>
        <w:t xml:space="preserve"> situé à l’arrière de la visseuse.</w:t>
      </w:r>
    </w:p>
    <w:p w:rsidR="00023567" w:rsidRDefault="00023567" w:rsidP="0074048D"/>
    <w:p w:rsidR="0074048D" w:rsidRDefault="0074048D" w:rsidP="0074048D">
      <w:pPr>
        <w:pStyle w:val="Titre1"/>
      </w:pPr>
      <w:r>
        <w:t>Questionnement</w:t>
      </w:r>
    </w:p>
    <w:p w:rsidR="003B76F7" w:rsidRDefault="0074048D" w:rsidP="0074048D">
      <w:pPr>
        <w:pStyle w:val="Titre2"/>
      </w:pPr>
      <w:r>
        <w:t>Analyse générale du fonctionnement du système</w:t>
      </w:r>
    </w:p>
    <w:p w:rsidR="007966D4" w:rsidRDefault="007966D4" w:rsidP="007966D4">
      <w:pPr>
        <w:pStyle w:val="Citation"/>
        <w:rPr>
          <w:lang w:eastAsia="fr-FR"/>
        </w:rPr>
      </w:pPr>
      <w:r>
        <w:rPr>
          <w:lang w:eastAsia="fr-FR"/>
        </w:rPr>
        <w:t xml:space="preserve">Analyser le fonctionnement global du système en mettant en évidence </w:t>
      </w:r>
      <w:r w:rsidR="00023567">
        <w:rPr>
          <w:lang w:eastAsia="fr-FR"/>
        </w:rPr>
        <w:t>chacun des 4 sous-ensembles principaux</w:t>
      </w:r>
      <w:r>
        <w:rPr>
          <w:lang w:eastAsia="fr-FR"/>
        </w:rPr>
        <w:t>.</w:t>
      </w:r>
    </w:p>
    <w:p w:rsidR="00023567" w:rsidRDefault="00023567" w:rsidP="00023567">
      <w:pPr>
        <w:pStyle w:val="Titre2"/>
      </w:pPr>
      <w:r>
        <w:t>Étude de la commande d’arrivée d’air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30"/>
        <w:gridCol w:w="5031"/>
      </w:tblGrid>
      <w:tr w:rsidR="00023567" w:rsidTr="00023567">
        <w:tc>
          <w:tcPr>
            <w:tcW w:w="5030" w:type="dxa"/>
            <w:vAlign w:val="center"/>
          </w:tcPr>
          <w:p w:rsidR="00023567" w:rsidRDefault="00023567" w:rsidP="00023567">
            <w:pPr>
              <w:rPr>
                <w:lang w:eastAsia="fr-FR"/>
              </w:rPr>
            </w:pPr>
            <w:r>
              <w:t>Dans l’embout 1 on introduit la lame tournevis définie ci-</w:t>
            </w:r>
            <w:r>
              <w:t>contre</w:t>
            </w:r>
            <w:r>
              <w:t>.</w:t>
            </w:r>
          </w:p>
        </w:tc>
        <w:tc>
          <w:tcPr>
            <w:tcW w:w="5031" w:type="dxa"/>
          </w:tcPr>
          <w:p w:rsidR="00023567" w:rsidRDefault="00023567" w:rsidP="00023567">
            <w:pPr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0CEB64A8" wp14:editId="3D8140DF">
                  <wp:extent cx="2743200" cy="474345"/>
                  <wp:effectExtent l="0" t="0" r="0" b="1905"/>
                  <wp:docPr id="9" name="Image 9" descr="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474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23567" w:rsidRPr="00023567" w:rsidRDefault="00023567" w:rsidP="00023567">
      <w:pPr>
        <w:rPr>
          <w:lang w:eastAsia="fr-FR"/>
        </w:rPr>
      </w:pPr>
    </w:p>
    <w:p w:rsidR="00023567" w:rsidRDefault="00023567" w:rsidP="00023567">
      <w:pPr>
        <w:pStyle w:val="Citation"/>
        <w:rPr>
          <w:lang w:eastAsia="fr-FR"/>
        </w:rPr>
      </w:pPr>
      <w:r w:rsidRPr="00023567">
        <w:rPr>
          <w:lang w:eastAsia="fr-FR"/>
        </w:rPr>
        <w:lastRenderedPageBreak/>
        <w:t>Donner la liste (à l’aide des numéros de repère) des pièces qui translatent pour provoquer l’arrivée d’air comprimé.</w:t>
      </w:r>
      <w:r>
        <w:rPr>
          <w:lang w:eastAsia="fr-FR"/>
        </w:rPr>
        <w:t xml:space="preserve"> </w:t>
      </w:r>
      <w:r>
        <w:rPr>
          <w:lang w:eastAsia="fr-FR"/>
        </w:rPr>
        <w:t>Pourquoi cette solution participe aux économies d’air ?</w:t>
      </w:r>
    </w:p>
    <w:p w:rsidR="00023567" w:rsidRDefault="00023567" w:rsidP="00023567">
      <w:pPr>
        <w:pStyle w:val="Titre2"/>
      </w:pPr>
      <w:r>
        <w:t>Étude du moteur pneumatique et de l’inverseur</w:t>
      </w:r>
    </w:p>
    <w:p w:rsidR="00023567" w:rsidRDefault="00023567" w:rsidP="00023567">
      <w:pPr>
        <w:pStyle w:val="Citation"/>
        <w:rPr>
          <w:lang w:eastAsia="fr-FR"/>
        </w:rPr>
      </w:pPr>
      <w:r>
        <w:rPr>
          <w:lang w:eastAsia="fr-FR"/>
        </w:rPr>
        <w:t>Expliquer le fonctionnement du moteur pneumatique. Pour cela utiliser la coupe EE.</w:t>
      </w:r>
    </w:p>
    <w:p w:rsidR="00023567" w:rsidRDefault="00023567" w:rsidP="00023567">
      <w:pPr>
        <w:pStyle w:val="Citation"/>
        <w:rPr>
          <w:lang w:eastAsia="fr-FR"/>
        </w:rPr>
      </w:pPr>
      <w:r>
        <w:rPr>
          <w:lang w:eastAsia="fr-FR"/>
        </w:rPr>
        <w:t>Expliquer le fonctionnement de l’inverseur. Pour cela utiliser la coupe FF.</w:t>
      </w:r>
    </w:p>
    <w:p w:rsidR="00023567" w:rsidRDefault="00023567" w:rsidP="00023567">
      <w:pPr>
        <w:pStyle w:val="Titre2"/>
      </w:pPr>
      <w:r>
        <w:t>Étude du réducteur</w:t>
      </w:r>
    </w:p>
    <w:p w:rsidR="00023567" w:rsidRDefault="00023567" w:rsidP="00023567">
      <w:pPr>
        <w:rPr>
          <w:lang w:eastAsia="fr-FR"/>
        </w:rPr>
      </w:pPr>
      <w:r>
        <w:rPr>
          <w:lang w:eastAsia="fr-FR"/>
        </w:rPr>
        <w:t xml:space="preserve">En fin de sujet est donné </w:t>
      </w:r>
      <w:r>
        <w:rPr>
          <w:lang w:eastAsia="fr-FR"/>
        </w:rPr>
        <w:t xml:space="preserve">un agrandissement du </w:t>
      </w:r>
      <w:r>
        <w:rPr>
          <w:lang w:eastAsia="fr-FR"/>
        </w:rPr>
        <w:t>sous-ensemble réducteur de la visseuse.</w:t>
      </w:r>
    </w:p>
    <w:p w:rsidR="00023567" w:rsidRDefault="00023567" w:rsidP="00023567">
      <w:pPr>
        <w:pStyle w:val="Citation"/>
        <w:rPr>
          <w:lang w:eastAsia="fr-FR"/>
        </w:rPr>
      </w:pPr>
      <w:r>
        <w:rPr>
          <w:lang w:eastAsia="fr-FR"/>
        </w:rPr>
        <w:t xml:space="preserve">Identifier par coloriage </w:t>
      </w:r>
      <w:r>
        <w:rPr>
          <w:lang w:eastAsia="fr-FR"/>
        </w:rPr>
        <w:t xml:space="preserve">les sous-ensembles cinématiques et réaliser </w:t>
      </w:r>
      <w:r>
        <w:rPr>
          <w:lang w:eastAsia="fr-FR"/>
        </w:rPr>
        <w:t>le schéma cinématique.</w:t>
      </w:r>
    </w:p>
    <w:p w:rsidR="00023567" w:rsidRDefault="00023567" w:rsidP="00023567">
      <w:pPr>
        <w:pStyle w:val="Citation"/>
        <w:rPr>
          <w:lang w:eastAsia="fr-FR"/>
        </w:rPr>
      </w:pPr>
      <w:r>
        <w:rPr>
          <w:lang w:eastAsia="fr-FR"/>
        </w:rPr>
        <w:t xml:space="preserve">Calculer le rapport de réduction par une étude de cinématique analytique. </w:t>
      </w:r>
    </w:p>
    <w:p w:rsidR="00023567" w:rsidRDefault="00023567" w:rsidP="00023567">
      <w:pPr>
        <w:pStyle w:val="Citation"/>
        <w:rPr>
          <w:lang w:eastAsia="fr-FR"/>
        </w:rPr>
      </w:pPr>
      <w:r>
        <w:rPr>
          <w:lang w:eastAsia="fr-FR"/>
        </w:rPr>
        <w:t>Calculer le rapport de réduction par une étude de cinématique graphique.</w:t>
      </w:r>
    </w:p>
    <w:p w:rsidR="00023567" w:rsidRDefault="00023567" w:rsidP="00477873">
      <w:pPr>
        <w:pStyle w:val="Titre2"/>
      </w:pPr>
      <w:r>
        <w:t>Étude de l’embout embrayage à clabots</w:t>
      </w:r>
    </w:p>
    <w:p w:rsidR="00023567" w:rsidRDefault="00023567" w:rsidP="00477873">
      <w:pPr>
        <w:pStyle w:val="Citation"/>
        <w:rPr>
          <w:lang w:eastAsia="fr-FR"/>
        </w:rPr>
      </w:pPr>
      <w:r>
        <w:rPr>
          <w:lang w:eastAsia="fr-FR"/>
        </w:rPr>
        <w:t>Expliquer ce qui se passe quand le couple maximum de serrage est atteint.</w:t>
      </w:r>
    </w:p>
    <w:p w:rsidR="00023567" w:rsidRDefault="00023567" w:rsidP="00477873">
      <w:pPr>
        <w:pStyle w:val="Citation"/>
        <w:rPr>
          <w:lang w:eastAsia="fr-FR"/>
        </w:rPr>
      </w:pPr>
      <w:r>
        <w:rPr>
          <w:lang w:eastAsia="fr-FR"/>
        </w:rPr>
        <w:t>Comment se fait le réglage du couple maxi admissible. Préciser le rôle des billes 19.</w:t>
      </w:r>
    </w:p>
    <w:p w:rsidR="00023567" w:rsidRDefault="00023567" w:rsidP="00477873">
      <w:pPr>
        <w:pStyle w:val="Citation"/>
        <w:rPr>
          <w:lang w:eastAsia="fr-FR"/>
        </w:rPr>
      </w:pPr>
      <w:r>
        <w:rPr>
          <w:lang w:eastAsia="fr-FR"/>
        </w:rPr>
        <w:t>Faire une perspective à main levée de la pièce 18. Expliquer alors le rôle des pièces 17.</w:t>
      </w:r>
    </w:p>
    <w:p w:rsidR="0036185D" w:rsidRDefault="0036185D" w:rsidP="0036185D">
      <w:pPr>
        <w:rPr>
          <w:lang w:eastAsia="fr-FR"/>
        </w:rPr>
      </w:pPr>
    </w:p>
    <w:p w:rsidR="0036185D" w:rsidRDefault="0036185D" w:rsidP="0036185D">
      <w:pPr>
        <w:rPr>
          <w:lang w:eastAsia="fr-FR"/>
        </w:rPr>
      </w:pPr>
    </w:p>
    <w:p w:rsidR="0036185D" w:rsidRDefault="0036185D" w:rsidP="0036185D">
      <w:pPr>
        <w:rPr>
          <w:lang w:eastAsia="fr-FR"/>
        </w:rPr>
      </w:pPr>
    </w:p>
    <w:p w:rsidR="0036185D" w:rsidRPr="0036185D" w:rsidRDefault="0036185D" w:rsidP="0036185D">
      <w:pPr>
        <w:jc w:val="center"/>
        <w:rPr>
          <w:lang w:eastAsia="fr-FR"/>
        </w:rPr>
      </w:pPr>
      <w:r>
        <w:rPr>
          <w:noProof/>
          <w:lang w:eastAsia="fr-FR"/>
        </w:rPr>
        <w:drawing>
          <wp:inline distT="0" distB="0" distL="0" distR="0">
            <wp:extent cx="4794282" cy="3405350"/>
            <wp:effectExtent l="0" t="0" r="6350" b="5080"/>
            <wp:docPr id="10" name="Image 10" descr="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0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422" cy="3403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988" w:rsidRDefault="00177988">
      <w:pPr>
        <w:spacing w:after="200"/>
        <w:jc w:val="left"/>
      </w:pPr>
      <w:r>
        <w:br w:type="page"/>
      </w:r>
    </w:p>
    <w:p w:rsidR="00B81BDB" w:rsidRDefault="00B81BDB" w:rsidP="00B81BDB">
      <w:pPr>
        <w:pStyle w:val="Titre1"/>
      </w:pPr>
      <w:r>
        <w:lastRenderedPageBreak/>
        <w:t>Nomenclature</w:t>
      </w:r>
    </w:p>
    <w:tbl>
      <w:tblPr>
        <w:tblStyle w:val="Grilledutableau"/>
        <w:tblW w:w="9521" w:type="dxa"/>
        <w:tblLayout w:type="fixed"/>
        <w:tblLook w:val="04A0" w:firstRow="1" w:lastRow="0" w:firstColumn="1" w:lastColumn="0" w:noHBand="0" w:noVBand="1"/>
      </w:tblPr>
      <w:tblGrid>
        <w:gridCol w:w="675"/>
        <w:gridCol w:w="794"/>
        <w:gridCol w:w="794"/>
        <w:gridCol w:w="2835"/>
        <w:gridCol w:w="794"/>
        <w:gridCol w:w="794"/>
        <w:gridCol w:w="2835"/>
      </w:tblGrid>
      <w:tr w:rsidR="00F534EA" w:rsidTr="00F534EA">
        <w:tc>
          <w:tcPr>
            <w:tcW w:w="675" w:type="dxa"/>
          </w:tcPr>
          <w:p w:rsidR="003B6AEA" w:rsidRDefault="003B6AEA" w:rsidP="00B81BDB"/>
        </w:tc>
        <w:tc>
          <w:tcPr>
            <w:tcW w:w="794" w:type="dxa"/>
          </w:tcPr>
          <w:p w:rsidR="003B6AEA" w:rsidRPr="00982540" w:rsidRDefault="00F534EA" w:rsidP="00982540">
            <w:pPr>
              <w:jc w:val="center"/>
              <w:rPr>
                <w:b/>
                <w:sz w:val="18"/>
                <w:szCs w:val="16"/>
              </w:rPr>
            </w:pPr>
            <w:proofErr w:type="spellStart"/>
            <w:r w:rsidRPr="00982540">
              <w:rPr>
                <w:b/>
                <w:sz w:val="18"/>
                <w:szCs w:val="16"/>
              </w:rPr>
              <w:t>Rep</w:t>
            </w:r>
            <w:proofErr w:type="spellEnd"/>
            <w:r w:rsidRPr="00982540">
              <w:rPr>
                <w:b/>
                <w:sz w:val="18"/>
                <w:szCs w:val="16"/>
              </w:rPr>
              <w:t>.</w:t>
            </w:r>
          </w:p>
        </w:tc>
        <w:tc>
          <w:tcPr>
            <w:tcW w:w="794" w:type="dxa"/>
          </w:tcPr>
          <w:p w:rsidR="003B6AEA" w:rsidRPr="00982540" w:rsidRDefault="00F534EA" w:rsidP="00982540">
            <w:pPr>
              <w:jc w:val="center"/>
              <w:rPr>
                <w:b/>
                <w:sz w:val="18"/>
                <w:szCs w:val="16"/>
              </w:rPr>
            </w:pPr>
            <w:r w:rsidRPr="00982540">
              <w:rPr>
                <w:b/>
                <w:sz w:val="18"/>
                <w:szCs w:val="16"/>
              </w:rPr>
              <w:t>Nb.</w:t>
            </w:r>
          </w:p>
        </w:tc>
        <w:tc>
          <w:tcPr>
            <w:tcW w:w="2835" w:type="dxa"/>
          </w:tcPr>
          <w:p w:rsidR="003B6AEA" w:rsidRPr="00982540" w:rsidRDefault="00F534EA" w:rsidP="00B81BDB">
            <w:pPr>
              <w:rPr>
                <w:b/>
                <w:sz w:val="18"/>
                <w:szCs w:val="16"/>
              </w:rPr>
            </w:pPr>
            <w:r w:rsidRPr="00982540">
              <w:rPr>
                <w:b/>
                <w:sz w:val="18"/>
                <w:szCs w:val="16"/>
              </w:rPr>
              <w:t>Désignation</w:t>
            </w:r>
          </w:p>
        </w:tc>
        <w:tc>
          <w:tcPr>
            <w:tcW w:w="794" w:type="dxa"/>
          </w:tcPr>
          <w:p w:rsidR="003B6AEA" w:rsidRPr="00982540" w:rsidRDefault="00F534EA" w:rsidP="00982540">
            <w:pPr>
              <w:jc w:val="center"/>
              <w:rPr>
                <w:b/>
                <w:sz w:val="18"/>
                <w:szCs w:val="16"/>
              </w:rPr>
            </w:pPr>
            <w:proofErr w:type="spellStart"/>
            <w:r w:rsidRPr="00982540">
              <w:rPr>
                <w:b/>
                <w:sz w:val="18"/>
                <w:szCs w:val="16"/>
              </w:rPr>
              <w:t>Rep</w:t>
            </w:r>
            <w:proofErr w:type="spellEnd"/>
            <w:r w:rsidRPr="00982540">
              <w:rPr>
                <w:b/>
                <w:sz w:val="18"/>
                <w:szCs w:val="16"/>
              </w:rPr>
              <w:t>.</w:t>
            </w:r>
          </w:p>
        </w:tc>
        <w:tc>
          <w:tcPr>
            <w:tcW w:w="794" w:type="dxa"/>
          </w:tcPr>
          <w:p w:rsidR="003B6AEA" w:rsidRPr="00982540" w:rsidRDefault="00F534EA" w:rsidP="00982540">
            <w:pPr>
              <w:jc w:val="center"/>
              <w:rPr>
                <w:b/>
                <w:sz w:val="18"/>
                <w:szCs w:val="16"/>
              </w:rPr>
            </w:pPr>
            <w:r w:rsidRPr="00982540">
              <w:rPr>
                <w:b/>
                <w:sz w:val="18"/>
                <w:szCs w:val="16"/>
              </w:rPr>
              <w:t>Nb</w:t>
            </w:r>
          </w:p>
        </w:tc>
        <w:tc>
          <w:tcPr>
            <w:tcW w:w="2835" w:type="dxa"/>
          </w:tcPr>
          <w:p w:rsidR="003B6AEA" w:rsidRPr="00982540" w:rsidRDefault="00F534EA" w:rsidP="00B81BDB">
            <w:pPr>
              <w:rPr>
                <w:b/>
                <w:sz w:val="18"/>
                <w:szCs w:val="16"/>
              </w:rPr>
            </w:pPr>
            <w:r w:rsidRPr="00982540">
              <w:rPr>
                <w:b/>
                <w:sz w:val="18"/>
                <w:szCs w:val="16"/>
              </w:rPr>
              <w:t>Désignation</w:t>
            </w:r>
          </w:p>
        </w:tc>
      </w:tr>
      <w:tr w:rsidR="00F534EA" w:rsidTr="00F534EA">
        <w:tc>
          <w:tcPr>
            <w:tcW w:w="675" w:type="dxa"/>
            <w:vMerge w:val="restart"/>
            <w:textDirection w:val="btLr"/>
            <w:vAlign w:val="center"/>
          </w:tcPr>
          <w:p w:rsidR="003B6AEA" w:rsidRPr="00982540" w:rsidRDefault="003B6AEA" w:rsidP="003B6AEA">
            <w:pPr>
              <w:ind w:left="113" w:right="113"/>
              <w:jc w:val="center"/>
              <w:rPr>
                <w:b/>
                <w:sz w:val="18"/>
              </w:rPr>
            </w:pPr>
            <w:r w:rsidRPr="00982540">
              <w:rPr>
                <w:b/>
                <w:sz w:val="18"/>
              </w:rPr>
              <w:t xml:space="preserve">Embout </w:t>
            </w:r>
            <w:proofErr w:type="spellStart"/>
            <w:r w:rsidRPr="00982540">
              <w:rPr>
                <w:b/>
                <w:sz w:val="18"/>
              </w:rPr>
              <w:t>embrayable</w:t>
            </w:r>
            <w:proofErr w:type="spellEnd"/>
            <w:r w:rsidRPr="00982540">
              <w:rPr>
                <w:b/>
                <w:sz w:val="18"/>
              </w:rPr>
              <w:t xml:space="preserve"> à clabots</w:t>
            </w:r>
          </w:p>
        </w:tc>
        <w:tc>
          <w:tcPr>
            <w:tcW w:w="794" w:type="dxa"/>
          </w:tcPr>
          <w:p w:rsidR="003B6AEA" w:rsidRPr="00982540" w:rsidRDefault="003B6AEA" w:rsidP="00982540">
            <w:pPr>
              <w:jc w:val="center"/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1</w:t>
            </w:r>
          </w:p>
        </w:tc>
        <w:tc>
          <w:tcPr>
            <w:tcW w:w="794" w:type="dxa"/>
          </w:tcPr>
          <w:p w:rsidR="003B6AEA" w:rsidRPr="00982540" w:rsidRDefault="003B6AEA" w:rsidP="00982540">
            <w:pPr>
              <w:jc w:val="center"/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1</w:t>
            </w:r>
          </w:p>
        </w:tc>
        <w:tc>
          <w:tcPr>
            <w:tcW w:w="2835" w:type="dxa"/>
          </w:tcPr>
          <w:p w:rsidR="003B6AEA" w:rsidRPr="00982540" w:rsidRDefault="003B6AEA" w:rsidP="00B81BDB">
            <w:pPr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Porte embout</w:t>
            </w:r>
          </w:p>
        </w:tc>
        <w:tc>
          <w:tcPr>
            <w:tcW w:w="794" w:type="dxa"/>
          </w:tcPr>
          <w:p w:rsidR="003B6AEA" w:rsidRPr="00982540" w:rsidRDefault="003B6AEA" w:rsidP="00982540">
            <w:pPr>
              <w:jc w:val="center"/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2</w:t>
            </w:r>
          </w:p>
        </w:tc>
        <w:tc>
          <w:tcPr>
            <w:tcW w:w="794" w:type="dxa"/>
          </w:tcPr>
          <w:p w:rsidR="003B6AEA" w:rsidRPr="00982540" w:rsidRDefault="003B6AEA" w:rsidP="00982540">
            <w:pPr>
              <w:jc w:val="center"/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1</w:t>
            </w:r>
          </w:p>
        </w:tc>
        <w:tc>
          <w:tcPr>
            <w:tcW w:w="2835" w:type="dxa"/>
          </w:tcPr>
          <w:p w:rsidR="003B6AEA" w:rsidRPr="00982540" w:rsidRDefault="003B6AEA" w:rsidP="00B81BDB">
            <w:pPr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Nez</w:t>
            </w:r>
          </w:p>
        </w:tc>
      </w:tr>
      <w:tr w:rsidR="00F534EA" w:rsidTr="00F534EA">
        <w:tc>
          <w:tcPr>
            <w:tcW w:w="675" w:type="dxa"/>
            <w:vMerge/>
          </w:tcPr>
          <w:p w:rsidR="003B6AEA" w:rsidRPr="00982540" w:rsidRDefault="003B6AEA" w:rsidP="00B81BDB">
            <w:pPr>
              <w:rPr>
                <w:b/>
                <w:sz w:val="18"/>
              </w:rPr>
            </w:pPr>
          </w:p>
        </w:tc>
        <w:tc>
          <w:tcPr>
            <w:tcW w:w="794" w:type="dxa"/>
          </w:tcPr>
          <w:p w:rsidR="003B6AEA" w:rsidRPr="00982540" w:rsidRDefault="003B6AEA" w:rsidP="00982540">
            <w:pPr>
              <w:jc w:val="center"/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3</w:t>
            </w:r>
          </w:p>
        </w:tc>
        <w:tc>
          <w:tcPr>
            <w:tcW w:w="794" w:type="dxa"/>
          </w:tcPr>
          <w:p w:rsidR="003B6AEA" w:rsidRPr="00982540" w:rsidRDefault="003B6AEA" w:rsidP="00982540">
            <w:pPr>
              <w:jc w:val="center"/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1</w:t>
            </w:r>
          </w:p>
        </w:tc>
        <w:tc>
          <w:tcPr>
            <w:tcW w:w="2835" w:type="dxa"/>
          </w:tcPr>
          <w:p w:rsidR="003B6AEA" w:rsidRPr="00982540" w:rsidRDefault="003B6AEA" w:rsidP="00B81BDB">
            <w:pPr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Douille courte</w:t>
            </w:r>
          </w:p>
        </w:tc>
        <w:tc>
          <w:tcPr>
            <w:tcW w:w="794" w:type="dxa"/>
          </w:tcPr>
          <w:p w:rsidR="003B6AEA" w:rsidRPr="00982540" w:rsidRDefault="003B6AEA" w:rsidP="00982540">
            <w:pPr>
              <w:jc w:val="center"/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4</w:t>
            </w:r>
          </w:p>
        </w:tc>
        <w:tc>
          <w:tcPr>
            <w:tcW w:w="794" w:type="dxa"/>
          </w:tcPr>
          <w:p w:rsidR="003B6AEA" w:rsidRPr="00982540" w:rsidRDefault="003B6AEA" w:rsidP="00982540">
            <w:pPr>
              <w:jc w:val="center"/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1</w:t>
            </w:r>
          </w:p>
        </w:tc>
        <w:tc>
          <w:tcPr>
            <w:tcW w:w="2835" w:type="dxa"/>
          </w:tcPr>
          <w:p w:rsidR="003B6AEA" w:rsidRPr="00982540" w:rsidRDefault="003B6AEA" w:rsidP="00B81BDB">
            <w:pPr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Bille</w:t>
            </w:r>
          </w:p>
        </w:tc>
      </w:tr>
      <w:tr w:rsidR="00F534EA" w:rsidTr="00F534EA">
        <w:tc>
          <w:tcPr>
            <w:tcW w:w="675" w:type="dxa"/>
            <w:vMerge/>
          </w:tcPr>
          <w:p w:rsidR="003B6AEA" w:rsidRPr="00982540" w:rsidRDefault="003B6AEA" w:rsidP="00B81BDB">
            <w:pPr>
              <w:rPr>
                <w:b/>
                <w:sz w:val="18"/>
              </w:rPr>
            </w:pPr>
          </w:p>
        </w:tc>
        <w:tc>
          <w:tcPr>
            <w:tcW w:w="794" w:type="dxa"/>
          </w:tcPr>
          <w:p w:rsidR="003B6AEA" w:rsidRPr="00982540" w:rsidRDefault="003B6AEA" w:rsidP="00982540">
            <w:pPr>
              <w:jc w:val="center"/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5</w:t>
            </w:r>
          </w:p>
        </w:tc>
        <w:tc>
          <w:tcPr>
            <w:tcW w:w="794" w:type="dxa"/>
          </w:tcPr>
          <w:p w:rsidR="003B6AEA" w:rsidRPr="00982540" w:rsidRDefault="003B6AEA" w:rsidP="00982540">
            <w:pPr>
              <w:jc w:val="center"/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1</w:t>
            </w:r>
          </w:p>
        </w:tc>
        <w:tc>
          <w:tcPr>
            <w:tcW w:w="2835" w:type="dxa"/>
          </w:tcPr>
          <w:p w:rsidR="003B6AEA" w:rsidRPr="00982540" w:rsidRDefault="003B6AEA" w:rsidP="00B81BDB">
            <w:pPr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Ressort</w:t>
            </w:r>
          </w:p>
        </w:tc>
        <w:tc>
          <w:tcPr>
            <w:tcW w:w="794" w:type="dxa"/>
          </w:tcPr>
          <w:p w:rsidR="003B6AEA" w:rsidRPr="00982540" w:rsidRDefault="003B6AEA" w:rsidP="00982540">
            <w:pPr>
              <w:jc w:val="center"/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6</w:t>
            </w:r>
          </w:p>
        </w:tc>
        <w:tc>
          <w:tcPr>
            <w:tcW w:w="794" w:type="dxa"/>
          </w:tcPr>
          <w:p w:rsidR="003B6AEA" w:rsidRPr="00982540" w:rsidRDefault="003B6AEA" w:rsidP="00982540">
            <w:pPr>
              <w:jc w:val="center"/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1</w:t>
            </w:r>
          </w:p>
        </w:tc>
        <w:tc>
          <w:tcPr>
            <w:tcW w:w="2835" w:type="dxa"/>
          </w:tcPr>
          <w:p w:rsidR="003B6AEA" w:rsidRPr="00982540" w:rsidRDefault="003B6AEA" w:rsidP="00B81BDB">
            <w:pPr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Carter avant</w:t>
            </w:r>
          </w:p>
        </w:tc>
      </w:tr>
      <w:tr w:rsidR="00F534EA" w:rsidTr="00F534EA">
        <w:tc>
          <w:tcPr>
            <w:tcW w:w="675" w:type="dxa"/>
            <w:vMerge/>
          </w:tcPr>
          <w:p w:rsidR="003B6AEA" w:rsidRPr="00982540" w:rsidRDefault="003B6AEA" w:rsidP="00B81BDB">
            <w:pPr>
              <w:rPr>
                <w:b/>
                <w:sz w:val="18"/>
              </w:rPr>
            </w:pPr>
          </w:p>
        </w:tc>
        <w:tc>
          <w:tcPr>
            <w:tcW w:w="794" w:type="dxa"/>
          </w:tcPr>
          <w:p w:rsidR="003B6AEA" w:rsidRPr="00982540" w:rsidRDefault="003B6AEA" w:rsidP="00982540">
            <w:pPr>
              <w:jc w:val="center"/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7</w:t>
            </w:r>
          </w:p>
        </w:tc>
        <w:tc>
          <w:tcPr>
            <w:tcW w:w="794" w:type="dxa"/>
          </w:tcPr>
          <w:p w:rsidR="003B6AEA" w:rsidRPr="00982540" w:rsidRDefault="003B6AEA" w:rsidP="00982540">
            <w:pPr>
              <w:jc w:val="center"/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1</w:t>
            </w:r>
          </w:p>
        </w:tc>
        <w:tc>
          <w:tcPr>
            <w:tcW w:w="2835" w:type="dxa"/>
          </w:tcPr>
          <w:p w:rsidR="003B6AEA" w:rsidRPr="00982540" w:rsidRDefault="003B6AEA" w:rsidP="00B81BDB">
            <w:pPr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Douille longue</w:t>
            </w:r>
          </w:p>
        </w:tc>
        <w:tc>
          <w:tcPr>
            <w:tcW w:w="794" w:type="dxa"/>
          </w:tcPr>
          <w:p w:rsidR="003B6AEA" w:rsidRPr="00982540" w:rsidRDefault="003B6AEA" w:rsidP="00982540">
            <w:pPr>
              <w:jc w:val="center"/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8</w:t>
            </w:r>
          </w:p>
        </w:tc>
        <w:tc>
          <w:tcPr>
            <w:tcW w:w="794" w:type="dxa"/>
          </w:tcPr>
          <w:p w:rsidR="003B6AEA" w:rsidRPr="00982540" w:rsidRDefault="003B6AEA" w:rsidP="00982540">
            <w:pPr>
              <w:jc w:val="center"/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1</w:t>
            </w:r>
          </w:p>
        </w:tc>
        <w:tc>
          <w:tcPr>
            <w:tcW w:w="2835" w:type="dxa"/>
          </w:tcPr>
          <w:p w:rsidR="003B6AEA" w:rsidRPr="00982540" w:rsidRDefault="003B6AEA" w:rsidP="00B81BDB">
            <w:pPr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Poussoir</w:t>
            </w:r>
          </w:p>
        </w:tc>
      </w:tr>
      <w:tr w:rsidR="00F534EA" w:rsidTr="00F534EA">
        <w:tc>
          <w:tcPr>
            <w:tcW w:w="675" w:type="dxa"/>
            <w:vMerge/>
          </w:tcPr>
          <w:p w:rsidR="003B6AEA" w:rsidRPr="00982540" w:rsidRDefault="003B6AEA" w:rsidP="00B81BDB">
            <w:pPr>
              <w:rPr>
                <w:b/>
                <w:sz w:val="18"/>
              </w:rPr>
            </w:pPr>
          </w:p>
        </w:tc>
        <w:tc>
          <w:tcPr>
            <w:tcW w:w="794" w:type="dxa"/>
          </w:tcPr>
          <w:p w:rsidR="003B6AEA" w:rsidRPr="00982540" w:rsidRDefault="003B6AEA" w:rsidP="00982540">
            <w:pPr>
              <w:jc w:val="center"/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9</w:t>
            </w:r>
          </w:p>
        </w:tc>
        <w:tc>
          <w:tcPr>
            <w:tcW w:w="794" w:type="dxa"/>
          </w:tcPr>
          <w:p w:rsidR="003B6AEA" w:rsidRPr="00982540" w:rsidRDefault="003B6AEA" w:rsidP="00982540">
            <w:pPr>
              <w:jc w:val="center"/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1</w:t>
            </w:r>
          </w:p>
        </w:tc>
        <w:tc>
          <w:tcPr>
            <w:tcW w:w="2835" w:type="dxa"/>
          </w:tcPr>
          <w:p w:rsidR="003B6AEA" w:rsidRPr="00982540" w:rsidRDefault="003B6AEA" w:rsidP="00B81BDB">
            <w:pPr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Clabot avant</w:t>
            </w:r>
          </w:p>
        </w:tc>
        <w:tc>
          <w:tcPr>
            <w:tcW w:w="794" w:type="dxa"/>
          </w:tcPr>
          <w:p w:rsidR="003B6AEA" w:rsidRPr="00982540" w:rsidRDefault="003B6AEA" w:rsidP="00982540">
            <w:pPr>
              <w:jc w:val="center"/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10</w:t>
            </w:r>
          </w:p>
        </w:tc>
        <w:tc>
          <w:tcPr>
            <w:tcW w:w="794" w:type="dxa"/>
          </w:tcPr>
          <w:p w:rsidR="003B6AEA" w:rsidRPr="00982540" w:rsidRDefault="003B6AEA" w:rsidP="00982540">
            <w:pPr>
              <w:jc w:val="center"/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16</w:t>
            </w:r>
          </w:p>
        </w:tc>
        <w:tc>
          <w:tcPr>
            <w:tcW w:w="2835" w:type="dxa"/>
          </w:tcPr>
          <w:p w:rsidR="003B6AEA" w:rsidRPr="00982540" w:rsidRDefault="003B6AEA" w:rsidP="00B81BDB">
            <w:pPr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Bille</w:t>
            </w:r>
          </w:p>
        </w:tc>
      </w:tr>
      <w:tr w:rsidR="00F534EA" w:rsidTr="00F534EA">
        <w:tc>
          <w:tcPr>
            <w:tcW w:w="675" w:type="dxa"/>
            <w:vMerge/>
          </w:tcPr>
          <w:p w:rsidR="003B6AEA" w:rsidRPr="00982540" w:rsidRDefault="003B6AEA" w:rsidP="00B81BDB">
            <w:pPr>
              <w:rPr>
                <w:b/>
                <w:sz w:val="18"/>
              </w:rPr>
            </w:pPr>
          </w:p>
        </w:tc>
        <w:tc>
          <w:tcPr>
            <w:tcW w:w="794" w:type="dxa"/>
          </w:tcPr>
          <w:p w:rsidR="003B6AEA" w:rsidRPr="00982540" w:rsidRDefault="003B6AEA" w:rsidP="00982540">
            <w:pPr>
              <w:jc w:val="center"/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11</w:t>
            </w:r>
          </w:p>
        </w:tc>
        <w:tc>
          <w:tcPr>
            <w:tcW w:w="794" w:type="dxa"/>
          </w:tcPr>
          <w:p w:rsidR="003B6AEA" w:rsidRPr="00982540" w:rsidRDefault="003B6AEA" w:rsidP="00982540">
            <w:pPr>
              <w:jc w:val="center"/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1</w:t>
            </w:r>
          </w:p>
        </w:tc>
        <w:tc>
          <w:tcPr>
            <w:tcW w:w="2835" w:type="dxa"/>
          </w:tcPr>
          <w:p w:rsidR="003B6AEA" w:rsidRPr="00982540" w:rsidRDefault="003B6AEA" w:rsidP="00B81BDB">
            <w:pPr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Clabot arrière</w:t>
            </w:r>
          </w:p>
        </w:tc>
        <w:tc>
          <w:tcPr>
            <w:tcW w:w="794" w:type="dxa"/>
          </w:tcPr>
          <w:p w:rsidR="003B6AEA" w:rsidRPr="00982540" w:rsidRDefault="003B6AEA" w:rsidP="00982540">
            <w:pPr>
              <w:jc w:val="center"/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12</w:t>
            </w:r>
          </w:p>
        </w:tc>
        <w:tc>
          <w:tcPr>
            <w:tcW w:w="794" w:type="dxa"/>
          </w:tcPr>
          <w:p w:rsidR="003B6AEA" w:rsidRPr="00982540" w:rsidRDefault="003B6AEA" w:rsidP="00982540">
            <w:pPr>
              <w:jc w:val="center"/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1</w:t>
            </w:r>
          </w:p>
        </w:tc>
        <w:tc>
          <w:tcPr>
            <w:tcW w:w="2835" w:type="dxa"/>
          </w:tcPr>
          <w:p w:rsidR="003B6AEA" w:rsidRPr="00982540" w:rsidRDefault="003B6AEA" w:rsidP="00B81BDB">
            <w:pPr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Broche</w:t>
            </w:r>
          </w:p>
        </w:tc>
      </w:tr>
      <w:tr w:rsidR="00F534EA" w:rsidTr="00F534EA">
        <w:tc>
          <w:tcPr>
            <w:tcW w:w="675" w:type="dxa"/>
            <w:vMerge/>
          </w:tcPr>
          <w:p w:rsidR="003B6AEA" w:rsidRPr="00982540" w:rsidRDefault="003B6AEA" w:rsidP="00B81BDB">
            <w:pPr>
              <w:rPr>
                <w:b/>
                <w:sz w:val="18"/>
              </w:rPr>
            </w:pPr>
          </w:p>
        </w:tc>
        <w:tc>
          <w:tcPr>
            <w:tcW w:w="794" w:type="dxa"/>
          </w:tcPr>
          <w:p w:rsidR="003B6AEA" w:rsidRPr="00982540" w:rsidRDefault="003B6AEA" w:rsidP="00982540">
            <w:pPr>
              <w:jc w:val="center"/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13</w:t>
            </w:r>
          </w:p>
        </w:tc>
        <w:tc>
          <w:tcPr>
            <w:tcW w:w="794" w:type="dxa"/>
          </w:tcPr>
          <w:p w:rsidR="003B6AEA" w:rsidRPr="00982540" w:rsidRDefault="003B6AEA" w:rsidP="00982540">
            <w:pPr>
              <w:jc w:val="center"/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2</w:t>
            </w:r>
          </w:p>
        </w:tc>
        <w:tc>
          <w:tcPr>
            <w:tcW w:w="2835" w:type="dxa"/>
          </w:tcPr>
          <w:p w:rsidR="003B6AEA" w:rsidRPr="00982540" w:rsidRDefault="003B6AEA" w:rsidP="00B81BDB">
            <w:pPr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Rondelle</w:t>
            </w:r>
          </w:p>
        </w:tc>
        <w:tc>
          <w:tcPr>
            <w:tcW w:w="794" w:type="dxa"/>
          </w:tcPr>
          <w:p w:rsidR="003B6AEA" w:rsidRPr="00982540" w:rsidRDefault="003B6AEA" w:rsidP="00982540">
            <w:pPr>
              <w:jc w:val="center"/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14</w:t>
            </w:r>
          </w:p>
        </w:tc>
        <w:tc>
          <w:tcPr>
            <w:tcW w:w="794" w:type="dxa"/>
          </w:tcPr>
          <w:p w:rsidR="003B6AEA" w:rsidRPr="00982540" w:rsidRDefault="003B6AEA" w:rsidP="00982540">
            <w:pPr>
              <w:jc w:val="center"/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1</w:t>
            </w:r>
          </w:p>
        </w:tc>
        <w:tc>
          <w:tcPr>
            <w:tcW w:w="2835" w:type="dxa"/>
          </w:tcPr>
          <w:p w:rsidR="003B6AEA" w:rsidRPr="00982540" w:rsidRDefault="003B6AEA" w:rsidP="00B81BDB">
            <w:pPr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Tige d’admission</w:t>
            </w:r>
          </w:p>
        </w:tc>
      </w:tr>
      <w:tr w:rsidR="00F534EA" w:rsidTr="00F534EA">
        <w:tc>
          <w:tcPr>
            <w:tcW w:w="675" w:type="dxa"/>
            <w:vMerge/>
          </w:tcPr>
          <w:p w:rsidR="003B6AEA" w:rsidRPr="00982540" w:rsidRDefault="003B6AEA" w:rsidP="00B81BDB">
            <w:pPr>
              <w:rPr>
                <w:b/>
                <w:sz w:val="18"/>
              </w:rPr>
            </w:pPr>
          </w:p>
        </w:tc>
        <w:tc>
          <w:tcPr>
            <w:tcW w:w="794" w:type="dxa"/>
          </w:tcPr>
          <w:p w:rsidR="003B6AEA" w:rsidRPr="00982540" w:rsidRDefault="003B6AEA" w:rsidP="00982540">
            <w:pPr>
              <w:jc w:val="center"/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15</w:t>
            </w:r>
          </w:p>
        </w:tc>
        <w:tc>
          <w:tcPr>
            <w:tcW w:w="794" w:type="dxa"/>
          </w:tcPr>
          <w:p w:rsidR="003B6AEA" w:rsidRPr="00982540" w:rsidRDefault="003B6AEA" w:rsidP="00982540">
            <w:pPr>
              <w:jc w:val="center"/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1</w:t>
            </w:r>
          </w:p>
        </w:tc>
        <w:tc>
          <w:tcPr>
            <w:tcW w:w="2835" w:type="dxa"/>
          </w:tcPr>
          <w:p w:rsidR="003B6AEA" w:rsidRPr="00982540" w:rsidRDefault="003B6AEA" w:rsidP="00B81BDB">
            <w:pPr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Ressort de réglage</w:t>
            </w:r>
          </w:p>
        </w:tc>
        <w:tc>
          <w:tcPr>
            <w:tcW w:w="794" w:type="dxa"/>
          </w:tcPr>
          <w:p w:rsidR="003B6AEA" w:rsidRPr="00982540" w:rsidRDefault="003B6AEA" w:rsidP="00982540">
            <w:pPr>
              <w:jc w:val="center"/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16</w:t>
            </w:r>
          </w:p>
        </w:tc>
        <w:tc>
          <w:tcPr>
            <w:tcW w:w="794" w:type="dxa"/>
          </w:tcPr>
          <w:p w:rsidR="003B6AEA" w:rsidRPr="00982540" w:rsidRDefault="003B6AEA" w:rsidP="00982540">
            <w:pPr>
              <w:jc w:val="center"/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1</w:t>
            </w:r>
          </w:p>
        </w:tc>
        <w:tc>
          <w:tcPr>
            <w:tcW w:w="2835" w:type="dxa"/>
          </w:tcPr>
          <w:p w:rsidR="003B6AEA" w:rsidRPr="00982540" w:rsidRDefault="003B6AEA" w:rsidP="00B81BDB">
            <w:pPr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Ressort d'admission</w:t>
            </w:r>
          </w:p>
        </w:tc>
      </w:tr>
      <w:tr w:rsidR="00F534EA" w:rsidTr="00F534EA">
        <w:tc>
          <w:tcPr>
            <w:tcW w:w="675" w:type="dxa"/>
            <w:vMerge/>
          </w:tcPr>
          <w:p w:rsidR="003B6AEA" w:rsidRPr="00982540" w:rsidRDefault="003B6AEA" w:rsidP="00B81BDB">
            <w:pPr>
              <w:rPr>
                <w:b/>
                <w:sz w:val="18"/>
              </w:rPr>
            </w:pPr>
          </w:p>
        </w:tc>
        <w:tc>
          <w:tcPr>
            <w:tcW w:w="794" w:type="dxa"/>
          </w:tcPr>
          <w:p w:rsidR="003B6AEA" w:rsidRPr="00982540" w:rsidRDefault="003B6AEA" w:rsidP="00982540">
            <w:pPr>
              <w:jc w:val="center"/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17</w:t>
            </w:r>
          </w:p>
        </w:tc>
        <w:tc>
          <w:tcPr>
            <w:tcW w:w="794" w:type="dxa"/>
          </w:tcPr>
          <w:p w:rsidR="003B6AEA" w:rsidRPr="00982540" w:rsidRDefault="003B6AEA" w:rsidP="00982540">
            <w:pPr>
              <w:jc w:val="center"/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3</w:t>
            </w:r>
          </w:p>
        </w:tc>
        <w:tc>
          <w:tcPr>
            <w:tcW w:w="2835" w:type="dxa"/>
          </w:tcPr>
          <w:p w:rsidR="003B6AEA" w:rsidRPr="00982540" w:rsidRDefault="003B6AEA" w:rsidP="00B81BDB">
            <w:pPr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Goupille</w:t>
            </w:r>
          </w:p>
        </w:tc>
        <w:tc>
          <w:tcPr>
            <w:tcW w:w="794" w:type="dxa"/>
          </w:tcPr>
          <w:p w:rsidR="003B6AEA" w:rsidRPr="00982540" w:rsidRDefault="003B6AEA" w:rsidP="00982540">
            <w:pPr>
              <w:jc w:val="center"/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18</w:t>
            </w:r>
          </w:p>
        </w:tc>
        <w:tc>
          <w:tcPr>
            <w:tcW w:w="794" w:type="dxa"/>
          </w:tcPr>
          <w:p w:rsidR="003B6AEA" w:rsidRPr="00982540" w:rsidRDefault="003B6AEA" w:rsidP="00982540">
            <w:pPr>
              <w:jc w:val="center"/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1</w:t>
            </w:r>
          </w:p>
        </w:tc>
        <w:tc>
          <w:tcPr>
            <w:tcW w:w="2835" w:type="dxa"/>
          </w:tcPr>
          <w:p w:rsidR="003B6AEA" w:rsidRPr="00982540" w:rsidRDefault="003B6AEA" w:rsidP="00B81BDB">
            <w:pPr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Bague de réglage</w:t>
            </w:r>
          </w:p>
        </w:tc>
      </w:tr>
      <w:tr w:rsidR="00F534EA" w:rsidTr="00F534EA">
        <w:tc>
          <w:tcPr>
            <w:tcW w:w="675" w:type="dxa"/>
            <w:vMerge/>
          </w:tcPr>
          <w:p w:rsidR="003B6AEA" w:rsidRPr="00982540" w:rsidRDefault="003B6AEA" w:rsidP="00B81BDB">
            <w:pPr>
              <w:rPr>
                <w:b/>
                <w:sz w:val="18"/>
              </w:rPr>
            </w:pPr>
          </w:p>
        </w:tc>
        <w:tc>
          <w:tcPr>
            <w:tcW w:w="794" w:type="dxa"/>
          </w:tcPr>
          <w:p w:rsidR="003B6AEA" w:rsidRPr="00982540" w:rsidRDefault="003B6AEA" w:rsidP="00982540">
            <w:pPr>
              <w:jc w:val="center"/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19</w:t>
            </w:r>
          </w:p>
        </w:tc>
        <w:tc>
          <w:tcPr>
            <w:tcW w:w="794" w:type="dxa"/>
          </w:tcPr>
          <w:p w:rsidR="003B6AEA" w:rsidRPr="00982540" w:rsidRDefault="003B6AEA" w:rsidP="00982540">
            <w:pPr>
              <w:jc w:val="center"/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3</w:t>
            </w:r>
          </w:p>
        </w:tc>
        <w:tc>
          <w:tcPr>
            <w:tcW w:w="2835" w:type="dxa"/>
          </w:tcPr>
          <w:p w:rsidR="003B6AEA" w:rsidRPr="00982540" w:rsidRDefault="003B6AEA" w:rsidP="00B81BDB">
            <w:pPr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Bille</w:t>
            </w:r>
          </w:p>
        </w:tc>
        <w:tc>
          <w:tcPr>
            <w:tcW w:w="794" w:type="dxa"/>
          </w:tcPr>
          <w:p w:rsidR="003B6AEA" w:rsidRPr="00982540" w:rsidRDefault="003B6AEA" w:rsidP="00982540">
            <w:pPr>
              <w:jc w:val="center"/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20</w:t>
            </w:r>
          </w:p>
        </w:tc>
        <w:tc>
          <w:tcPr>
            <w:tcW w:w="794" w:type="dxa"/>
          </w:tcPr>
          <w:p w:rsidR="003B6AEA" w:rsidRPr="00982540" w:rsidRDefault="003B6AEA" w:rsidP="00982540">
            <w:pPr>
              <w:jc w:val="center"/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1</w:t>
            </w:r>
          </w:p>
        </w:tc>
        <w:tc>
          <w:tcPr>
            <w:tcW w:w="2835" w:type="dxa"/>
          </w:tcPr>
          <w:p w:rsidR="003B6AEA" w:rsidRPr="00982540" w:rsidRDefault="003B6AEA" w:rsidP="00B81BDB">
            <w:pPr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Écrou</w:t>
            </w:r>
            <w:r w:rsidRPr="00982540">
              <w:rPr>
                <w:sz w:val="16"/>
                <w:szCs w:val="16"/>
              </w:rPr>
              <w:t xml:space="preserve"> de réglage</w:t>
            </w:r>
          </w:p>
        </w:tc>
      </w:tr>
      <w:tr w:rsidR="00F534EA" w:rsidTr="00F534EA">
        <w:tc>
          <w:tcPr>
            <w:tcW w:w="675" w:type="dxa"/>
            <w:vMerge/>
          </w:tcPr>
          <w:p w:rsidR="003B6AEA" w:rsidRPr="00982540" w:rsidRDefault="003B6AEA" w:rsidP="00B81BDB">
            <w:pPr>
              <w:rPr>
                <w:b/>
                <w:sz w:val="18"/>
              </w:rPr>
            </w:pPr>
          </w:p>
        </w:tc>
        <w:tc>
          <w:tcPr>
            <w:tcW w:w="794" w:type="dxa"/>
          </w:tcPr>
          <w:p w:rsidR="003B6AEA" w:rsidRPr="00982540" w:rsidRDefault="003B6AEA" w:rsidP="00982540">
            <w:pPr>
              <w:jc w:val="center"/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21</w:t>
            </w:r>
          </w:p>
        </w:tc>
        <w:tc>
          <w:tcPr>
            <w:tcW w:w="794" w:type="dxa"/>
          </w:tcPr>
          <w:p w:rsidR="003B6AEA" w:rsidRPr="00982540" w:rsidRDefault="003B6AEA" w:rsidP="00982540">
            <w:pPr>
              <w:jc w:val="center"/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1</w:t>
            </w:r>
          </w:p>
        </w:tc>
        <w:tc>
          <w:tcPr>
            <w:tcW w:w="2835" w:type="dxa"/>
          </w:tcPr>
          <w:p w:rsidR="003B6AEA" w:rsidRPr="00982540" w:rsidRDefault="003B6AEA" w:rsidP="00B81BDB">
            <w:pPr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Carter de réglage</w:t>
            </w:r>
          </w:p>
        </w:tc>
        <w:tc>
          <w:tcPr>
            <w:tcW w:w="794" w:type="dxa"/>
          </w:tcPr>
          <w:p w:rsidR="003B6AEA" w:rsidRPr="00982540" w:rsidRDefault="003B6AEA" w:rsidP="00982540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794" w:type="dxa"/>
          </w:tcPr>
          <w:p w:rsidR="003B6AEA" w:rsidRPr="00982540" w:rsidRDefault="003B6AEA" w:rsidP="00982540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835" w:type="dxa"/>
          </w:tcPr>
          <w:p w:rsidR="003B6AEA" w:rsidRPr="00982540" w:rsidRDefault="003B6AEA" w:rsidP="00B81BDB">
            <w:pPr>
              <w:rPr>
                <w:sz w:val="16"/>
                <w:szCs w:val="16"/>
              </w:rPr>
            </w:pPr>
          </w:p>
        </w:tc>
      </w:tr>
      <w:tr w:rsidR="00F534EA" w:rsidTr="00F534EA">
        <w:tc>
          <w:tcPr>
            <w:tcW w:w="675" w:type="dxa"/>
            <w:vMerge w:val="restart"/>
            <w:textDirection w:val="btLr"/>
            <w:vAlign w:val="center"/>
          </w:tcPr>
          <w:p w:rsidR="002C5364" w:rsidRPr="00982540" w:rsidRDefault="002C5364" w:rsidP="00177988">
            <w:pPr>
              <w:ind w:left="113" w:right="113"/>
              <w:jc w:val="center"/>
              <w:rPr>
                <w:b/>
                <w:sz w:val="18"/>
              </w:rPr>
            </w:pPr>
            <w:r w:rsidRPr="00982540">
              <w:rPr>
                <w:b/>
                <w:sz w:val="18"/>
              </w:rPr>
              <w:t>Réducteur</w:t>
            </w:r>
          </w:p>
        </w:tc>
        <w:tc>
          <w:tcPr>
            <w:tcW w:w="794" w:type="dxa"/>
          </w:tcPr>
          <w:p w:rsidR="002C5364" w:rsidRPr="00982540" w:rsidRDefault="002C5364" w:rsidP="00982540">
            <w:pPr>
              <w:jc w:val="center"/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22</w:t>
            </w:r>
          </w:p>
        </w:tc>
        <w:tc>
          <w:tcPr>
            <w:tcW w:w="794" w:type="dxa"/>
          </w:tcPr>
          <w:p w:rsidR="002C5364" w:rsidRPr="00982540" w:rsidRDefault="002C5364" w:rsidP="00982540">
            <w:pPr>
              <w:jc w:val="center"/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1</w:t>
            </w:r>
          </w:p>
        </w:tc>
        <w:tc>
          <w:tcPr>
            <w:tcW w:w="2835" w:type="dxa"/>
          </w:tcPr>
          <w:p w:rsidR="002C5364" w:rsidRPr="00982540" w:rsidRDefault="002C5364" w:rsidP="00B81BDB">
            <w:pPr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Carter planétaires</w:t>
            </w:r>
          </w:p>
        </w:tc>
        <w:tc>
          <w:tcPr>
            <w:tcW w:w="794" w:type="dxa"/>
          </w:tcPr>
          <w:p w:rsidR="002C5364" w:rsidRPr="00982540" w:rsidRDefault="002C5364" w:rsidP="00982540">
            <w:pPr>
              <w:jc w:val="center"/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23</w:t>
            </w:r>
          </w:p>
        </w:tc>
        <w:tc>
          <w:tcPr>
            <w:tcW w:w="794" w:type="dxa"/>
          </w:tcPr>
          <w:p w:rsidR="002C5364" w:rsidRPr="00982540" w:rsidRDefault="002C5364" w:rsidP="00982540">
            <w:pPr>
              <w:jc w:val="center"/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2</w:t>
            </w:r>
          </w:p>
        </w:tc>
        <w:tc>
          <w:tcPr>
            <w:tcW w:w="2835" w:type="dxa"/>
          </w:tcPr>
          <w:p w:rsidR="002C5364" w:rsidRPr="00982540" w:rsidRDefault="002C5364" w:rsidP="00B81BDB">
            <w:pPr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Roulements à billes</w:t>
            </w:r>
          </w:p>
        </w:tc>
      </w:tr>
      <w:tr w:rsidR="00F534EA" w:rsidTr="00F534EA">
        <w:tc>
          <w:tcPr>
            <w:tcW w:w="675" w:type="dxa"/>
            <w:vMerge/>
          </w:tcPr>
          <w:p w:rsidR="002C5364" w:rsidRPr="00982540" w:rsidRDefault="002C5364" w:rsidP="00B81BDB">
            <w:pPr>
              <w:rPr>
                <w:b/>
                <w:sz w:val="18"/>
              </w:rPr>
            </w:pPr>
          </w:p>
        </w:tc>
        <w:tc>
          <w:tcPr>
            <w:tcW w:w="794" w:type="dxa"/>
          </w:tcPr>
          <w:p w:rsidR="002C5364" w:rsidRPr="00982540" w:rsidRDefault="002C5364" w:rsidP="00982540">
            <w:pPr>
              <w:jc w:val="center"/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24</w:t>
            </w:r>
          </w:p>
        </w:tc>
        <w:tc>
          <w:tcPr>
            <w:tcW w:w="794" w:type="dxa"/>
          </w:tcPr>
          <w:p w:rsidR="002C5364" w:rsidRPr="00982540" w:rsidRDefault="002C5364" w:rsidP="00982540">
            <w:pPr>
              <w:jc w:val="center"/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1</w:t>
            </w:r>
          </w:p>
        </w:tc>
        <w:tc>
          <w:tcPr>
            <w:tcW w:w="2835" w:type="dxa"/>
          </w:tcPr>
          <w:p w:rsidR="002C5364" w:rsidRPr="00982540" w:rsidRDefault="002C5364" w:rsidP="00B81BDB">
            <w:pPr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Porte satellites</w:t>
            </w:r>
          </w:p>
        </w:tc>
        <w:tc>
          <w:tcPr>
            <w:tcW w:w="794" w:type="dxa"/>
          </w:tcPr>
          <w:p w:rsidR="002C5364" w:rsidRPr="00982540" w:rsidRDefault="002C5364" w:rsidP="00982540">
            <w:pPr>
              <w:jc w:val="center"/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25</w:t>
            </w:r>
          </w:p>
        </w:tc>
        <w:tc>
          <w:tcPr>
            <w:tcW w:w="794" w:type="dxa"/>
          </w:tcPr>
          <w:p w:rsidR="002C5364" w:rsidRPr="00982540" w:rsidRDefault="002C5364" w:rsidP="00982540">
            <w:pPr>
              <w:jc w:val="center"/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2</w:t>
            </w:r>
          </w:p>
        </w:tc>
        <w:tc>
          <w:tcPr>
            <w:tcW w:w="2835" w:type="dxa"/>
          </w:tcPr>
          <w:p w:rsidR="002C5364" w:rsidRPr="00982540" w:rsidRDefault="002C5364" w:rsidP="00B81BDB">
            <w:pPr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Satellite</w:t>
            </w:r>
          </w:p>
        </w:tc>
      </w:tr>
      <w:tr w:rsidR="00F534EA" w:rsidTr="00F534EA">
        <w:tc>
          <w:tcPr>
            <w:tcW w:w="675" w:type="dxa"/>
            <w:vMerge/>
          </w:tcPr>
          <w:p w:rsidR="002C5364" w:rsidRPr="00982540" w:rsidRDefault="002C5364" w:rsidP="00B81BDB">
            <w:pPr>
              <w:rPr>
                <w:b/>
                <w:sz w:val="18"/>
              </w:rPr>
            </w:pPr>
          </w:p>
        </w:tc>
        <w:tc>
          <w:tcPr>
            <w:tcW w:w="794" w:type="dxa"/>
          </w:tcPr>
          <w:p w:rsidR="002C5364" w:rsidRPr="00982540" w:rsidRDefault="002C5364" w:rsidP="00982540">
            <w:pPr>
              <w:jc w:val="center"/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26</w:t>
            </w:r>
          </w:p>
        </w:tc>
        <w:tc>
          <w:tcPr>
            <w:tcW w:w="794" w:type="dxa"/>
          </w:tcPr>
          <w:p w:rsidR="002C5364" w:rsidRPr="00982540" w:rsidRDefault="002C5364" w:rsidP="00982540">
            <w:pPr>
              <w:jc w:val="center"/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2</w:t>
            </w:r>
          </w:p>
        </w:tc>
        <w:tc>
          <w:tcPr>
            <w:tcW w:w="2835" w:type="dxa"/>
          </w:tcPr>
          <w:p w:rsidR="002C5364" w:rsidRPr="00982540" w:rsidRDefault="002C5364" w:rsidP="00B81BDB">
            <w:pPr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Axe de satellites</w:t>
            </w:r>
          </w:p>
        </w:tc>
        <w:tc>
          <w:tcPr>
            <w:tcW w:w="794" w:type="dxa"/>
          </w:tcPr>
          <w:p w:rsidR="002C5364" w:rsidRPr="00982540" w:rsidRDefault="002C5364" w:rsidP="00982540">
            <w:pPr>
              <w:jc w:val="center"/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27</w:t>
            </w:r>
          </w:p>
        </w:tc>
        <w:tc>
          <w:tcPr>
            <w:tcW w:w="794" w:type="dxa"/>
          </w:tcPr>
          <w:p w:rsidR="002C5364" w:rsidRPr="00982540" w:rsidRDefault="002C5364" w:rsidP="00982540">
            <w:pPr>
              <w:jc w:val="center"/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1</w:t>
            </w:r>
          </w:p>
        </w:tc>
        <w:tc>
          <w:tcPr>
            <w:tcW w:w="2835" w:type="dxa"/>
          </w:tcPr>
          <w:p w:rsidR="002C5364" w:rsidRPr="00982540" w:rsidRDefault="002C5364" w:rsidP="00B81BDB">
            <w:pPr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Rondelle</w:t>
            </w:r>
          </w:p>
        </w:tc>
      </w:tr>
      <w:tr w:rsidR="00F534EA" w:rsidTr="00F534EA">
        <w:tc>
          <w:tcPr>
            <w:tcW w:w="675" w:type="dxa"/>
            <w:vMerge/>
          </w:tcPr>
          <w:p w:rsidR="002C5364" w:rsidRPr="00982540" w:rsidRDefault="002C5364" w:rsidP="00B81BDB">
            <w:pPr>
              <w:rPr>
                <w:b/>
                <w:sz w:val="18"/>
              </w:rPr>
            </w:pPr>
          </w:p>
        </w:tc>
        <w:tc>
          <w:tcPr>
            <w:tcW w:w="794" w:type="dxa"/>
          </w:tcPr>
          <w:p w:rsidR="002C5364" w:rsidRPr="00982540" w:rsidRDefault="002C5364" w:rsidP="00982540">
            <w:pPr>
              <w:jc w:val="center"/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28</w:t>
            </w:r>
          </w:p>
        </w:tc>
        <w:tc>
          <w:tcPr>
            <w:tcW w:w="794" w:type="dxa"/>
          </w:tcPr>
          <w:p w:rsidR="002C5364" w:rsidRPr="00982540" w:rsidRDefault="002C5364" w:rsidP="00982540">
            <w:pPr>
              <w:jc w:val="center"/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1</w:t>
            </w:r>
          </w:p>
        </w:tc>
        <w:tc>
          <w:tcPr>
            <w:tcW w:w="2835" w:type="dxa"/>
          </w:tcPr>
          <w:p w:rsidR="002C5364" w:rsidRPr="00982540" w:rsidRDefault="002C5364" w:rsidP="00B81BDB">
            <w:pPr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Rotor</w:t>
            </w:r>
          </w:p>
        </w:tc>
        <w:tc>
          <w:tcPr>
            <w:tcW w:w="794" w:type="dxa"/>
          </w:tcPr>
          <w:p w:rsidR="002C5364" w:rsidRPr="00982540" w:rsidRDefault="002C5364" w:rsidP="00982540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794" w:type="dxa"/>
          </w:tcPr>
          <w:p w:rsidR="002C5364" w:rsidRPr="00982540" w:rsidRDefault="002C5364" w:rsidP="00982540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835" w:type="dxa"/>
          </w:tcPr>
          <w:p w:rsidR="002C5364" w:rsidRPr="00982540" w:rsidRDefault="002C5364" w:rsidP="00B81BDB">
            <w:pPr>
              <w:rPr>
                <w:sz w:val="16"/>
                <w:szCs w:val="16"/>
              </w:rPr>
            </w:pPr>
          </w:p>
        </w:tc>
      </w:tr>
      <w:tr w:rsidR="00F534EA" w:rsidTr="00F534EA">
        <w:tc>
          <w:tcPr>
            <w:tcW w:w="675" w:type="dxa"/>
            <w:vMerge w:val="restart"/>
            <w:textDirection w:val="btLr"/>
            <w:vAlign w:val="center"/>
          </w:tcPr>
          <w:p w:rsidR="002C5364" w:rsidRPr="00982540" w:rsidRDefault="002C5364" w:rsidP="002C5364">
            <w:pPr>
              <w:ind w:left="113" w:right="113"/>
              <w:jc w:val="center"/>
              <w:rPr>
                <w:b/>
                <w:sz w:val="18"/>
              </w:rPr>
            </w:pPr>
            <w:r w:rsidRPr="00982540">
              <w:rPr>
                <w:b/>
                <w:sz w:val="18"/>
              </w:rPr>
              <w:t>Moteur pneumatique</w:t>
            </w:r>
          </w:p>
        </w:tc>
        <w:tc>
          <w:tcPr>
            <w:tcW w:w="794" w:type="dxa"/>
          </w:tcPr>
          <w:p w:rsidR="002C5364" w:rsidRPr="00982540" w:rsidRDefault="002C5364" w:rsidP="00982540">
            <w:pPr>
              <w:jc w:val="center"/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28</w:t>
            </w:r>
          </w:p>
        </w:tc>
        <w:tc>
          <w:tcPr>
            <w:tcW w:w="794" w:type="dxa"/>
          </w:tcPr>
          <w:p w:rsidR="002C5364" w:rsidRPr="00982540" w:rsidRDefault="002C5364" w:rsidP="00982540">
            <w:pPr>
              <w:jc w:val="center"/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1</w:t>
            </w:r>
          </w:p>
        </w:tc>
        <w:tc>
          <w:tcPr>
            <w:tcW w:w="2835" w:type="dxa"/>
          </w:tcPr>
          <w:p w:rsidR="002C5364" w:rsidRPr="00982540" w:rsidRDefault="002C5364" w:rsidP="00B81BDB">
            <w:pPr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Rotor</w:t>
            </w:r>
          </w:p>
        </w:tc>
        <w:tc>
          <w:tcPr>
            <w:tcW w:w="794" w:type="dxa"/>
          </w:tcPr>
          <w:p w:rsidR="002C5364" w:rsidRPr="00982540" w:rsidRDefault="002C5364" w:rsidP="00982540">
            <w:pPr>
              <w:jc w:val="center"/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29</w:t>
            </w:r>
          </w:p>
        </w:tc>
        <w:tc>
          <w:tcPr>
            <w:tcW w:w="794" w:type="dxa"/>
          </w:tcPr>
          <w:p w:rsidR="002C5364" w:rsidRPr="00982540" w:rsidRDefault="002C5364" w:rsidP="00982540">
            <w:pPr>
              <w:jc w:val="center"/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1</w:t>
            </w:r>
          </w:p>
        </w:tc>
        <w:tc>
          <w:tcPr>
            <w:tcW w:w="2835" w:type="dxa"/>
          </w:tcPr>
          <w:p w:rsidR="002C5364" w:rsidRPr="00982540" w:rsidRDefault="002C5364" w:rsidP="00B81BDB">
            <w:pPr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Roulements à billes</w:t>
            </w:r>
          </w:p>
        </w:tc>
      </w:tr>
      <w:tr w:rsidR="00F534EA" w:rsidTr="00F534EA">
        <w:tc>
          <w:tcPr>
            <w:tcW w:w="675" w:type="dxa"/>
            <w:vMerge/>
          </w:tcPr>
          <w:p w:rsidR="002C5364" w:rsidRPr="00982540" w:rsidRDefault="002C5364" w:rsidP="00B81BDB">
            <w:pPr>
              <w:rPr>
                <w:b/>
                <w:sz w:val="18"/>
              </w:rPr>
            </w:pPr>
          </w:p>
        </w:tc>
        <w:tc>
          <w:tcPr>
            <w:tcW w:w="794" w:type="dxa"/>
          </w:tcPr>
          <w:p w:rsidR="002C5364" w:rsidRPr="00982540" w:rsidRDefault="002C5364" w:rsidP="00982540">
            <w:pPr>
              <w:jc w:val="center"/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30</w:t>
            </w:r>
          </w:p>
        </w:tc>
        <w:tc>
          <w:tcPr>
            <w:tcW w:w="794" w:type="dxa"/>
          </w:tcPr>
          <w:p w:rsidR="002C5364" w:rsidRPr="00982540" w:rsidRDefault="002C5364" w:rsidP="00982540">
            <w:pPr>
              <w:jc w:val="center"/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1</w:t>
            </w:r>
          </w:p>
        </w:tc>
        <w:tc>
          <w:tcPr>
            <w:tcW w:w="2835" w:type="dxa"/>
          </w:tcPr>
          <w:p w:rsidR="002C5364" w:rsidRPr="00982540" w:rsidRDefault="002C5364" w:rsidP="00B81BDB">
            <w:pPr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Palier avant</w:t>
            </w:r>
          </w:p>
        </w:tc>
        <w:tc>
          <w:tcPr>
            <w:tcW w:w="794" w:type="dxa"/>
          </w:tcPr>
          <w:p w:rsidR="002C5364" w:rsidRPr="00982540" w:rsidRDefault="002C5364" w:rsidP="00982540">
            <w:pPr>
              <w:jc w:val="center"/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31</w:t>
            </w:r>
          </w:p>
        </w:tc>
        <w:tc>
          <w:tcPr>
            <w:tcW w:w="794" w:type="dxa"/>
          </w:tcPr>
          <w:p w:rsidR="002C5364" w:rsidRPr="00982540" w:rsidRDefault="002C5364" w:rsidP="00982540">
            <w:pPr>
              <w:jc w:val="center"/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1</w:t>
            </w:r>
          </w:p>
        </w:tc>
        <w:tc>
          <w:tcPr>
            <w:tcW w:w="2835" w:type="dxa"/>
          </w:tcPr>
          <w:p w:rsidR="002C5364" w:rsidRPr="00982540" w:rsidRDefault="002C5364" w:rsidP="00B81BDB">
            <w:pPr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Goupille courte</w:t>
            </w:r>
          </w:p>
        </w:tc>
      </w:tr>
      <w:tr w:rsidR="00F534EA" w:rsidTr="00F534EA">
        <w:tc>
          <w:tcPr>
            <w:tcW w:w="675" w:type="dxa"/>
            <w:vMerge/>
          </w:tcPr>
          <w:p w:rsidR="002C5364" w:rsidRPr="00982540" w:rsidRDefault="002C5364" w:rsidP="00B81BDB">
            <w:pPr>
              <w:rPr>
                <w:b/>
                <w:sz w:val="18"/>
              </w:rPr>
            </w:pPr>
          </w:p>
        </w:tc>
        <w:tc>
          <w:tcPr>
            <w:tcW w:w="794" w:type="dxa"/>
          </w:tcPr>
          <w:p w:rsidR="002C5364" w:rsidRPr="00982540" w:rsidRDefault="002C5364" w:rsidP="00982540">
            <w:pPr>
              <w:jc w:val="center"/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32</w:t>
            </w:r>
          </w:p>
        </w:tc>
        <w:tc>
          <w:tcPr>
            <w:tcW w:w="794" w:type="dxa"/>
          </w:tcPr>
          <w:p w:rsidR="002C5364" w:rsidRPr="00982540" w:rsidRDefault="002C5364" w:rsidP="00982540">
            <w:pPr>
              <w:jc w:val="center"/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1</w:t>
            </w:r>
          </w:p>
        </w:tc>
        <w:tc>
          <w:tcPr>
            <w:tcW w:w="2835" w:type="dxa"/>
          </w:tcPr>
          <w:p w:rsidR="002C5364" w:rsidRPr="00982540" w:rsidRDefault="002C5364" w:rsidP="00B81BDB">
            <w:pPr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Cylindre</w:t>
            </w:r>
          </w:p>
        </w:tc>
        <w:tc>
          <w:tcPr>
            <w:tcW w:w="794" w:type="dxa"/>
          </w:tcPr>
          <w:p w:rsidR="002C5364" w:rsidRPr="00982540" w:rsidRDefault="002C5364" w:rsidP="00982540">
            <w:pPr>
              <w:jc w:val="center"/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33</w:t>
            </w:r>
          </w:p>
        </w:tc>
        <w:tc>
          <w:tcPr>
            <w:tcW w:w="794" w:type="dxa"/>
          </w:tcPr>
          <w:p w:rsidR="002C5364" w:rsidRPr="00982540" w:rsidRDefault="002C5364" w:rsidP="00982540">
            <w:pPr>
              <w:jc w:val="center"/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4</w:t>
            </w:r>
          </w:p>
        </w:tc>
        <w:tc>
          <w:tcPr>
            <w:tcW w:w="2835" w:type="dxa"/>
          </w:tcPr>
          <w:p w:rsidR="002C5364" w:rsidRPr="00982540" w:rsidRDefault="002C5364" w:rsidP="00B81BDB">
            <w:pPr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Palette</w:t>
            </w:r>
          </w:p>
        </w:tc>
      </w:tr>
      <w:tr w:rsidR="00F534EA" w:rsidTr="00F534EA">
        <w:tc>
          <w:tcPr>
            <w:tcW w:w="675" w:type="dxa"/>
            <w:vMerge/>
          </w:tcPr>
          <w:p w:rsidR="002C5364" w:rsidRPr="00982540" w:rsidRDefault="002C5364" w:rsidP="00B81BDB">
            <w:pPr>
              <w:rPr>
                <w:b/>
                <w:sz w:val="18"/>
              </w:rPr>
            </w:pPr>
          </w:p>
        </w:tc>
        <w:tc>
          <w:tcPr>
            <w:tcW w:w="794" w:type="dxa"/>
          </w:tcPr>
          <w:p w:rsidR="002C5364" w:rsidRPr="00982540" w:rsidRDefault="002C5364" w:rsidP="00982540">
            <w:pPr>
              <w:jc w:val="center"/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33'</w:t>
            </w:r>
          </w:p>
        </w:tc>
        <w:tc>
          <w:tcPr>
            <w:tcW w:w="794" w:type="dxa"/>
          </w:tcPr>
          <w:p w:rsidR="002C5364" w:rsidRPr="00982540" w:rsidRDefault="002C5364" w:rsidP="00982540">
            <w:pPr>
              <w:jc w:val="center"/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1</w:t>
            </w:r>
          </w:p>
        </w:tc>
        <w:tc>
          <w:tcPr>
            <w:tcW w:w="2835" w:type="dxa"/>
          </w:tcPr>
          <w:p w:rsidR="002C5364" w:rsidRPr="00982540" w:rsidRDefault="002C5364" w:rsidP="00B81BDB">
            <w:pPr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Carter moteur</w:t>
            </w:r>
          </w:p>
        </w:tc>
        <w:tc>
          <w:tcPr>
            <w:tcW w:w="794" w:type="dxa"/>
          </w:tcPr>
          <w:p w:rsidR="002C5364" w:rsidRPr="00982540" w:rsidRDefault="002C5364" w:rsidP="00982540">
            <w:pPr>
              <w:jc w:val="center"/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34</w:t>
            </w:r>
          </w:p>
        </w:tc>
        <w:tc>
          <w:tcPr>
            <w:tcW w:w="794" w:type="dxa"/>
          </w:tcPr>
          <w:p w:rsidR="002C5364" w:rsidRPr="00982540" w:rsidRDefault="002C5364" w:rsidP="00982540">
            <w:pPr>
              <w:jc w:val="center"/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1</w:t>
            </w:r>
          </w:p>
        </w:tc>
        <w:tc>
          <w:tcPr>
            <w:tcW w:w="2835" w:type="dxa"/>
          </w:tcPr>
          <w:p w:rsidR="002C5364" w:rsidRPr="00982540" w:rsidRDefault="002C5364" w:rsidP="00B81BDB">
            <w:pPr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Goupille longue</w:t>
            </w:r>
          </w:p>
        </w:tc>
      </w:tr>
      <w:tr w:rsidR="00F534EA" w:rsidTr="00F534EA">
        <w:tc>
          <w:tcPr>
            <w:tcW w:w="675" w:type="dxa"/>
            <w:vMerge/>
          </w:tcPr>
          <w:p w:rsidR="002C5364" w:rsidRPr="00982540" w:rsidRDefault="002C5364" w:rsidP="00B81BDB">
            <w:pPr>
              <w:rPr>
                <w:b/>
                <w:sz w:val="18"/>
              </w:rPr>
            </w:pPr>
          </w:p>
        </w:tc>
        <w:tc>
          <w:tcPr>
            <w:tcW w:w="794" w:type="dxa"/>
          </w:tcPr>
          <w:p w:rsidR="002C5364" w:rsidRPr="00982540" w:rsidRDefault="002C5364" w:rsidP="00982540">
            <w:pPr>
              <w:jc w:val="center"/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35</w:t>
            </w:r>
          </w:p>
        </w:tc>
        <w:tc>
          <w:tcPr>
            <w:tcW w:w="794" w:type="dxa"/>
          </w:tcPr>
          <w:p w:rsidR="002C5364" w:rsidRPr="00982540" w:rsidRDefault="002C5364" w:rsidP="00982540">
            <w:pPr>
              <w:jc w:val="center"/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1</w:t>
            </w:r>
          </w:p>
        </w:tc>
        <w:tc>
          <w:tcPr>
            <w:tcW w:w="2835" w:type="dxa"/>
          </w:tcPr>
          <w:p w:rsidR="002C5364" w:rsidRPr="00982540" w:rsidRDefault="002C5364" w:rsidP="00B81BDB">
            <w:pPr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Palier arrière</w:t>
            </w:r>
          </w:p>
        </w:tc>
        <w:tc>
          <w:tcPr>
            <w:tcW w:w="794" w:type="dxa"/>
          </w:tcPr>
          <w:p w:rsidR="002C5364" w:rsidRPr="00982540" w:rsidRDefault="002C5364" w:rsidP="00982540">
            <w:pPr>
              <w:jc w:val="center"/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36</w:t>
            </w:r>
          </w:p>
        </w:tc>
        <w:tc>
          <w:tcPr>
            <w:tcW w:w="794" w:type="dxa"/>
          </w:tcPr>
          <w:p w:rsidR="002C5364" w:rsidRPr="00982540" w:rsidRDefault="002C5364" w:rsidP="00982540">
            <w:pPr>
              <w:jc w:val="center"/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1</w:t>
            </w:r>
          </w:p>
        </w:tc>
        <w:tc>
          <w:tcPr>
            <w:tcW w:w="2835" w:type="dxa"/>
          </w:tcPr>
          <w:p w:rsidR="002C5364" w:rsidRPr="00982540" w:rsidRDefault="002C5364" w:rsidP="00B81BDB">
            <w:pPr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Roulements à billes</w:t>
            </w:r>
          </w:p>
        </w:tc>
      </w:tr>
      <w:tr w:rsidR="00F534EA" w:rsidTr="00F534EA">
        <w:tc>
          <w:tcPr>
            <w:tcW w:w="675" w:type="dxa"/>
            <w:vMerge w:val="restart"/>
            <w:textDirection w:val="btLr"/>
            <w:vAlign w:val="center"/>
          </w:tcPr>
          <w:p w:rsidR="00501B29" w:rsidRPr="00982540" w:rsidRDefault="00501B29" w:rsidP="00501B29">
            <w:pPr>
              <w:ind w:left="113" w:right="113"/>
              <w:jc w:val="center"/>
              <w:rPr>
                <w:b/>
                <w:sz w:val="18"/>
              </w:rPr>
            </w:pPr>
            <w:r w:rsidRPr="00982540">
              <w:rPr>
                <w:b/>
                <w:sz w:val="18"/>
              </w:rPr>
              <w:t xml:space="preserve">Admission Inverseur </w:t>
            </w:r>
            <w:r w:rsidRPr="00982540">
              <w:rPr>
                <w:b/>
                <w:sz w:val="18"/>
              </w:rPr>
              <w:t>Échappement</w:t>
            </w:r>
            <w:r w:rsidRPr="00982540">
              <w:rPr>
                <w:b/>
                <w:sz w:val="18"/>
              </w:rPr>
              <w:t xml:space="preserve"> Silencieux</w:t>
            </w:r>
          </w:p>
        </w:tc>
        <w:tc>
          <w:tcPr>
            <w:tcW w:w="794" w:type="dxa"/>
          </w:tcPr>
          <w:p w:rsidR="00501B29" w:rsidRPr="00982540" w:rsidRDefault="00501B29" w:rsidP="00982540">
            <w:pPr>
              <w:jc w:val="center"/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37</w:t>
            </w:r>
          </w:p>
        </w:tc>
        <w:tc>
          <w:tcPr>
            <w:tcW w:w="794" w:type="dxa"/>
          </w:tcPr>
          <w:p w:rsidR="00501B29" w:rsidRPr="00982540" w:rsidRDefault="00501B29" w:rsidP="00982540">
            <w:pPr>
              <w:jc w:val="center"/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1</w:t>
            </w:r>
          </w:p>
        </w:tc>
        <w:tc>
          <w:tcPr>
            <w:tcW w:w="2835" w:type="dxa"/>
          </w:tcPr>
          <w:p w:rsidR="00501B29" w:rsidRPr="00982540" w:rsidRDefault="00501B29" w:rsidP="00B81BDB">
            <w:pPr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Poignée</w:t>
            </w:r>
          </w:p>
        </w:tc>
        <w:tc>
          <w:tcPr>
            <w:tcW w:w="794" w:type="dxa"/>
          </w:tcPr>
          <w:p w:rsidR="00501B29" w:rsidRPr="00982540" w:rsidRDefault="00501B29" w:rsidP="00982540">
            <w:pPr>
              <w:jc w:val="center"/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38</w:t>
            </w:r>
          </w:p>
        </w:tc>
        <w:tc>
          <w:tcPr>
            <w:tcW w:w="794" w:type="dxa"/>
          </w:tcPr>
          <w:p w:rsidR="00501B29" w:rsidRPr="00982540" w:rsidRDefault="00982540" w:rsidP="0098254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2835" w:type="dxa"/>
          </w:tcPr>
          <w:p w:rsidR="00501B29" w:rsidRPr="00982540" w:rsidRDefault="00501B29" w:rsidP="00B81BDB">
            <w:pPr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Axe de valve</w:t>
            </w:r>
          </w:p>
        </w:tc>
      </w:tr>
      <w:tr w:rsidR="00F534EA" w:rsidTr="00F534EA">
        <w:tc>
          <w:tcPr>
            <w:tcW w:w="675" w:type="dxa"/>
            <w:vMerge/>
          </w:tcPr>
          <w:p w:rsidR="00501B29" w:rsidRDefault="00501B29" w:rsidP="00B81BDB"/>
        </w:tc>
        <w:tc>
          <w:tcPr>
            <w:tcW w:w="794" w:type="dxa"/>
          </w:tcPr>
          <w:p w:rsidR="00501B29" w:rsidRPr="00982540" w:rsidRDefault="00501B29" w:rsidP="00982540">
            <w:pPr>
              <w:jc w:val="center"/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39</w:t>
            </w:r>
          </w:p>
        </w:tc>
        <w:tc>
          <w:tcPr>
            <w:tcW w:w="794" w:type="dxa"/>
          </w:tcPr>
          <w:p w:rsidR="00501B29" w:rsidRPr="00982540" w:rsidRDefault="00501B29" w:rsidP="00982540">
            <w:pPr>
              <w:jc w:val="center"/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1</w:t>
            </w:r>
          </w:p>
        </w:tc>
        <w:tc>
          <w:tcPr>
            <w:tcW w:w="2835" w:type="dxa"/>
          </w:tcPr>
          <w:p w:rsidR="00501B29" w:rsidRPr="00982540" w:rsidRDefault="00501B29" w:rsidP="00B81BDB">
            <w:pPr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Bille</w:t>
            </w:r>
          </w:p>
        </w:tc>
        <w:tc>
          <w:tcPr>
            <w:tcW w:w="794" w:type="dxa"/>
          </w:tcPr>
          <w:p w:rsidR="00501B29" w:rsidRPr="00982540" w:rsidRDefault="00501B29" w:rsidP="00982540">
            <w:pPr>
              <w:jc w:val="center"/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40</w:t>
            </w:r>
          </w:p>
        </w:tc>
        <w:tc>
          <w:tcPr>
            <w:tcW w:w="794" w:type="dxa"/>
          </w:tcPr>
          <w:p w:rsidR="00501B29" w:rsidRPr="00982540" w:rsidRDefault="00982540" w:rsidP="0098254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2835" w:type="dxa"/>
          </w:tcPr>
          <w:p w:rsidR="00501B29" w:rsidRPr="00982540" w:rsidRDefault="00501B29" w:rsidP="00B81BDB">
            <w:pPr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Joint</w:t>
            </w:r>
          </w:p>
        </w:tc>
      </w:tr>
      <w:tr w:rsidR="00F534EA" w:rsidTr="00F534EA">
        <w:tc>
          <w:tcPr>
            <w:tcW w:w="675" w:type="dxa"/>
            <w:vMerge/>
          </w:tcPr>
          <w:p w:rsidR="00501B29" w:rsidRDefault="00501B29" w:rsidP="00B81BDB"/>
        </w:tc>
        <w:tc>
          <w:tcPr>
            <w:tcW w:w="794" w:type="dxa"/>
          </w:tcPr>
          <w:p w:rsidR="00501B29" w:rsidRPr="00982540" w:rsidRDefault="00501B29" w:rsidP="00982540">
            <w:pPr>
              <w:jc w:val="center"/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41</w:t>
            </w:r>
          </w:p>
        </w:tc>
        <w:tc>
          <w:tcPr>
            <w:tcW w:w="794" w:type="dxa"/>
          </w:tcPr>
          <w:p w:rsidR="00501B29" w:rsidRPr="00982540" w:rsidRDefault="00501B29" w:rsidP="00982540">
            <w:pPr>
              <w:jc w:val="center"/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1</w:t>
            </w:r>
          </w:p>
        </w:tc>
        <w:tc>
          <w:tcPr>
            <w:tcW w:w="2835" w:type="dxa"/>
          </w:tcPr>
          <w:p w:rsidR="00501B29" w:rsidRPr="00982540" w:rsidRDefault="00501B29" w:rsidP="00B81BDB">
            <w:pPr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Ressort</w:t>
            </w:r>
          </w:p>
        </w:tc>
        <w:tc>
          <w:tcPr>
            <w:tcW w:w="794" w:type="dxa"/>
          </w:tcPr>
          <w:p w:rsidR="00501B29" w:rsidRPr="00982540" w:rsidRDefault="00501B29" w:rsidP="00982540">
            <w:pPr>
              <w:jc w:val="center"/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42</w:t>
            </w:r>
          </w:p>
        </w:tc>
        <w:tc>
          <w:tcPr>
            <w:tcW w:w="794" w:type="dxa"/>
          </w:tcPr>
          <w:p w:rsidR="00501B29" w:rsidRPr="00982540" w:rsidRDefault="00982540" w:rsidP="0098254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2835" w:type="dxa"/>
          </w:tcPr>
          <w:p w:rsidR="00501B29" w:rsidRPr="00982540" w:rsidRDefault="00501B29" w:rsidP="00B81BDB">
            <w:pPr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Filtre</w:t>
            </w:r>
          </w:p>
        </w:tc>
      </w:tr>
      <w:tr w:rsidR="00F534EA" w:rsidTr="00F534EA">
        <w:tc>
          <w:tcPr>
            <w:tcW w:w="675" w:type="dxa"/>
            <w:vMerge/>
          </w:tcPr>
          <w:p w:rsidR="00501B29" w:rsidRDefault="00501B29" w:rsidP="00B81BDB"/>
        </w:tc>
        <w:tc>
          <w:tcPr>
            <w:tcW w:w="794" w:type="dxa"/>
          </w:tcPr>
          <w:p w:rsidR="00501B29" w:rsidRPr="00982540" w:rsidRDefault="00501B29" w:rsidP="00982540">
            <w:pPr>
              <w:jc w:val="center"/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43</w:t>
            </w:r>
          </w:p>
        </w:tc>
        <w:tc>
          <w:tcPr>
            <w:tcW w:w="794" w:type="dxa"/>
          </w:tcPr>
          <w:p w:rsidR="00501B29" w:rsidRPr="00982540" w:rsidRDefault="00501B29" w:rsidP="00982540">
            <w:pPr>
              <w:jc w:val="center"/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1</w:t>
            </w:r>
          </w:p>
        </w:tc>
        <w:tc>
          <w:tcPr>
            <w:tcW w:w="2835" w:type="dxa"/>
          </w:tcPr>
          <w:p w:rsidR="00501B29" w:rsidRPr="00982540" w:rsidRDefault="00501B29" w:rsidP="00B81BDB">
            <w:pPr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Échappement</w:t>
            </w:r>
          </w:p>
        </w:tc>
        <w:tc>
          <w:tcPr>
            <w:tcW w:w="794" w:type="dxa"/>
          </w:tcPr>
          <w:p w:rsidR="00501B29" w:rsidRPr="00982540" w:rsidRDefault="00501B29" w:rsidP="00982540">
            <w:pPr>
              <w:jc w:val="center"/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44</w:t>
            </w:r>
          </w:p>
        </w:tc>
        <w:tc>
          <w:tcPr>
            <w:tcW w:w="794" w:type="dxa"/>
          </w:tcPr>
          <w:p w:rsidR="00501B29" w:rsidRPr="00982540" w:rsidRDefault="00982540" w:rsidP="0098254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2835" w:type="dxa"/>
          </w:tcPr>
          <w:p w:rsidR="00501B29" w:rsidRPr="00982540" w:rsidRDefault="00501B29" w:rsidP="00B81BDB">
            <w:pPr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Joint</w:t>
            </w:r>
          </w:p>
        </w:tc>
      </w:tr>
      <w:tr w:rsidR="00F534EA" w:rsidTr="00F534EA">
        <w:tc>
          <w:tcPr>
            <w:tcW w:w="675" w:type="dxa"/>
            <w:vMerge/>
          </w:tcPr>
          <w:p w:rsidR="00501B29" w:rsidRDefault="00501B29" w:rsidP="00B81BDB"/>
        </w:tc>
        <w:tc>
          <w:tcPr>
            <w:tcW w:w="794" w:type="dxa"/>
          </w:tcPr>
          <w:p w:rsidR="00501B29" w:rsidRPr="00982540" w:rsidRDefault="00501B29" w:rsidP="00982540">
            <w:pPr>
              <w:jc w:val="center"/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45</w:t>
            </w:r>
          </w:p>
        </w:tc>
        <w:tc>
          <w:tcPr>
            <w:tcW w:w="794" w:type="dxa"/>
          </w:tcPr>
          <w:p w:rsidR="00501B29" w:rsidRPr="00982540" w:rsidRDefault="00501B29" w:rsidP="00982540">
            <w:pPr>
              <w:jc w:val="center"/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1</w:t>
            </w:r>
          </w:p>
        </w:tc>
        <w:tc>
          <w:tcPr>
            <w:tcW w:w="2835" w:type="dxa"/>
          </w:tcPr>
          <w:p w:rsidR="00501B29" w:rsidRPr="00982540" w:rsidRDefault="00501B29" w:rsidP="00B81BDB">
            <w:pPr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Raccord</w:t>
            </w:r>
          </w:p>
        </w:tc>
        <w:tc>
          <w:tcPr>
            <w:tcW w:w="794" w:type="dxa"/>
          </w:tcPr>
          <w:p w:rsidR="00501B29" w:rsidRPr="00982540" w:rsidRDefault="00501B29" w:rsidP="00982540">
            <w:pPr>
              <w:jc w:val="center"/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46</w:t>
            </w:r>
          </w:p>
        </w:tc>
        <w:tc>
          <w:tcPr>
            <w:tcW w:w="794" w:type="dxa"/>
          </w:tcPr>
          <w:p w:rsidR="00501B29" w:rsidRPr="00982540" w:rsidRDefault="00982540" w:rsidP="0098254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2835" w:type="dxa"/>
          </w:tcPr>
          <w:p w:rsidR="00501B29" w:rsidRPr="00982540" w:rsidRDefault="00501B29" w:rsidP="00B81BDB">
            <w:pPr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Silencieux</w:t>
            </w:r>
          </w:p>
        </w:tc>
      </w:tr>
      <w:tr w:rsidR="00F534EA" w:rsidTr="00F534EA">
        <w:tc>
          <w:tcPr>
            <w:tcW w:w="675" w:type="dxa"/>
            <w:vMerge/>
          </w:tcPr>
          <w:p w:rsidR="00501B29" w:rsidRDefault="00501B29" w:rsidP="00B81BDB"/>
        </w:tc>
        <w:tc>
          <w:tcPr>
            <w:tcW w:w="794" w:type="dxa"/>
          </w:tcPr>
          <w:p w:rsidR="00501B29" w:rsidRPr="00982540" w:rsidRDefault="00501B29" w:rsidP="00982540">
            <w:pPr>
              <w:jc w:val="center"/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47</w:t>
            </w:r>
          </w:p>
        </w:tc>
        <w:tc>
          <w:tcPr>
            <w:tcW w:w="794" w:type="dxa"/>
          </w:tcPr>
          <w:p w:rsidR="00501B29" w:rsidRPr="00982540" w:rsidRDefault="00501B29" w:rsidP="00982540">
            <w:pPr>
              <w:jc w:val="center"/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1</w:t>
            </w:r>
          </w:p>
        </w:tc>
        <w:tc>
          <w:tcPr>
            <w:tcW w:w="2835" w:type="dxa"/>
          </w:tcPr>
          <w:p w:rsidR="00501B29" w:rsidRPr="00982540" w:rsidRDefault="00501B29" w:rsidP="00B81BDB">
            <w:pPr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Joint</w:t>
            </w:r>
          </w:p>
        </w:tc>
        <w:tc>
          <w:tcPr>
            <w:tcW w:w="794" w:type="dxa"/>
          </w:tcPr>
          <w:p w:rsidR="00501B29" w:rsidRPr="00982540" w:rsidRDefault="00501B29" w:rsidP="00982540">
            <w:pPr>
              <w:jc w:val="center"/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48</w:t>
            </w:r>
          </w:p>
        </w:tc>
        <w:tc>
          <w:tcPr>
            <w:tcW w:w="794" w:type="dxa"/>
          </w:tcPr>
          <w:p w:rsidR="00501B29" w:rsidRPr="00982540" w:rsidRDefault="00982540" w:rsidP="0098254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2835" w:type="dxa"/>
          </w:tcPr>
          <w:p w:rsidR="00501B29" w:rsidRPr="00982540" w:rsidRDefault="00501B29" w:rsidP="00B81BDB">
            <w:pPr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Poussoir d'inverseur</w:t>
            </w:r>
          </w:p>
        </w:tc>
      </w:tr>
      <w:tr w:rsidR="00F534EA" w:rsidTr="00F534EA">
        <w:tc>
          <w:tcPr>
            <w:tcW w:w="675" w:type="dxa"/>
            <w:vMerge/>
          </w:tcPr>
          <w:p w:rsidR="00501B29" w:rsidRDefault="00501B29" w:rsidP="00B81BDB"/>
        </w:tc>
        <w:tc>
          <w:tcPr>
            <w:tcW w:w="794" w:type="dxa"/>
          </w:tcPr>
          <w:p w:rsidR="00501B29" w:rsidRPr="00982540" w:rsidRDefault="00501B29" w:rsidP="00982540">
            <w:pPr>
              <w:jc w:val="center"/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49</w:t>
            </w:r>
          </w:p>
        </w:tc>
        <w:tc>
          <w:tcPr>
            <w:tcW w:w="794" w:type="dxa"/>
          </w:tcPr>
          <w:p w:rsidR="00501B29" w:rsidRPr="00982540" w:rsidRDefault="00501B29" w:rsidP="00982540">
            <w:pPr>
              <w:jc w:val="center"/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1</w:t>
            </w:r>
          </w:p>
        </w:tc>
        <w:tc>
          <w:tcPr>
            <w:tcW w:w="2835" w:type="dxa"/>
          </w:tcPr>
          <w:p w:rsidR="00501B29" w:rsidRPr="00982540" w:rsidRDefault="00501B29" w:rsidP="00B81BDB">
            <w:pPr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Canon d'inverseur</w:t>
            </w:r>
          </w:p>
        </w:tc>
        <w:tc>
          <w:tcPr>
            <w:tcW w:w="794" w:type="dxa"/>
          </w:tcPr>
          <w:p w:rsidR="00501B29" w:rsidRPr="00982540" w:rsidRDefault="00501B29" w:rsidP="00982540">
            <w:pPr>
              <w:jc w:val="center"/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50</w:t>
            </w:r>
          </w:p>
        </w:tc>
        <w:tc>
          <w:tcPr>
            <w:tcW w:w="794" w:type="dxa"/>
          </w:tcPr>
          <w:p w:rsidR="00501B29" w:rsidRPr="00982540" w:rsidRDefault="00982540" w:rsidP="0098254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2835" w:type="dxa"/>
          </w:tcPr>
          <w:p w:rsidR="00501B29" w:rsidRPr="00982540" w:rsidRDefault="00501B29" w:rsidP="00B81BDB">
            <w:pPr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Goupille d'inverseur</w:t>
            </w:r>
          </w:p>
        </w:tc>
      </w:tr>
      <w:tr w:rsidR="00F534EA" w:rsidTr="00F534EA">
        <w:tc>
          <w:tcPr>
            <w:tcW w:w="675" w:type="dxa"/>
            <w:vMerge/>
          </w:tcPr>
          <w:p w:rsidR="00501B29" w:rsidRDefault="00501B29" w:rsidP="00B81BDB"/>
        </w:tc>
        <w:tc>
          <w:tcPr>
            <w:tcW w:w="794" w:type="dxa"/>
          </w:tcPr>
          <w:p w:rsidR="00501B29" w:rsidRPr="00982540" w:rsidRDefault="00501B29" w:rsidP="00982540">
            <w:pPr>
              <w:jc w:val="center"/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51</w:t>
            </w:r>
          </w:p>
        </w:tc>
        <w:tc>
          <w:tcPr>
            <w:tcW w:w="794" w:type="dxa"/>
          </w:tcPr>
          <w:p w:rsidR="00501B29" w:rsidRPr="00982540" w:rsidRDefault="00501B29" w:rsidP="00982540">
            <w:pPr>
              <w:jc w:val="center"/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1</w:t>
            </w:r>
          </w:p>
        </w:tc>
        <w:tc>
          <w:tcPr>
            <w:tcW w:w="2835" w:type="dxa"/>
          </w:tcPr>
          <w:p w:rsidR="00501B29" w:rsidRPr="00982540" w:rsidRDefault="00501B29" w:rsidP="00B81BDB">
            <w:pPr>
              <w:rPr>
                <w:sz w:val="16"/>
                <w:szCs w:val="16"/>
              </w:rPr>
            </w:pPr>
            <w:r w:rsidRPr="00982540">
              <w:rPr>
                <w:sz w:val="16"/>
                <w:szCs w:val="16"/>
              </w:rPr>
              <w:t>Ressort d’inverseur</w:t>
            </w:r>
          </w:p>
        </w:tc>
        <w:tc>
          <w:tcPr>
            <w:tcW w:w="794" w:type="dxa"/>
          </w:tcPr>
          <w:p w:rsidR="00501B29" w:rsidRPr="00982540" w:rsidRDefault="00501B29" w:rsidP="00982540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794" w:type="dxa"/>
          </w:tcPr>
          <w:p w:rsidR="00501B29" w:rsidRPr="00982540" w:rsidRDefault="00501B29" w:rsidP="00982540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835" w:type="dxa"/>
          </w:tcPr>
          <w:p w:rsidR="00501B29" w:rsidRPr="00982540" w:rsidRDefault="00501B29" w:rsidP="00B81BDB">
            <w:pPr>
              <w:rPr>
                <w:sz w:val="16"/>
                <w:szCs w:val="16"/>
              </w:rPr>
            </w:pPr>
          </w:p>
        </w:tc>
      </w:tr>
    </w:tbl>
    <w:p w:rsidR="00B81BDB" w:rsidRDefault="00B81BDB" w:rsidP="008A3698"/>
    <w:p w:rsidR="003759E5" w:rsidRDefault="003759E5" w:rsidP="00F6412E">
      <w:pPr>
        <w:sectPr w:rsidR="003759E5" w:rsidSect="008C3E37">
          <w:headerReference w:type="default" r:id="rId14"/>
          <w:footerReference w:type="first" r:id="rId15"/>
          <w:pgSz w:w="11906" w:h="16838"/>
          <w:pgMar w:top="851" w:right="851" w:bottom="851" w:left="1134" w:header="708" w:footer="267" w:gutter="0"/>
          <w:cols w:space="708"/>
          <w:titlePg/>
          <w:docGrid w:linePitch="360"/>
        </w:sectPr>
      </w:pPr>
    </w:p>
    <w:p w:rsidR="00773765" w:rsidRPr="00773765" w:rsidRDefault="00515F2F" w:rsidP="003B10E8">
      <w:pPr>
        <w:jc w:val="center"/>
        <w:rPr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13217176" cy="9364786"/>
            <wp:effectExtent l="0" t="0" r="3810" b="8255"/>
            <wp:docPr id="11" name="Image 11" descr="C:\Users\Xavier\AppData\Local\Microsoft\Windows\INetCache\Content.Word\Colle-14-Visseu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Xavier\AppData\Local\Microsoft\Windows\INetCache\Content.Word\Colle-14-Visseuse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16668" cy="9364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73765" w:rsidRPr="00773765" w:rsidSect="00A75398">
      <w:headerReference w:type="default" r:id="rId17"/>
      <w:pgSz w:w="23814" w:h="16839" w:orient="landscape" w:code="8"/>
      <w:pgMar w:top="1134" w:right="851" w:bottom="851" w:left="851" w:header="709" w:footer="26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35A01" w:rsidRDefault="00335A01" w:rsidP="00D917A8">
      <w:pPr>
        <w:spacing w:after="0" w:line="240" w:lineRule="auto"/>
      </w:pPr>
      <w:r>
        <w:separator/>
      </w:r>
    </w:p>
  </w:endnote>
  <w:endnote w:type="continuationSeparator" w:id="0">
    <w:p w:rsidR="00335A01" w:rsidRDefault="00335A01" w:rsidP="00D917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w Cen MT">
    <w:altName w:val="Lucida Sans Unicode"/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0154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494"/>
      <w:gridCol w:w="1250"/>
      <w:gridCol w:w="4410"/>
    </w:tblGrid>
    <w:tr w:rsidR="00C355C9" w:rsidTr="008C3E37">
      <w:trPr>
        <w:trHeight w:val="435"/>
      </w:trPr>
      <w:tc>
        <w:tcPr>
          <w:tcW w:w="4494" w:type="dxa"/>
          <w:vAlign w:val="center"/>
        </w:tcPr>
        <w:p w:rsidR="00C355C9" w:rsidRPr="00CF549E" w:rsidRDefault="00C355C9" w:rsidP="00CB6419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Équipe pédagogique la Martinière</w:t>
          </w:r>
        </w:p>
      </w:tc>
      <w:tc>
        <w:tcPr>
          <w:tcW w:w="1250" w:type="dxa"/>
          <w:vAlign w:val="center"/>
        </w:tcPr>
        <w:p w:rsidR="00C355C9" w:rsidRPr="00A4601C" w:rsidRDefault="00C355C9" w:rsidP="00A75398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077915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4410" w:type="dxa"/>
        </w:tcPr>
        <w:p w:rsidR="00C355C9" w:rsidRDefault="00C355C9" w:rsidP="00C75A7B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Préparation aux oraux</w:t>
          </w:r>
        </w:p>
        <w:p w:rsidR="00C355C9" w:rsidRPr="00CF549E" w:rsidRDefault="00C355C9" w:rsidP="00134D07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 xml:space="preserve">Épreuve SI II – </w:t>
          </w:r>
          <w:r w:rsidR="00134D07">
            <w:rPr>
              <w:i/>
              <w:sz w:val="18"/>
            </w:rPr>
            <w:t>Visseuse électropneumatique</w:t>
          </w:r>
        </w:p>
      </w:tc>
    </w:tr>
  </w:tbl>
  <w:p w:rsidR="00C355C9" w:rsidRDefault="00C355C9">
    <w:pPr>
      <w:pStyle w:val="Pieddepage"/>
    </w:pPr>
  </w:p>
  <w:p w:rsidR="00000000" w:rsidRDefault="00335A01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35A01" w:rsidRDefault="00335A01" w:rsidP="00D917A8">
      <w:pPr>
        <w:spacing w:after="0" w:line="240" w:lineRule="auto"/>
      </w:pPr>
      <w:r>
        <w:separator/>
      </w:r>
    </w:p>
  </w:footnote>
  <w:footnote w:type="continuationSeparator" w:id="0">
    <w:p w:rsidR="00335A01" w:rsidRDefault="00335A01" w:rsidP="00D917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351"/>
      <w:gridCol w:w="6783"/>
      <w:gridCol w:w="1884"/>
    </w:tblGrid>
    <w:tr w:rsidR="00C355C9" w:rsidTr="00CB6B09">
      <w:trPr>
        <w:trHeight w:val="328"/>
      </w:trPr>
      <w:tc>
        <w:tcPr>
          <w:tcW w:w="1351" w:type="dxa"/>
        </w:tcPr>
        <w:p w:rsidR="00C355C9" w:rsidRDefault="00C355C9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2F86069A" wp14:editId="43B81CAF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8" name="Image 8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783" w:type="dxa"/>
          <w:tcBorders>
            <w:bottom w:val="single" w:sz="4" w:space="0" w:color="auto"/>
          </w:tcBorders>
        </w:tcPr>
        <w:p w:rsidR="00C355C9" w:rsidRDefault="00C355C9">
          <w:pPr>
            <w:pStyle w:val="En-tte"/>
          </w:pPr>
        </w:p>
      </w:tc>
      <w:tc>
        <w:tcPr>
          <w:tcW w:w="1884" w:type="dxa"/>
          <w:vMerge w:val="restart"/>
        </w:tcPr>
        <w:p w:rsidR="00C355C9" w:rsidRPr="00CF549E" w:rsidRDefault="00C355C9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C355C9" w:rsidTr="00CB6B09">
      <w:trPr>
        <w:trHeight w:val="306"/>
      </w:trPr>
      <w:tc>
        <w:tcPr>
          <w:tcW w:w="1351" w:type="dxa"/>
        </w:tcPr>
        <w:p w:rsidR="00C355C9" w:rsidRDefault="00C355C9">
          <w:pPr>
            <w:pStyle w:val="En-tte"/>
          </w:pPr>
        </w:p>
      </w:tc>
      <w:tc>
        <w:tcPr>
          <w:tcW w:w="6783" w:type="dxa"/>
          <w:tcBorders>
            <w:top w:val="single" w:sz="4" w:space="0" w:color="auto"/>
          </w:tcBorders>
        </w:tcPr>
        <w:p w:rsidR="00C355C9" w:rsidRDefault="00C355C9">
          <w:pPr>
            <w:pStyle w:val="En-tte"/>
          </w:pPr>
        </w:p>
      </w:tc>
      <w:tc>
        <w:tcPr>
          <w:tcW w:w="1884" w:type="dxa"/>
          <w:vMerge/>
        </w:tcPr>
        <w:p w:rsidR="00C355C9" w:rsidRDefault="00C355C9">
          <w:pPr>
            <w:pStyle w:val="En-tte"/>
          </w:pPr>
        </w:p>
      </w:tc>
    </w:tr>
  </w:tbl>
  <w:p w:rsidR="00C355C9" w:rsidRDefault="00C355C9" w:rsidP="00177988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355C9" w:rsidRDefault="00C355C9" w:rsidP="00CB6B09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D4892"/>
    <w:multiLevelType w:val="multilevel"/>
    <w:tmpl w:val="AD58A128"/>
    <w:lvl w:ilvl="0">
      <w:start w:val="1"/>
      <w:numFmt w:val="decimal"/>
      <w:lvlText w:val="%1."/>
      <w:lvlJc w:val="left"/>
      <w:pPr>
        <w:ind w:left="360" w:hanging="360"/>
      </w:pPr>
      <w:rPr>
        <w:rFonts w:ascii="Tw Cen MT" w:hAnsi="Tw Cen MT"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0FA02A55"/>
    <w:multiLevelType w:val="hybridMultilevel"/>
    <w:tmpl w:val="243EB36E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1AC70F0"/>
    <w:multiLevelType w:val="hybridMultilevel"/>
    <w:tmpl w:val="07B88D36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A070282"/>
    <w:multiLevelType w:val="hybridMultilevel"/>
    <w:tmpl w:val="BCFEDEB2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21632D9"/>
    <w:multiLevelType w:val="hybridMultilevel"/>
    <w:tmpl w:val="F6AE3718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D214C5B"/>
    <w:multiLevelType w:val="hybridMultilevel"/>
    <w:tmpl w:val="F1A602E4"/>
    <w:lvl w:ilvl="0" w:tplc="A1F6DB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1B46256"/>
    <w:multiLevelType w:val="multilevel"/>
    <w:tmpl w:val="67E88DBA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7">
    <w:nsid w:val="433C282D"/>
    <w:multiLevelType w:val="hybridMultilevel"/>
    <w:tmpl w:val="66486A16"/>
    <w:lvl w:ilvl="0" w:tplc="DD72D802">
      <w:start w:val="1"/>
      <w:numFmt w:val="decimal"/>
      <w:pStyle w:val="Citation"/>
      <w:suff w:val="space"/>
      <w:lvlText w:val="Question %1."/>
      <w:lvlJc w:val="left"/>
      <w:pPr>
        <w:ind w:left="720" w:hanging="360"/>
      </w:pPr>
      <w:rPr>
        <w:rFonts w:hint="default"/>
        <w:b/>
        <w:i w:val="0"/>
        <w:sz w:val="20"/>
      </w:rPr>
    </w:lvl>
    <w:lvl w:ilvl="1" w:tplc="BE16E2D0">
      <w:start w:val="1"/>
      <w:numFmt w:val="bullet"/>
      <w:lvlText w:val=""/>
      <w:lvlJc w:val="left"/>
      <w:pPr>
        <w:ind w:left="1440" w:hanging="360"/>
      </w:pPr>
      <w:rPr>
        <w:rFonts w:ascii="Wingdings" w:hAnsi="Wingdings" w:hint="default"/>
        <w:color w:val="215868" w:themeColor="accent5" w:themeShade="80"/>
        <w:sz w:val="18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64A4725"/>
    <w:multiLevelType w:val="hybridMultilevel"/>
    <w:tmpl w:val="C088AC32"/>
    <w:lvl w:ilvl="0" w:tplc="09DCABF2">
      <w:start w:val="1"/>
      <w:numFmt w:val="decimal"/>
      <w:lvlText w:val="%1."/>
      <w:lvlJc w:val="left"/>
      <w:pPr>
        <w:ind w:left="720" w:hanging="360"/>
      </w:pPr>
      <w:rPr>
        <w:rFonts w:ascii="Tw Cen MT" w:hAnsi="Tw Cen MT" w:hint="default"/>
        <w:b/>
        <w:i w:val="0"/>
        <w:color w:val="215868" w:themeColor="accent5" w:themeShade="80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84C5E2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4F9F5C77"/>
    <w:multiLevelType w:val="hybridMultilevel"/>
    <w:tmpl w:val="1512A616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A1F6DBD0">
      <w:start w:val="1"/>
      <w:numFmt w:val="bullet"/>
      <w:lvlText w:val=""/>
      <w:lvlJc w:val="left"/>
      <w:pPr>
        <w:ind w:left="1440" w:hanging="360"/>
      </w:pPr>
      <w:rPr>
        <w:rFonts w:ascii="Wingdings" w:hAnsi="Wingdings" w:hint="default"/>
        <w:color w:val="215868" w:themeColor="accent5" w:themeShade="80"/>
        <w:sz w:val="16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0FE6F61"/>
    <w:multiLevelType w:val="hybridMultilevel"/>
    <w:tmpl w:val="79867936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C7A0F63"/>
    <w:multiLevelType w:val="hybridMultilevel"/>
    <w:tmpl w:val="E9A28960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A1F6DBD0">
      <w:start w:val="1"/>
      <w:numFmt w:val="bullet"/>
      <w:lvlText w:val=""/>
      <w:lvlJc w:val="left"/>
      <w:pPr>
        <w:ind w:left="1440" w:hanging="360"/>
      </w:pPr>
      <w:rPr>
        <w:rFonts w:ascii="Wingdings" w:hAnsi="Wingdings" w:hint="default"/>
        <w:color w:val="215868" w:themeColor="accent5" w:themeShade="80"/>
        <w:sz w:val="16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D164F89"/>
    <w:multiLevelType w:val="hybridMultilevel"/>
    <w:tmpl w:val="039E105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7A318A4"/>
    <w:multiLevelType w:val="hybridMultilevel"/>
    <w:tmpl w:val="FC307BD4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A1F6DBD0">
      <w:start w:val="1"/>
      <w:numFmt w:val="bullet"/>
      <w:lvlText w:val=""/>
      <w:lvlJc w:val="left"/>
      <w:pPr>
        <w:ind w:left="1440" w:hanging="360"/>
      </w:pPr>
      <w:rPr>
        <w:rFonts w:ascii="Wingdings" w:hAnsi="Wingdings" w:hint="default"/>
        <w:color w:val="215868" w:themeColor="accent5" w:themeShade="80"/>
        <w:sz w:val="16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A8363F7"/>
    <w:multiLevelType w:val="hybridMultilevel"/>
    <w:tmpl w:val="FBB03C72"/>
    <w:lvl w:ilvl="0" w:tplc="9086E35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0000"/>
        <w:sz w:val="18"/>
      </w:rPr>
    </w:lvl>
    <w:lvl w:ilvl="1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1E93A1D"/>
    <w:multiLevelType w:val="hybridMultilevel"/>
    <w:tmpl w:val="78B4EE3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43B5E5C"/>
    <w:multiLevelType w:val="hybridMultilevel"/>
    <w:tmpl w:val="B4825C6A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A1F6DBD0">
      <w:start w:val="1"/>
      <w:numFmt w:val="bullet"/>
      <w:lvlText w:val=""/>
      <w:lvlJc w:val="left"/>
      <w:pPr>
        <w:ind w:left="1440" w:hanging="360"/>
      </w:pPr>
      <w:rPr>
        <w:rFonts w:ascii="Wingdings" w:hAnsi="Wingdings" w:hint="default"/>
        <w:color w:val="215868" w:themeColor="accent5" w:themeShade="80"/>
        <w:sz w:val="16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8"/>
  </w:num>
  <w:num w:numId="4">
    <w:abstractNumId w:val="6"/>
  </w:num>
  <w:num w:numId="5">
    <w:abstractNumId w:val="14"/>
  </w:num>
  <w:num w:numId="6">
    <w:abstractNumId w:val="5"/>
  </w:num>
  <w:num w:numId="7">
    <w:abstractNumId w:val="17"/>
  </w:num>
  <w:num w:numId="8">
    <w:abstractNumId w:val="16"/>
  </w:num>
  <w:num w:numId="9">
    <w:abstractNumId w:val="13"/>
  </w:num>
  <w:num w:numId="10">
    <w:abstractNumId w:val="15"/>
  </w:num>
  <w:num w:numId="11">
    <w:abstractNumId w:val="10"/>
  </w:num>
  <w:num w:numId="12">
    <w:abstractNumId w:val="12"/>
  </w:num>
  <w:num w:numId="13">
    <w:abstractNumId w:val="3"/>
  </w:num>
  <w:num w:numId="14">
    <w:abstractNumId w:val="11"/>
  </w:num>
  <w:num w:numId="15">
    <w:abstractNumId w:val="7"/>
  </w:num>
  <w:num w:numId="16">
    <w:abstractNumId w:val="2"/>
  </w:num>
  <w:num w:numId="17">
    <w:abstractNumId w:val="1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05F7"/>
    <w:rsid w:val="00023567"/>
    <w:rsid w:val="000530AF"/>
    <w:rsid w:val="0006207F"/>
    <w:rsid w:val="000730CC"/>
    <w:rsid w:val="00077915"/>
    <w:rsid w:val="000A7935"/>
    <w:rsid w:val="000C2D8C"/>
    <w:rsid w:val="000E407D"/>
    <w:rsid w:val="0010149E"/>
    <w:rsid w:val="00127C04"/>
    <w:rsid w:val="00134D07"/>
    <w:rsid w:val="001518BC"/>
    <w:rsid w:val="00154442"/>
    <w:rsid w:val="0016282D"/>
    <w:rsid w:val="00177988"/>
    <w:rsid w:val="00191DCD"/>
    <w:rsid w:val="001A0BAB"/>
    <w:rsid w:val="001D0F9F"/>
    <w:rsid w:val="00202CE5"/>
    <w:rsid w:val="00202D20"/>
    <w:rsid w:val="00207EDB"/>
    <w:rsid w:val="00231540"/>
    <w:rsid w:val="00233CA1"/>
    <w:rsid w:val="00282DB2"/>
    <w:rsid w:val="002B3957"/>
    <w:rsid w:val="002B52BB"/>
    <w:rsid w:val="002C5364"/>
    <w:rsid w:val="002F742A"/>
    <w:rsid w:val="00305F76"/>
    <w:rsid w:val="003072EE"/>
    <w:rsid w:val="00307C42"/>
    <w:rsid w:val="003327E4"/>
    <w:rsid w:val="00335A01"/>
    <w:rsid w:val="0036185D"/>
    <w:rsid w:val="00362D48"/>
    <w:rsid w:val="003759E5"/>
    <w:rsid w:val="00375C70"/>
    <w:rsid w:val="003945E9"/>
    <w:rsid w:val="003B10E8"/>
    <w:rsid w:val="003B6AEA"/>
    <w:rsid w:val="003B76F7"/>
    <w:rsid w:val="003C3DF7"/>
    <w:rsid w:val="003E5E56"/>
    <w:rsid w:val="003E601A"/>
    <w:rsid w:val="003F2015"/>
    <w:rsid w:val="00403D97"/>
    <w:rsid w:val="00417E20"/>
    <w:rsid w:val="0047469A"/>
    <w:rsid w:val="004775CA"/>
    <w:rsid w:val="00477873"/>
    <w:rsid w:val="00491D97"/>
    <w:rsid w:val="004958D6"/>
    <w:rsid w:val="004A0A1B"/>
    <w:rsid w:val="004A40E0"/>
    <w:rsid w:val="004C34F1"/>
    <w:rsid w:val="004D02DA"/>
    <w:rsid w:val="004D46EF"/>
    <w:rsid w:val="00501B29"/>
    <w:rsid w:val="00515F2F"/>
    <w:rsid w:val="005C3B69"/>
    <w:rsid w:val="005D2750"/>
    <w:rsid w:val="005E4654"/>
    <w:rsid w:val="005E61F9"/>
    <w:rsid w:val="00643DB0"/>
    <w:rsid w:val="00663C87"/>
    <w:rsid w:val="006701BD"/>
    <w:rsid w:val="00681BBB"/>
    <w:rsid w:val="006A6D83"/>
    <w:rsid w:val="006B151B"/>
    <w:rsid w:val="006D15F2"/>
    <w:rsid w:val="006F388A"/>
    <w:rsid w:val="0074048D"/>
    <w:rsid w:val="00756916"/>
    <w:rsid w:val="00767744"/>
    <w:rsid w:val="00773765"/>
    <w:rsid w:val="007915AA"/>
    <w:rsid w:val="007966D4"/>
    <w:rsid w:val="007B3B65"/>
    <w:rsid w:val="007B507E"/>
    <w:rsid w:val="007B58DB"/>
    <w:rsid w:val="007D372C"/>
    <w:rsid w:val="007E3C16"/>
    <w:rsid w:val="007E7E1B"/>
    <w:rsid w:val="007F500B"/>
    <w:rsid w:val="008215AA"/>
    <w:rsid w:val="0082168B"/>
    <w:rsid w:val="00855E1B"/>
    <w:rsid w:val="00861568"/>
    <w:rsid w:val="00863A6C"/>
    <w:rsid w:val="008763C5"/>
    <w:rsid w:val="0089484E"/>
    <w:rsid w:val="00897D1F"/>
    <w:rsid w:val="008A3698"/>
    <w:rsid w:val="008C1D04"/>
    <w:rsid w:val="008C3E37"/>
    <w:rsid w:val="008C52FE"/>
    <w:rsid w:val="008D13AF"/>
    <w:rsid w:val="00934CC9"/>
    <w:rsid w:val="0094778B"/>
    <w:rsid w:val="00961674"/>
    <w:rsid w:val="0097048F"/>
    <w:rsid w:val="00982540"/>
    <w:rsid w:val="00984B88"/>
    <w:rsid w:val="009912A2"/>
    <w:rsid w:val="009A7B52"/>
    <w:rsid w:val="009B10F4"/>
    <w:rsid w:val="009B4615"/>
    <w:rsid w:val="009B6729"/>
    <w:rsid w:val="009E49E8"/>
    <w:rsid w:val="00A114F7"/>
    <w:rsid w:val="00A26358"/>
    <w:rsid w:val="00A27F26"/>
    <w:rsid w:val="00A4601C"/>
    <w:rsid w:val="00A528E1"/>
    <w:rsid w:val="00A75398"/>
    <w:rsid w:val="00A85652"/>
    <w:rsid w:val="00A87297"/>
    <w:rsid w:val="00AA24F8"/>
    <w:rsid w:val="00AD7B37"/>
    <w:rsid w:val="00AF745A"/>
    <w:rsid w:val="00B0006D"/>
    <w:rsid w:val="00B161F0"/>
    <w:rsid w:val="00B26952"/>
    <w:rsid w:val="00B41F7C"/>
    <w:rsid w:val="00B42357"/>
    <w:rsid w:val="00B44205"/>
    <w:rsid w:val="00B46FDA"/>
    <w:rsid w:val="00B716BB"/>
    <w:rsid w:val="00B74900"/>
    <w:rsid w:val="00B81BDB"/>
    <w:rsid w:val="00B85A0F"/>
    <w:rsid w:val="00BA1C9D"/>
    <w:rsid w:val="00BB7626"/>
    <w:rsid w:val="00BC0533"/>
    <w:rsid w:val="00BD6D35"/>
    <w:rsid w:val="00BD7627"/>
    <w:rsid w:val="00BE6AE9"/>
    <w:rsid w:val="00BF0F03"/>
    <w:rsid w:val="00C23188"/>
    <w:rsid w:val="00C31920"/>
    <w:rsid w:val="00C3350F"/>
    <w:rsid w:val="00C355C9"/>
    <w:rsid w:val="00C670D7"/>
    <w:rsid w:val="00C75A7B"/>
    <w:rsid w:val="00CA1AF7"/>
    <w:rsid w:val="00CB6419"/>
    <w:rsid w:val="00CB6B09"/>
    <w:rsid w:val="00CD2D1C"/>
    <w:rsid w:val="00CF4CA2"/>
    <w:rsid w:val="00CF549E"/>
    <w:rsid w:val="00CF7964"/>
    <w:rsid w:val="00D0623E"/>
    <w:rsid w:val="00D10B1F"/>
    <w:rsid w:val="00D205F7"/>
    <w:rsid w:val="00D26F8E"/>
    <w:rsid w:val="00D45098"/>
    <w:rsid w:val="00D917A8"/>
    <w:rsid w:val="00E03707"/>
    <w:rsid w:val="00E148B9"/>
    <w:rsid w:val="00E230E1"/>
    <w:rsid w:val="00E2550B"/>
    <w:rsid w:val="00E350DB"/>
    <w:rsid w:val="00E379B2"/>
    <w:rsid w:val="00E6379B"/>
    <w:rsid w:val="00E76A4A"/>
    <w:rsid w:val="00E97D1B"/>
    <w:rsid w:val="00EC385B"/>
    <w:rsid w:val="00ED4230"/>
    <w:rsid w:val="00EF5B05"/>
    <w:rsid w:val="00EF6B05"/>
    <w:rsid w:val="00F0118B"/>
    <w:rsid w:val="00F06AC9"/>
    <w:rsid w:val="00F13CC9"/>
    <w:rsid w:val="00F25705"/>
    <w:rsid w:val="00F406EE"/>
    <w:rsid w:val="00F43922"/>
    <w:rsid w:val="00F534EA"/>
    <w:rsid w:val="00F6412E"/>
    <w:rsid w:val="00F75E70"/>
    <w:rsid w:val="00F82635"/>
    <w:rsid w:val="00F9124A"/>
    <w:rsid w:val="00F9546E"/>
    <w:rsid w:val="00FA0733"/>
    <w:rsid w:val="00FF4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52BB"/>
    <w:pPr>
      <w:spacing w:after="12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4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4"/>
      </w:numPr>
      <w:spacing w:before="60" w:after="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D13AF"/>
    <w:pPr>
      <w:keepNext/>
      <w:keepLines/>
      <w:numPr>
        <w:ilvl w:val="2"/>
        <w:numId w:val="4"/>
      </w:numPr>
      <w:spacing w:before="200" w:after="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961674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8D13AF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edelespacerserv">
    <w:name w:val="Placeholder Text"/>
    <w:basedOn w:val="Policepardfaut"/>
    <w:uiPriority w:val="99"/>
    <w:semiHidden/>
    <w:rsid w:val="00A528E1"/>
    <w:rPr>
      <w:color w:val="808080"/>
    </w:rPr>
  </w:style>
  <w:style w:type="paragraph" w:styleId="Citation">
    <w:name w:val="Quote"/>
    <w:aliases w:val="Question"/>
    <w:basedOn w:val="Normal"/>
    <w:next w:val="Normal"/>
    <w:link w:val="CitationCar"/>
    <w:uiPriority w:val="29"/>
    <w:qFormat/>
    <w:rsid w:val="008C52FE"/>
    <w:pPr>
      <w:numPr>
        <w:numId w:val="15"/>
      </w:numPr>
      <w:spacing w:after="0"/>
    </w:pPr>
    <w:rPr>
      <w:iCs/>
      <w:color w:val="000000" w:themeColor="text1"/>
    </w:rPr>
  </w:style>
  <w:style w:type="character" w:customStyle="1" w:styleId="CitationCar">
    <w:name w:val="Citation Car"/>
    <w:aliases w:val="Question Car"/>
    <w:basedOn w:val="Policepardfaut"/>
    <w:link w:val="Citation"/>
    <w:uiPriority w:val="29"/>
    <w:rsid w:val="008C52FE"/>
    <w:rPr>
      <w:iCs/>
      <w:color w:val="000000" w:themeColor="text1"/>
      <w:sz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52BB"/>
    <w:pPr>
      <w:spacing w:after="12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4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4"/>
      </w:numPr>
      <w:spacing w:before="60" w:after="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D13AF"/>
    <w:pPr>
      <w:keepNext/>
      <w:keepLines/>
      <w:numPr>
        <w:ilvl w:val="2"/>
        <w:numId w:val="4"/>
      </w:numPr>
      <w:spacing w:before="200" w:after="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961674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8D13AF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edelespacerserv">
    <w:name w:val="Placeholder Text"/>
    <w:basedOn w:val="Policepardfaut"/>
    <w:uiPriority w:val="99"/>
    <w:semiHidden/>
    <w:rsid w:val="00A528E1"/>
    <w:rPr>
      <w:color w:val="808080"/>
    </w:rPr>
  </w:style>
  <w:style w:type="paragraph" w:styleId="Citation">
    <w:name w:val="Quote"/>
    <w:aliases w:val="Question"/>
    <w:basedOn w:val="Normal"/>
    <w:next w:val="Normal"/>
    <w:link w:val="CitationCar"/>
    <w:uiPriority w:val="29"/>
    <w:qFormat/>
    <w:rsid w:val="008C52FE"/>
    <w:pPr>
      <w:numPr>
        <w:numId w:val="15"/>
      </w:numPr>
      <w:spacing w:after="0"/>
    </w:pPr>
    <w:rPr>
      <w:iCs/>
      <w:color w:val="000000" w:themeColor="text1"/>
    </w:rPr>
  </w:style>
  <w:style w:type="character" w:customStyle="1" w:styleId="CitationCar">
    <w:name w:val="Citation Car"/>
    <w:aliases w:val="Question Car"/>
    <w:basedOn w:val="Policepardfaut"/>
    <w:link w:val="Citation"/>
    <w:uiPriority w:val="29"/>
    <w:rsid w:val="008C52FE"/>
    <w:rPr>
      <w:iCs/>
      <w:color w:val="000000" w:themeColor="text1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7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9CF2BB-3DA4-49B7-AEDE-7B76C0C6EC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574</TotalTime>
  <Pages>4</Pages>
  <Words>530</Words>
  <Characters>2915</Characters>
  <Application>Microsoft Office Word</Application>
  <DocSecurity>0</DocSecurity>
  <Lines>24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Modèle</vt:lpstr>
    </vt:vector>
  </TitlesOfParts>
  <Company/>
  <LinksUpToDate>false</LinksUpToDate>
  <CharactersWithSpaces>3439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Modèle</dc:title>
  <dc:creator>Xavier Pessoles</dc:creator>
  <cp:lastModifiedBy>Xavier Pessoles</cp:lastModifiedBy>
  <cp:revision>105</cp:revision>
  <dcterms:created xsi:type="dcterms:W3CDTF">2016-03-13T13:10:00Z</dcterms:created>
  <dcterms:modified xsi:type="dcterms:W3CDTF">2016-05-22T13:51:00Z</dcterms:modified>
</cp:coreProperties>
</file>