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B009B" w14:textId="77777777" w:rsidR="00E04011" w:rsidRPr="00E04011" w:rsidRDefault="00EF1B52" w:rsidP="00E04011">
      <w:pPr>
        <w:jc w:val="right"/>
        <w:rPr>
          <w:b/>
          <w:smallCaps/>
          <w:color w:val="215868" w:themeColor="accent5" w:themeShade="80"/>
          <w:sz w:val="56"/>
        </w:rPr>
      </w:pPr>
      <w:r>
        <w:rPr>
          <w:b/>
          <w:smallCaps/>
          <w:color w:val="215868" w:themeColor="accent5" w:themeShade="80"/>
          <w:sz w:val="56"/>
        </w:rPr>
        <w:t>Machine à Corder Les Raquettes</w:t>
      </w:r>
    </w:p>
    <w:p w14:paraId="69B311D3" w14:textId="77777777" w:rsidR="00E04011" w:rsidRPr="00E04011" w:rsidRDefault="00E04011" w:rsidP="00E04011">
      <w:pPr>
        <w:jc w:val="right"/>
        <w:rPr>
          <w:b/>
          <w:smallCaps/>
          <w:color w:val="215868" w:themeColor="accent5" w:themeShade="80"/>
          <w:sz w:val="56"/>
        </w:rPr>
      </w:pPr>
    </w:p>
    <w:p w14:paraId="15BFAB7D" w14:textId="77777777" w:rsidR="004607CB" w:rsidRDefault="001122AD" w:rsidP="00E04011">
      <w:pPr>
        <w:jc w:val="right"/>
        <w:rPr>
          <w:b/>
          <w:smallCaps/>
          <w:color w:val="215868" w:themeColor="accent5" w:themeShade="80"/>
          <w:sz w:val="56"/>
        </w:rPr>
      </w:pPr>
      <w:r>
        <w:rPr>
          <w:b/>
          <w:smallCaps/>
          <w:color w:val="215868" w:themeColor="accent5" w:themeShade="80"/>
          <w:sz w:val="56"/>
        </w:rPr>
        <w:t>Cordeuse SP55</w:t>
      </w:r>
    </w:p>
    <w:p w14:paraId="75229A19" w14:textId="7AF0707B" w:rsidR="00E04011" w:rsidRDefault="00763B6A" w:rsidP="00E04011">
      <w:r>
        <w:rPr>
          <w:noProof/>
          <w:lang w:eastAsia="fr-FR"/>
        </w:rPr>
        <w:drawing>
          <wp:inline distT="0" distB="0" distL="0" distR="0" wp14:anchorId="6858EAA7" wp14:editId="362EEFB2">
            <wp:extent cx="3899535" cy="2055310"/>
            <wp:effectExtent l="0" t="0" r="0" b="2540"/>
            <wp:docPr id="2" name="Image 2" descr="../../../Documents/prepa/sujets/TP_Documents/Cordeuse/SysML/U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prepa/sujets/TP_Documents/Cordeuse/SysML/UC0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64638" cy="2089624"/>
                    </a:xfrm>
                    <a:prstGeom prst="rect">
                      <a:avLst/>
                    </a:prstGeom>
                    <a:noFill/>
                    <a:ln>
                      <a:noFill/>
                    </a:ln>
                  </pic:spPr>
                </pic:pic>
              </a:graphicData>
            </a:graphic>
          </wp:inline>
        </w:drawing>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47"/>
        <w:gridCol w:w="2748"/>
        <w:gridCol w:w="2748"/>
      </w:tblGrid>
      <w:tr w:rsidR="00C25684" w14:paraId="4530050F" w14:textId="77777777" w:rsidTr="00B77B81">
        <w:tc>
          <w:tcPr>
            <w:tcW w:w="2747" w:type="dxa"/>
            <w:vAlign w:val="center"/>
          </w:tcPr>
          <w:p w14:paraId="4B7E9A0E" w14:textId="77777777" w:rsidR="00E04011" w:rsidRDefault="00E04011" w:rsidP="00C25684">
            <w:pPr>
              <w:jc w:val="center"/>
            </w:pPr>
          </w:p>
        </w:tc>
        <w:tc>
          <w:tcPr>
            <w:tcW w:w="2748" w:type="dxa"/>
            <w:vAlign w:val="center"/>
          </w:tcPr>
          <w:p w14:paraId="52E8F75B" w14:textId="77777777" w:rsidR="00E04011" w:rsidRDefault="00E04011" w:rsidP="00C25684">
            <w:pPr>
              <w:jc w:val="center"/>
            </w:pPr>
          </w:p>
        </w:tc>
        <w:tc>
          <w:tcPr>
            <w:tcW w:w="2748" w:type="dxa"/>
            <w:vAlign w:val="bottom"/>
          </w:tcPr>
          <w:p w14:paraId="4E6649F4" w14:textId="77777777" w:rsidR="00E04011" w:rsidRDefault="00E04011" w:rsidP="00B77B81">
            <w:pPr>
              <w:jc w:val="center"/>
            </w:pPr>
          </w:p>
        </w:tc>
      </w:tr>
    </w:tbl>
    <w:p w14:paraId="5E3EEE1C" w14:textId="77777777" w:rsidR="00E04011" w:rsidRDefault="00E04011" w:rsidP="00C25684">
      <w:pPr>
        <w:jc w:val="center"/>
      </w:pPr>
    </w:p>
    <w:p w14:paraId="2F4183F6" w14:textId="77777777" w:rsidR="00D24972" w:rsidRPr="00EF1B52" w:rsidRDefault="00EF1B52" w:rsidP="00D24972">
      <w:pPr>
        <w:rPr>
          <w:sz w:val="18"/>
        </w:rPr>
      </w:pPr>
      <w:r w:rsidRPr="00EF1B52">
        <w:t>Pour satisfaire la demande de tous les sports de raquettes (tennis, badminton, squash, …), il est indispensable que toute sorte de raquette soit correctement cordée à la tension souhaitée, et cela, quelle que soit la corde utilisée (boyau naturel, nylon, kevlar, polyester, …). Pour le cordage des raquettes, les centres de compétition et les magasins spécialisés disposent donc de machines appelées cordeuses de raquettes.</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8210"/>
      </w:tblGrid>
      <w:tr w:rsidR="00C25684" w:rsidRPr="00A84371" w14:paraId="222EBB3E" w14:textId="77777777" w:rsidTr="00C25684">
        <w:tc>
          <w:tcPr>
            <w:tcW w:w="8338" w:type="dxa"/>
            <w:shd w:val="clear" w:color="auto" w:fill="F2DBDB" w:themeFill="accent2" w:themeFillTint="33"/>
          </w:tcPr>
          <w:p w14:paraId="7F703B65" w14:textId="77777777" w:rsidR="00C55B69" w:rsidRDefault="00C25684" w:rsidP="00C55B69">
            <w:pPr>
              <w:rPr>
                <w:rFonts w:ascii="Tw Cen MT" w:hAnsi="Tw Cen MT"/>
                <w:b/>
                <w:sz w:val="22"/>
                <w:lang w:eastAsia="fr-FR"/>
              </w:rPr>
            </w:pPr>
            <w:r w:rsidRPr="00C25684">
              <w:rPr>
                <w:rFonts w:ascii="Tw Cen MT" w:hAnsi="Tw Cen MT"/>
                <w:b/>
                <w:sz w:val="22"/>
                <w:lang w:eastAsia="fr-FR"/>
              </w:rPr>
              <w:t>Problématique</w:t>
            </w:r>
            <w:r w:rsidR="00E04011" w:rsidRPr="00C25684">
              <w:rPr>
                <w:rFonts w:ascii="Tw Cen MT" w:hAnsi="Tw Cen MT"/>
                <w:b/>
                <w:sz w:val="22"/>
                <w:lang w:eastAsia="fr-FR"/>
              </w:rPr>
              <w:t> :</w:t>
            </w:r>
          </w:p>
          <w:p w14:paraId="0FA39964" w14:textId="77777777" w:rsidR="00EF1B52" w:rsidRPr="00EF1B52" w:rsidRDefault="00EF1B52" w:rsidP="00EF1B52">
            <w:pPr>
              <w:pStyle w:val="Default"/>
              <w:jc w:val="both"/>
              <w:rPr>
                <w:sz w:val="20"/>
                <w:szCs w:val="22"/>
              </w:rPr>
            </w:pPr>
            <w:r w:rsidRPr="00EF1B52">
              <w:rPr>
                <w:sz w:val="20"/>
                <w:szCs w:val="22"/>
              </w:rPr>
              <w:t xml:space="preserve">On centre notre étude sur l’asservissement du système de mise en tension de la cordeuse. On s’intéresse dans ce TP à la validation du critère de performance concernant la précision en tension de cet asservissement. </w:t>
            </w:r>
          </w:p>
          <w:p w14:paraId="12404302" w14:textId="77777777" w:rsidR="00EF1B52" w:rsidRPr="00EF1B52" w:rsidRDefault="00EF1B52" w:rsidP="00EF1B52">
            <w:pPr>
              <w:pStyle w:val="Default"/>
              <w:jc w:val="center"/>
              <w:rPr>
                <w:sz w:val="20"/>
                <w:szCs w:val="22"/>
              </w:rPr>
            </w:pPr>
            <w:r w:rsidRPr="00EF1B52">
              <w:rPr>
                <w:b/>
                <w:bCs/>
                <w:i/>
                <w:iCs/>
                <w:sz w:val="20"/>
                <w:szCs w:val="22"/>
              </w:rPr>
              <w:t>La précision de l’asservissement de mise en tension de la cordeuse est-elle indépendante de la nature de la corde posée ?</w:t>
            </w:r>
          </w:p>
          <w:p w14:paraId="4657679D" w14:textId="77777777" w:rsidR="00E04011" w:rsidRPr="00C55B69" w:rsidRDefault="00EF1B52" w:rsidP="00EF1B52">
            <w:pPr>
              <w:rPr>
                <w:szCs w:val="20"/>
              </w:rPr>
            </w:pPr>
            <w:r w:rsidRPr="00EF1B52">
              <w:t>Le but de ce TP est de répondre à cette question. En effet les cordes pouvant être de différentes natures et de différentes sections, il est nécessaire de vérifier si la raideur de la corde utilisée peut avoir une influence sur les performances en précision de l’asservissement du système de mise en tension de la cordeuse.</w:t>
            </w:r>
          </w:p>
        </w:tc>
      </w:tr>
    </w:tbl>
    <w:p w14:paraId="75D1FEC1" w14:textId="77777777" w:rsidR="004607CB" w:rsidRDefault="004607CB" w:rsidP="00F6412E"/>
    <w:p w14:paraId="14272C06" w14:textId="77777777" w:rsidR="004607CB" w:rsidRDefault="004607CB" w:rsidP="00F6412E">
      <w:pPr>
        <w:rPr>
          <w:highlight w:val="yellow"/>
        </w:rPr>
        <w:sectPr w:rsidR="004607CB" w:rsidSect="006801FE">
          <w:headerReference w:type="default" r:id="rId9"/>
          <w:headerReference w:type="first" r:id="rId10"/>
          <w:footerReference w:type="first" r:id="rId11"/>
          <w:type w:val="continuous"/>
          <w:pgSz w:w="11906" w:h="16838"/>
          <w:pgMar w:top="1276" w:right="851" w:bottom="992" w:left="2835" w:header="709" w:footer="266" w:gutter="0"/>
          <w:cols w:space="708"/>
          <w:docGrid w:linePitch="360"/>
        </w:sectPr>
      </w:pPr>
    </w:p>
    <w:p w14:paraId="3DD0AA09" w14:textId="77777777" w:rsidR="00C25684" w:rsidRDefault="00C25684" w:rsidP="00C25684">
      <w:pPr>
        <w:pStyle w:val="Titre1"/>
      </w:pPr>
      <w:r w:rsidRPr="003243D0">
        <w:lastRenderedPageBreak/>
        <w:t xml:space="preserve">Découverte </w:t>
      </w:r>
      <w:r>
        <w:t>–</w:t>
      </w:r>
      <w:r w:rsidRPr="003243D0">
        <w:t xml:space="preserve"> Manipulation </w:t>
      </w:r>
      <w:r>
        <w:t xml:space="preserve">– Observation – </w:t>
      </w:r>
      <w:r w:rsidRPr="003243D0">
        <w:t>Description</w:t>
      </w: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194"/>
      </w:tblGrid>
      <w:tr w:rsidR="00C25684" w:rsidRPr="00F21B7E" w14:paraId="783F980A" w14:textId="77777777" w:rsidTr="00AD57CF">
        <w:tc>
          <w:tcPr>
            <w:tcW w:w="10346" w:type="dxa"/>
            <w:shd w:val="clear" w:color="auto" w:fill="F2DBDB" w:themeFill="accent2" w:themeFillTint="33"/>
          </w:tcPr>
          <w:p w14:paraId="0917FC88" w14:textId="77777777" w:rsidR="00C25684" w:rsidRPr="00F21B7E" w:rsidRDefault="00C25684" w:rsidP="00EF1B52">
            <w:pPr>
              <w:rPr>
                <w:rFonts w:ascii="Tw Cen MT" w:hAnsi="Tw Cen MT"/>
                <w:b/>
                <w:sz w:val="22"/>
                <w:szCs w:val="20"/>
                <w:lang w:eastAsia="fr-FR"/>
              </w:rPr>
            </w:pPr>
            <w:r w:rsidRPr="00F21B7E">
              <w:rPr>
                <w:rFonts w:ascii="Tw Cen MT" w:hAnsi="Tw Cen MT"/>
                <w:b/>
                <w:sz w:val="22"/>
                <w:szCs w:val="20"/>
                <w:lang w:eastAsia="fr-FR"/>
              </w:rPr>
              <w:t>Objectif </w:t>
            </w:r>
            <w:r w:rsidR="00C55B69">
              <w:rPr>
                <w:rFonts w:ascii="Tw Cen MT" w:hAnsi="Tw Cen MT"/>
                <w:b/>
                <w:sz w:val="22"/>
                <w:szCs w:val="20"/>
                <w:lang w:eastAsia="fr-FR"/>
              </w:rPr>
              <w:t>1</w:t>
            </w:r>
            <w:r w:rsidRPr="00F21B7E">
              <w:rPr>
                <w:rFonts w:ascii="Tw Cen MT" w:hAnsi="Tw Cen MT"/>
                <w:b/>
                <w:sz w:val="22"/>
                <w:szCs w:val="20"/>
                <w:lang w:eastAsia="fr-FR"/>
              </w:rPr>
              <w:t xml:space="preserve">: S’approprier le fonctionnement </w:t>
            </w:r>
            <w:r w:rsidR="00C55B69">
              <w:rPr>
                <w:rFonts w:ascii="Tw Cen MT" w:hAnsi="Tw Cen MT"/>
                <w:b/>
                <w:sz w:val="22"/>
                <w:szCs w:val="20"/>
                <w:lang w:eastAsia="fr-FR"/>
              </w:rPr>
              <w:t xml:space="preserve">de la </w:t>
            </w:r>
            <w:r w:rsidR="00EF1B52">
              <w:rPr>
                <w:rFonts w:ascii="Tw Cen MT" w:hAnsi="Tw Cen MT"/>
                <w:b/>
                <w:sz w:val="22"/>
                <w:szCs w:val="20"/>
                <w:lang w:eastAsia="fr-FR"/>
              </w:rPr>
              <w:t>cordeuse – 30</w:t>
            </w:r>
            <w:r w:rsidRPr="00F21B7E">
              <w:rPr>
                <w:rFonts w:ascii="Tw Cen MT" w:hAnsi="Tw Cen MT"/>
                <w:b/>
                <w:sz w:val="22"/>
                <w:szCs w:val="20"/>
                <w:lang w:eastAsia="fr-FR"/>
              </w:rPr>
              <w:t xml:space="preserve"> minutes</w:t>
            </w:r>
          </w:p>
        </w:tc>
      </w:tr>
    </w:tbl>
    <w:p w14:paraId="3AB89F09" w14:textId="77777777" w:rsidR="00C25684" w:rsidRDefault="00EF1B52" w:rsidP="00C25684">
      <w:pPr>
        <w:rPr>
          <w:i/>
          <w:iCs/>
        </w:rPr>
      </w:pPr>
      <w:r w:rsidRPr="00EF1B52">
        <w:rPr>
          <w:i/>
          <w:iCs/>
        </w:rPr>
        <w:t xml:space="preserve">Cette première partie nécessite la lecture préalable des fiches « fonctionnement » et « présentation fonctionnelle ». </w:t>
      </w:r>
    </w:p>
    <w:p w14:paraId="57B9E938" w14:textId="77777777" w:rsidR="00EF1B52" w:rsidRDefault="00EF1B52" w:rsidP="00EF1B52">
      <w:pPr>
        <w:pStyle w:val="Titre2"/>
      </w:pPr>
      <w:r w:rsidRPr="00EF1B52">
        <w:t xml:space="preserve">Mise en service </w:t>
      </w:r>
      <w:r>
        <w:t>et prise en main de la cordeuse</w:t>
      </w:r>
    </w:p>
    <w:tbl>
      <w:tblPr>
        <w:tblStyle w:val="Grilledutableau"/>
        <w:tblW w:w="0" w:type="auto"/>
        <w:tblLook w:val="04A0" w:firstRow="1" w:lastRow="0" w:firstColumn="1" w:lastColumn="0" w:noHBand="0" w:noVBand="1"/>
      </w:tblPr>
      <w:tblGrid>
        <w:gridCol w:w="10194"/>
      </w:tblGrid>
      <w:tr w:rsidR="00EF1B52" w:rsidRPr="00F21B7E" w14:paraId="0E9ACC18" w14:textId="77777777" w:rsidTr="0080232A">
        <w:tc>
          <w:tcPr>
            <w:tcW w:w="10344" w:type="dxa"/>
            <w:shd w:val="clear" w:color="auto" w:fill="F2F2F2" w:themeFill="background1" w:themeFillShade="F2"/>
          </w:tcPr>
          <w:p w14:paraId="1234F817" w14:textId="77777777" w:rsidR="00EF1B52" w:rsidRDefault="00EF1B52" w:rsidP="0080232A">
            <w:pPr>
              <w:rPr>
                <w:rFonts w:ascii="Tw Cen MT" w:hAnsi="Tw Cen MT"/>
                <w:b/>
                <w:szCs w:val="20"/>
                <w:lang w:eastAsia="fr-FR"/>
              </w:rPr>
            </w:pPr>
            <w:r>
              <w:rPr>
                <w:rFonts w:ascii="Tw Cen MT" w:hAnsi="Tw Cen MT"/>
                <w:b/>
                <w:szCs w:val="20"/>
                <w:lang w:eastAsia="fr-FR"/>
              </w:rPr>
              <w:t>Activité 1</w:t>
            </w:r>
          </w:p>
          <w:p w14:paraId="151E4FAB" w14:textId="77777777" w:rsidR="00EF1B52" w:rsidRPr="00EF1B52" w:rsidRDefault="00EF1B52" w:rsidP="00EF1B52">
            <w:pPr>
              <w:pStyle w:val="Paragraphedeliste"/>
              <w:numPr>
                <w:ilvl w:val="0"/>
                <w:numId w:val="42"/>
              </w:numPr>
              <w:rPr>
                <w:sz w:val="18"/>
                <w:szCs w:val="20"/>
                <w:lang w:eastAsia="fr-FR"/>
              </w:rPr>
            </w:pPr>
            <w:r w:rsidRPr="00EF1B52">
              <w:rPr>
                <w:sz w:val="18"/>
                <w:szCs w:val="20"/>
                <w:lang w:eastAsia="fr-FR"/>
              </w:rPr>
              <w:t>Mettre en service la cordeuse et appliquer une tension de à 15 kgf (150 N environ) dans le premier brin cordé de la raquette. Observer le fonctionnement du mécanisme de mise en tension de la corde lors de cette phase.</w:t>
            </w:r>
          </w:p>
          <w:p w14:paraId="46E30745" w14:textId="77777777" w:rsidR="00EF1B52" w:rsidRPr="00EF1B52" w:rsidRDefault="00EF1B52" w:rsidP="00EF1B52">
            <w:pPr>
              <w:pStyle w:val="Paragraphedeliste"/>
              <w:numPr>
                <w:ilvl w:val="0"/>
                <w:numId w:val="42"/>
              </w:numPr>
              <w:rPr>
                <w:sz w:val="18"/>
                <w:szCs w:val="20"/>
                <w:lang w:eastAsia="fr-FR"/>
              </w:rPr>
            </w:pPr>
            <w:r w:rsidRPr="00EF1B52">
              <w:rPr>
                <w:sz w:val="18"/>
                <w:szCs w:val="20"/>
                <w:lang w:eastAsia="fr-FR"/>
              </w:rPr>
              <w:t>Compléter puis décrire oralement la chaîne d’énergie du système de mise en tension de la corde. Pour l’asservissement, un capteur potentiométrique linéaire participe à la mesure de l’effort dans la corde lors de la phase de mise en tension. Montrer physiquement sur la cordeuse ce capteur. Décrire les grandeurs physiques en entrée et sortie de ce capteur.</w:t>
            </w:r>
          </w:p>
        </w:tc>
      </w:tr>
    </w:tbl>
    <w:p w14:paraId="63946904" w14:textId="77777777" w:rsidR="00EF1B52" w:rsidRPr="00EF1B52" w:rsidRDefault="00EF1B52" w:rsidP="00EF1B52">
      <w:pPr>
        <w:pStyle w:val="Titre2"/>
      </w:pPr>
      <w:r w:rsidRPr="00EF1B52">
        <w:t>Vérification d’une performance.</w:t>
      </w:r>
    </w:p>
    <w:tbl>
      <w:tblPr>
        <w:tblStyle w:val="Grilledutableau"/>
        <w:tblW w:w="0" w:type="auto"/>
        <w:tblLook w:val="04A0" w:firstRow="1" w:lastRow="0" w:firstColumn="1" w:lastColumn="0" w:noHBand="0" w:noVBand="1"/>
      </w:tblPr>
      <w:tblGrid>
        <w:gridCol w:w="10194"/>
      </w:tblGrid>
      <w:tr w:rsidR="00D24972" w:rsidRPr="00F21B7E" w14:paraId="3A92BE94" w14:textId="77777777" w:rsidTr="0080232A">
        <w:tc>
          <w:tcPr>
            <w:tcW w:w="10344" w:type="dxa"/>
            <w:shd w:val="clear" w:color="auto" w:fill="F2F2F2" w:themeFill="background1" w:themeFillShade="F2"/>
          </w:tcPr>
          <w:p w14:paraId="4F8DB66A" w14:textId="77777777" w:rsidR="00D24972" w:rsidRDefault="00D24972" w:rsidP="0080232A">
            <w:pPr>
              <w:rPr>
                <w:rFonts w:ascii="Tw Cen MT" w:hAnsi="Tw Cen MT"/>
                <w:b/>
                <w:szCs w:val="20"/>
                <w:lang w:eastAsia="fr-FR"/>
              </w:rPr>
            </w:pPr>
            <w:r>
              <w:rPr>
                <w:rFonts w:ascii="Tw Cen MT" w:hAnsi="Tw Cen MT"/>
                <w:b/>
                <w:szCs w:val="20"/>
                <w:lang w:eastAsia="fr-FR"/>
              </w:rPr>
              <w:t>Activité 2</w:t>
            </w:r>
          </w:p>
          <w:p w14:paraId="0A9BD2EF" w14:textId="77777777" w:rsidR="00EF1B52" w:rsidRPr="00EF1B52" w:rsidRDefault="00EF1B52" w:rsidP="00EF1B52">
            <w:pPr>
              <w:pStyle w:val="Paragraphedeliste"/>
              <w:numPr>
                <w:ilvl w:val="0"/>
                <w:numId w:val="43"/>
              </w:numPr>
              <w:rPr>
                <w:sz w:val="18"/>
                <w:szCs w:val="20"/>
                <w:lang w:eastAsia="fr-FR"/>
              </w:rPr>
            </w:pPr>
            <w:r w:rsidRPr="00EF1B52">
              <w:rPr>
                <w:sz w:val="18"/>
                <w:szCs w:val="20"/>
                <w:lang w:eastAsia="fr-FR"/>
              </w:rPr>
              <w:t>En utilisant les possibilités de l’interface d’acquisition, définir un protocole expérimental permettant de vérifier le critère de précision de la tension appliquée pour la corde à votre disposition. Mettre en œuvre le protocole uniquement pour un réglage à 15 kgf et conclure vis-à-vis du cahier des charges.</w:t>
            </w:r>
          </w:p>
          <w:p w14:paraId="16F7C6CF" w14:textId="77777777" w:rsidR="00D24972" w:rsidRPr="00EF1B52" w:rsidRDefault="00EF1B52" w:rsidP="00EF1B52">
            <w:pPr>
              <w:pStyle w:val="Paragraphedeliste"/>
              <w:numPr>
                <w:ilvl w:val="0"/>
                <w:numId w:val="43"/>
              </w:numPr>
              <w:rPr>
                <w:sz w:val="18"/>
                <w:szCs w:val="20"/>
                <w:lang w:eastAsia="fr-FR"/>
              </w:rPr>
            </w:pPr>
            <w:r w:rsidRPr="00EF1B52">
              <w:rPr>
                <w:sz w:val="18"/>
                <w:szCs w:val="20"/>
                <w:lang w:eastAsia="fr-FR"/>
              </w:rPr>
              <w:t>Préparer une synthèse orale pour restituer l’ensemble des éléments liés à l’objectif 1.</w:t>
            </w:r>
          </w:p>
        </w:tc>
      </w:tr>
    </w:tbl>
    <w:p w14:paraId="2AA60344" w14:textId="77777777" w:rsidR="00C25684" w:rsidRDefault="00C25684" w:rsidP="00F21B7E">
      <w:pPr>
        <w:pStyle w:val="Titre1"/>
      </w:pPr>
      <w:r w:rsidRPr="003243D0">
        <w:t>Appropriation de la problématique</w:t>
      </w: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194"/>
      </w:tblGrid>
      <w:tr w:rsidR="00EF1B52" w:rsidRPr="00F21B7E" w14:paraId="25F095AA" w14:textId="77777777" w:rsidTr="0080232A">
        <w:tc>
          <w:tcPr>
            <w:tcW w:w="10346" w:type="dxa"/>
            <w:shd w:val="clear" w:color="auto" w:fill="F2DBDB" w:themeFill="accent2" w:themeFillTint="33"/>
          </w:tcPr>
          <w:p w14:paraId="3DD816D4" w14:textId="77777777" w:rsidR="00EF1B52" w:rsidRPr="00F21B7E" w:rsidRDefault="00EF1B52" w:rsidP="00EF1B52">
            <w:pPr>
              <w:rPr>
                <w:rFonts w:ascii="Tw Cen MT" w:hAnsi="Tw Cen MT"/>
                <w:b/>
                <w:sz w:val="22"/>
                <w:szCs w:val="20"/>
                <w:lang w:eastAsia="fr-FR"/>
              </w:rPr>
            </w:pPr>
            <w:r>
              <w:rPr>
                <w:rFonts w:ascii="Tw Cen MT" w:hAnsi="Tw Cen MT"/>
                <w:b/>
                <w:sz w:val="22"/>
                <w:szCs w:val="20"/>
                <w:lang w:eastAsia="fr-FR"/>
              </w:rPr>
              <w:t>Objectif 2</w:t>
            </w:r>
            <w:r>
              <w:t> </w:t>
            </w:r>
            <w:r w:rsidRPr="00F21B7E">
              <w:rPr>
                <w:rFonts w:ascii="Tw Cen MT" w:hAnsi="Tw Cen MT"/>
                <w:b/>
                <w:sz w:val="22"/>
                <w:szCs w:val="20"/>
                <w:lang w:eastAsia="fr-FR"/>
              </w:rPr>
              <w:t xml:space="preserve">: </w:t>
            </w:r>
            <w:r>
              <w:rPr>
                <w:rFonts w:ascii="Tw Cen MT" w:hAnsi="Tw Cen MT"/>
                <w:b/>
                <w:sz w:val="22"/>
                <w:szCs w:val="20"/>
                <w:lang w:eastAsia="fr-FR"/>
              </w:rPr>
              <w:t>s’approprier la problématique</w:t>
            </w:r>
            <w:r w:rsidRPr="00F21B7E">
              <w:rPr>
                <w:rFonts w:ascii="Tw Cen MT" w:hAnsi="Tw Cen MT"/>
                <w:b/>
                <w:sz w:val="22"/>
                <w:szCs w:val="20"/>
                <w:lang w:eastAsia="fr-FR"/>
              </w:rPr>
              <w:t xml:space="preserve"> – Durée estimée : 5 min</w:t>
            </w:r>
          </w:p>
        </w:tc>
      </w:tr>
    </w:tbl>
    <w:p w14:paraId="19AA5BA6" w14:textId="77777777" w:rsidR="00EF1B52" w:rsidRPr="00EF1B52" w:rsidRDefault="00EF1B52" w:rsidP="00EF1B52">
      <w:pPr>
        <w:rPr>
          <w:i/>
        </w:rPr>
      </w:pPr>
      <w:r w:rsidRPr="00EF1B52">
        <w:rPr>
          <w:i/>
        </w:rPr>
        <w:t xml:space="preserve">L’objectif du TP est de vérifier si la précision du système de mise en tension est toujours respectée pour des cordes de différentes natures. </w:t>
      </w:r>
    </w:p>
    <w:tbl>
      <w:tblPr>
        <w:tblStyle w:val="Grilledutableau"/>
        <w:tblW w:w="0" w:type="auto"/>
        <w:tblLook w:val="04A0" w:firstRow="1" w:lastRow="0" w:firstColumn="1" w:lastColumn="0" w:noHBand="0" w:noVBand="1"/>
      </w:tblPr>
      <w:tblGrid>
        <w:gridCol w:w="10194"/>
      </w:tblGrid>
      <w:tr w:rsidR="00EF1B52" w:rsidRPr="00F21B7E" w14:paraId="7D6FB710" w14:textId="77777777" w:rsidTr="0080232A">
        <w:tc>
          <w:tcPr>
            <w:tcW w:w="10344" w:type="dxa"/>
            <w:shd w:val="clear" w:color="auto" w:fill="F2F2F2" w:themeFill="background1" w:themeFillShade="F2"/>
          </w:tcPr>
          <w:p w14:paraId="378AAE52" w14:textId="77777777" w:rsidR="00EF1B52" w:rsidRPr="00F21B7E" w:rsidRDefault="00EF1B52" w:rsidP="0080232A">
            <w:pPr>
              <w:rPr>
                <w:rFonts w:ascii="Tw Cen MT" w:hAnsi="Tw Cen MT"/>
                <w:b/>
                <w:szCs w:val="20"/>
                <w:lang w:eastAsia="fr-FR"/>
              </w:rPr>
            </w:pPr>
            <w:r>
              <w:rPr>
                <w:rFonts w:ascii="Tw Cen MT" w:hAnsi="Tw Cen MT"/>
                <w:b/>
                <w:szCs w:val="20"/>
                <w:lang w:eastAsia="fr-FR"/>
              </w:rPr>
              <w:t>Activité 3</w:t>
            </w:r>
          </w:p>
          <w:p w14:paraId="5E4E5069" w14:textId="77777777" w:rsidR="00EF1B52" w:rsidRPr="00EF1B52" w:rsidRDefault="00EF1B52" w:rsidP="0080232A">
            <w:r>
              <w:t xml:space="preserve">En parcourant toutes les activités proposées dans ce TP, </w:t>
            </w:r>
            <w:r>
              <w:rPr>
                <w:b/>
                <w:bCs/>
              </w:rPr>
              <w:t xml:space="preserve">présenter clairement à l’examinateur la démarche retenue </w:t>
            </w:r>
            <w:r>
              <w:t>qui permettra de répondre à l’objectif sachant que vous ne disposez physiquement que d’une seule corde.</w:t>
            </w:r>
          </w:p>
        </w:tc>
      </w:tr>
    </w:tbl>
    <w:p w14:paraId="41CEE8BC" w14:textId="77777777" w:rsidR="00EF1B52" w:rsidRDefault="00EF1B52" w:rsidP="00EF1B52">
      <w:pPr>
        <w:pStyle w:val="Titre1"/>
        <w:rPr>
          <w:lang w:eastAsia="fr-FR"/>
        </w:rPr>
      </w:pPr>
      <w:r>
        <w:rPr>
          <w:lang w:eastAsia="fr-FR"/>
        </w:rPr>
        <w:t>Expérimentation</w:t>
      </w: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194"/>
      </w:tblGrid>
      <w:tr w:rsidR="00776295" w14:paraId="11B9877F" w14:textId="77777777" w:rsidTr="00AD57CF">
        <w:tc>
          <w:tcPr>
            <w:tcW w:w="10346" w:type="dxa"/>
            <w:shd w:val="clear" w:color="auto" w:fill="F2DBDB" w:themeFill="accent2" w:themeFillTint="33"/>
          </w:tcPr>
          <w:p w14:paraId="39C33AF4" w14:textId="77777777" w:rsidR="00776295" w:rsidRPr="00C25684" w:rsidRDefault="00776295" w:rsidP="004F6DED">
            <w:pPr>
              <w:rPr>
                <w:rFonts w:ascii="Tw Cen MT" w:hAnsi="Tw Cen MT"/>
                <w:b/>
                <w:sz w:val="22"/>
                <w:lang w:eastAsia="fr-FR"/>
              </w:rPr>
            </w:pPr>
            <w:r w:rsidRPr="00C25684">
              <w:rPr>
                <w:rFonts w:ascii="Tw Cen MT" w:hAnsi="Tw Cen MT"/>
                <w:b/>
                <w:sz w:val="22"/>
                <w:lang w:eastAsia="fr-FR"/>
              </w:rPr>
              <w:t>Objectif</w:t>
            </w:r>
            <w:r w:rsidR="00F21B7E">
              <w:rPr>
                <w:rFonts w:ascii="Tw Cen MT" w:hAnsi="Tw Cen MT"/>
                <w:b/>
                <w:sz w:val="22"/>
                <w:lang w:eastAsia="fr-FR"/>
              </w:rPr>
              <w:t xml:space="preserve"> 3 : </w:t>
            </w:r>
            <w:r w:rsidR="00EF1B52" w:rsidRPr="00EF1B52">
              <w:rPr>
                <w:rFonts w:cstheme="minorHAnsi"/>
                <w:b/>
                <w:i/>
                <w:lang w:eastAsia="fr-FR"/>
              </w:rPr>
              <w:t>déterminer expérimentalement la raideur de la corde à disposition. Durée estimée : 10 min</w:t>
            </w:r>
          </w:p>
        </w:tc>
      </w:tr>
    </w:tbl>
    <w:p w14:paraId="158FD959" w14:textId="77777777" w:rsidR="004F6DED" w:rsidRDefault="00EF1B52" w:rsidP="004F6DED">
      <w:pPr>
        <w:rPr>
          <w:i/>
          <w:lang w:eastAsia="fr-FR"/>
        </w:rPr>
      </w:pPr>
      <w:r w:rsidRPr="00EF1B52">
        <w:rPr>
          <w:i/>
          <w:lang w:eastAsia="fr-FR"/>
        </w:rPr>
        <w:t>Cette partie nécessite la lecture préalable de la fiche « acquisition » et « description structurelle et technologique ».</w:t>
      </w:r>
    </w:p>
    <w:p w14:paraId="4A91E660" w14:textId="77777777" w:rsidR="00C25684" w:rsidRDefault="00610886" w:rsidP="00610886">
      <w:pPr>
        <w:pStyle w:val="Titre2"/>
      </w:pPr>
      <w:r>
        <w:t>Expérimentation</w:t>
      </w:r>
    </w:p>
    <w:tbl>
      <w:tblPr>
        <w:tblStyle w:val="Grilledutableau"/>
        <w:tblW w:w="0" w:type="auto"/>
        <w:tblLook w:val="04A0" w:firstRow="1" w:lastRow="0" w:firstColumn="1" w:lastColumn="0" w:noHBand="0" w:noVBand="1"/>
      </w:tblPr>
      <w:tblGrid>
        <w:gridCol w:w="10194"/>
      </w:tblGrid>
      <w:tr w:rsidR="00776295" w14:paraId="66D0F21F" w14:textId="77777777" w:rsidTr="00AD57CF">
        <w:tc>
          <w:tcPr>
            <w:tcW w:w="10346" w:type="dxa"/>
            <w:shd w:val="clear" w:color="auto" w:fill="F2F2F2" w:themeFill="background1" w:themeFillShade="F2"/>
          </w:tcPr>
          <w:p w14:paraId="5A3FCFCF" w14:textId="77777777" w:rsidR="00776295" w:rsidRDefault="004F6DED" w:rsidP="00342F89">
            <w:pPr>
              <w:rPr>
                <w:rFonts w:ascii="Tw Cen MT" w:hAnsi="Tw Cen MT"/>
                <w:b/>
                <w:sz w:val="22"/>
                <w:lang w:eastAsia="fr-FR"/>
              </w:rPr>
            </w:pPr>
            <w:r>
              <w:rPr>
                <w:rFonts w:ascii="Tw Cen MT" w:hAnsi="Tw Cen MT"/>
                <w:b/>
                <w:sz w:val="22"/>
                <w:lang w:eastAsia="fr-FR"/>
              </w:rPr>
              <w:t>Activité 4</w:t>
            </w:r>
          </w:p>
          <w:p w14:paraId="5D14175B" w14:textId="77777777" w:rsidR="00776295" w:rsidRPr="00FA749D" w:rsidRDefault="00610886" w:rsidP="00610886">
            <w:pPr>
              <w:rPr>
                <w:lang w:eastAsia="fr-FR"/>
              </w:rPr>
            </w:pPr>
            <w:r w:rsidRPr="00610886">
              <w:rPr>
                <w:lang w:eastAsia="fr-FR"/>
              </w:rPr>
              <w:t>Placer la corde dans le mors de tirage de telle sorte que celle-ci soit très légèrement tendue et lancer l'acquisition. Appuyer sur le bouton de mise en mouvement du coulisseau puis attendre que la corde soit tendue à 15 kgf. Appuyer à nouveau sur le bouton de mise en mouvement du coulisseau pour la détendre une fois les 10 secondes d’acquisition terminées (mesure</w:t>
            </w:r>
            <w:r>
              <w:rPr>
                <w:lang w:eastAsia="fr-FR"/>
              </w:rPr>
              <w:t> </w:t>
            </w:r>
            <w:r w:rsidRPr="00610886">
              <w:rPr>
                <w:lang w:eastAsia="fr-FR"/>
              </w:rPr>
              <w:t>1). Répéter 2 autres fois ce protocole (mesures 2 et 3).</w:t>
            </w:r>
          </w:p>
        </w:tc>
      </w:tr>
    </w:tbl>
    <w:p w14:paraId="78E576F6" w14:textId="77777777" w:rsidR="00776295" w:rsidRDefault="00610886" w:rsidP="00610886">
      <w:pPr>
        <w:pStyle w:val="Titre2"/>
      </w:pPr>
      <w:r>
        <w:t>Analyse des mesures</w:t>
      </w:r>
    </w:p>
    <w:p w14:paraId="1611A432" w14:textId="77777777" w:rsidR="00610886" w:rsidRDefault="00610886" w:rsidP="00610886">
      <w:pPr>
        <w:rPr>
          <w:sz w:val="22"/>
        </w:rPr>
      </w:pPr>
      <w:r>
        <w:rPr>
          <w:sz w:val="22"/>
        </w:rPr>
        <w:t>Afficher à l’aide du logiciel d’acquisition l'écrasement du ressort E</w:t>
      </w:r>
      <w:r>
        <w:rPr>
          <w:sz w:val="14"/>
          <w:szCs w:val="14"/>
        </w:rPr>
        <w:t>r</w:t>
      </w:r>
      <w:r>
        <w:rPr>
          <w:sz w:val="22"/>
        </w:rPr>
        <w:t xml:space="preserve">(t), le déplacement du chariot </w:t>
      </w:r>
      <w:proofErr w:type="spellStart"/>
      <w:r>
        <w:rPr>
          <w:sz w:val="22"/>
        </w:rPr>
        <w:t>D</w:t>
      </w:r>
      <w:r>
        <w:rPr>
          <w:sz w:val="14"/>
          <w:szCs w:val="14"/>
        </w:rPr>
        <w:t>ch</w:t>
      </w:r>
      <w:proofErr w:type="spellEnd"/>
      <w:r>
        <w:rPr>
          <w:sz w:val="22"/>
        </w:rPr>
        <w:t xml:space="preserve">(t) et la tension de la corde </w:t>
      </w:r>
      <w:proofErr w:type="spellStart"/>
      <w:r>
        <w:rPr>
          <w:sz w:val="22"/>
        </w:rPr>
        <w:t>F</w:t>
      </w:r>
      <w:r>
        <w:rPr>
          <w:sz w:val="14"/>
          <w:szCs w:val="14"/>
        </w:rPr>
        <w:t>c</w:t>
      </w:r>
      <w:proofErr w:type="spellEnd"/>
      <w:r>
        <w:rPr>
          <w:sz w:val="22"/>
        </w:rPr>
        <w:t>(t) en fonction du temps.</w:t>
      </w:r>
    </w:p>
    <w:tbl>
      <w:tblPr>
        <w:tblStyle w:val="Grilledutableau"/>
        <w:tblW w:w="0" w:type="auto"/>
        <w:tblLook w:val="04A0" w:firstRow="1" w:lastRow="0" w:firstColumn="1" w:lastColumn="0" w:noHBand="0" w:noVBand="1"/>
      </w:tblPr>
      <w:tblGrid>
        <w:gridCol w:w="10194"/>
      </w:tblGrid>
      <w:tr w:rsidR="004F6DED" w14:paraId="21CC03F9" w14:textId="77777777" w:rsidTr="0080232A">
        <w:tc>
          <w:tcPr>
            <w:tcW w:w="10346" w:type="dxa"/>
            <w:shd w:val="clear" w:color="auto" w:fill="F2F2F2" w:themeFill="background1" w:themeFillShade="F2"/>
          </w:tcPr>
          <w:p w14:paraId="3DD4CA23" w14:textId="77777777" w:rsidR="004F6DED" w:rsidRDefault="004F6DED" w:rsidP="0080232A">
            <w:pPr>
              <w:rPr>
                <w:rFonts w:ascii="Tw Cen MT" w:hAnsi="Tw Cen MT"/>
                <w:b/>
                <w:sz w:val="22"/>
                <w:lang w:eastAsia="fr-FR"/>
              </w:rPr>
            </w:pPr>
            <w:r>
              <w:rPr>
                <w:rFonts w:ascii="Tw Cen MT" w:hAnsi="Tw Cen MT"/>
                <w:b/>
                <w:sz w:val="22"/>
                <w:lang w:eastAsia="fr-FR"/>
              </w:rPr>
              <w:t xml:space="preserve">Activité </w:t>
            </w:r>
            <w:r w:rsidR="00AB7AD9">
              <w:rPr>
                <w:rFonts w:ascii="Tw Cen MT" w:hAnsi="Tw Cen MT"/>
                <w:b/>
                <w:sz w:val="22"/>
                <w:lang w:eastAsia="fr-FR"/>
              </w:rPr>
              <w:t>5</w:t>
            </w:r>
          </w:p>
          <w:p w14:paraId="275B6E7E" w14:textId="77777777" w:rsidR="00610886" w:rsidRDefault="00610886" w:rsidP="00610886">
            <w:pPr>
              <w:pStyle w:val="Paragraphedeliste"/>
              <w:numPr>
                <w:ilvl w:val="0"/>
                <w:numId w:val="45"/>
              </w:numPr>
            </w:pPr>
            <w:r>
              <w:t>À l’aide des mesures 1, 2 et 3, déterminer la raideur expérimentale de la corde à disposition et la raideur expérimentale du ressort.</w:t>
            </w:r>
          </w:p>
          <w:p w14:paraId="79AAA013" w14:textId="77777777" w:rsidR="004F6DED" w:rsidRPr="00FA749D" w:rsidRDefault="00610886" w:rsidP="00610886">
            <w:pPr>
              <w:pStyle w:val="Paragraphedeliste"/>
              <w:numPr>
                <w:ilvl w:val="0"/>
                <w:numId w:val="44"/>
              </w:numPr>
            </w:pPr>
            <w:r>
              <w:t>Préparer une courte synthèse orale présentant votre démarche pour atteindre l’objectif 3 ainsi que vos résultats.</w:t>
            </w:r>
          </w:p>
        </w:tc>
      </w:tr>
    </w:tbl>
    <w:p w14:paraId="2AC11FBB" w14:textId="77777777" w:rsidR="004F6DED" w:rsidRDefault="00610886" w:rsidP="00610886">
      <w:pPr>
        <w:pStyle w:val="Titre1"/>
        <w:rPr>
          <w:lang w:eastAsia="fr-FR"/>
        </w:rPr>
      </w:pPr>
      <w:r>
        <w:rPr>
          <w:lang w:eastAsia="fr-FR"/>
        </w:rPr>
        <w:t>Modélisation</w:t>
      </w: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194"/>
      </w:tblGrid>
      <w:tr w:rsidR="00AB7AD9" w14:paraId="4D409E87" w14:textId="77777777" w:rsidTr="0080232A">
        <w:tc>
          <w:tcPr>
            <w:tcW w:w="10346" w:type="dxa"/>
            <w:shd w:val="clear" w:color="auto" w:fill="F2DBDB" w:themeFill="accent2" w:themeFillTint="33"/>
          </w:tcPr>
          <w:p w14:paraId="4DEB0C38" w14:textId="77777777" w:rsidR="00AB7AD9" w:rsidRPr="00C25684" w:rsidRDefault="00AB7AD9" w:rsidP="00610886">
            <w:pPr>
              <w:rPr>
                <w:rFonts w:ascii="Tw Cen MT" w:hAnsi="Tw Cen MT"/>
                <w:b/>
                <w:sz w:val="22"/>
                <w:lang w:eastAsia="fr-FR"/>
              </w:rPr>
            </w:pPr>
            <w:r w:rsidRPr="00C25684">
              <w:rPr>
                <w:rFonts w:ascii="Tw Cen MT" w:hAnsi="Tw Cen MT"/>
                <w:b/>
                <w:sz w:val="22"/>
                <w:lang w:eastAsia="fr-FR"/>
              </w:rPr>
              <w:t>Objectif</w:t>
            </w:r>
            <w:r w:rsidR="00610886">
              <w:rPr>
                <w:rFonts w:ascii="Tw Cen MT" w:hAnsi="Tw Cen MT"/>
                <w:b/>
                <w:sz w:val="22"/>
                <w:lang w:eastAsia="fr-FR"/>
              </w:rPr>
              <w:t xml:space="preserve"> 4</w:t>
            </w:r>
            <w:r>
              <w:rPr>
                <w:rFonts w:ascii="Tw Cen MT" w:hAnsi="Tw Cen MT"/>
                <w:b/>
                <w:sz w:val="22"/>
                <w:lang w:eastAsia="fr-FR"/>
              </w:rPr>
              <w:t xml:space="preserve">  </w:t>
            </w:r>
            <w:r w:rsidR="00610886">
              <w:rPr>
                <w:rFonts w:ascii="Tw Cen MT" w:hAnsi="Tw Cen MT"/>
                <w:b/>
                <w:sz w:val="22"/>
                <w:lang w:eastAsia="fr-FR"/>
              </w:rPr>
              <w:t>Compléter le modèle de simulation fourni</w:t>
            </w:r>
            <w:r>
              <w:rPr>
                <w:rFonts w:ascii="Tw Cen MT" w:hAnsi="Tw Cen MT"/>
                <w:b/>
                <w:sz w:val="22"/>
                <w:lang w:eastAsia="fr-FR"/>
              </w:rPr>
              <w:t xml:space="preserve"> </w:t>
            </w:r>
            <w:r w:rsidR="00610886">
              <w:rPr>
                <w:b/>
                <w:i/>
                <w:szCs w:val="20"/>
              </w:rPr>
              <w:t>– Durée : 35</w:t>
            </w:r>
            <w:r>
              <w:rPr>
                <w:b/>
                <w:i/>
                <w:szCs w:val="20"/>
              </w:rPr>
              <w:t xml:space="preserve"> minutes</w:t>
            </w:r>
          </w:p>
        </w:tc>
      </w:tr>
    </w:tbl>
    <w:p w14:paraId="430E873F" w14:textId="2DB11474" w:rsidR="00AB7AD9" w:rsidRDefault="00610886" w:rsidP="00AB7AD9">
      <w:pPr>
        <w:pStyle w:val="Paragraphedeliste"/>
        <w:spacing w:line="240" w:lineRule="auto"/>
        <w:ind w:left="0"/>
        <w:rPr>
          <w:i/>
          <w:iCs/>
        </w:rPr>
      </w:pPr>
      <w:r w:rsidRPr="00610886">
        <w:rPr>
          <w:i/>
          <w:iCs/>
        </w:rPr>
        <w:t>Cette partie nécessite de prendre connaissance de la fiche « description structurelle et technologique ».</w:t>
      </w:r>
      <w:r w:rsidR="001E7EC4">
        <w:rPr>
          <w:i/>
          <w:iCs/>
        </w:rPr>
        <w:t xml:space="preserve"> Le modèle à charger est </w:t>
      </w:r>
      <w:proofErr w:type="spellStart"/>
      <w:r w:rsidR="001E7EC4">
        <w:rPr>
          <w:i/>
          <w:iCs/>
        </w:rPr>
        <w:t>cordeuse_eleve.slx</w:t>
      </w:r>
      <w:proofErr w:type="spellEnd"/>
      <w:r w:rsidR="001E7EC4">
        <w:rPr>
          <w:i/>
          <w:iCs/>
        </w:rPr>
        <w:t xml:space="preserve">. La déclaration des variables s’effectue dans le </w:t>
      </w:r>
      <w:proofErr w:type="spellStart"/>
      <w:r w:rsidR="001E7EC4">
        <w:rPr>
          <w:i/>
          <w:iCs/>
        </w:rPr>
        <w:t>scipt</w:t>
      </w:r>
      <w:proofErr w:type="spellEnd"/>
      <w:r w:rsidR="001E7EC4">
        <w:rPr>
          <w:i/>
          <w:iCs/>
        </w:rPr>
        <w:t xml:space="preserve"> </w:t>
      </w:r>
      <w:proofErr w:type="spellStart"/>
      <w:r w:rsidR="001E7EC4">
        <w:rPr>
          <w:i/>
          <w:iCs/>
        </w:rPr>
        <w:t>data_cordeuse.m</w:t>
      </w:r>
      <w:proofErr w:type="spellEnd"/>
      <w:r w:rsidR="001E7EC4">
        <w:rPr>
          <w:i/>
          <w:iCs/>
        </w:rPr>
        <w:t xml:space="preserve"> à exécuter avant la simulation.</w:t>
      </w:r>
    </w:p>
    <w:p w14:paraId="1F674C70" w14:textId="77777777" w:rsidR="00610886" w:rsidRPr="00610886" w:rsidRDefault="00610886" w:rsidP="00610886">
      <w:pPr>
        <w:pStyle w:val="Titre2"/>
      </w:pPr>
      <w:r>
        <w:t xml:space="preserve">Élaboration du modèle de connaissance concernant la raideur de l’ensemble corde + ressort </w:t>
      </w:r>
    </w:p>
    <w:tbl>
      <w:tblPr>
        <w:tblStyle w:val="Grilledutableau"/>
        <w:tblW w:w="0" w:type="auto"/>
        <w:tblLook w:val="04A0" w:firstRow="1" w:lastRow="0" w:firstColumn="1" w:lastColumn="0" w:noHBand="0" w:noVBand="1"/>
      </w:tblPr>
      <w:tblGrid>
        <w:gridCol w:w="10194"/>
      </w:tblGrid>
      <w:tr w:rsidR="00AB7AD9" w14:paraId="75825F16" w14:textId="77777777" w:rsidTr="0080232A">
        <w:tc>
          <w:tcPr>
            <w:tcW w:w="10346" w:type="dxa"/>
            <w:shd w:val="clear" w:color="auto" w:fill="F2F2F2" w:themeFill="background1" w:themeFillShade="F2"/>
          </w:tcPr>
          <w:p w14:paraId="58EC2247" w14:textId="77777777" w:rsidR="00AB7AD9" w:rsidRDefault="00610886" w:rsidP="0080232A">
            <w:pPr>
              <w:rPr>
                <w:rFonts w:ascii="Tw Cen MT" w:hAnsi="Tw Cen MT"/>
                <w:b/>
                <w:sz w:val="22"/>
                <w:lang w:eastAsia="fr-FR"/>
              </w:rPr>
            </w:pPr>
            <w:r>
              <w:rPr>
                <w:rFonts w:ascii="Tw Cen MT" w:hAnsi="Tw Cen MT"/>
                <w:b/>
                <w:sz w:val="22"/>
                <w:lang w:eastAsia="fr-FR"/>
              </w:rPr>
              <w:t>Activité 6</w:t>
            </w:r>
          </w:p>
          <w:p w14:paraId="75EBE378" w14:textId="77777777" w:rsidR="00AB7AD9" w:rsidRPr="00FA749D" w:rsidRDefault="00610886" w:rsidP="00610886">
            <w:r w:rsidRPr="00610886">
              <w:t xml:space="preserve">En précisant les hypothèses et les isolements nécessaires à votre étude, écrire l’expression théorique liant la tension dans la corde </w:t>
            </w:r>
            <w:proofErr w:type="spellStart"/>
            <w:r w:rsidRPr="00610886">
              <w:t>Fc</w:t>
            </w:r>
            <w:proofErr w:type="spellEnd"/>
            <w:r w:rsidRPr="00610886">
              <w:t xml:space="preserve">(t) au déplacement du poussoir </w:t>
            </w:r>
            <w:proofErr w:type="spellStart"/>
            <w:r w:rsidRPr="00610886">
              <w:t>x</w:t>
            </w:r>
            <w:r w:rsidRPr="00610886">
              <w:rPr>
                <w:vertAlign w:val="subscript"/>
              </w:rPr>
              <w:t>poussoir</w:t>
            </w:r>
            <w:proofErr w:type="spellEnd"/>
            <w:r w:rsidRPr="00610886">
              <w:t xml:space="preserve">(t) en fonction de la raideur du ressort </w:t>
            </w:r>
            <w:proofErr w:type="spellStart"/>
            <w:r w:rsidRPr="00610886">
              <w:t>K</w:t>
            </w:r>
            <w:r w:rsidRPr="00610886">
              <w:rPr>
                <w:vertAlign w:val="subscript"/>
              </w:rPr>
              <w:t>ressort</w:t>
            </w:r>
            <w:proofErr w:type="spellEnd"/>
            <w:r w:rsidRPr="00610886">
              <w:t xml:space="preserve"> et de la raideur de la corde </w:t>
            </w:r>
            <w:proofErr w:type="spellStart"/>
            <w:r w:rsidRPr="00610886">
              <w:t>K</w:t>
            </w:r>
            <w:r w:rsidRPr="00610886">
              <w:rPr>
                <w:vertAlign w:val="subscript"/>
              </w:rPr>
              <w:t>corde</w:t>
            </w:r>
            <w:proofErr w:type="spellEnd"/>
            <w:r>
              <w:rPr>
                <w:vertAlign w:val="subscript"/>
              </w:rPr>
              <w:t>.</w:t>
            </w:r>
          </w:p>
        </w:tc>
      </w:tr>
    </w:tbl>
    <w:p w14:paraId="2586CFCC" w14:textId="77777777" w:rsidR="00AB7AD9" w:rsidRDefault="00AB7AD9" w:rsidP="00AB7AD9">
      <w:pPr>
        <w:rPr>
          <w:lang w:eastAsia="fr-FR"/>
        </w:rPr>
      </w:pPr>
    </w:p>
    <w:p w14:paraId="3FDE81E0" w14:textId="77777777" w:rsidR="00610886" w:rsidRDefault="00610886" w:rsidP="00610886">
      <w:pPr>
        <w:pStyle w:val="Titre2"/>
      </w:pPr>
      <w:r>
        <w:lastRenderedPageBreak/>
        <w:t>Construction du modèle de simulation</w:t>
      </w:r>
    </w:p>
    <w:p w14:paraId="56295420" w14:textId="77777777" w:rsidR="00610886" w:rsidRPr="00610886" w:rsidRDefault="00610886" w:rsidP="00AB7AD9">
      <w:pPr>
        <w:rPr>
          <w:i/>
          <w:lang w:eastAsia="fr-FR"/>
        </w:rPr>
      </w:pPr>
      <w:r w:rsidRPr="00610886">
        <w:rPr>
          <w:i/>
          <w:lang w:eastAsia="fr-FR"/>
        </w:rPr>
        <w:t>Cette partie nécessite de prendre connaissance de la fiche « simulation » ainsi que du modèle disponible pour la simulation numérique.</w:t>
      </w:r>
    </w:p>
    <w:p w14:paraId="0A8D4318" w14:textId="77777777" w:rsidR="00AB7AD9" w:rsidRDefault="00AB7AD9" w:rsidP="00AB7AD9">
      <w:pPr>
        <w:pStyle w:val="Paragraphedeliste"/>
        <w:spacing w:line="240" w:lineRule="auto"/>
        <w:ind w:left="0"/>
        <w:rPr>
          <w:szCs w:val="20"/>
        </w:rPr>
      </w:pPr>
    </w:p>
    <w:tbl>
      <w:tblPr>
        <w:tblStyle w:val="Grilledutableau"/>
        <w:tblW w:w="0" w:type="auto"/>
        <w:tblLook w:val="04A0" w:firstRow="1" w:lastRow="0" w:firstColumn="1" w:lastColumn="0" w:noHBand="0" w:noVBand="1"/>
      </w:tblPr>
      <w:tblGrid>
        <w:gridCol w:w="10194"/>
      </w:tblGrid>
      <w:tr w:rsidR="00AB7AD9" w14:paraId="6B03DDFD" w14:textId="77777777" w:rsidTr="0080232A">
        <w:tc>
          <w:tcPr>
            <w:tcW w:w="10346" w:type="dxa"/>
            <w:shd w:val="clear" w:color="auto" w:fill="F2F2F2" w:themeFill="background1" w:themeFillShade="F2"/>
          </w:tcPr>
          <w:p w14:paraId="68539FAC" w14:textId="77777777" w:rsidR="00AB7AD9" w:rsidRDefault="00610886" w:rsidP="0080232A">
            <w:pPr>
              <w:rPr>
                <w:rFonts w:ascii="Tw Cen MT" w:hAnsi="Tw Cen MT"/>
                <w:b/>
                <w:sz w:val="22"/>
                <w:lang w:eastAsia="fr-FR"/>
              </w:rPr>
            </w:pPr>
            <w:r>
              <w:rPr>
                <w:rFonts w:ascii="Tw Cen MT" w:hAnsi="Tw Cen MT"/>
                <w:b/>
                <w:sz w:val="22"/>
                <w:lang w:eastAsia="fr-FR"/>
              </w:rPr>
              <w:t>Activité 7</w:t>
            </w:r>
          </w:p>
          <w:p w14:paraId="6B216CE9" w14:textId="77777777" w:rsidR="00610886" w:rsidRDefault="00610886" w:rsidP="00610886">
            <w:pPr>
              <w:pStyle w:val="Paragraphedeliste"/>
              <w:numPr>
                <w:ilvl w:val="0"/>
                <w:numId w:val="46"/>
              </w:numPr>
              <w:rPr>
                <w:lang w:eastAsia="fr-FR"/>
              </w:rPr>
            </w:pPr>
            <w:r>
              <w:rPr>
                <w:lang w:eastAsia="fr-FR"/>
              </w:rPr>
              <w:t>Compléter le modèle de simulation donné en définissant littéralement la fonction de transfert manquante.</w:t>
            </w:r>
          </w:p>
          <w:p w14:paraId="7C5C2844" w14:textId="77777777" w:rsidR="00610886" w:rsidRDefault="00610886" w:rsidP="00610886">
            <w:pPr>
              <w:pStyle w:val="Paragraphedeliste"/>
              <w:numPr>
                <w:ilvl w:val="0"/>
                <w:numId w:val="46"/>
              </w:numPr>
              <w:rPr>
                <w:lang w:eastAsia="fr-FR"/>
              </w:rPr>
            </w:pPr>
            <w:r>
              <w:rPr>
                <w:lang w:eastAsia="fr-FR"/>
              </w:rPr>
              <w:t xml:space="preserve">Ajuster sur le modèle de simulation les constantes Ki et </w:t>
            </w:r>
            <w:proofErr w:type="spellStart"/>
            <w:r>
              <w:rPr>
                <w:lang w:eastAsia="fr-FR"/>
              </w:rPr>
              <w:t>Kp</w:t>
            </w:r>
            <w:proofErr w:type="spellEnd"/>
            <w:r>
              <w:rPr>
                <w:lang w:eastAsia="fr-FR"/>
              </w:rPr>
              <w:t xml:space="preserve"> du correcteur Proportionnel Intégral de fonction de transfert C(s) = </w:t>
            </w:r>
            <w:proofErr w:type="spellStart"/>
            <w:r>
              <w:rPr>
                <w:lang w:eastAsia="fr-FR"/>
              </w:rPr>
              <w:t>Kp</w:t>
            </w:r>
            <w:proofErr w:type="spellEnd"/>
            <w:r>
              <w:rPr>
                <w:lang w:eastAsia="fr-FR"/>
              </w:rPr>
              <w:t xml:space="preserve"> + Ki/s (s = p = variable de Laplace). Les valeurs des constantes Ki et </w:t>
            </w:r>
            <w:proofErr w:type="spellStart"/>
            <w:r>
              <w:rPr>
                <w:lang w:eastAsia="fr-FR"/>
              </w:rPr>
              <w:t>Kp</w:t>
            </w:r>
            <w:proofErr w:type="spellEnd"/>
            <w:r>
              <w:rPr>
                <w:lang w:eastAsia="fr-FR"/>
              </w:rPr>
              <w:t xml:space="preserve"> que vous choisirez devront permettre au modèle de s’approcher au mieux des performances obtenues lors des essais expérimentaux précédents.</w:t>
            </w:r>
          </w:p>
          <w:p w14:paraId="7681C232" w14:textId="77777777" w:rsidR="00AB7AD9" w:rsidRPr="00FA749D" w:rsidRDefault="00610886" w:rsidP="00610886">
            <w:pPr>
              <w:pStyle w:val="Paragraphedeliste"/>
              <w:numPr>
                <w:ilvl w:val="0"/>
                <w:numId w:val="46"/>
              </w:numPr>
              <w:rPr>
                <w:lang w:eastAsia="fr-FR"/>
              </w:rPr>
            </w:pPr>
            <w:r>
              <w:rPr>
                <w:lang w:eastAsia="fr-FR"/>
              </w:rPr>
              <w:t>Préparer une synthèse orale présentant votre démarche pour atteindre l’objectif 4.</w:t>
            </w:r>
          </w:p>
        </w:tc>
      </w:tr>
    </w:tbl>
    <w:p w14:paraId="0E682D6C" w14:textId="77777777" w:rsidR="00AB7AD9" w:rsidRPr="00FA749D" w:rsidRDefault="00AB7AD9" w:rsidP="00AB7AD9">
      <w:pPr>
        <w:rPr>
          <w:lang w:eastAsia="fr-FR"/>
        </w:rPr>
      </w:pPr>
    </w:p>
    <w:p w14:paraId="4DA33B1C" w14:textId="77777777" w:rsidR="00AB7AD9" w:rsidRDefault="009A3275" w:rsidP="00AB7AD9">
      <w:pPr>
        <w:pStyle w:val="Titre1"/>
      </w:pPr>
      <w:r>
        <w:t>Simulation</w:t>
      </w: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194"/>
      </w:tblGrid>
      <w:tr w:rsidR="00AB7AD9" w14:paraId="76AA7DA5" w14:textId="77777777" w:rsidTr="0080232A">
        <w:tc>
          <w:tcPr>
            <w:tcW w:w="10346" w:type="dxa"/>
            <w:shd w:val="clear" w:color="auto" w:fill="F2DBDB" w:themeFill="accent2" w:themeFillTint="33"/>
          </w:tcPr>
          <w:p w14:paraId="0A1F87D4" w14:textId="77777777" w:rsidR="00AB7AD9" w:rsidRPr="00C25684" w:rsidRDefault="00AB7AD9" w:rsidP="009A3275">
            <w:pPr>
              <w:rPr>
                <w:rFonts w:ascii="Tw Cen MT" w:hAnsi="Tw Cen MT"/>
                <w:b/>
                <w:sz w:val="22"/>
                <w:lang w:eastAsia="fr-FR"/>
              </w:rPr>
            </w:pPr>
            <w:r w:rsidRPr="00C25684">
              <w:rPr>
                <w:rFonts w:ascii="Tw Cen MT" w:hAnsi="Tw Cen MT"/>
                <w:b/>
                <w:sz w:val="22"/>
                <w:lang w:eastAsia="fr-FR"/>
              </w:rPr>
              <w:t>Objectif</w:t>
            </w:r>
            <w:r w:rsidR="009A3275">
              <w:rPr>
                <w:rFonts w:ascii="Tw Cen MT" w:hAnsi="Tw Cen MT"/>
                <w:b/>
                <w:sz w:val="22"/>
                <w:lang w:eastAsia="fr-FR"/>
              </w:rPr>
              <w:t xml:space="preserve"> 5</w:t>
            </w:r>
            <w:r>
              <w:rPr>
                <w:rFonts w:ascii="Tw Cen MT" w:hAnsi="Tw Cen MT"/>
                <w:b/>
                <w:sz w:val="22"/>
                <w:lang w:eastAsia="fr-FR"/>
              </w:rPr>
              <w:t> </w:t>
            </w:r>
            <w:r w:rsidR="009A3275" w:rsidRPr="009A3275">
              <w:rPr>
                <w:rFonts w:ascii="Tw Cen MT" w:hAnsi="Tw Cen MT"/>
                <w:b/>
                <w:sz w:val="22"/>
                <w:lang w:eastAsia="fr-FR"/>
              </w:rPr>
              <w:t>exploiter le modèle numérique pour répondre à la problématique. Durée estimée : 10 min</w:t>
            </w:r>
            <w:r w:rsidR="009A3275">
              <w:rPr>
                <w:b/>
                <w:i/>
                <w:szCs w:val="20"/>
              </w:rPr>
              <w:t>.</w:t>
            </w:r>
          </w:p>
        </w:tc>
      </w:tr>
    </w:tbl>
    <w:p w14:paraId="05A31489" w14:textId="77777777" w:rsidR="00AB7AD9" w:rsidRDefault="009A3275" w:rsidP="00AB7AD9">
      <w:pPr>
        <w:pStyle w:val="Paragraphedeliste"/>
        <w:spacing w:line="240" w:lineRule="auto"/>
        <w:ind w:left="0"/>
        <w:rPr>
          <w:szCs w:val="20"/>
        </w:rPr>
      </w:pPr>
      <w:r w:rsidRPr="009A3275">
        <w:rPr>
          <w:szCs w:val="20"/>
        </w:rPr>
        <w:t xml:space="preserve">Effectuer les simulations permettant de tester 3 valeurs de raideur de corde </w:t>
      </w:r>
      <w:proofErr w:type="spellStart"/>
      <w:r w:rsidRPr="009A3275">
        <w:rPr>
          <w:szCs w:val="20"/>
        </w:rPr>
        <w:t>K</w:t>
      </w:r>
      <w:r w:rsidRPr="009A3275">
        <w:rPr>
          <w:szCs w:val="20"/>
          <w:vertAlign w:val="subscript"/>
        </w:rPr>
        <w:t>corde</w:t>
      </w:r>
      <w:proofErr w:type="spellEnd"/>
      <w:r w:rsidRPr="009A3275">
        <w:rPr>
          <w:szCs w:val="20"/>
        </w:rPr>
        <w:t xml:space="preserve"> : 3000 N/m, 6000 N/m et 9000 N/m.</w:t>
      </w:r>
    </w:p>
    <w:tbl>
      <w:tblPr>
        <w:tblStyle w:val="Grilledutableau"/>
        <w:tblW w:w="0" w:type="auto"/>
        <w:tblLook w:val="04A0" w:firstRow="1" w:lastRow="0" w:firstColumn="1" w:lastColumn="0" w:noHBand="0" w:noVBand="1"/>
      </w:tblPr>
      <w:tblGrid>
        <w:gridCol w:w="10194"/>
      </w:tblGrid>
      <w:tr w:rsidR="00AB7AD9" w14:paraId="162FBBC9" w14:textId="77777777" w:rsidTr="0080232A">
        <w:tc>
          <w:tcPr>
            <w:tcW w:w="10346" w:type="dxa"/>
            <w:shd w:val="clear" w:color="auto" w:fill="F2F2F2" w:themeFill="background1" w:themeFillShade="F2"/>
          </w:tcPr>
          <w:p w14:paraId="5C578D55" w14:textId="77777777" w:rsidR="00AB7AD9" w:rsidRDefault="00B5442C" w:rsidP="0080232A">
            <w:pPr>
              <w:rPr>
                <w:rFonts w:ascii="Tw Cen MT" w:hAnsi="Tw Cen MT"/>
                <w:b/>
                <w:sz w:val="22"/>
                <w:lang w:eastAsia="fr-FR"/>
              </w:rPr>
            </w:pPr>
            <w:r>
              <w:rPr>
                <w:rFonts w:ascii="Tw Cen MT" w:hAnsi="Tw Cen MT"/>
                <w:b/>
                <w:sz w:val="22"/>
                <w:lang w:eastAsia="fr-FR"/>
              </w:rPr>
              <w:t>Activité 8</w:t>
            </w:r>
          </w:p>
          <w:p w14:paraId="25D5CD3F" w14:textId="77777777" w:rsidR="00AB7AD9" w:rsidRPr="00FA749D" w:rsidRDefault="009A3275" w:rsidP="009A3275">
            <w:pPr>
              <w:pStyle w:val="Paragraphedeliste"/>
              <w:numPr>
                <w:ilvl w:val="0"/>
                <w:numId w:val="36"/>
              </w:numPr>
              <w:rPr>
                <w:lang w:eastAsia="fr-FR"/>
              </w:rPr>
            </w:pPr>
            <w:r w:rsidRPr="009A3275">
              <w:rPr>
                <w:lang w:eastAsia="fr-FR"/>
              </w:rPr>
              <w:t>Conclure quant à l’influence de la raideur de la corde vis-à-vis du critère de précision du cahier des charges.</w:t>
            </w:r>
          </w:p>
        </w:tc>
      </w:tr>
    </w:tbl>
    <w:p w14:paraId="4043D5F3" w14:textId="77777777" w:rsidR="00AB7AD9" w:rsidRDefault="00AB7AD9" w:rsidP="00AB7AD9">
      <w:pPr>
        <w:pStyle w:val="Paragraphedeliste"/>
        <w:spacing w:line="240" w:lineRule="auto"/>
        <w:ind w:left="0"/>
        <w:rPr>
          <w:szCs w:val="20"/>
        </w:rPr>
      </w:pPr>
    </w:p>
    <w:p w14:paraId="0573B382" w14:textId="77777777" w:rsidR="00AA17E3" w:rsidRPr="00007BD8" w:rsidRDefault="00AB7AD9" w:rsidP="00AB7AD9">
      <w:pPr>
        <w:pStyle w:val="Titre1"/>
      </w:pPr>
      <w:r>
        <w:t>Synthèse</w:t>
      </w: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194"/>
      </w:tblGrid>
      <w:tr w:rsidR="00AA17E3" w14:paraId="7AB9C26F" w14:textId="77777777" w:rsidTr="00752743">
        <w:tc>
          <w:tcPr>
            <w:tcW w:w="10346" w:type="dxa"/>
            <w:shd w:val="clear" w:color="auto" w:fill="F2DBDB" w:themeFill="accent2" w:themeFillTint="33"/>
          </w:tcPr>
          <w:p w14:paraId="42BA28BD" w14:textId="77777777" w:rsidR="00AA17E3" w:rsidRPr="00C25684" w:rsidRDefault="00AA17E3" w:rsidP="00AA17E3">
            <w:pPr>
              <w:rPr>
                <w:rFonts w:ascii="Tw Cen MT" w:hAnsi="Tw Cen MT"/>
                <w:b/>
                <w:sz w:val="22"/>
                <w:lang w:eastAsia="fr-FR"/>
              </w:rPr>
            </w:pPr>
            <w:r w:rsidRPr="00C25684">
              <w:rPr>
                <w:rFonts w:ascii="Tw Cen MT" w:hAnsi="Tw Cen MT"/>
                <w:b/>
                <w:sz w:val="22"/>
                <w:lang w:eastAsia="fr-FR"/>
              </w:rPr>
              <w:t>Objectif</w:t>
            </w:r>
            <w:r w:rsidR="00AB7AD9">
              <w:rPr>
                <w:rFonts w:ascii="Tw Cen MT" w:hAnsi="Tw Cen MT"/>
                <w:b/>
                <w:sz w:val="22"/>
                <w:lang w:eastAsia="fr-FR"/>
              </w:rPr>
              <w:t xml:space="preserve"> </w:t>
            </w:r>
            <w:r w:rsidR="00763B6A">
              <w:rPr>
                <w:rFonts w:ascii="Tw Cen MT" w:hAnsi="Tw Cen MT"/>
                <w:b/>
                <w:sz w:val="22"/>
                <w:lang w:eastAsia="fr-FR"/>
              </w:rPr>
              <w:t>7 Exposer</w:t>
            </w:r>
            <w:r>
              <w:rPr>
                <w:rFonts w:ascii="Tw Cen MT" w:hAnsi="Tw Cen MT"/>
                <w:b/>
                <w:sz w:val="22"/>
                <w:lang w:eastAsia="fr-FR"/>
              </w:rPr>
              <w:t xml:space="preserve"> clairement le travail effectué </w:t>
            </w:r>
            <w:r w:rsidR="00B5442C">
              <w:rPr>
                <w:b/>
                <w:i/>
                <w:szCs w:val="20"/>
              </w:rPr>
              <w:t>– Durée : 15</w:t>
            </w:r>
            <w:r>
              <w:rPr>
                <w:b/>
                <w:i/>
                <w:szCs w:val="20"/>
              </w:rPr>
              <w:t xml:space="preserve"> minutes</w:t>
            </w:r>
          </w:p>
        </w:tc>
      </w:tr>
    </w:tbl>
    <w:p w14:paraId="43650C1E" w14:textId="77777777" w:rsidR="00AA17E3" w:rsidRDefault="00AA17E3" w:rsidP="00AA17E3">
      <w:pPr>
        <w:pStyle w:val="Paragraphedeliste"/>
        <w:spacing w:line="240" w:lineRule="auto"/>
        <w:ind w:left="0"/>
        <w:rPr>
          <w:szCs w:val="20"/>
        </w:rPr>
      </w:pPr>
    </w:p>
    <w:tbl>
      <w:tblPr>
        <w:tblStyle w:val="Grilledutableau"/>
        <w:tblW w:w="0" w:type="auto"/>
        <w:tblLook w:val="04A0" w:firstRow="1" w:lastRow="0" w:firstColumn="1" w:lastColumn="0" w:noHBand="0" w:noVBand="1"/>
      </w:tblPr>
      <w:tblGrid>
        <w:gridCol w:w="10194"/>
      </w:tblGrid>
      <w:tr w:rsidR="00AA17E3" w14:paraId="2A6CA5D5" w14:textId="77777777" w:rsidTr="00752743">
        <w:tc>
          <w:tcPr>
            <w:tcW w:w="10346" w:type="dxa"/>
            <w:shd w:val="clear" w:color="auto" w:fill="F2F2F2" w:themeFill="background1" w:themeFillShade="F2"/>
          </w:tcPr>
          <w:p w14:paraId="168EB50A" w14:textId="77777777" w:rsidR="00AA17E3" w:rsidRDefault="00AA17E3" w:rsidP="00752743">
            <w:pPr>
              <w:rPr>
                <w:rFonts w:ascii="Tw Cen MT" w:hAnsi="Tw Cen MT"/>
                <w:b/>
                <w:sz w:val="22"/>
                <w:lang w:eastAsia="fr-FR"/>
              </w:rPr>
            </w:pPr>
            <w:r>
              <w:rPr>
                <w:rFonts w:ascii="Tw Cen MT" w:hAnsi="Tw Cen MT"/>
                <w:b/>
                <w:sz w:val="22"/>
                <w:lang w:eastAsia="fr-FR"/>
              </w:rPr>
              <w:t>Activité 9</w:t>
            </w:r>
          </w:p>
          <w:p w14:paraId="7BC407D0" w14:textId="77777777" w:rsidR="00AA17E3" w:rsidRPr="00FA749D" w:rsidRDefault="00AA17E3" w:rsidP="00AA17E3">
            <w:pPr>
              <w:pStyle w:val="Paragraphedeliste"/>
              <w:numPr>
                <w:ilvl w:val="0"/>
                <w:numId w:val="25"/>
              </w:numPr>
              <w:rPr>
                <w:lang w:eastAsia="fr-FR"/>
              </w:rPr>
            </w:pPr>
            <w:r w:rsidRPr="00AA17E3">
              <w:rPr>
                <w:lang w:eastAsia="fr-FR"/>
              </w:rPr>
              <w:t>Proposer un poster présentant une synthèse de votre travail. Sur ce poster devront apparaitre les éléments clé abordés précédemment ainsi que la démarche scientifique mise en œuvre pour répondre à la problématique. Les outils de communication nécessaires à sa rédaction sont laissés à votre initiative.</w:t>
            </w:r>
          </w:p>
        </w:tc>
      </w:tr>
    </w:tbl>
    <w:p w14:paraId="2522AC2E" w14:textId="77777777" w:rsidR="001B2BFF" w:rsidRDefault="001B2BFF" w:rsidP="001B2BFF">
      <w:pPr>
        <w:spacing w:line="240" w:lineRule="auto"/>
        <w:rPr>
          <w:szCs w:val="20"/>
          <w:highlight w:val="yellow"/>
        </w:rPr>
      </w:pPr>
    </w:p>
    <w:p w14:paraId="3E342558" w14:textId="77777777" w:rsidR="00D22F56" w:rsidRDefault="00D22F56">
      <w:pPr>
        <w:spacing w:after="200"/>
        <w:jc w:val="left"/>
        <w:rPr>
          <w:szCs w:val="20"/>
          <w:highlight w:val="yellow"/>
        </w:rPr>
      </w:pPr>
      <w:r>
        <w:rPr>
          <w:szCs w:val="20"/>
          <w:highlight w:val="yellow"/>
        </w:rPr>
        <w:br w:type="page"/>
      </w:r>
    </w:p>
    <w:p w14:paraId="7189897E" w14:textId="2C8C618F" w:rsidR="00C25684" w:rsidRDefault="00944B9A" w:rsidP="00BA0EA1">
      <w:pPr>
        <w:pStyle w:val="Titre1"/>
      </w:pPr>
      <w:r>
        <w:lastRenderedPageBreak/>
        <w:t xml:space="preserve">FICHE Présentation FONCTIONNELLE : </w:t>
      </w:r>
      <w:r w:rsidR="00C25684" w:rsidRPr="00BA0EA1">
        <w:t>Mise en Œuvre d</w:t>
      </w:r>
      <w:r w:rsidR="00B41468">
        <w:t xml:space="preserve">e la </w:t>
      </w:r>
      <w:r w:rsidR="00B5442C">
        <w:t>cordeuse de raquette</w:t>
      </w:r>
    </w:p>
    <w:p w14:paraId="446C8F86" w14:textId="77777777" w:rsidR="00B5442C" w:rsidRDefault="00B5442C" w:rsidP="00B5442C">
      <w:pPr>
        <w:jc w:val="center"/>
      </w:pPr>
      <w:r w:rsidRPr="00B5442C">
        <w:rPr>
          <w:noProof/>
          <w:lang w:eastAsia="fr-FR"/>
        </w:rPr>
        <w:drawing>
          <wp:inline distT="0" distB="0" distL="0" distR="0" wp14:anchorId="7BBFA518" wp14:editId="022D88CD">
            <wp:extent cx="5972810" cy="2740025"/>
            <wp:effectExtent l="0" t="0" r="889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72810" cy="2740025"/>
                    </a:xfrm>
                    <a:prstGeom prst="rect">
                      <a:avLst/>
                    </a:prstGeom>
                  </pic:spPr>
                </pic:pic>
              </a:graphicData>
            </a:graphic>
          </wp:inline>
        </w:drawing>
      </w:r>
    </w:p>
    <w:p w14:paraId="13CADF20" w14:textId="7D331343" w:rsidR="00B5442C" w:rsidRPr="00944B9A" w:rsidRDefault="00944B9A" w:rsidP="00944B9A">
      <w:pPr>
        <w:pStyle w:val="Titre2"/>
      </w:pPr>
      <w:r w:rsidRPr="00944B9A">
        <w:t>Mise en marche</w:t>
      </w:r>
    </w:p>
    <w:p w14:paraId="68DE8120" w14:textId="77777777" w:rsidR="00B5442C" w:rsidRDefault="00B5442C" w:rsidP="00B5442C">
      <w:pPr>
        <w:pStyle w:val="Default"/>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Appuyer sur le bouton marche/arrêt. </w:t>
      </w:r>
    </w:p>
    <w:p w14:paraId="3B0C92CD" w14:textId="77777777" w:rsidR="00B5442C" w:rsidRDefault="00B5442C" w:rsidP="00B5442C">
      <w:pPr>
        <w:pStyle w:val="Default"/>
        <w:rPr>
          <w:sz w:val="22"/>
          <w:szCs w:val="22"/>
        </w:rPr>
      </w:pPr>
      <w:r w:rsidRPr="00B5442C">
        <w:rPr>
          <w:noProof/>
          <w:lang w:eastAsia="fr-FR"/>
        </w:rPr>
        <w:drawing>
          <wp:anchor distT="0" distB="0" distL="114300" distR="114300" simplePos="0" relativeHeight="251693056" behindDoc="0" locked="0" layoutInCell="1" allowOverlap="1" wp14:anchorId="27E5D659" wp14:editId="375CDED0">
            <wp:simplePos x="0" y="0"/>
            <wp:positionH relativeFrom="column">
              <wp:posOffset>4751705</wp:posOffset>
            </wp:positionH>
            <wp:positionV relativeFrom="paragraph">
              <wp:posOffset>183515</wp:posOffset>
            </wp:positionV>
            <wp:extent cx="1708150" cy="1543685"/>
            <wp:effectExtent l="0" t="0" r="635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708150" cy="1543685"/>
                    </a:xfrm>
                    <a:prstGeom prst="rect">
                      <a:avLst/>
                    </a:prstGeom>
                  </pic:spPr>
                </pic:pic>
              </a:graphicData>
            </a:graphic>
            <wp14:sizeRelH relativeFrom="page">
              <wp14:pctWidth>0</wp14:pctWidth>
            </wp14:sizeRelH>
            <wp14:sizeRelV relativeFrom="page">
              <wp14:pctHeight>0</wp14:pctHeight>
            </wp14:sizeRelV>
          </wp:anchor>
        </w:drawing>
      </w:r>
      <w:r>
        <w:rPr>
          <w:rFonts w:ascii="Wingdings" w:hAnsi="Wingdings" w:cs="Wingdings"/>
          <w:sz w:val="22"/>
          <w:szCs w:val="22"/>
        </w:rPr>
        <w:t></w:t>
      </w:r>
      <w:r>
        <w:rPr>
          <w:rFonts w:ascii="Wingdings" w:hAnsi="Wingdings" w:cs="Wingdings"/>
          <w:sz w:val="22"/>
          <w:szCs w:val="22"/>
        </w:rPr>
        <w:t></w:t>
      </w:r>
      <w:r>
        <w:rPr>
          <w:sz w:val="22"/>
          <w:szCs w:val="22"/>
        </w:rPr>
        <w:t xml:space="preserve">Régler sur le pupitre de commande la tension souhaitée : touche L pour choisir les unités, touche T pour RAZ valeur affichée puis 3 chiffres pour entrer la valeur (15 kgf ici → 1 5 0). </w:t>
      </w:r>
    </w:p>
    <w:p w14:paraId="6C6884B5" w14:textId="34F11DEA" w:rsidR="00B5442C" w:rsidRPr="00944B9A" w:rsidRDefault="00944B9A" w:rsidP="00944B9A">
      <w:pPr>
        <w:pStyle w:val="Titre2"/>
      </w:pPr>
      <w:r w:rsidRPr="00944B9A">
        <w:t>Pose d’un brin de corde sur la raquette</w:t>
      </w:r>
    </w:p>
    <w:p w14:paraId="00B8037A" w14:textId="77777777" w:rsidR="00B5442C" w:rsidRDefault="00B5442C" w:rsidP="00B5442C">
      <w:pPr>
        <w:pStyle w:val="Default"/>
        <w:numPr>
          <w:ilvl w:val="0"/>
          <w:numId w:val="47"/>
        </w:numPr>
        <w:rPr>
          <w:sz w:val="22"/>
          <w:szCs w:val="22"/>
        </w:rPr>
      </w:pPr>
      <w:r>
        <w:rPr>
          <w:sz w:val="22"/>
          <w:szCs w:val="22"/>
        </w:rPr>
        <w:t xml:space="preserve">Placer le cadre de la raquette sur le berceau. </w:t>
      </w:r>
    </w:p>
    <w:p w14:paraId="2E6A0C34" w14:textId="77777777" w:rsidR="00B5442C" w:rsidRDefault="00B5442C" w:rsidP="00B5442C">
      <w:pPr>
        <w:pStyle w:val="Default"/>
        <w:numPr>
          <w:ilvl w:val="0"/>
          <w:numId w:val="47"/>
        </w:numPr>
        <w:rPr>
          <w:sz w:val="22"/>
          <w:szCs w:val="22"/>
        </w:rPr>
      </w:pPr>
      <w:r>
        <w:rPr>
          <w:sz w:val="22"/>
          <w:szCs w:val="22"/>
        </w:rPr>
        <w:t xml:space="preserve">Prendre la corde et la serrer dans la pince 1 et positionner la corde pour se retrouver dans la configuration figure 1. </w:t>
      </w:r>
    </w:p>
    <w:p w14:paraId="3562F92A" w14:textId="77777777" w:rsidR="00B5442C" w:rsidRDefault="00B5442C" w:rsidP="00B5442C">
      <w:pPr>
        <w:pStyle w:val="Default"/>
        <w:numPr>
          <w:ilvl w:val="0"/>
          <w:numId w:val="47"/>
        </w:numPr>
        <w:rPr>
          <w:sz w:val="22"/>
          <w:szCs w:val="22"/>
        </w:rPr>
      </w:pPr>
      <w:r>
        <w:rPr>
          <w:sz w:val="22"/>
          <w:szCs w:val="22"/>
        </w:rPr>
        <w:t xml:space="preserve">Tendre la corde à l’aide du mécanisme de tension. </w:t>
      </w:r>
    </w:p>
    <w:p w14:paraId="30FD902C" w14:textId="77777777" w:rsidR="00B5442C" w:rsidRDefault="00B5442C" w:rsidP="00B5442C">
      <w:pPr>
        <w:pStyle w:val="Default"/>
        <w:numPr>
          <w:ilvl w:val="0"/>
          <w:numId w:val="47"/>
        </w:numPr>
        <w:rPr>
          <w:sz w:val="22"/>
          <w:szCs w:val="22"/>
        </w:rPr>
      </w:pPr>
      <w:r>
        <w:rPr>
          <w:sz w:val="22"/>
          <w:szCs w:val="22"/>
        </w:rPr>
        <w:t xml:space="preserve">La corde étant maintenue tendue, positionner la pince 2 et serrer la corde avec la pince 2 pour se retrouver dans la configuration figure 2. </w:t>
      </w:r>
    </w:p>
    <w:p w14:paraId="0A90A3EE" w14:textId="77777777" w:rsidR="00B5442C" w:rsidRDefault="00B5442C" w:rsidP="00B5442C">
      <w:pPr>
        <w:pStyle w:val="Default"/>
        <w:rPr>
          <w:sz w:val="22"/>
          <w:szCs w:val="22"/>
        </w:rPr>
      </w:pPr>
    </w:p>
    <w:p w14:paraId="69EDA0EC" w14:textId="2A2E7CBB" w:rsidR="00B5442C" w:rsidRPr="00B5442C" w:rsidRDefault="00944B9A" w:rsidP="00B5442C">
      <w:pPr>
        <w:pStyle w:val="Titre2"/>
      </w:pPr>
      <w:r>
        <w:t>Placement de la corde dans le mors de tirage</w:t>
      </w:r>
    </w:p>
    <w:p w14:paraId="5C43782A" w14:textId="77777777" w:rsidR="00B5442C" w:rsidRPr="00B5442C" w:rsidRDefault="00B5442C" w:rsidP="00B5442C">
      <w:pPr>
        <w:pStyle w:val="Default"/>
        <w:rPr>
          <w:sz w:val="22"/>
          <w:szCs w:val="22"/>
        </w:rPr>
      </w:pPr>
      <w:r w:rsidRPr="00B5442C">
        <w:rPr>
          <w:noProof/>
          <w:lang w:eastAsia="fr-FR"/>
        </w:rPr>
        <w:drawing>
          <wp:anchor distT="0" distB="0" distL="114300" distR="114300" simplePos="0" relativeHeight="251694080" behindDoc="0" locked="0" layoutInCell="1" allowOverlap="1" wp14:anchorId="00DCB12D" wp14:editId="2D85B622">
            <wp:simplePos x="0" y="0"/>
            <wp:positionH relativeFrom="column">
              <wp:posOffset>4105910</wp:posOffset>
            </wp:positionH>
            <wp:positionV relativeFrom="paragraph">
              <wp:posOffset>99060</wp:posOffset>
            </wp:positionV>
            <wp:extent cx="2287905" cy="1139825"/>
            <wp:effectExtent l="0" t="0" r="0" b="317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87905" cy="1139825"/>
                    </a:xfrm>
                    <a:prstGeom prst="rect">
                      <a:avLst/>
                    </a:prstGeom>
                  </pic:spPr>
                </pic:pic>
              </a:graphicData>
            </a:graphic>
            <wp14:sizeRelH relativeFrom="page">
              <wp14:pctWidth>0</wp14:pctWidth>
            </wp14:sizeRelH>
            <wp14:sizeRelV relativeFrom="page">
              <wp14:pctHeight>0</wp14:pctHeight>
            </wp14:sizeRelV>
          </wp:anchor>
        </w:drawing>
      </w:r>
      <w:r w:rsidRPr="00B5442C">
        <w:rPr>
          <w:sz w:val="22"/>
          <w:szCs w:val="22"/>
        </w:rPr>
        <w:t>Le mors de tirage est constitué d’un chariot et d’un ensemble de 2 mors mobiles par rapport au chariot. La corde positionnée manuellement doit être bloquée par pincement entre les 2 mors.</w:t>
      </w:r>
    </w:p>
    <w:p w14:paraId="2365DBD2" w14:textId="77777777" w:rsidR="00B5442C" w:rsidRPr="00B5442C" w:rsidRDefault="00B5442C" w:rsidP="00B5442C">
      <w:pPr>
        <w:pStyle w:val="Default"/>
        <w:rPr>
          <w:sz w:val="22"/>
          <w:szCs w:val="22"/>
        </w:rPr>
      </w:pPr>
      <w:r w:rsidRPr="00B5442C">
        <w:rPr>
          <w:sz w:val="22"/>
          <w:szCs w:val="22"/>
        </w:rPr>
        <w:t>Pour le travail demandé, il est impératif qu’il n’y ait pas (ou très peu) de déplacement relatif des mors mobiles par rapport au chariot lors de la phase de tension.</w:t>
      </w:r>
    </w:p>
    <w:p w14:paraId="15AEC4BC" w14:textId="77777777" w:rsidR="00B5442C" w:rsidRDefault="00B5442C" w:rsidP="00B5442C">
      <w:pPr>
        <w:pStyle w:val="Default"/>
        <w:rPr>
          <w:sz w:val="22"/>
          <w:szCs w:val="22"/>
        </w:rPr>
      </w:pPr>
      <w:r w:rsidRPr="00B5442C">
        <w:rPr>
          <w:sz w:val="22"/>
          <w:szCs w:val="22"/>
        </w:rPr>
        <w:t>À cet effet, « absorber » manuellement</w:t>
      </w:r>
      <w:r>
        <w:rPr>
          <w:sz w:val="22"/>
          <w:szCs w:val="22"/>
        </w:rPr>
        <w:t xml:space="preserve"> la zone de tirage « sans force </w:t>
      </w:r>
      <w:r w:rsidRPr="00B5442C">
        <w:rPr>
          <w:sz w:val="22"/>
          <w:szCs w:val="22"/>
        </w:rPr>
        <w:t>» du mors de serrage</w:t>
      </w:r>
    </w:p>
    <w:p w14:paraId="6CBE11AC" w14:textId="77777777" w:rsidR="00B5442C" w:rsidRDefault="00B5442C" w:rsidP="00B5442C"/>
    <w:p w14:paraId="52B8E839" w14:textId="77777777" w:rsidR="00B5442C" w:rsidRDefault="00B5442C" w:rsidP="00B5442C">
      <w:pPr>
        <w:pStyle w:val="Titre1"/>
      </w:pPr>
      <w:r>
        <w:t>Présentation fonctionnelle de la cordeuse de raquettes</w:t>
      </w:r>
    </w:p>
    <w:p w14:paraId="1AB1AC8C" w14:textId="77777777" w:rsidR="00B5442C" w:rsidRDefault="00B5442C" w:rsidP="00B5442C">
      <w:pPr>
        <w:pStyle w:val="Titre2"/>
      </w:pPr>
      <w:r w:rsidRPr="00B5442C">
        <w:t>EXTRAIT PARTIEL DU CAHIER DES CHARGES DE LA CORDEUSE DE RAQUETTES</w:t>
      </w:r>
    </w:p>
    <w:p w14:paraId="2D354888" w14:textId="77777777" w:rsidR="00B5442C" w:rsidRPr="00B5442C" w:rsidRDefault="00B5442C" w:rsidP="00B5442C">
      <w:pPr>
        <w:rPr>
          <w:i/>
        </w:rPr>
      </w:pPr>
      <w:r w:rsidRPr="00B5442C">
        <w:rPr>
          <w:i/>
        </w:rPr>
        <w:t xml:space="preserve">Phase de vie : cordage d’une raquette. </w:t>
      </w:r>
    </w:p>
    <w:p w14:paraId="702C62CB" w14:textId="77777777" w:rsidR="00B5442C" w:rsidRDefault="00B5442C" w:rsidP="00B5442C">
      <w:pPr>
        <w:jc w:val="center"/>
      </w:pPr>
    </w:p>
    <w:p w14:paraId="71D6FA55" w14:textId="77777777" w:rsidR="00B5442C" w:rsidRDefault="00763B6A" w:rsidP="00B5442C">
      <w:pPr>
        <w:jc w:val="center"/>
      </w:pPr>
      <w:r>
        <w:rPr>
          <w:noProof/>
          <w:lang w:eastAsia="fr-FR"/>
        </w:rPr>
        <w:lastRenderedPageBreak/>
        <w:drawing>
          <wp:inline distT="0" distB="0" distL="0" distR="0" wp14:anchorId="7DA90553" wp14:editId="583E37BA">
            <wp:extent cx="6299200" cy="3441700"/>
            <wp:effectExtent l="0" t="0" r="0" b="12700"/>
            <wp:docPr id="5" name="Image 5" descr="../../../Documents/prepa/sujets/TP_Documents/Cordeuse/SysML/Exig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prepa/sujets/TP_Documents/Cordeuse/SysML/Exigence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99200" cy="3441700"/>
                    </a:xfrm>
                    <a:prstGeom prst="rect">
                      <a:avLst/>
                    </a:prstGeom>
                    <a:noFill/>
                    <a:ln>
                      <a:noFill/>
                    </a:ln>
                  </pic:spPr>
                </pic:pic>
              </a:graphicData>
            </a:graphic>
          </wp:inline>
        </w:drawing>
      </w:r>
    </w:p>
    <w:p w14:paraId="5F4E80FE" w14:textId="77777777" w:rsidR="00B5442C" w:rsidRDefault="00B5442C" w:rsidP="00B5442C">
      <w:pPr>
        <w:jc w:val="center"/>
      </w:pPr>
    </w:p>
    <w:p w14:paraId="61B782B0" w14:textId="77777777" w:rsidR="0002571E" w:rsidRDefault="0002571E" w:rsidP="00B5442C">
      <w:pPr>
        <w:jc w:val="center"/>
      </w:pPr>
    </w:p>
    <w:p w14:paraId="581D81C9" w14:textId="77777777" w:rsidR="00B5442C" w:rsidRDefault="00B5442C" w:rsidP="00B5442C">
      <w:pPr>
        <w:pStyle w:val="Titre1"/>
      </w:pPr>
      <w:r>
        <w:t>Description structurelle du système de mise en tension</w:t>
      </w:r>
    </w:p>
    <w:p w14:paraId="7F08F2C7" w14:textId="77777777" w:rsidR="001C25C5" w:rsidRDefault="001C25C5" w:rsidP="001C25C5">
      <w:pPr>
        <w:pStyle w:val="Titre2"/>
        <w:rPr>
          <w:sz w:val="28"/>
          <w:szCs w:val="28"/>
        </w:rPr>
      </w:pPr>
      <w:r w:rsidRPr="001C25C5">
        <w:rPr>
          <w:sz w:val="28"/>
          <w:szCs w:val="28"/>
        </w:rPr>
        <w:t>Schéma-blocs fonctionnel de l’</w:t>
      </w:r>
      <w:r>
        <w:rPr>
          <w:sz w:val="28"/>
          <w:szCs w:val="28"/>
        </w:rPr>
        <w:t>asservissement en tens</w:t>
      </w:r>
      <w:r w:rsidRPr="001C25C5">
        <w:rPr>
          <w:sz w:val="28"/>
          <w:szCs w:val="28"/>
        </w:rPr>
        <w:t>i</w:t>
      </w:r>
      <w:r>
        <w:rPr>
          <w:sz w:val="28"/>
          <w:szCs w:val="28"/>
        </w:rPr>
        <w:t>o</w:t>
      </w:r>
      <w:r w:rsidRPr="001C25C5">
        <w:rPr>
          <w:sz w:val="28"/>
          <w:szCs w:val="28"/>
        </w:rPr>
        <w:t>n du système de mise en tension</w:t>
      </w:r>
    </w:p>
    <w:p w14:paraId="1556B8AD" w14:textId="77777777" w:rsidR="001C25C5" w:rsidRPr="001C25C5" w:rsidRDefault="001C25C5" w:rsidP="001C25C5">
      <w:pPr>
        <w:jc w:val="center"/>
        <w:rPr>
          <w:lang w:eastAsia="fr-FR"/>
        </w:rPr>
      </w:pPr>
      <w:r w:rsidRPr="001C25C5">
        <w:rPr>
          <w:noProof/>
          <w:lang w:eastAsia="fr-FR"/>
        </w:rPr>
        <w:drawing>
          <wp:inline distT="0" distB="0" distL="0" distR="0" wp14:anchorId="65ECB276" wp14:editId="4487352E">
            <wp:extent cx="5972810" cy="1048385"/>
            <wp:effectExtent l="0" t="0" r="889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72810" cy="1048385"/>
                    </a:xfrm>
                    <a:prstGeom prst="rect">
                      <a:avLst/>
                    </a:prstGeom>
                  </pic:spPr>
                </pic:pic>
              </a:graphicData>
            </a:graphic>
          </wp:inline>
        </w:drawing>
      </w:r>
    </w:p>
    <w:p w14:paraId="3AF78C68" w14:textId="77777777" w:rsidR="001C25C5" w:rsidRDefault="001C25C5" w:rsidP="001C25C5">
      <w:pPr>
        <w:pStyle w:val="Titre2"/>
      </w:pPr>
      <w:r>
        <w:t>DISPOSITIF DE MESURE DE LA TENSION DE LA CORDE</w:t>
      </w:r>
    </w:p>
    <w:p w14:paraId="45D2372A" w14:textId="77777777" w:rsidR="001C25C5" w:rsidRDefault="001C25C5" w:rsidP="001C25C5">
      <w:r>
        <w:t xml:space="preserve">Lors d’une mise en tension de la corde, le poussoir (P) se déplace vers la droite (on note </w:t>
      </w:r>
      <w:proofErr w:type="spellStart"/>
      <w:r>
        <w:t>x</w:t>
      </w:r>
      <w:r w:rsidRPr="001C25C5">
        <w:rPr>
          <w:vertAlign w:val="subscript"/>
        </w:rPr>
        <w:t>poussoir</w:t>
      </w:r>
      <w:proofErr w:type="spellEnd"/>
      <w:r>
        <w:t xml:space="preserve"> le déplacement du poussoir par rapport au bâti). Le poussoir écrase le ressort (R) et a donc un mouvement relatif par rapport au chariot (C). Ce déplacement relatif noté Er est mesuré par un potentiomètre linéaire qui envoie à la carte électronique une tension (en V) signal correspondant à l’image de la tension (force) dans la corde.</w:t>
      </w:r>
    </w:p>
    <w:p w14:paraId="2C9B27BE" w14:textId="77777777" w:rsidR="001C25C5" w:rsidRDefault="001C25C5" w:rsidP="001C25C5">
      <w:pPr>
        <w:jc w:val="center"/>
      </w:pPr>
      <w:r w:rsidRPr="001C25C5">
        <w:rPr>
          <w:noProof/>
          <w:lang w:eastAsia="fr-FR"/>
        </w:rPr>
        <w:drawing>
          <wp:inline distT="0" distB="0" distL="0" distR="0" wp14:anchorId="120FF729" wp14:editId="0989A462">
            <wp:extent cx="5509466" cy="2291938"/>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12788" cy="2293320"/>
                    </a:xfrm>
                    <a:prstGeom prst="rect">
                      <a:avLst/>
                    </a:prstGeom>
                  </pic:spPr>
                </pic:pic>
              </a:graphicData>
            </a:graphic>
          </wp:inline>
        </w:drawing>
      </w:r>
    </w:p>
    <w:p w14:paraId="57506390" w14:textId="77777777" w:rsidR="00112F08" w:rsidRPr="00112F08" w:rsidRDefault="001122AD" w:rsidP="00112F08">
      <w:pPr>
        <w:pStyle w:val="Titre2"/>
      </w:pPr>
      <w:r>
        <w:lastRenderedPageBreak/>
        <w:t>Modèle de connaissance du moteur à courant continu</w:t>
      </w:r>
    </w:p>
    <w:p w14:paraId="4208665A" w14:textId="77777777" w:rsidR="00112F08" w:rsidRDefault="001122AD" w:rsidP="00112F08">
      <w:pPr>
        <w:jc w:val="center"/>
      </w:pPr>
      <w:r>
        <w:rPr>
          <w:noProof/>
          <w:lang w:eastAsia="fr-FR"/>
        </w:rPr>
        <w:drawing>
          <wp:inline distT="0" distB="0" distL="0" distR="0" wp14:anchorId="0073F7D5" wp14:editId="7BF74AA4">
            <wp:extent cx="6479540" cy="2698737"/>
            <wp:effectExtent l="0" t="0" r="0" b="698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9540" cy="2698737"/>
                    </a:xfrm>
                    <a:prstGeom prst="rect">
                      <a:avLst/>
                    </a:prstGeom>
                    <a:noFill/>
                    <a:ln>
                      <a:noFill/>
                    </a:ln>
                  </pic:spPr>
                </pic:pic>
              </a:graphicData>
            </a:graphic>
          </wp:inline>
        </w:drawing>
      </w:r>
    </w:p>
    <w:p w14:paraId="574B58C5" w14:textId="1CC023F6" w:rsidR="001122AD" w:rsidRDefault="00E92795" w:rsidP="001122AD">
      <w:pPr>
        <w:pStyle w:val="Titre1"/>
      </w:pPr>
      <w:r>
        <w:t xml:space="preserve">Fiche acquisition </w:t>
      </w:r>
    </w:p>
    <w:p w14:paraId="009961C0" w14:textId="77777777" w:rsidR="001122AD" w:rsidRDefault="001122AD" w:rsidP="001122AD">
      <w:r w:rsidRPr="001122AD">
        <w:t>On utilise un capteur à jauges de déformation qui permet de mesurer la tension effective dans la corde.</w:t>
      </w:r>
    </w:p>
    <w:p w14:paraId="1747B09C" w14:textId="77777777" w:rsidR="001122AD" w:rsidRDefault="001122AD" w:rsidP="001122AD">
      <w:pPr>
        <w:pStyle w:val="Titre2"/>
      </w:pPr>
      <w:r w:rsidRPr="001122AD">
        <w:rPr>
          <w:noProof/>
          <w:sz w:val="22"/>
          <w:szCs w:val="22"/>
        </w:rPr>
        <w:drawing>
          <wp:anchor distT="0" distB="0" distL="114300" distR="114300" simplePos="0" relativeHeight="251695104" behindDoc="0" locked="0" layoutInCell="1" allowOverlap="1" wp14:anchorId="58F7727C" wp14:editId="27EFDCA2">
            <wp:simplePos x="0" y="0"/>
            <wp:positionH relativeFrom="column">
              <wp:posOffset>3816985</wp:posOffset>
            </wp:positionH>
            <wp:positionV relativeFrom="paragraph">
              <wp:posOffset>109855</wp:posOffset>
            </wp:positionV>
            <wp:extent cx="2980690" cy="2599055"/>
            <wp:effectExtent l="0" t="0" r="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980690" cy="2599055"/>
                    </a:xfrm>
                    <a:prstGeom prst="rect">
                      <a:avLst/>
                    </a:prstGeom>
                  </pic:spPr>
                </pic:pic>
              </a:graphicData>
            </a:graphic>
            <wp14:sizeRelH relativeFrom="page">
              <wp14:pctWidth>0</wp14:pctWidth>
            </wp14:sizeRelH>
            <wp14:sizeRelV relativeFrom="page">
              <wp14:pctHeight>0</wp14:pctHeight>
            </wp14:sizeRelV>
          </wp:anchor>
        </w:drawing>
      </w:r>
      <w:r>
        <w:t>PREPARATION</w:t>
      </w:r>
    </w:p>
    <w:p w14:paraId="344F0A72" w14:textId="77777777" w:rsidR="001122AD" w:rsidRDefault="001122AD" w:rsidP="001122AD">
      <w:pPr>
        <w:pStyle w:val="Paragraphedeliste"/>
        <w:numPr>
          <w:ilvl w:val="0"/>
          <w:numId w:val="48"/>
        </w:numPr>
      </w:pPr>
      <w:r>
        <w:t>Fixer la raquette non cordée sur le berceau.</w:t>
      </w:r>
    </w:p>
    <w:p w14:paraId="5750781D" w14:textId="77777777" w:rsidR="001122AD" w:rsidRDefault="001122AD" w:rsidP="001122AD">
      <w:pPr>
        <w:pStyle w:val="Paragraphedeliste"/>
        <w:numPr>
          <w:ilvl w:val="0"/>
          <w:numId w:val="48"/>
        </w:numPr>
      </w:pPr>
      <w:r>
        <w:t>Allumer la centrale de mesure avec le bouton marche arrêt.</w:t>
      </w:r>
    </w:p>
    <w:p w14:paraId="451CD7AD" w14:textId="77777777" w:rsidR="001122AD" w:rsidRDefault="001122AD" w:rsidP="001122AD">
      <w:pPr>
        <w:pStyle w:val="Titre2"/>
      </w:pPr>
      <w:r>
        <w:t>PRISE DE MESURE</w:t>
      </w:r>
    </w:p>
    <w:p w14:paraId="7E8ACFA0" w14:textId="77777777" w:rsidR="001122AD" w:rsidRDefault="001122AD" w:rsidP="001122AD">
      <w:pPr>
        <w:pStyle w:val="Paragraphedeliste"/>
        <w:numPr>
          <w:ilvl w:val="0"/>
          <w:numId w:val="49"/>
        </w:numPr>
      </w:pPr>
      <w:r>
        <w:t xml:space="preserve">Cliquer sur l’icône SP55.exe sur le bureau </w:t>
      </w:r>
      <w:proofErr w:type="spellStart"/>
      <w:r>
        <w:t>windows</w:t>
      </w:r>
      <w:proofErr w:type="spellEnd"/>
      <w:r>
        <w:t xml:space="preserve"> pour lancer le logiciel d’acquisition dédié à la cordeuse.</w:t>
      </w:r>
    </w:p>
    <w:p w14:paraId="2E4C2DC7" w14:textId="77777777" w:rsidR="001122AD" w:rsidRDefault="001122AD" w:rsidP="001122AD">
      <w:pPr>
        <w:pStyle w:val="Paragraphedeliste"/>
        <w:numPr>
          <w:ilvl w:val="0"/>
          <w:numId w:val="49"/>
        </w:numPr>
      </w:pPr>
      <w:r>
        <w:t>Lancer une acquisition en cliquant sur Mesures.</w:t>
      </w:r>
    </w:p>
    <w:p w14:paraId="3B85007D" w14:textId="77777777" w:rsidR="001122AD" w:rsidRDefault="001122AD" w:rsidP="001122AD">
      <w:pPr>
        <w:pStyle w:val="Paragraphedeliste"/>
        <w:numPr>
          <w:ilvl w:val="0"/>
          <w:numId w:val="49"/>
        </w:numPr>
      </w:pPr>
      <w:r>
        <w:t>Cliquer sur « initialiser ».</w:t>
      </w:r>
    </w:p>
    <w:p w14:paraId="7870830A" w14:textId="77777777" w:rsidR="001122AD" w:rsidRDefault="001122AD" w:rsidP="001122AD">
      <w:pPr>
        <w:pStyle w:val="Paragraphedeliste"/>
        <w:numPr>
          <w:ilvl w:val="0"/>
          <w:numId w:val="49"/>
        </w:numPr>
      </w:pPr>
      <w:r>
        <w:t>Appuyer sur le bouton « départ acquisition » sur la centrale de mesure jusqu’à ce que le décompte de temps sur le PC commence.</w:t>
      </w:r>
    </w:p>
    <w:p w14:paraId="0F60095A" w14:textId="77777777" w:rsidR="001122AD" w:rsidRDefault="001122AD" w:rsidP="001122AD">
      <w:pPr>
        <w:pStyle w:val="Paragraphedeliste"/>
        <w:numPr>
          <w:ilvl w:val="0"/>
          <w:numId w:val="49"/>
        </w:numPr>
      </w:pPr>
      <w:r>
        <w:t>Pendant 10 secondes la centrale va enregistrer les valeurs des paramètres mesurés.</w:t>
      </w:r>
    </w:p>
    <w:p w14:paraId="725378C4" w14:textId="77777777" w:rsidR="001122AD" w:rsidRDefault="001122AD" w:rsidP="001122AD">
      <w:pPr>
        <w:pStyle w:val="Paragraphedeliste"/>
        <w:numPr>
          <w:ilvl w:val="0"/>
          <w:numId w:val="49"/>
        </w:numPr>
      </w:pPr>
      <w:r>
        <w:t>Automatiquement après ces 10 secondes la centrale va envoyer ces valeurs au PC.</w:t>
      </w:r>
    </w:p>
    <w:p w14:paraId="074CE474" w14:textId="77777777" w:rsidR="001122AD" w:rsidRDefault="001122AD" w:rsidP="001122AD">
      <w:pPr>
        <w:pStyle w:val="Titre2"/>
      </w:pPr>
      <w:r>
        <w:rPr>
          <w:sz w:val="28"/>
          <w:szCs w:val="28"/>
        </w:rPr>
        <w:lastRenderedPageBreak/>
        <w:t>V</w:t>
      </w:r>
      <w:r>
        <w:t xml:space="preserve">ISUALISATION DES </w:t>
      </w:r>
      <w:r>
        <w:rPr>
          <w:sz w:val="28"/>
          <w:szCs w:val="28"/>
        </w:rPr>
        <w:t>M</w:t>
      </w:r>
      <w:r>
        <w:t xml:space="preserve">ESURES </w:t>
      </w:r>
    </w:p>
    <w:p w14:paraId="2BE4E353" w14:textId="77777777" w:rsidR="00112F08" w:rsidRDefault="001122AD" w:rsidP="001122AD">
      <w:pPr>
        <w:jc w:val="center"/>
      </w:pPr>
      <w:r w:rsidRPr="001122AD">
        <w:rPr>
          <w:noProof/>
          <w:lang w:eastAsia="fr-FR"/>
        </w:rPr>
        <w:drawing>
          <wp:inline distT="0" distB="0" distL="0" distR="0" wp14:anchorId="37F007AC" wp14:editId="0E631CA4">
            <wp:extent cx="6210795" cy="3288301"/>
            <wp:effectExtent l="0" t="0" r="0" b="76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217606" cy="3291907"/>
                    </a:xfrm>
                    <a:prstGeom prst="rect">
                      <a:avLst/>
                    </a:prstGeom>
                  </pic:spPr>
                </pic:pic>
              </a:graphicData>
            </a:graphic>
          </wp:inline>
        </w:drawing>
      </w:r>
    </w:p>
    <w:p w14:paraId="06F1AEF0" w14:textId="1B42081E" w:rsidR="001122AD" w:rsidRDefault="00E92795" w:rsidP="001122AD">
      <w:pPr>
        <w:pStyle w:val="Titre1"/>
      </w:pPr>
      <w:r>
        <w:t>FICHE Simulation</w:t>
      </w:r>
    </w:p>
    <w:p w14:paraId="6C450925" w14:textId="77777777" w:rsidR="00E92795" w:rsidRPr="00E92795" w:rsidRDefault="00E92795" w:rsidP="00E92795"/>
    <w:p w14:paraId="00D0E11E" w14:textId="6E672B94" w:rsidR="00112F08" w:rsidRDefault="002A63A0" w:rsidP="00112F08">
      <w:r>
        <w:rPr>
          <w:noProof/>
          <w:lang w:eastAsia="fr-FR"/>
        </w:rPr>
        <w:drawing>
          <wp:inline distT="0" distB="0" distL="0" distR="0" wp14:anchorId="06FFC5B4" wp14:editId="7E586C8E">
            <wp:extent cx="6479540" cy="148463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_blocs_cordeuse.pdf"/>
                    <pic:cNvPicPr/>
                  </pic:nvPicPr>
                  <pic:blipFill>
                    <a:blip r:embed="rId21">
                      <a:extLst>
                        <a:ext uri="{28A0092B-C50C-407E-A947-70E740481C1C}">
                          <a14:useLocalDpi xmlns:a14="http://schemas.microsoft.com/office/drawing/2010/main" val="0"/>
                        </a:ext>
                      </a:extLst>
                    </a:blip>
                    <a:stretch>
                      <a:fillRect/>
                    </a:stretch>
                  </pic:blipFill>
                  <pic:spPr>
                    <a:xfrm>
                      <a:off x="0" y="0"/>
                      <a:ext cx="6479540" cy="1484630"/>
                    </a:xfrm>
                    <a:prstGeom prst="rect">
                      <a:avLst/>
                    </a:prstGeom>
                  </pic:spPr>
                </pic:pic>
              </a:graphicData>
            </a:graphic>
          </wp:inline>
        </w:drawing>
      </w:r>
    </w:p>
    <w:sectPr w:rsidR="00112F08" w:rsidSect="00E34F72">
      <w:headerReference w:type="default" r:id="rId22"/>
      <w:footerReference w:type="default" r:id="rId23"/>
      <w:headerReference w:type="first" r:id="rId24"/>
      <w:pgSz w:w="11906" w:h="16838"/>
      <w:pgMar w:top="1276" w:right="851" w:bottom="992" w:left="851" w:header="709" w:footer="26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90694" w14:textId="77777777" w:rsidR="00936361" w:rsidRDefault="00936361" w:rsidP="00D917A8">
      <w:pPr>
        <w:spacing w:line="240" w:lineRule="auto"/>
      </w:pPr>
      <w:r>
        <w:separator/>
      </w:r>
    </w:p>
  </w:endnote>
  <w:endnote w:type="continuationSeparator" w:id="0">
    <w:p w14:paraId="2A868C26" w14:textId="77777777" w:rsidR="00936361" w:rsidRDefault="00936361"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0"/>
      <w:gridCol w:w="2642"/>
      <w:gridCol w:w="2818"/>
    </w:tblGrid>
    <w:tr w:rsidR="00E34F72" w:rsidRPr="00E34F72" w14:paraId="0B2CFB3F" w14:textId="77777777" w:rsidTr="00E34F72">
      <w:tc>
        <w:tcPr>
          <w:tcW w:w="3448" w:type="dxa"/>
        </w:tcPr>
        <w:p w14:paraId="5E09AE4B" w14:textId="77777777" w:rsidR="00E34F72" w:rsidRPr="00E34F72" w:rsidRDefault="00E34F72" w:rsidP="00342F89">
          <w:pPr>
            <w:rPr>
              <w:i/>
              <w:noProof/>
              <w:sz w:val="16"/>
            </w:rPr>
          </w:pPr>
          <w:r w:rsidRPr="00E34F72">
            <w:rPr>
              <w:i/>
              <w:noProof/>
              <w:sz w:val="16"/>
            </w:rPr>
            <w:t xml:space="preserve">Xavier Pessoles </w:t>
          </w:r>
        </w:p>
        <w:p w14:paraId="34704D9C" w14:textId="77777777" w:rsidR="00E34F72" w:rsidRPr="00E34F72" w:rsidRDefault="00E34F72" w:rsidP="00342F89">
          <w:pPr>
            <w:rPr>
              <w:i/>
              <w:noProof/>
              <w:sz w:val="16"/>
            </w:rPr>
          </w:pPr>
          <w:r w:rsidRPr="00E34F72">
            <w:rPr>
              <w:i/>
              <w:noProof/>
              <w:sz w:val="16"/>
            </w:rPr>
            <w:t>Emilien Durif</w:t>
          </w:r>
        </w:p>
      </w:tc>
      <w:tc>
        <w:tcPr>
          <w:tcW w:w="3448" w:type="dxa"/>
          <w:vAlign w:val="center"/>
        </w:tcPr>
        <w:p w14:paraId="535E35C2" w14:textId="77777777" w:rsidR="00E34F72" w:rsidRPr="00E34F72" w:rsidRDefault="00E34F72" w:rsidP="00E34F72">
          <w:pPr>
            <w:jc w:val="center"/>
            <w:rPr>
              <w:i/>
              <w:noProof/>
              <w:sz w:val="16"/>
            </w:rPr>
          </w:pPr>
          <w:r w:rsidRPr="00E34F72">
            <w:rPr>
              <w:i/>
              <w:noProof/>
              <w:sz w:val="16"/>
            </w:rPr>
            <w:fldChar w:fldCharType="begin"/>
          </w:r>
          <w:r w:rsidRPr="00E34F72">
            <w:rPr>
              <w:i/>
              <w:noProof/>
              <w:sz w:val="16"/>
            </w:rPr>
            <w:instrText>PAGE   \* MERGEFORMAT</w:instrText>
          </w:r>
          <w:r w:rsidRPr="00E34F72">
            <w:rPr>
              <w:i/>
              <w:noProof/>
              <w:sz w:val="16"/>
            </w:rPr>
            <w:fldChar w:fldCharType="separate"/>
          </w:r>
          <w:r>
            <w:rPr>
              <w:i/>
              <w:noProof/>
              <w:sz w:val="16"/>
            </w:rPr>
            <w:t>2</w:t>
          </w:r>
          <w:r w:rsidRPr="00E34F72">
            <w:rPr>
              <w:i/>
              <w:noProof/>
              <w:sz w:val="16"/>
            </w:rPr>
            <w:fldChar w:fldCharType="end"/>
          </w:r>
        </w:p>
      </w:tc>
      <w:tc>
        <w:tcPr>
          <w:tcW w:w="3448" w:type="dxa"/>
          <w:vAlign w:val="center"/>
        </w:tcPr>
        <w:p w14:paraId="60413661" w14:textId="77777777" w:rsidR="00E34F72" w:rsidRDefault="00E34F72" w:rsidP="00E34F72">
          <w:pPr>
            <w:jc w:val="right"/>
            <w:rPr>
              <w:i/>
              <w:noProof/>
              <w:sz w:val="16"/>
            </w:rPr>
          </w:pPr>
          <w:r>
            <w:rPr>
              <w:i/>
              <w:noProof/>
              <w:sz w:val="16"/>
            </w:rPr>
            <w:t>Préparation aux oaraux</w:t>
          </w:r>
        </w:p>
        <w:p w14:paraId="40D01E73" w14:textId="77777777" w:rsidR="00E34F72" w:rsidRPr="00E34F72" w:rsidRDefault="00E34F72" w:rsidP="00E34F72">
          <w:pPr>
            <w:jc w:val="right"/>
            <w:rPr>
              <w:i/>
              <w:noProof/>
              <w:sz w:val="16"/>
            </w:rPr>
          </w:pPr>
          <w:r>
            <w:rPr>
              <w:i/>
              <w:noProof/>
              <w:sz w:val="16"/>
            </w:rPr>
            <w:t>Robot MaxPID</w:t>
          </w:r>
        </w:p>
      </w:tc>
    </w:tr>
  </w:tbl>
  <w:p w14:paraId="57AF4EB7" w14:textId="77777777" w:rsidR="00E34F72" w:rsidRDefault="00E34F7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3"/>
      <w:gridCol w:w="3395"/>
      <w:gridCol w:w="3406"/>
    </w:tblGrid>
    <w:tr w:rsidR="00E34F72" w:rsidRPr="00E34F72" w14:paraId="6F4500A6" w14:textId="77777777" w:rsidTr="00342F89">
      <w:tc>
        <w:tcPr>
          <w:tcW w:w="3448" w:type="dxa"/>
        </w:tcPr>
        <w:p w14:paraId="0510D061" w14:textId="77777777" w:rsidR="00EF1B52" w:rsidRDefault="00EF1B52" w:rsidP="00342F89">
          <w:pPr>
            <w:rPr>
              <w:i/>
              <w:noProof/>
              <w:sz w:val="16"/>
            </w:rPr>
          </w:pPr>
          <w:r>
            <w:rPr>
              <w:i/>
              <w:noProof/>
              <w:sz w:val="16"/>
            </w:rPr>
            <w:t xml:space="preserve">Sujet 0 CCP </w:t>
          </w:r>
        </w:p>
        <w:p w14:paraId="7116C8F7" w14:textId="77777777" w:rsidR="00E34F72" w:rsidRPr="00E34F72" w:rsidRDefault="00E34F72" w:rsidP="00342F89">
          <w:pPr>
            <w:rPr>
              <w:i/>
              <w:noProof/>
              <w:sz w:val="16"/>
            </w:rPr>
          </w:pPr>
          <w:r w:rsidRPr="00E34F72">
            <w:rPr>
              <w:i/>
              <w:noProof/>
              <w:sz w:val="16"/>
            </w:rPr>
            <w:t xml:space="preserve">Xavier Pessoles </w:t>
          </w:r>
          <w:r w:rsidR="00EF1B52">
            <w:rPr>
              <w:i/>
              <w:noProof/>
              <w:sz w:val="16"/>
            </w:rPr>
            <w:t xml:space="preserve">- </w:t>
          </w:r>
          <w:r w:rsidRPr="00E34F72">
            <w:rPr>
              <w:i/>
              <w:noProof/>
              <w:sz w:val="16"/>
            </w:rPr>
            <w:t>Emilien Durif</w:t>
          </w:r>
        </w:p>
      </w:tc>
      <w:tc>
        <w:tcPr>
          <w:tcW w:w="3448" w:type="dxa"/>
          <w:vAlign w:val="center"/>
        </w:tcPr>
        <w:p w14:paraId="1228A09F" w14:textId="77777777" w:rsidR="00E34F72" w:rsidRPr="00E34F72" w:rsidRDefault="00E34F72" w:rsidP="00342F89">
          <w:pPr>
            <w:jc w:val="center"/>
            <w:rPr>
              <w:i/>
              <w:noProof/>
              <w:sz w:val="16"/>
            </w:rPr>
          </w:pPr>
          <w:r w:rsidRPr="00E34F72">
            <w:rPr>
              <w:i/>
              <w:noProof/>
              <w:sz w:val="16"/>
            </w:rPr>
            <w:fldChar w:fldCharType="begin"/>
          </w:r>
          <w:r w:rsidRPr="00E34F72">
            <w:rPr>
              <w:i/>
              <w:noProof/>
              <w:sz w:val="16"/>
            </w:rPr>
            <w:instrText>PAGE   \* MERGEFORMAT</w:instrText>
          </w:r>
          <w:r w:rsidRPr="00E34F72">
            <w:rPr>
              <w:i/>
              <w:noProof/>
              <w:sz w:val="16"/>
            </w:rPr>
            <w:fldChar w:fldCharType="separate"/>
          </w:r>
          <w:r w:rsidR="00E92795">
            <w:rPr>
              <w:i/>
              <w:noProof/>
              <w:sz w:val="16"/>
            </w:rPr>
            <w:t>6</w:t>
          </w:r>
          <w:r w:rsidRPr="00E34F72">
            <w:rPr>
              <w:i/>
              <w:noProof/>
              <w:sz w:val="16"/>
            </w:rPr>
            <w:fldChar w:fldCharType="end"/>
          </w:r>
        </w:p>
      </w:tc>
      <w:tc>
        <w:tcPr>
          <w:tcW w:w="3448" w:type="dxa"/>
          <w:vAlign w:val="center"/>
        </w:tcPr>
        <w:p w14:paraId="3BA6B506" w14:textId="77777777" w:rsidR="00E34F72" w:rsidRDefault="00AE4BA0" w:rsidP="00342F89">
          <w:pPr>
            <w:jc w:val="right"/>
            <w:rPr>
              <w:i/>
              <w:noProof/>
              <w:sz w:val="16"/>
            </w:rPr>
          </w:pPr>
          <w:r>
            <w:rPr>
              <w:i/>
              <w:noProof/>
              <w:sz w:val="16"/>
            </w:rPr>
            <w:t>Préparation aux o</w:t>
          </w:r>
          <w:r w:rsidR="00E34F72">
            <w:rPr>
              <w:i/>
              <w:noProof/>
              <w:sz w:val="16"/>
            </w:rPr>
            <w:t>raux</w:t>
          </w:r>
        </w:p>
        <w:p w14:paraId="057B890A" w14:textId="77777777" w:rsidR="00E34F72" w:rsidRPr="00E34F72" w:rsidRDefault="00D24972" w:rsidP="00EF1B52">
          <w:pPr>
            <w:jc w:val="right"/>
            <w:rPr>
              <w:i/>
              <w:noProof/>
              <w:sz w:val="16"/>
            </w:rPr>
          </w:pPr>
          <w:r>
            <w:rPr>
              <w:i/>
              <w:noProof/>
              <w:sz w:val="16"/>
            </w:rPr>
            <w:t>C</w:t>
          </w:r>
          <w:r w:rsidR="00EF1B52">
            <w:rPr>
              <w:i/>
              <w:noProof/>
              <w:sz w:val="16"/>
            </w:rPr>
            <w:t>ordeuse de raquettes</w:t>
          </w:r>
        </w:p>
      </w:tc>
    </w:tr>
  </w:tbl>
  <w:p w14:paraId="4536CD1A" w14:textId="77777777" w:rsidR="00E34F72" w:rsidRDefault="00E34F7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C062F" w14:textId="77777777" w:rsidR="00936361" w:rsidRDefault="00936361" w:rsidP="00D917A8">
      <w:pPr>
        <w:spacing w:line="240" w:lineRule="auto"/>
      </w:pPr>
      <w:r>
        <w:separator/>
      </w:r>
    </w:p>
  </w:footnote>
  <w:footnote w:type="continuationSeparator" w:id="0">
    <w:p w14:paraId="39A5F05C" w14:textId="77777777" w:rsidR="00936361" w:rsidRDefault="00936361" w:rsidP="00D917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D4546" w14:textId="4E2DD9FC" w:rsidR="00AE4BA0" w:rsidRDefault="00941C9D">
    <w:pPr>
      <w:pStyle w:val="En-tte"/>
    </w:pPr>
    <w:r>
      <w:rPr>
        <w:noProof/>
        <w:lang w:eastAsia="fr-FR"/>
      </w:rPr>
      <mc:AlternateContent>
        <mc:Choice Requires="wps">
          <w:drawing>
            <wp:anchor distT="0" distB="0" distL="114300" distR="114300" simplePos="0" relativeHeight="251663360" behindDoc="0" locked="0" layoutInCell="1" allowOverlap="1" wp14:anchorId="50108617" wp14:editId="1D429B98">
              <wp:simplePos x="0" y="0"/>
              <wp:positionH relativeFrom="page">
                <wp:align>left</wp:align>
              </wp:positionH>
              <wp:positionV relativeFrom="paragraph">
                <wp:posOffset>4224020</wp:posOffset>
              </wp:positionV>
              <wp:extent cx="10700385" cy="1268730"/>
              <wp:effectExtent l="0" t="8572" r="16192" b="16193"/>
              <wp:wrapSquare wrapText="bothSides"/>
              <wp:docPr id="6" name="Rectangle 6"/>
              <wp:cNvGraphicFramePr/>
              <a:graphic xmlns:a="http://schemas.openxmlformats.org/drawingml/2006/main">
                <a:graphicData uri="http://schemas.microsoft.com/office/word/2010/wordprocessingShape">
                  <wps:wsp>
                    <wps:cNvSpPr/>
                    <wps:spPr>
                      <a:xfrm rot="16200000">
                        <a:off x="0" y="0"/>
                        <a:ext cx="10700385" cy="1268730"/>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864C5B" w14:textId="77777777" w:rsidR="00941C9D" w:rsidRPr="004607CB" w:rsidRDefault="00941C9D" w:rsidP="00941C9D">
                          <w:pPr>
                            <w:jc w:val="center"/>
                            <w:rPr>
                              <w:b/>
                              <w:smallCaps/>
                              <w:sz w:val="72"/>
                            </w:rPr>
                          </w:pPr>
                          <w:r w:rsidRPr="004607CB">
                            <w:rPr>
                              <w:b/>
                              <w:smallCaps/>
                              <w:sz w:val="72"/>
                            </w:rPr>
                            <w:t>Préparation Aux Épreuves Orales De La Filière PSI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08617" id="Rectangle 6" o:spid="_x0000_s1026" style="position:absolute;left:0;text-align:left;margin-left:0;margin-top:332.6pt;width:842.55pt;height:99.9pt;rotation:-90;z-index:2516633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DdJrAIAABgGAAAOAAAAZHJzL2Uyb0RvYy54bWy0VFFP2zAQfp+0/2D5fSQptLCKFFUgpkkM&#10;EDDx7Dp2E8n2ebbbpPv1Oztp6BjTpGnLQ3T23X139/nuzi86rchWON+AKWlxlFMiDIeqMeuSfn26&#10;/nBGiQ/MVEyBESXdCU8vFu/fnbd2LiZQg6qEIwhi/Ly1Ja1DsPMs87wWmvkjsMKgUoLTLODRrbPK&#10;sRbRtcomeT7LWnCVdcCF93h71SvpIuFLKXi4k9KLQFRJMbeQ/i79V/GfLc7ZfO2YrRs+pMH+IgvN&#10;GoNBR6grFhjZuOYXKN1wBx5kOOKgM5Cy4SLVgNUU+atqHmtmRaoFyfF2pMn/O1h+u713pKlKOqPE&#10;MI1P9ICkMbNWgswiPa31c7R6tPduOHkUY62ddJo4QE6LGb4FfokCLIp0ieHdyLDoAuF4WeSneX58&#10;NqWEo7KYzM5Oj9MjZD1chLXOh08CNIlCSR2mk3DZ9sYHTAFN9ybR3INqqutGqXSIfSMulSNbhi/O&#10;OBcmTJO72ugvUPX305Rsj5VaLbok5J/QlPmvAbCQGCGLDPecJinslIhxlXkQEp8GaZukCsZMD4sr&#10;elXNKvGn2hJgRJbI1og9ALxFXBHfH7Mc7KOrSDM1Ovcv/pvEeufRI0UGE0Zn3Rhwb1Wmwhi5t9+T&#10;1FMTWQrdqkP8KK6g2mEPp0bEEfeWXzfYOTfMh3vmcJrxEjdUuMOfVNCWFAaJkhrc97fuoz0OGWop&#10;aXE7lNR/2zAnKFGfDY7fx+LkJK6TdDiZnk7w4A41q0ON2ehLwHYsUnZJjPZB7UXpQD/jIlvGqKhi&#10;hmPskvLg9ofL0G8tXIVcLJfJDFeIZeHGPFoewSPBcTKeumfm7DA+AUfvFvabhM1fTVFvGz0NLDcB&#10;ZJNG7IXXgXpcP6kVhlUZ99vhOVm9LPTFDwAAAP//AwBQSwMEFAAGAAgAAAAhAJuOp/7fAAAADAEA&#10;AA8AAABkcnMvZG93bnJldi54bWxMj8FOwzAMhu9IvENkJC7TllKVBkrTCSZNE0cK4pwmoa1onCrJ&#10;tvL2mBO72fKn399fbxc3sZMNcfQo4W6TAbOovRmxl/Dxvl8/AItJoVGTRyvhx0bYNtdXtaqMP+Ob&#10;PbWpZxSCsVIShpTmivOoB+tU3PjZIt2+fHAq0Rp6boI6U7ibeJ5lJXdqRPowqNnuBqu/26OTsNKH&#10;/aswOpQH8VKsQve5a30u5e3N8vwELNkl/cPwp0/q0JBT549oIpskiCIXhEpYC3EPjIjHIqehI7TM&#10;RAm8qfllieYXAAD//wMAUEsBAi0AFAAGAAgAAAAhALaDOJL+AAAA4QEAABMAAAAAAAAAAAAAAAAA&#10;AAAAAFtDb250ZW50X1R5cGVzXS54bWxQSwECLQAUAAYACAAAACEAOP0h/9YAAACUAQAACwAAAAAA&#10;AAAAAAAAAAAvAQAAX3JlbHMvLnJlbHNQSwECLQAUAAYACAAAACEA2wg3SawCAAAYBgAADgAAAAAA&#10;AAAAAAAAAAAuAgAAZHJzL2Uyb0RvYy54bWxQSwECLQAUAAYACAAAACEAm46n/t8AAAAMAQAADwAA&#10;AAAAAAAAAAAAAAAGBQAAZHJzL2Rvd25yZXYueG1sUEsFBgAAAAAEAAQA8wAAABIGAAAAAA==&#10;" fillcolor="#205867 [1608]" strokecolor="#205867 [1608]" strokeweight="2pt">
              <v:textbox>
                <w:txbxContent>
                  <w:p w14:paraId="7D864C5B" w14:textId="77777777" w:rsidR="00941C9D" w:rsidRPr="004607CB" w:rsidRDefault="00941C9D" w:rsidP="00941C9D">
                    <w:pPr>
                      <w:jc w:val="center"/>
                      <w:rPr>
                        <w:b/>
                        <w:smallCaps/>
                        <w:sz w:val="72"/>
                      </w:rPr>
                    </w:pPr>
                    <w:r w:rsidRPr="004607CB">
                      <w:rPr>
                        <w:b/>
                        <w:smallCaps/>
                        <w:sz w:val="72"/>
                      </w:rPr>
                      <w:t>Préparation Aux Épreuves Orales De La Filière PSI</w:t>
                    </w:r>
                  </w:p>
                </w:txbxContent>
              </v:textbox>
              <w10:wrap type="square" anchorx="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1"/>
      <w:gridCol w:w="5572"/>
      <w:gridCol w:w="1647"/>
    </w:tblGrid>
    <w:tr w:rsidR="00AF1B1C" w14:paraId="3AAB6831" w14:textId="77777777" w:rsidTr="00342F89">
      <w:tc>
        <w:tcPr>
          <w:tcW w:w="1242" w:type="dxa"/>
        </w:tcPr>
        <w:p w14:paraId="35477946" w14:textId="77777777" w:rsidR="00AF1B1C" w:rsidRDefault="00AF1B1C" w:rsidP="00342F89">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18EF9497" wp14:editId="3A242CF1">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14:paraId="12044D8C" w14:textId="77777777" w:rsidR="00AF1B1C" w:rsidRDefault="00AF1B1C" w:rsidP="00342F89">
          <w:pPr>
            <w:pStyle w:val="En-tte"/>
          </w:pPr>
        </w:p>
      </w:tc>
      <w:tc>
        <w:tcPr>
          <w:tcW w:w="1842" w:type="dxa"/>
        </w:tcPr>
        <w:p w14:paraId="4A1FA28A" w14:textId="77777777" w:rsidR="00AF1B1C" w:rsidRPr="00CF549E" w:rsidRDefault="00AF1B1C" w:rsidP="00342F89">
          <w:pPr>
            <w:pStyle w:val="En-tte"/>
            <w:jc w:val="right"/>
            <w:rPr>
              <w:rFonts w:ascii="Tw Cen MT" w:hAnsi="Tw Cen MT"/>
              <w:i/>
              <w:sz w:val="18"/>
            </w:rPr>
          </w:pPr>
          <w:r w:rsidRPr="00CF549E">
            <w:rPr>
              <w:rFonts w:ascii="Tw Cen MT" w:hAnsi="Tw Cen MT"/>
              <w:i/>
              <w:sz w:val="18"/>
            </w:rPr>
            <w:t>Sciences Industrielles de l’ingénieur</w:t>
          </w:r>
        </w:p>
      </w:tc>
    </w:tr>
  </w:tbl>
  <w:p w14:paraId="5CC8F465" w14:textId="77777777" w:rsidR="00AF1B1C" w:rsidRPr="00AF1B1C" w:rsidRDefault="00AF1B1C">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1"/>
      <w:gridCol w:w="5572"/>
      <w:gridCol w:w="1647"/>
    </w:tblGrid>
    <w:tr w:rsidR="00E34F72" w14:paraId="779F83A9" w14:textId="77777777" w:rsidTr="00342F89">
      <w:tc>
        <w:tcPr>
          <w:tcW w:w="1242" w:type="dxa"/>
        </w:tcPr>
        <w:p w14:paraId="6D5E04AB" w14:textId="77777777" w:rsidR="00E34F72" w:rsidRDefault="00E34F72" w:rsidP="00342F89">
          <w:pPr>
            <w:pStyle w:val="En-tte"/>
          </w:pPr>
          <w:r>
            <w:rPr>
              <w:rFonts w:ascii="Tw Cen MT" w:hAnsi="Tw Cen MT"/>
              <w:b/>
              <w:smallCaps/>
              <w:noProof/>
              <w:color w:val="215868" w:themeColor="accent5" w:themeShade="80"/>
              <w:sz w:val="32"/>
              <w:lang w:eastAsia="fr-FR"/>
            </w:rPr>
            <w:drawing>
              <wp:anchor distT="0" distB="0" distL="114300" distR="114300" simplePos="0" relativeHeight="251661312" behindDoc="0" locked="0" layoutInCell="1" allowOverlap="1" wp14:anchorId="18DCD9FE" wp14:editId="6BA3A0D7">
                <wp:simplePos x="0" y="0"/>
                <wp:positionH relativeFrom="column">
                  <wp:posOffset>-71120</wp:posOffset>
                </wp:positionH>
                <wp:positionV relativeFrom="paragraph">
                  <wp:posOffset>-164465</wp:posOffset>
                </wp:positionV>
                <wp:extent cx="720000" cy="590400"/>
                <wp:effectExtent l="0" t="0" r="4445" b="635"/>
                <wp:wrapNone/>
                <wp:docPr id="2054" name="Image 2054"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14:paraId="4AE617EB" w14:textId="77777777" w:rsidR="00E34F72" w:rsidRDefault="00E34F72" w:rsidP="00342F89">
          <w:pPr>
            <w:pStyle w:val="En-tte"/>
          </w:pPr>
        </w:p>
      </w:tc>
      <w:tc>
        <w:tcPr>
          <w:tcW w:w="1842" w:type="dxa"/>
        </w:tcPr>
        <w:p w14:paraId="78307FB0" w14:textId="77777777" w:rsidR="00E34F72" w:rsidRPr="00CF549E" w:rsidRDefault="00E34F72" w:rsidP="00342F89">
          <w:pPr>
            <w:pStyle w:val="En-tte"/>
            <w:jc w:val="right"/>
            <w:rPr>
              <w:rFonts w:ascii="Tw Cen MT" w:hAnsi="Tw Cen MT"/>
              <w:i/>
              <w:sz w:val="18"/>
            </w:rPr>
          </w:pPr>
          <w:r w:rsidRPr="00CF549E">
            <w:rPr>
              <w:rFonts w:ascii="Tw Cen MT" w:hAnsi="Tw Cen MT"/>
              <w:i/>
              <w:sz w:val="18"/>
            </w:rPr>
            <w:t>Sciences Industrielles de l’ingénieur</w:t>
          </w:r>
        </w:p>
      </w:tc>
    </w:tr>
  </w:tbl>
  <w:p w14:paraId="3D8AECFF" w14:textId="77777777" w:rsidR="006801FE" w:rsidRDefault="006801FE">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BAB44" w14:textId="77777777" w:rsidR="00AF1B1C" w:rsidRPr="00B82963" w:rsidRDefault="00AF1B1C" w:rsidP="00B8296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4920CF36"/>
    <w:lvl w:ilvl="0">
      <w:start w:val="1"/>
      <w:numFmt w:val="upperRoman"/>
      <w:lvlText w:val="%1."/>
      <w:lvlJc w:val="left"/>
      <w:pPr>
        <w:ind w:left="0" w:firstLine="0"/>
      </w:pPr>
      <w:rPr>
        <w:rFonts w:hint="default"/>
      </w:rPr>
    </w:lvl>
    <w:lvl w:ilvl="1">
      <w:start w:val="1"/>
      <w:numFmt w:val="decimal"/>
      <w:lvlText w:val="%1.%2."/>
      <w:lvlJc w:val="left"/>
      <w:pPr>
        <w:tabs>
          <w:tab w:val="num" w:pos="170"/>
        </w:tabs>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15:restartNumberingAfterBreak="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DA595A"/>
    <w:multiLevelType w:val="hybridMultilevel"/>
    <w:tmpl w:val="474C7D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391EE7"/>
    <w:multiLevelType w:val="hybridMultilevel"/>
    <w:tmpl w:val="84728E6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3B1B38"/>
    <w:multiLevelType w:val="hybridMultilevel"/>
    <w:tmpl w:val="DE04D94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B3A36D1"/>
    <w:multiLevelType w:val="hybridMultilevel"/>
    <w:tmpl w:val="688C41B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F374898"/>
    <w:multiLevelType w:val="hybridMultilevel"/>
    <w:tmpl w:val="69CC469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0A34C27"/>
    <w:multiLevelType w:val="hybridMultilevel"/>
    <w:tmpl w:val="4DE48624"/>
    <w:lvl w:ilvl="0" w:tplc="040C0005">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1" w15:restartNumberingAfterBreak="0">
    <w:nsid w:val="20E7679C"/>
    <w:multiLevelType w:val="hybridMultilevel"/>
    <w:tmpl w:val="36085BC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82C5F64"/>
    <w:multiLevelType w:val="hybridMultilevel"/>
    <w:tmpl w:val="848C5CE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92D69EE"/>
    <w:multiLevelType w:val="hybridMultilevel"/>
    <w:tmpl w:val="3BA8FD4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9402569"/>
    <w:multiLevelType w:val="hybridMultilevel"/>
    <w:tmpl w:val="CE86842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9751791"/>
    <w:multiLevelType w:val="hybridMultilevel"/>
    <w:tmpl w:val="EB6405A6"/>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0672F32"/>
    <w:multiLevelType w:val="hybridMultilevel"/>
    <w:tmpl w:val="9A8A242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5095F58"/>
    <w:multiLevelType w:val="hybridMultilevel"/>
    <w:tmpl w:val="1B8C387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6E94C40"/>
    <w:multiLevelType w:val="hybridMultilevel"/>
    <w:tmpl w:val="0DD2A3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B4B5C1C"/>
    <w:multiLevelType w:val="hybridMultilevel"/>
    <w:tmpl w:val="D4A427E2"/>
    <w:lvl w:ilvl="0" w:tplc="9086E356">
      <w:start w:val="1"/>
      <w:numFmt w:val="bullet"/>
      <w:lvlText w:val=""/>
      <w:lvlJc w:val="left"/>
      <w:pPr>
        <w:ind w:left="720" w:hanging="360"/>
      </w:pPr>
      <w:rPr>
        <w:rFonts w:ascii="Wingdings" w:hAnsi="Wingdings" w:hint="default"/>
        <w:color w:val="C0000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C164729"/>
    <w:multiLevelType w:val="hybridMultilevel"/>
    <w:tmpl w:val="D66681AC"/>
    <w:lvl w:ilvl="0" w:tplc="13C4B39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E616345"/>
    <w:multiLevelType w:val="hybridMultilevel"/>
    <w:tmpl w:val="B310EFC2"/>
    <w:lvl w:ilvl="0" w:tplc="AE00E350">
      <w:start w:val="1"/>
      <w:numFmt w:val="bullet"/>
      <w:pStyle w:val="Style5"/>
      <w:lvlText w:val=""/>
      <w:lvlJc w:val="left"/>
      <w:pPr>
        <w:ind w:left="0" w:firstLine="0"/>
      </w:pPr>
      <w:rPr>
        <w:rFonts w:ascii="Wingdings" w:hAnsi="Wingdings" w:hint="default"/>
        <w:color w:val="632423"/>
        <w:spacing w:val="0"/>
        <w:position w:val="-9"/>
        <w:sz w:val="44"/>
      </w:rPr>
    </w:lvl>
    <w:lvl w:ilvl="1" w:tplc="040C0003" w:tentative="1">
      <w:start w:val="1"/>
      <w:numFmt w:val="bullet"/>
      <w:lvlText w:val="o"/>
      <w:lvlJc w:val="left"/>
      <w:pPr>
        <w:ind w:left="589" w:hanging="360"/>
      </w:pPr>
      <w:rPr>
        <w:rFonts w:ascii="Courier New" w:hAnsi="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22"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3" w15:restartNumberingAfterBreak="0">
    <w:nsid w:val="43F30B2A"/>
    <w:multiLevelType w:val="hybridMultilevel"/>
    <w:tmpl w:val="0FD00E00"/>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89838B3"/>
    <w:multiLevelType w:val="hybridMultilevel"/>
    <w:tmpl w:val="00A04FB0"/>
    <w:lvl w:ilvl="0" w:tplc="C996FBA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D16034B"/>
    <w:multiLevelType w:val="hybridMultilevel"/>
    <w:tmpl w:val="0D0283B4"/>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27" w15:restartNumberingAfterBreak="0">
    <w:nsid w:val="53F405D6"/>
    <w:multiLevelType w:val="hybridMultilevel"/>
    <w:tmpl w:val="A30A2C74"/>
    <w:lvl w:ilvl="0" w:tplc="7C844306">
      <w:numFmt w:val="bullet"/>
      <w:lvlText w:val=""/>
      <w:lvlJc w:val="left"/>
      <w:pPr>
        <w:ind w:left="405" w:hanging="360"/>
      </w:pPr>
      <w:rPr>
        <w:rFonts w:ascii="Symbol" w:eastAsia="Calibri" w:hAnsi="Symbol" w:cs="Times New Roman"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28" w15:restartNumberingAfterBreak="0">
    <w:nsid w:val="54076233"/>
    <w:multiLevelType w:val="hybridMultilevel"/>
    <w:tmpl w:val="7C66B7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7FD4363"/>
    <w:multiLevelType w:val="hybridMultilevel"/>
    <w:tmpl w:val="AC6C3C9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8BC7F76"/>
    <w:multiLevelType w:val="hybridMultilevel"/>
    <w:tmpl w:val="6BDEBEC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E6B0A8C"/>
    <w:multiLevelType w:val="hybridMultilevel"/>
    <w:tmpl w:val="B1F0C7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EA17F5B"/>
    <w:multiLevelType w:val="hybridMultilevel"/>
    <w:tmpl w:val="4E880ED2"/>
    <w:lvl w:ilvl="0" w:tplc="12F0ED68">
      <w:start w:val="1"/>
      <w:numFmt w:val="bullet"/>
      <w:lvlText w:val=""/>
      <w:lvlJc w:val="left"/>
      <w:pPr>
        <w:ind w:left="1776" w:hanging="360"/>
      </w:pPr>
      <w:rPr>
        <w:rFonts w:ascii="Wingdings" w:hAnsi="Wingdings" w:hint="default"/>
        <w:color w:val="auto"/>
        <w:sz w:val="18"/>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3" w15:restartNumberingAfterBreak="0">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4A66F44"/>
    <w:multiLevelType w:val="hybridMultilevel"/>
    <w:tmpl w:val="B3F8C0B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53442D7"/>
    <w:multiLevelType w:val="hybridMultilevel"/>
    <w:tmpl w:val="50146092"/>
    <w:lvl w:ilvl="0" w:tplc="7660DCA2">
      <w:start w:val="1"/>
      <w:numFmt w:val="decimal"/>
      <w:lvlText w:val="Q%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56A55B3"/>
    <w:multiLevelType w:val="hybridMultilevel"/>
    <w:tmpl w:val="6ED09212"/>
    <w:lvl w:ilvl="0" w:tplc="94C6DF8A">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9372356"/>
    <w:multiLevelType w:val="hybridMultilevel"/>
    <w:tmpl w:val="8480B0C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A1C0C4A"/>
    <w:multiLevelType w:val="hybridMultilevel"/>
    <w:tmpl w:val="3CE8F71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A1F6DAB"/>
    <w:multiLevelType w:val="hybridMultilevel"/>
    <w:tmpl w:val="1D6880D2"/>
    <w:lvl w:ilvl="0" w:tplc="2256973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D7F74C3"/>
    <w:multiLevelType w:val="hybridMultilevel"/>
    <w:tmpl w:val="684A5A2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EDE12C7"/>
    <w:multiLevelType w:val="hybridMultilevel"/>
    <w:tmpl w:val="2FBA76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1CE3D9B"/>
    <w:multiLevelType w:val="hybridMultilevel"/>
    <w:tmpl w:val="3EE068C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34C7002"/>
    <w:multiLevelType w:val="hybridMultilevel"/>
    <w:tmpl w:val="BD865F8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DD76F35"/>
    <w:multiLevelType w:val="hybridMultilevel"/>
    <w:tmpl w:val="45400140"/>
    <w:lvl w:ilvl="0" w:tplc="BDE2274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2"/>
  </w:num>
  <w:num w:numId="2">
    <w:abstractNumId w:val="42"/>
  </w:num>
  <w:num w:numId="3">
    <w:abstractNumId w:val="7"/>
  </w:num>
  <w:num w:numId="4">
    <w:abstractNumId w:val="1"/>
  </w:num>
  <w:num w:numId="5">
    <w:abstractNumId w:val="4"/>
  </w:num>
  <w:num w:numId="6">
    <w:abstractNumId w:val="3"/>
  </w:num>
  <w:num w:numId="7">
    <w:abstractNumId w:val="44"/>
  </w:num>
  <w:num w:numId="8">
    <w:abstractNumId w:val="26"/>
  </w:num>
  <w:num w:numId="9">
    <w:abstractNumId w:val="33"/>
  </w:num>
  <w:num w:numId="10">
    <w:abstractNumId w:val="11"/>
  </w:num>
  <w:num w:numId="11">
    <w:abstractNumId w:val="5"/>
  </w:num>
  <w:num w:numId="12">
    <w:abstractNumId w:val="43"/>
  </w:num>
  <w:num w:numId="13">
    <w:abstractNumId w:val="15"/>
  </w:num>
  <w:num w:numId="14">
    <w:abstractNumId w:val="29"/>
  </w:num>
  <w:num w:numId="15">
    <w:abstractNumId w:val="19"/>
  </w:num>
  <w:num w:numId="16">
    <w:abstractNumId w:val="23"/>
  </w:num>
  <w:num w:numId="17">
    <w:abstractNumId w:val="2"/>
  </w:num>
  <w:num w:numId="18">
    <w:abstractNumId w:val="39"/>
  </w:num>
  <w:num w:numId="19">
    <w:abstractNumId w:val="38"/>
  </w:num>
  <w:num w:numId="20">
    <w:abstractNumId w:val="20"/>
  </w:num>
  <w:num w:numId="21">
    <w:abstractNumId w:val="41"/>
  </w:num>
  <w:num w:numId="22">
    <w:abstractNumId w:val="28"/>
  </w:num>
  <w:num w:numId="23">
    <w:abstractNumId w:val="30"/>
  </w:num>
  <w:num w:numId="24">
    <w:abstractNumId w:val="12"/>
  </w:num>
  <w:num w:numId="25">
    <w:abstractNumId w:val="17"/>
  </w:num>
  <w:num w:numId="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7"/>
  </w:num>
  <w:num w:numId="28">
    <w:abstractNumId w:val="40"/>
  </w:num>
  <w:num w:numId="29">
    <w:abstractNumId w:val="21"/>
  </w:num>
  <w:num w:numId="30">
    <w:abstractNumId w:val="35"/>
  </w:num>
  <w:num w:numId="31">
    <w:abstractNumId w:val="10"/>
  </w:num>
  <w:num w:numId="32">
    <w:abstractNumId w:val="32"/>
  </w:num>
  <w:num w:numId="33">
    <w:abstractNumId w:val="0"/>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7"/>
  </w:num>
  <w:num w:numId="36">
    <w:abstractNumId w:val="45"/>
  </w:num>
  <w:num w:numId="37">
    <w:abstractNumId w:val="46"/>
  </w:num>
  <w:num w:numId="38">
    <w:abstractNumId w:val="36"/>
  </w:num>
  <w:num w:numId="39">
    <w:abstractNumId w:val="24"/>
  </w:num>
  <w:num w:numId="40">
    <w:abstractNumId w:val="18"/>
  </w:num>
  <w:num w:numId="41">
    <w:abstractNumId w:val="31"/>
  </w:num>
  <w:num w:numId="42">
    <w:abstractNumId w:val="16"/>
  </w:num>
  <w:num w:numId="43">
    <w:abstractNumId w:val="25"/>
  </w:num>
  <w:num w:numId="44">
    <w:abstractNumId w:val="13"/>
  </w:num>
  <w:num w:numId="45">
    <w:abstractNumId w:val="9"/>
  </w:num>
  <w:num w:numId="46">
    <w:abstractNumId w:val="14"/>
  </w:num>
  <w:num w:numId="47">
    <w:abstractNumId w:val="6"/>
  </w:num>
  <w:num w:numId="48">
    <w:abstractNumId w:val="8"/>
  </w:num>
  <w:num w:numId="49">
    <w:abstractNumId w:val="3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5F7"/>
    <w:rsid w:val="00003C78"/>
    <w:rsid w:val="000165AE"/>
    <w:rsid w:val="000167F9"/>
    <w:rsid w:val="0002571E"/>
    <w:rsid w:val="00025C63"/>
    <w:rsid w:val="000323FD"/>
    <w:rsid w:val="00033112"/>
    <w:rsid w:val="00033C2F"/>
    <w:rsid w:val="00037747"/>
    <w:rsid w:val="00040C6B"/>
    <w:rsid w:val="00051261"/>
    <w:rsid w:val="000530AF"/>
    <w:rsid w:val="00055122"/>
    <w:rsid w:val="00060D38"/>
    <w:rsid w:val="000611EF"/>
    <w:rsid w:val="0006207F"/>
    <w:rsid w:val="000677CB"/>
    <w:rsid w:val="00071155"/>
    <w:rsid w:val="000730CC"/>
    <w:rsid w:val="0007370E"/>
    <w:rsid w:val="00074116"/>
    <w:rsid w:val="00074426"/>
    <w:rsid w:val="00074C05"/>
    <w:rsid w:val="000838FC"/>
    <w:rsid w:val="000867B7"/>
    <w:rsid w:val="00094610"/>
    <w:rsid w:val="00095A52"/>
    <w:rsid w:val="00095A64"/>
    <w:rsid w:val="00096DA7"/>
    <w:rsid w:val="000A2CA6"/>
    <w:rsid w:val="000C0DBB"/>
    <w:rsid w:val="000C10A0"/>
    <w:rsid w:val="000C2D8C"/>
    <w:rsid w:val="000C5DCA"/>
    <w:rsid w:val="000C60D0"/>
    <w:rsid w:val="000C7403"/>
    <w:rsid w:val="000D207A"/>
    <w:rsid w:val="000D416F"/>
    <w:rsid w:val="000D46C8"/>
    <w:rsid w:val="000E407D"/>
    <w:rsid w:val="000E5EEF"/>
    <w:rsid w:val="000E7242"/>
    <w:rsid w:val="000F0905"/>
    <w:rsid w:val="000F3FC7"/>
    <w:rsid w:val="000F682F"/>
    <w:rsid w:val="001009A2"/>
    <w:rsid w:val="001019E5"/>
    <w:rsid w:val="001024BC"/>
    <w:rsid w:val="00103C31"/>
    <w:rsid w:val="00105359"/>
    <w:rsid w:val="00106ADC"/>
    <w:rsid w:val="001105CE"/>
    <w:rsid w:val="001122AD"/>
    <w:rsid w:val="00112F08"/>
    <w:rsid w:val="00122EF3"/>
    <w:rsid w:val="00123646"/>
    <w:rsid w:val="0012730B"/>
    <w:rsid w:val="00145669"/>
    <w:rsid w:val="00146C4F"/>
    <w:rsid w:val="001472CC"/>
    <w:rsid w:val="001615F8"/>
    <w:rsid w:val="00177FFD"/>
    <w:rsid w:val="00191DCD"/>
    <w:rsid w:val="001B2BFF"/>
    <w:rsid w:val="001B6508"/>
    <w:rsid w:val="001C1BA9"/>
    <w:rsid w:val="001C25C5"/>
    <w:rsid w:val="001C2E27"/>
    <w:rsid w:val="001C4311"/>
    <w:rsid w:val="001D46F8"/>
    <w:rsid w:val="001E0D3C"/>
    <w:rsid w:val="001E2019"/>
    <w:rsid w:val="001E7EC4"/>
    <w:rsid w:val="00207EDB"/>
    <w:rsid w:val="00214A89"/>
    <w:rsid w:val="00216AED"/>
    <w:rsid w:val="00230EA8"/>
    <w:rsid w:val="00233CA1"/>
    <w:rsid w:val="0027287A"/>
    <w:rsid w:val="00273D41"/>
    <w:rsid w:val="00273D44"/>
    <w:rsid w:val="002758D4"/>
    <w:rsid w:val="0028775C"/>
    <w:rsid w:val="002877F7"/>
    <w:rsid w:val="00297876"/>
    <w:rsid w:val="002A63A0"/>
    <w:rsid w:val="002B4963"/>
    <w:rsid w:val="002B52BB"/>
    <w:rsid w:val="002C33B7"/>
    <w:rsid w:val="002C631B"/>
    <w:rsid w:val="002C716F"/>
    <w:rsid w:val="002D1AF6"/>
    <w:rsid w:val="002D4C22"/>
    <w:rsid w:val="00312562"/>
    <w:rsid w:val="00312F3B"/>
    <w:rsid w:val="00315559"/>
    <w:rsid w:val="00315FD9"/>
    <w:rsid w:val="00344E29"/>
    <w:rsid w:val="00346C44"/>
    <w:rsid w:val="00347E02"/>
    <w:rsid w:val="00383548"/>
    <w:rsid w:val="003873E8"/>
    <w:rsid w:val="0039437C"/>
    <w:rsid w:val="00395CEB"/>
    <w:rsid w:val="00397B88"/>
    <w:rsid w:val="003B5792"/>
    <w:rsid w:val="003C0757"/>
    <w:rsid w:val="003C2CDD"/>
    <w:rsid w:val="003C7456"/>
    <w:rsid w:val="003E31FC"/>
    <w:rsid w:val="003E601A"/>
    <w:rsid w:val="003F0343"/>
    <w:rsid w:val="003F60DC"/>
    <w:rsid w:val="003F776A"/>
    <w:rsid w:val="00405A6C"/>
    <w:rsid w:val="00411D19"/>
    <w:rsid w:val="00414073"/>
    <w:rsid w:val="0041566D"/>
    <w:rsid w:val="00417E20"/>
    <w:rsid w:val="00421B3B"/>
    <w:rsid w:val="0042515B"/>
    <w:rsid w:val="0043692E"/>
    <w:rsid w:val="0044055B"/>
    <w:rsid w:val="004445AD"/>
    <w:rsid w:val="00453B36"/>
    <w:rsid w:val="00457659"/>
    <w:rsid w:val="004607C1"/>
    <w:rsid w:val="004607CB"/>
    <w:rsid w:val="00462604"/>
    <w:rsid w:val="0047155F"/>
    <w:rsid w:val="00472A32"/>
    <w:rsid w:val="00474270"/>
    <w:rsid w:val="00475BC8"/>
    <w:rsid w:val="004903C9"/>
    <w:rsid w:val="004A0A1B"/>
    <w:rsid w:val="004A29CB"/>
    <w:rsid w:val="004A307F"/>
    <w:rsid w:val="004B1229"/>
    <w:rsid w:val="004B3449"/>
    <w:rsid w:val="004B608F"/>
    <w:rsid w:val="004C5C30"/>
    <w:rsid w:val="004D46EF"/>
    <w:rsid w:val="004E57AC"/>
    <w:rsid w:val="004F0E8C"/>
    <w:rsid w:val="004F1902"/>
    <w:rsid w:val="004F227B"/>
    <w:rsid w:val="004F6DED"/>
    <w:rsid w:val="0050290A"/>
    <w:rsid w:val="00502CEE"/>
    <w:rsid w:val="00506A2B"/>
    <w:rsid w:val="00511FBA"/>
    <w:rsid w:val="0051306C"/>
    <w:rsid w:val="005130D4"/>
    <w:rsid w:val="0051524E"/>
    <w:rsid w:val="00531393"/>
    <w:rsid w:val="00536402"/>
    <w:rsid w:val="00536BAA"/>
    <w:rsid w:val="00555FC8"/>
    <w:rsid w:val="00563117"/>
    <w:rsid w:val="0058661D"/>
    <w:rsid w:val="0058681C"/>
    <w:rsid w:val="00590336"/>
    <w:rsid w:val="00590E5E"/>
    <w:rsid w:val="005A356C"/>
    <w:rsid w:val="005A606D"/>
    <w:rsid w:val="005A72C5"/>
    <w:rsid w:val="005B00A8"/>
    <w:rsid w:val="005B139F"/>
    <w:rsid w:val="005B1FDD"/>
    <w:rsid w:val="005B3CE2"/>
    <w:rsid w:val="005C09EC"/>
    <w:rsid w:val="005E2BA3"/>
    <w:rsid w:val="005E31AD"/>
    <w:rsid w:val="005E61F9"/>
    <w:rsid w:val="005F1D55"/>
    <w:rsid w:val="006050EC"/>
    <w:rsid w:val="00610886"/>
    <w:rsid w:val="006430F2"/>
    <w:rsid w:val="00643DB0"/>
    <w:rsid w:val="006454A8"/>
    <w:rsid w:val="00650BEF"/>
    <w:rsid w:val="0065408C"/>
    <w:rsid w:val="006579E7"/>
    <w:rsid w:val="006608D9"/>
    <w:rsid w:val="00663820"/>
    <w:rsid w:val="00665478"/>
    <w:rsid w:val="00665AF2"/>
    <w:rsid w:val="00666465"/>
    <w:rsid w:val="00674011"/>
    <w:rsid w:val="00676E7A"/>
    <w:rsid w:val="006801FE"/>
    <w:rsid w:val="00682D50"/>
    <w:rsid w:val="006838C4"/>
    <w:rsid w:val="00693FFF"/>
    <w:rsid w:val="0069667A"/>
    <w:rsid w:val="00697B88"/>
    <w:rsid w:val="006A01CA"/>
    <w:rsid w:val="006A46E4"/>
    <w:rsid w:val="006A7504"/>
    <w:rsid w:val="006B04AC"/>
    <w:rsid w:val="006B2BA5"/>
    <w:rsid w:val="006C2B23"/>
    <w:rsid w:val="006D08BF"/>
    <w:rsid w:val="006D432A"/>
    <w:rsid w:val="006F2CDC"/>
    <w:rsid w:val="006F6389"/>
    <w:rsid w:val="00701A7F"/>
    <w:rsid w:val="00703E1B"/>
    <w:rsid w:val="0070799C"/>
    <w:rsid w:val="00707BF6"/>
    <w:rsid w:val="007115E9"/>
    <w:rsid w:val="00720835"/>
    <w:rsid w:val="007234BF"/>
    <w:rsid w:val="007255A4"/>
    <w:rsid w:val="007303F3"/>
    <w:rsid w:val="00732982"/>
    <w:rsid w:val="0073789F"/>
    <w:rsid w:val="00741979"/>
    <w:rsid w:val="007440AC"/>
    <w:rsid w:val="007442F6"/>
    <w:rsid w:val="0075387E"/>
    <w:rsid w:val="007542E6"/>
    <w:rsid w:val="00763B6A"/>
    <w:rsid w:val="00765E36"/>
    <w:rsid w:val="00767744"/>
    <w:rsid w:val="00770666"/>
    <w:rsid w:val="00772195"/>
    <w:rsid w:val="00776295"/>
    <w:rsid w:val="00780C09"/>
    <w:rsid w:val="007875EF"/>
    <w:rsid w:val="00787ECA"/>
    <w:rsid w:val="00790C56"/>
    <w:rsid w:val="00791C9E"/>
    <w:rsid w:val="0079787C"/>
    <w:rsid w:val="007A7E81"/>
    <w:rsid w:val="007B58DB"/>
    <w:rsid w:val="007C67F0"/>
    <w:rsid w:val="007D0577"/>
    <w:rsid w:val="007D1A0F"/>
    <w:rsid w:val="007D372C"/>
    <w:rsid w:val="007D7100"/>
    <w:rsid w:val="007D751F"/>
    <w:rsid w:val="007E3AE5"/>
    <w:rsid w:val="007E3C16"/>
    <w:rsid w:val="007E4F23"/>
    <w:rsid w:val="007E6DDE"/>
    <w:rsid w:val="007F2AC3"/>
    <w:rsid w:val="007F5FB7"/>
    <w:rsid w:val="0080790F"/>
    <w:rsid w:val="0081023B"/>
    <w:rsid w:val="00811219"/>
    <w:rsid w:val="008125CC"/>
    <w:rsid w:val="008213FA"/>
    <w:rsid w:val="008215AA"/>
    <w:rsid w:val="0083333C"/>
    <w:rsid w:val="008431CC"/>
    <w:rsid w:val="008548E8"/>
    <w:rsid w:val="008627F8"/>
    <w:rsid w:val="00862A9D"/>
    <w:rsid w:val="00862E6C"/>
    <w:rsid w:val="00866906"/>
    <w:rsid w:val="008700B3"/>
    <w:rsid w:val="00877827"/>
    <w:rsid w:val="0088577C"/>
    <w:rsid w:val="0089114C"/>
    <w:rsid w:val="0089305D"/>
    <w:rsid w:val="00893A12"/>
    <w:rsid w:val="00895BE7"/>
    <w:rsid w:val="00897D1F"/>
    <w:rsid w:val="008A0025"/>
    <w:rsid w:val="008A08ED"/>
    <w:rsid w:val="008A1D3A"/>
    <w:rsid w:val="008A4763"/>
    <w:rsid w:val="008A5ED2"/>
    <w:rsid w:val="008A60DE"/>
    <w:rsid w:val="008B1ACC"/>
    <w:rsid w:val="008B46AF"/>
    <w:rsid w:val="008C126E"/>
    <w:rsid w:val="008C27CA"/>
    <w:rsid w:val="008C4EC5"/>
    <w:rsid w:val="008D097F"/>
    <w:rsid w:val="008D6EE7"/>
    <w:rsid w:val="008E79BB"/>
    <w:rsid w:val="008F4964"/>
    <w:rsid w:val="008F7988"/>
    <w:rsid w:val="00911E07"/>
    <w:rsid w:val="00913F1F"/>
    <w:rsid w:val="009243A3"/>
    <w:rsid w:val="0092553F"/>
    <w:rsid w:val="00936361"/>
    <w:rsid w:val="0093673A"/>
    <w:rsid w:val="00941C9D"/>
    <w:rsid w:val="00944B9A"/>
    <w:rsid w:val="00945A53"/>
    <w:rsid w:val="00961674"/>
    <w:rsid w:val="00962FA6"/>
    <w:rsid w:val="009641AC"/>
    <w:rsid w:val="00970864"/>
    <w:rsid w:val="00971FFA"/>
    <w:rsid w:val="00972CA7"/>
    <w:rsid w:val="0097312B"/>
    <w:rsid w:val="009841B6"/>
    <w:rsid w:val="009912A2"/>
    <w:rsid w:val="00995099"/>
    <w:rsid w:val="009A3275"/>
    <w:rsid w:val="009A6E57"/>
    <w:rsid w:val="009A7094"/>
    <w:rsid w:val="009A7E81"/>
    <w:rsid w:val="009B4615"/>
    <w:rsid w:val="009C1D2D"/>
    <w:rsid w:val="009E414D"/>
    <w:rsid w:val="009E49E8"/>
    <w:rsid w:val="009E5314"/>
    <w:rsid w:val="009E677C"/>
    <w:rsid w:val="00A00FB8"/>
    <w:rsid w:val="00A224E3"/>
    <w:rsid w:val="00A42A47"/>
    <w:rsid w:val="00A4601C"/>
    <w:rsid w:val="00A50494"/>
    <w:rsid w:val="00A54DB0"/>
    <w:rsid w:val="00A719D1"/>
    <w:rsid w:val="00A762F3"/>
    <w:rsid w:val="00A76727"/>
    <w:rsid w:val="00A76E27"/>
    <w:rsid w:val="00A834E6"/>
    <w:rsid w:val="00A84371"/>
    <w:rsid w:val="00A848BF"/>
    <w:rsid w:val="00A85652"/>
    <w:rsid w:val="00A87297"/>
    <w:rsid w:val="00A92EEA"/>
    <w:rsid w:val="00A959CF"/>
    <w:rsid w:val="00A96FCD"/>
    <w:rsid w:val="00A976CC"/>
    <w:rsid w:val="00AA17E3"/>
    <w:rsid w:val="00AB2D8D"/>
    <w:rsid w:val="00AB367F"/>
    <w:rsid w:val="00AB3DAC"/>
    <w:rsid w:val="00AB577F"/>
    <w:rsid w:val="00AB7AD9"/>
    <w:rsid w:val="00AC6E90"/>
    <w:rsid w:val="00AC6FB0"/>
    <w:rsid w:val="00AC6FFC"/>
    <w:rsid w:val="00AD57CF"/>
    <w:rsid w:val="00AD60D2"/>
    <w:rsid w:val="00AD7B37"/>
    <w:rsid w:val="00AE1364"/>
    <w:rsid w:val="00AE4BA0"/>
    <w:rsid w:val="00AE6B07"/>
    <w:rsid w:val="00AF087D"/>
    <w:rsid w:val="00AF1B1C"/>
    <w:rsid w:val="00AF45DA"/>
    <w:rsid w:val="00AF5AC8"/>
    <w:rsid w:val="00B0231F"/>
    <w:rsid w:val="00B0740A"/>
    <w:rsid w:val="00B11CED"/>
    <w:rsid w:val="00B14D15"/>
    <w:rsid w:val="00B15FB4"/>
    <w:rsid w:val="00B24DFE"/>
    <w:rsid w:val="00B26952"/>
    <w:rsid w:val="00B41468"/>
    <w:rsid w:val="00B41CC6"/>
    <w:rsid w:val="00B41F7C"/>
    <w:rsid w:val="00B44205"/>
    <w:rsid w:val="00B46739"/>
    <w:rsid w:val="00B46ABA"/>
    <w:rsid w:val="00B504CF"/>
    <w:rsid w:val="00B52418"/>
    <w:rsid w:val="00B5442C"/>
    <w:rsid w:val="00B62202"/>
    <w:rsid w:val="00B65F13"/>
    <w:rsid w:val="00B716BB"/>
    <w:rsid w:val="00B726FA"/>
    <w:rsid w:val="00B73F40"/>
    <w:rsid w:val="00B74900"/>
    <w:rsid w:val="00B77B81"/>
    <w:rsid w:val="00B8277B"/>
    <w:rsid w:val="00B82963"/>
    <w:rsid w:val="00B924DD"/>
    <w:rsid w:val="00B94369"/>
    <w:rsid w:val="00B953A0"/>
    <w:rsid w:val="00BA0E10"/>
    <w:rsid w:val="00BA0EA1"/>
    <w:rsid w:val="00BA1C9D"/>
    <w:rsid w:val="00BB21B3"/>
    <w:rsid w:val="00BB7807"/>
    <w:rsid w:val="00BC716B"/>
    <w:rsid w:val="00BD08B2"/>
    <w:rsid w:val="00BD0B53"/>
    <w:rsid w:val="00BD7627"/>
    <w:rsid w:val="00BE0258"/>
    <w:rsid w:val="00BE20C0"/>
    <w:rsid w:val="00BE6AE9"/>
    <w:rsid w:val="00BF2554"/>
    <w:rsid w:val="00BF44E2"/>
    <w:rsid w:val="00BF7D8D"/>
    <w:rsid w:val="00C00BD8"/>
    <w:rsid w:val="00C00CCD"/>
    <w:rsid w:val="00C053C3"/>
    <w:rsid w:val="00C0585A"/>
    <w:rsid w:val="00C06202"/>
    <w:rsid w:val="00C117AC"/>
    <w:rsid w:val="00C13F8E"/>
    <w:rsid w:val="00C17C12"/>
    <w:rsid w:val="00C25684"/>
    <w:rsid w:val="00C45566"/>
    <w:rsid w:val="00C511C3"/>
    <w:rsid w:val="00C517BA"/>
    <w:rsid w:val="00C54476"/>
    <w:rsid w:val="00C55319"/>
    <w:rsid w:val="00C55B69"/>
    <w:rsid w:val="00C56F61"/>
    <w:rsid w:val="00C726CA"/>
    <w:rsid w:val="00C80114"/>
    <w:rsid w:val="00C8244E"/>
    <w:rsid w:val="00C86876"/>
    <w:rsid w:val="00C91B4D"/>
    <w:rsid w:val="00C950E8"/>
    <w:rsid w:val="00CC505F"/>
    <w:rsid w:val="00CC5862"/>
    <w:rsid w:val="00CC6B30"/>
    <w:rsid w:val="00CD6D32"/>
    <w:rsid w:val="00CF462C"/>
    <w:rsid w:val="00CF549E"/>
    <w:rsid w:val="00D00F23"/>
    <w:rsid w:val="00D03257"/>
    <w:rsid w:val="00D0361F"/>
    <w:rsid w:val="00D06498"/>
    <w:rsid w:val="00D07164"/>
    <w:rsid w:val="00D079DC"/>
    <w:rsid w:val="00D10F8D"/>
    <w:rsid w:val="00D11B21"/>
    <w:rsid w:val="00D205F7"/>
    <w:rsid w:val="00D2105B"/>
    <w:rsid w:val="00D22F56"/>
    <w:rsid w:val="00D23326"/>
    <w:rsid w:val="00D24972"/>
    <w:rsid w:val="00D24C9B"/>
    <w:rsid w:val="00D253EC"/>
    <w:rsid w:val="00D25DCD"/>
    <w:rsid w:val="00D27772"/>
    <w:rsid w:val="00D371FF"/>
    <w:rsid w:val="00D374EC"/>
    <w:rsid w:val="00D45098"/>
    <w:rsid w:val="00D5104F"/>
    <w:rsid w:val="00D51317"/>
    <w:rsid w:val="00D56E97"/>
    <w:rsid w:val="00D726BE"/>
    <w:rsid w:val="00D74B51"/>
    <w:rsid w:val="00D76A6E"/>
    <w:rsid w:val="00D80290"/>
    <w:rsid w:val="00D84953"/>
    <w:rsid w:val="00D917A8"/>
    <w:rsid w:val="00D967BB"/>
    <w:rsid w:val="00DA252C"/>
    <w:rsid w:val="00DA70A8"/>
    <w:rsid w:val="00DB3692"/>
    <w:rsid w:val="00DC363D"/>
    <w:rsid w:val="00DC5D3A"/>
    <w:rsid w:val="00DD5E53"/>
    <w:rsid w:val="00DE0396"/>
    <w:rsid w:val="00DE0B89"/>
    <w:rsid w:val="00DF1FB5"/>
    <w:rsid w:val="00DF48C6"/>
    <w:rsid w:val="00E0161B"/>
    <w:rsid w:val="00E03707"/>
    <w:rsid w:val="00E04011"/>
    <w:rsid w:val="00E11543"/>
    <w:rsid w:val="00E30596"/>
    <w:rsid w:val="00E33918"/>
    <w:rsid w:val="00E34F72"/>
    <w:rsid w:val="00E352C2"/>
    <w:rsid w:val="00E44794"/>
    <w:rsid w:val="00E56C9F"/>
    <w:rsid w:val="00E7022A"/>
    <w:rsid w:val="00E70F92"/>
    <w:rsid w:val="00E73019"/>
    <w:rsid w:val="00E871A9"/>
    <w:rsid w:val="00E92795"/>
    <w:rsid w:val="00E973F6"/>
    <w:rsid w:val="00E97D1B"/>
    <w:rsid w:val="00EA00A9"/>
    <w:rsid w:val="00EA6E01"/>
    <w:rsid w:val="00EA7EA4"/>
    <w:rsid w:val="00EB5A9B"/>
    <w:rsid w:val="00ED176B"/>
    <w:rsid w:val="00ED3149"/>
    <w:rsid w:val="00EE5728"/>
    <w:rsid w:val="00EF0364"/>
    <w:rsid w:val="00EF1479"/>
    <w:rsid w:val="00EF1B52"/>
    <w:rsid w:val="00F02814"/>
    <w:rsid w:val="00F03A06"/>
    <w:rsid w:val="00F05695"/>
    <w:rsid w:val="00F06AC9"/>
    <w:rsid w:val="00F114BD"/>
    <w:rsid w:val="00F11728"/>
    <w:rsid w:val="00F13560"/>
    <w:rsid w:val="00F21B7E"/>
    <w:rsid w:val="00F33CE5"/>
    <w:rsid w:val="00F406EE"/>
    <w:rsid w:val="00F43922"/>
    <w:rsid w:val="00F5326F"/>
    <w:rsid w:val="00F5530F"/>
    <w:rsid w:val="00F6412E"/>
    <w:rsid w:val="00F72F49"/>
    <w:rsid w:val="00F74023"/>
    <w:rsid w:val="00F82635"/>
    <w:rsid w:val="00F82944"/>
    <w:rsid w:val="00F84899"/>
    <w:rsid w:val="00F863D3"/>
    <w:rsid w:val="00F9546E"/>
    <w:rsid w:val="00F956D9"/>
    <w:rsid w:val="00FA4D04"/>
    <w:rsid w:val="00FA7341"/>
    <w:rsid w:val="00FA749D"/>
    <w:rsid w:val="00FB2261"/>
    <w:rsid w:val="00FC418A"/>
    <w:rsid w:val="00FC7A85"/>
    <w:rsid w:val="00FD13FD"/>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96F471"/>
  <w15:docId w15:val="{006F73F8-66AE-4537-BBF3-631CE3276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aliases w:val="P5"/>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aliases w:val="P5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 w:type="paragraph" w:styleId="Titre">
    <w:name w:val="Title"/>
    <w:basedOn w:val="Normal"/>
    <w:link w:val="TitreCar"/>
    <w:qFormat/>
    <w:rsid w:val="00C25684"/>
    <w:pPr>
      <w:spacing w:line="240" w:lineRule="auto"/>
      <w:jc w:val="center"/>
    </w:pPr>
    <w:rPr>
      <w:rFonts w:ascii="Times New Roman" w:eastAsia="Times New Roman" w:hAnsi="Times New Roman" w:cs="Times New Roman"/>
      <w:sz w:val="24"/>
      <w:szCs w:val="20"/>
      <w:lang w:eastAsia="fr-FR"/>
    </w:rPr>
  </w:style>
  <w:style w:type="character" w:customStyle="1" w:styleId="TitreCar">
    <w:name w:val="Titre Car"/>
    <w:basedOn w:val="Policepardfaut"/>
    <w:link w:val="Titre"/>
    <w:rsid w:val="00C25684"/>
    <w:rPr>
      <w:rFonts w:ascii="Times New Roman" w:eastAsia="Times New Roman" w:hAnsi="Times New Roman" w:cs="Times New Roman"/>
      <w:sz w:val="24"/>
      <w:szCs w:val="20"/>
      <w:lang w:eastAsia="fr-FR"/>
    </w:rPr>
  </w:style>
  <w:style w:type="paragraph" w:customStyle="1" w:styleId="Style5">
    <w:name w:val="Style 5"/>
    <w:next w:val="Normal"/>
    <w:qFormat/>
    <w:rsid w:val="00D24972"/>
    <w:pPr>
      <w:numPr>
        <w:numId w:val="29"/>
      </w:numPr>
      <w:spacing w:after="60" w:line="240" w:lineRule="auto"/>
      <w:ind w:left="284" w:hanging="284"/>
    </w:pPr>
    <w:rPr>
      <w:rFonts w:ascii="Arial" w:eastAsia="Times New Roman" w:hAnsi="Arial" w:cs="Times New Roman"/>
      <w:b/>
      <w:iCs/>
      <w:color w:val="FF6600"/>
      <w:sz w:val="24"/>
      <w:szCs w:val="24"/>
      <w:lang w:eastAsia="fr-FR"/>
    </w:rPr>
  </w:style>
  <w:style w:type="paragraph" w:customStyle="1" w:styleId="Style3">
    <w:name w:val="Style3"/>
    <w:basedOn w:val="Titre3"/>
    <w:qFormat/>
    <w:rsid w:val="004F6DED"/>
    <w:pPr>
      <w:keepLines w:val="0"/>
      <w:numPr>
        <w:ilvl w:val="0"/>
        <w:numId w:val="0"/>
      </w:numPr>
      <w:spacing w:after="100" w:line="240" w:lineRule="auto"/>
    </w:pPr>
    <w:rPr>
      <w:rFonts w:ascii="Arial" w:eastAsia="Times New Roman" w:hAnsi="Arial" w:cs="Times New Roman"/>
      <w:color w:val="008000"/>
      <w:sz w:val="24"/>
      <w:szCs w:val="20"/>
      <w:lang w:eastAsia="fr-FR"/>
    </w:rPr>
  </w:style>
  <w:style w:type="paragraph" w:customStyle="1" w:styleId="Style4">
    <w:name w:val="Style4"/>
    <w:basedOn w:val="Titre2"/>
    <w:next w:val="Style3"/>
    <w:qFormat/>
    <w:rsid w:val="004F6DED"/>
    <w:pPr>
      <w:keepLines w:val="0"/>
      <w:numPr>
        <w:ilvl w:val="0"/>
        <w:numId w:val="0"/>
      </w:numPr>
      <w:tabs>
        <w:tab w:val="num" w:pos="170"/>
      </w:tabs>
      <w:spacing w:before="300" w:after="200" w:line="240" w:lineRule="auto"/>
    </w:pPr>
    <w:rPr>
      <w:rFonts w:ascii="Arial" w:hAnsi="Arial" w:cs="Arial"/>
      <w:bCs w:val="0"/>
      <w:caps/>
      <w:color w:val="FF0000"/>
      <w:szCs w:val="20"/>
    </w:rPr>
  </w:style>
  <w:style w:type="table" w:styleId="Trameclaire-Accent1">
    <w:name w:val="Light Shading Accent 1"/>
    <w:basedOn w:val="TableauNormal"/>
    <w:uiPriority w:val="60"/>
    <w:rsid w:val="004F6DED"/>
    <w:pPr>
      <w:spacing w:after="0" w:line="240" w:lineRule="auto"/>
    </w:pPr>
    <w:rPr>
      <w:rFonts w:ascii="Calibri" w:eastAsia="Calibri" w:hAnsi="Calibri" w:cs="Times New Roman"/>
      <w:color w:val="365F91" w:themeColor="accent1" w:themeShade="BF"/>
      <w:sz w:val="20"/>
      <w:szCs w:val="20"/>
      <w:lang w:eastAsia="fr-FR"/>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Default">
    <w:name w:val="Default"/>
    <w:rsid w:val="00EF1B52"/>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717B9A-9592-4C52-B9AF-98E388C8C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7</Pages>
  <Words>1402</Words>
  <Characters>7715</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9099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Xavier PESSOLES</cp:lastModifiedBy>
  <cp:revision>49</cp:revision>
  <cp:lastPrinted>2015-11-13T13:39:00Z</cp:lastPrinted>
  <dcterms:created xsi:type="dcterms:W3CDTF">2018-04-11T13:49:00Z</dcterms:created>
  <dcterms:modified xsi:type="dcterms:W3CDTF">2021-05-27T20:35:00Z</dcterms:modified>
</cp:coreProperties>
</file>