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E9D2B" w14:textId="77777777" w:rsidR="00A4016E" w:rsidRDefault="00A4016E" w:rsidP="00A4016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77777777" w:rsidR="00A4016E" w:rsidRPr="00767744" w:rsidRDefault="00A4016E" w:rsidP="00A4016E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Direction à Assistance Électrique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77777777" w:rsidR="00A4016E" w:rsidRPr="00767744" w:rsidRDefault="00A4016E" w:rsidP="00A4016E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Direction à Assistance Électrique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/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5E918F1F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1690D6D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10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9"/>
        <w:gridCol w:w="3499"/>
        <w:gridCol w:w="3500"/>
      </w:tblGrid>
      <w:tr w:rsidR="004E4EC9" w14:paraId="7860DB89" w14:textId="77777777" w:rsidTr="004E4EC9">
        <w:trPr>
          <w:trHeight w:val="3320"/>
        </w:trPr>
        <w:tc>
          <w:tcPr>
            <w:tcW w:w="3499" w:type="dxa"/>
            <w:vAlign w:val="center"/>
          </w:tcPr>
          <w:p w14:paraId="096083AB" w14:textId="1FD50EB4" w:rsidR="00A4016E" w:rsidRDefault="004E4EC9" w:rsidP="00445CD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B30A05" wp14:editId="5768F8F0">
                  <wp:extent cx="1868132" cy="1512000"/>
                  <wp:effectExtent l="0" t="0" r="0" b="0"/>
                  <wp:docPr id="1" name="Image 1" descr="Image VRKT2L0FNC00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VRKT2L0FNC0000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80" b="4683"/>
                          <a:stretch/>
                        </pic:blipFill>
                        <pic:spPr bwMode="auto">
                          <a:xfrm>
                            <a:off x="0" y="0"/>
                            <a:ext cx="1868132" cy="15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9" w:type="dxa"/>
            <w:vAlign w:val="center"/>
          </w:tcPr>
          <w:p w14:paraId="56A7F323" w14:textId="1B51C83D" w:rsidR="00A4016E" w:rsidRDefault="004E4EC9" w:rsidP="00445CDC">
            <w:pPr>
              <w:jc w:val="center"/>
            </w:pPr>
            <w:r w:rsidRPr="004E4EC9">
              <w:drawing>
                <wp:inline distT="0" distB="0" distL="0" distR="0" wp14:anchorId="2B7B92E5" wp14:editId="75AC6E0B">
                  <wp:extent cx="2021535" cy="1512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35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0" w:type="dxa"/>
            <w:vAlign w:val="center"/>
          </w:tcPr>
          <w:p w14:paraId="04277284" w14:textId="7D1D800B" w:rsidR="00A4016E" w:rsidRDefault="004E4EC9" w:rsidP="00445CDC">
            <w:pPr>
              <w:jc w:val="center"/>
            </w:pPr>
            <w:r w:rsidRPr="004E4EC9">
              <w:drawing>
                <wp:inline distT="0" distB="0" distL="0" distR="0" wp14:anchorId="6FC61A82" wp14:editId="6F951E59">
                  <wp:extent cx="1879672" cy="1512000"/>
                  <wp:effectExtent l="0" t="0" r="635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72" cy="15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EC9" w14:paraId="292632EB" w14:textId="77777777" w:rsidTr="004E4EC9">
        <w:trPr>
          <w:trHeight w:val="60"/>
        </w:trPr>
        <w:tc>
          <w:tcPr>
            <w:tcW w:w="3499" w:type="dxa"/>
            <w:vAlign w:val="center"/>
          </w:tcPr>
          <w:p w14:paraId="7FEC710F" w14:textId="26E181B6" w:rsidR="004E4EC9" w:rsidRPr="004E4EC9" w:rsidRDefault="004E4EC9" w:rsidP="004E4EC9">
            <w:pPr>
              <w:jc w:val="center"/>
              <w:rPr>
                <w:i/>
                <w:iCs/>
                <w:noProof/>
              </w:rPr>
            </w:pPr>
            <w:r w:rsidRPr="004E4EC9">
              <w:rPr>
                <w:i/>
                <w:iCs/>
                <w:noProof/>
                <w:sz w:val="20"/>
                <w:szCs w:val="20"/>
              </w:rPr>
              <w:t>Robot T2l-F-NC-40-800</w:t>
            </w:r>
          </w:p>
        </w:tc>
        <w:tc>
          <w:tcPr>
            <w:tcW w:w="3499" w:type="dxa"/>
            <w:vAlign w:val="center"/>
          </w:tcPr>
          <w:p w14:paraId="2CBA58DE" w14:textId="77777777" w:rsidR="004E4EC9" w:rsidRPr="004E4EC9" w:rsidRDefault="004E4EC9" w:rsidP="00445CDC">
            <w:pPr>
              <w:jc w:val="center"/>
            </w:pPr>
          </w:p>
        </w:tc>
        <w:tc>
          <w:tcPr>
            <w:tcW w:w="3500" w:type="dxa"/>
            <w:vAlign w:val="center"/>
          </w:tcPr>
          <w:p w14:paraId="03EFFF6A" w14:textId="77777777" w:rsidR="004E4EC9" w:rsidRPr="004E4EC9" w:rsidRDefault="004E4EC9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7F30BB5F" w14:textId="3066488F" w:rsidR="00A4016E" w:rsidRDefault="00A4016E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0155" w:history="1">
            <w:r w:rsidRPr="00102FAA">
              <w:rPr>
                <w:rStyle w:val="Lienhypertexte"/>
                <w:noProof/>
              </w:rPr>
              <w:t>Fiche 1</w:t>
            </w:r>
            <w:r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Pr="00102FAA">
              <w:rPr>
                <w:rStyle w:val="Lienhypertexte"/>
                <w:noProof/>
              </w:rPr>
              <w:t>Présentation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_Toc122700155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226D" w14:textId="3B0F9D4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6" w:history="1">
            <w:r w:rsidR="00A4016E" w:rsidRPr="00102FAA">
              <w:rPr>
                <w:rStyle w:val="Lienhypertexte"/>
                <w:noProof/>
              </w:rPr>
              <w:t>Principe de l’assistance électrique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9E26D43" w14:textId="14CB033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7" w:history="1">
            <w:r w:rsidR="00A4016E" w:rsidRPr="00102FAA">
              <w:rPr>
                <w:rStyle w:val="Lienhypertexte"/>
                <w:noProof/>
              </w:rPr>
              <w:t>Principe de direction d’un véhicule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E868FFC" w14:textId="0244D83D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8" w:history="1">
            <w:r w:rsidR="00A4016E" w:rsidRPr="00102FAA">
              <w:rPr>
                <w:rStyle w:val="Lienhypertexte"/>
                <w:noProof/>
              </w:rPr>
              <w:t>Présentation générale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B4E9EEB" w14:textId="182FEC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59" w:history="1">
            <w:r w:rsidR="00A4016E" w:rsidRPr="00102FAA">
              <w:rPr>
                <w:rStyle w:val="Lienhypertexte"/>
                <w:noProof/>
              </w:rPr>
              <w:t>Fiche 2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Mise en service de la DAE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_Toc122700159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339E8C" w14:textId="58483FC7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0" w:history="1">
            <w:r w:rsidR="00A4016E" w:rsidRPr="00102FAA">
              <w:rPr>
                <w:rStyle w:val="Lienhypertexte"/>
                <w:noProof/>
              </w:rPr>
              <w:t>Mise sous tension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4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1564064" w14:textId="6C31BD4B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1" w:history="1">
            <w:r w:rsidR="00A4016E" w:rsidRPr="00102FAA">
              <w:rPr>
                <w:rStyle w:val="Lienhypertexte"/>
                <w:noProof/>
              </w:rPr>
              <w:t>Fiche 3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Acquisition par l’ordinateur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4F12CDE" w14:textId="7A378C30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2" w:history="1">
            <w:r w:rsidR="00A4016E" w:rsidRPr="00102FAA">
              <w:rPr>
                <w:rStyle w:val="Lienhypertexte"/>
                <w:noProof/>
              </w:rPr>
              <w:t>Pour démarrer le logiciel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63533A1B" w14:textId="29F88A44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3" w:history="1">
            <w:r w:rsidR="00A4016E" w:rsidRPr="00102FAA">
              <w:rPr>
                <w:rStyle w:val="Lienhypertexte"/>
                <w:noProof/>
              </w:rPr>
              <w:t>Pour démarrer une mesure :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0AE90896" w14:textId="258522BA" w:rsidR="00A4016E" w:rsidRDefault="00000000" w:rsidP="00A4016E">
          <w:pPr>
            <w:pStyle w:val="TM3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4" w:history="1">
            <w:r w:rsidR="00A4016E" w:rsidRPr="00102FAA">
              <w:rPr>
                <w:rStyle w:val="Lienhypertexte"/>
                <w:noProof/>
              </w:rPr>
              <w:t>Exploitation de l’acquisition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5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8FB0FC0" w14:textId="3D97EEEC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5" w:history="1">
            <w:r w:rsidR="00A4016E" w:rsidRPr="00102FAA">
              <w:rPr>
                <w:rStyle w:val="Lienhypertexte"/>
                <w:noProof/>
              </w:rPr>
              <w:t>Fiche 4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Pense – bête Méca3D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2980780" w14:textId="7E8EF4CB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6" w:history="1">
            <w:r w:rsidR="00A4016E" w:rsidRPr="00102FAA">
              <w:rPr>
                <w:rStyle w:val="Lienhypertexte"/>
                <w:noProof/>
              </w:rPr>
              <w:t>Déclaration des pièces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_Toc122700166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D648FAB" w14:textId="3E7F8F12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7" w:history="1">
            <w:r w:rsidR="00A4016E" w:rsidRPr="00102FAA">
              <w:rPr>
                <w:rStyle w:val="Lienhypertexte"/>
                <w:noProof/>
              </w:rPr>
              <w:t>Déclaration des liaisons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_Toc122700167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6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5E8689C" w14:textId="513E5BA6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8" w:history="1">
            <w:r w:rsidR="00A4016E" w:rsidRPr="00102FAA">
              <w:rPr>
                <w:rStyle w:val="Lienhypertexte"/>
                <w:noProof/>
              </w:rPr>
              <w:t>Réaliser le calcul et la simulation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_Toc122700168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7002328A" w14:textId="3A91F001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69" w:history="1">
            <w:r w:rsidR="00A4016E" w:rsidRPr="00102FAA">
              <w:rPr>
                <w:rStyle w:val="Lienhypertexte"/>
                <w:noProof/>
              </w:rPr>
              <w:t>Réalisation des courbes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_Toc122700169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F59BA5E" w14:textId="1E92610A" w:rsidR="00A4016E" w:rsidRDefault="00000000" w:rsidP="00A4016E">
          <w:pPr>
            <w:pStyle w:val="TM2"/>
            <w:tabs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0" w:history="1">
            <w:r w:rsidR="00A4016E" w:rsidRPr="00102FAA">
              <w:rPr>
                <w:rStyle w:val="Lienhypertexte"/>
                <w:noProof/>
              </w:rPr>
              <w:t>Exporter des courbes au format texte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_Toc122700170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7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504F60B8" w14:textId="13466E9D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1" w:history="1">
            <w:r w:rsidR="00A4016E" w:rsidRPr="00102FAA">
              <w:rPr>
                <w:rStyle w:val="Lienhypertexte"/>
                <w:noProof/>
              </w:rPr>
              <w:t>Fiche 5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Description structurelle et technologique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_Toc122700171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8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103E5202" w14:textId="7E1445C3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2" w:history="1">
            <w:r w:rsidR="00A4016E" w:rsidRPr="00102FAA">
              <w:rPr>
                <w:rStyle w:val="Lienhypertexte"/>
                <w:noProof/>
              </w:rPr>
              <w:t>Fiche 6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Calculateur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_Toc122700172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1DCBE10" w14:textId="12F0406E" w:rsidR="00A4016E" w:rsidRDefault="00000000" w:rsidP="00A4016E">
          <w:pPr>
            <w:pStyle w:val="TM1"/>
            <w:tabs>
              <w:tab w:val="left" w:pos="880"/>
              <w:tab w:val="right" w:leader="dot" w:pos="10456"/>
            </w:tabs>
            <w:spacing w:after="0" w:line="240" w:lineRule="auto"/>
            <w:rPr>
              <w:rFonts w:eastAsiaTheme="minorEastAsia"/>
              <w:noProof/>
              <w:sz w:val="22"/>
              <w:lang w:eastAsia="fr-FR"/>
            </w:rPr>
          </w:pPr>
          <w:hyperlink w:anchor="_Toc122700173" w:history="1">
            <w:r w:rsidR="00A4016E" w:rsidRPr="00102FAA">
              <w:rPr>
                <w:rStyle w:val="Lienhypertexte"/>
                <w:noProof/>
              </w:rPr>
              <w:t>Fiche 7</w:t>
            </w:r>
            <w:r w:rsidR="00A4016E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A4016E" w:rsidRPr="00102FAA">
              <w:rPr>
                <w:rStyle w:val="Lienhypertexte"/>
                <w:noProof/>
              </w:rPr>
              <w:t>Ingénierie Système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_Toc122700173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11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4C745383" w14:textId="18C0692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4" w:history="1">
            <w:r w:rsidR="00A4016E" w:rsidRPr="00102FAA">
              <w:rPr>
                <w:rStyle w:val="Lienhypertexte"/>
                <w:noProof/>
              </w:rPr>
              <w:t>Diagramme des exigences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_Toc122700174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12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25B4B16B" w14:textId="395C054D" w:rsidR="00A4016E" w:rsidRDefault="00000000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122700175" w:history="1">
            <w:r w:rsidR="00A4016E" w:rsidRPr="00102FAA">
              <w:rPr>
                <w:rStyle w:val="Lienhypertexte"/>
                <w:noProof/>
              </w:rPr>
              <w:t>Analyse structurelle</w:t>
            </w:r>
            <w:r w:rsidR="00A4016E">
              <w:rPr>
                <w:noProof/>
                <w:webHidden/>
              </w:rPr>
              <w:tab/>
            </w:r>
            <w:r w:rsidR="00A4016E">
              <w:rPr>
                <w:noProof/>
                <w:webHidden/>
              </w:rPr>
              <w:fldChar w:fldCharType="begin"/>
            </w:r>
            <w:r w:rsidR="00A4016E">
              <w:rPr>
                <w:noProof/>
                <w:webHidden/>
              </w:rPr>
              <w:instrText xml:space="preserve"> PAGEREF _Toc122700175 \h </w:instrText>
            </w:r>
            <w:r w:rsidR="00A4016E">
              <w:rPr>
                <w:noProof/>
                <w:webHidden/>
              </w:rPr>
            </w:r>
            <w:r w:rsidR="00A4016E">
              <w:rPr>
                <w:noProof/>
                <w:webHidden/>
              </w:rPr>
              <w:fldChar w:fldCharType="separate"/>
            </w:r>
            <w:r w:rsidR="00A4016E">
              <w:rPr>
                <w:noProof/>
                <w:webHidden/>
              </w:rPr>
              <w:t>13</w:t>
            </w:r>
            <w:r w:rsidR="00A4016E">
              <w:rPr>
                <w:noProof/>
                <w:webHidden/>
              </w:rPr>
              <w:fldChar w:fldCharType="end"/>
            </w:r>
          </w:hyperlink>
        </w:p>
        <w:p w14:paraId="3358C6B6" w14:textId="024D9A12" w:rsidR="00A4016E" w:rsidRPr="0081233C" w:rsidRDefault="00A4016E" w:rsidP="0081233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bookmarkStart w:id="1" w:name="_Toc122700155"/>
      <w:r>
        <w:br w:type="page"/>
      </w:r>
    </w:p>
    <w:p w14:paraId="15C1F634" w14:textId="2D091D1A" w:rsidR="0081233C" w:rsidRDefault="00A4016E" w:rsidP="009E086A">
      <w:pPr>
        <w:pStyle w:val="Titre1"/>
      </w:pPr>
      <w:r w:rsidRPr="0081233C">
        <w:lastRenderedPageBreak/>
        <w:t>Présentation</w:t>
      </w:r>
      <w:r w:rsidRPr="00852C9C">
        <w:t xml:space="preserve"> Générale</w:t>
      </w:r>
      <w:bookmarkStart w:id="2" w:name="_Toc122700156"/>
      <w:bookmarkEnd w:id="0"/>
      <w:bookmarkEnd w:id="1"/>
    </w:p>
    <w:bookmarkEnd w:id="2"/>
    <w:p w14:paraId="0602EA16" w14:textId="15000C28" w:rsidR="00A4016E" w:rsidRPr="00E978F1" w:rsidRDefault="009E086A" w:rsidP="009E086A">
      <w:pPr>
        <w:rPr>
          <w:lang w:eastAsia="fr-FR"/>
        </w:rPr>
      </w:pPr>
      <w:r>
        <w:rPr>
          <w:lang w:eastAsia="fr-FR"/>
        </w:rPr>
        <w:t>Les</w:t>
      </w:r>
      <w:r>
        <w:rPr>
          <w:lang w:eastAsia="fr-FR"/>
        </w:rPr>
        <w:t xml:space="preserve"> robot</w:t>
      </w:r>
      <w:r>
        <w:rPr>
          <w:lang w:eastAsia="fr-FR"/>
        </w:rPr>
        <w:t>s</w:t>
      </w:r>
      <w:r>
        <w:rPr>
          <w:lang w:eastAsia="fr-FR"/>
        </w:rPr>
        <w:t xml:space="preserve"> de type « delta 2 axes » </w:t>
      </w:r>
      <w:r>
        <w:rPr>
          <w:lang w:eastAsia="fr-FR"/>
        </w:rPr>
        <w:t xml:space="preserve">sont </w:t>
      </w:r>
      <w:r>
        <w:rPr>
          <w:lang w:eastAsia="fr-FR"/>
        </w:rPr>
        <w:t>utilisé</w:t>
      </w:r>
      <w:r>
        <w:rPr>
          <w:lang w:eastAsia="fr-FR"/>
        </w:rPr>
        <w:t>s</w:t>
      </w:r>
      <w:r>
        <w:rPr>
          <w:lang w:eastAsia="fr-FR"/>
        </w:rPr>
        <w:t xml:space="preserve"> dans </w:t>
      </w:r>
      <w:r>
        <w:rPr>
          <w:lang w:eastAsia="fr-FR"/>
        </w:rPr>
        <w:t>les</w:t>
      </w:r>
      <w:r>
        <w:rPr>
          <w:lang w:eastAsia="fr-FR"/>
        </w:rPr>
        <w:t xml:space="preserve"> usine</w:t>
      </w:r>
      <w:r>
        <w:rPr>
          <w:lang w:eastAsia="fr-FR"/>
        </w:rPr>
        <w:t>s</w:t>
      </w:r>
      <w:r>
        <w:rPr>
          <w:lang w:eastAsia="fr-FR"/>
        </w:rPr>
        <w:t xml:space="preserve"> de conditionnement de produits</w:t>
      </w:r>
      <w:r>
        <w:rPr>
          <w:lang w:eastAsia="fr-FR"/>
        </w:rPr>
        <w:t xml:space="preserve"> </w:t>
      </w:r>
      <w:r>
        <w:rPr>
          <w:lang w:eastAsia="fr-FR"/>
        </w:rPr>
        <w:t xml:space="preserve">agroalimentaires. </w:t>
      </w:r>
      <w:r>
        <w:rPr>
          <w:lang w:eastAsia="fr-FR"/>
        </w:rPr>
        <w:t xml:space="preserve">Ils sont </w:t>
      </w:r>
      <w:r>
        <w:rPr>
          <w:lang w:eastAsia="fr-FR"/>
        </w:rPr>
        <w:t>destiné</w:t>
      </w:r>
      <w:r>
        <w:rPr>
          <w:lang w:eastAsia="fr-FR"/>
        </w:rPr>
        <w:t>s</w:t>
      </w:r>
      <w:r>
        <w:rPr>
          <w:lang w:eastAsia="fr-FR"/>
        </w:rPr>
        <w:t xml:space="preserve"> à remplacer </w:t>
      </w:r>
      <w:r>
        <w:rPr>
          <w:lang w:eastAsia="fr-FR"/>
        </w:rPr>
        <w:t>les</w:t>
      </w:r>
      <w:r>
        <w:rPr>
          <w:lang w:eastAsia="fr-FR"/>
        </w:rPr>
        <w:t xml:space="preserve"> robot</w:t>
      </w:r>
      <w:r>
        <w:rPr>
          <w:lang w:eastAsia="fr-FR"/>
        </w:rPr>
        <w:t>s</w:t>
      </w:r>
      <w:r>
        <w:rPr>
          <w:lang w:eastAsia="fr-FR"/>
        </w:rPr>
        <w:t xml:space="preserve"> de type cartésien (mouvement vertical et horizontal)</w:t>
      </w:r>
      <w:r>
        <w:rPr>
          <w:lang w:eastAsia="fr-FR"/>
        </w:rPr>
        <w:t xml:space="preserve"> </w:t>
      </w:r>
      <w:r>
        <w:rPr>
          <w:lang w:eastAsia="fr-FR"/>
        </w:rPr>
        <w:t>utilisé</w:t>
      </w:r>
      <w:r>
        <w:rPr>
          <w:lang w:eastAsia="fr-FR"/>
        </w:rPr>
        <w:t>s</w:t>
      </w:r>
      <w:r>
        <w:rPr>
          <w:lang w:eastAsia="fr-FR"/>
        </w:rPr>
        <w:t xml:space="preserve"> pour un transfert rapide de produits emballés entre 2 tapis roulants. Plusieurs modèles de ce type de</w:t>
      </w:r>
      <w:r>
        <w:rPr>
          <w:lang w:eastAsia="fr-FR"/>
        </w:rPr>
        <w:t xml:space="preserve"> </w:t>
      </w:r>
      <w:r>
        <w:rPr>
          <w:lang w:eastAsia="fr-FR"/>
        </w:rPr>
        <w:t>robot sont commercialisés.</w:t>
      </w:r>
    </w:p>
    <w:p w14:paraId="38DAF089" w14:textId="77777777" w:rsidR="00A4016E" w:rsidRDefault="00A4016E" w:rsidP="00A4016E">
      <w:r>
        <w:br w:type="page"/>
      </w:r>
    </w:p>
    <w:p w14:paraId="424A877E" w14:textId="4CE698E9" w:rsidR="00A4016E" w:rsidRDefault="00A4016E" w:rsidP="00852C9C">
      <w:pPr>
        <w:pStyle w:val="Titre1"/>
      </w:pPr>
      <w:bookmarkStart w:id="3" w:name="_Toc399963942"/>
      <w:bookmarkStart w:id="4" w:name="_Toc122700159"/>
      <w:r w:rsidRPr="00EF2F62">
        <w:lastRenderedPageBreak/>
        <w:t>Mise en service d</w:t>
      </w:r>
      <w:bookmarkEnd w:id="3"/>
      <w:bookmarkEnd w:id="4"/>
      <w:r w:rsidR="00EB33F3">
        <w:t>u robot Delta 2D</w:t>
      </w:r>
    </w:p>
    <w:p w14:paraId="5C9BCB3C" w14:textId="5FD094D6" w:rsidR="0081233C" w:rsidRDefault="0081233C" w:rsidP="0081233C"/>
    <w:p w14:paraId="6570EA00" w14:textId="1506ADEB" w:rsidR="00A4016E" w:rsidRPr="00E978F1" w:rsidRDefault="00A4016E" w:rsidP="00A4016E">
      <w:pPr>
        <w:rPr>
          <w:lang w:eastAsia="fr-FR"/>
        </w:rPr>
      </w:pPr>
    </w:p>
    <w:p w14:paraId="734BCCAD" w14:textId="77777777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3DF7F066" w14:textId="3C4AD827" w:rsidR="00A4016E" w:rsidRDefault="00A4016E" w:rsidP="00852C9C">
      <w:pPr>
        <w:pStyle w:val="Titre1"/>
      </w:pPr>
      <w:bookmarkStart w:id="5" w:name="_Toc122700161"/>
      <w:bookmarkStart w:id="6" w:name="_Toc399963946"/>
      <w:r w:rsidRPr="004B3CE9">
        <w:lastRenderedPageBreak/>
        <w:t>Acquisition</w:t>
      </w:r>
      <w:r>
        <w:t xml:space="preserve"> par l’ordinateur</w:t>
      </w:r>
      <w:bookmarkEnd w:id="5"/>
    </w:p>
    <w:bookmarkEnd w:id="6"/>
    <w:p w14:paraId="21697EE9" w14:textId="77777777" w:rsidR="0081233C" w:rsidRDefault="0081233C" w:rsidP="0081233C">
      <w:pPr>
        <w:rPr>
          <w:lang w:eastAsia="fr-FR"/>
        </w:rPr>
      </w:pPr>
    </w:p>
    <w:p w14:paraId="5644BCBF" w14:textId="673685E9" w:rsidR="00A4016E" w:rsidRDefault="00A4016E" w:rsidP="0081233C">
      <w:pPr>
        <w:rPr>
          <w:lang w:eastAsia="fr-FR"/>
        </w:rPr>
      </w:pPr>
    </w:p>
    <w:p w14:paraId="2609C30E" w14:textId="6F07C476" w:rsidR="00A4016E" w:rsidRDefault="00A4016E" w:rsidP="00A4016E">
      <w:pPr>
        <w:spacing w:after="200"/>
        <w:rPr>
          <w:lang w:eastAsia="fr-FR"/>
        </w:rPr>
      </w:pPr>
      <w:r>
        <w:rPr>
          <w:lang w:eastAsia="fr-FR"/>
        </w:rPr>
        <w:br w:type="page"/>
      </w:r>
    </w:p>
    <w:p w14:paraId="25F3B2C5" w14:textId="67CEEDD3" w:rsidR="004B3CE9" w:rsidRDefault="004B3CE9" w:rsidP="00852C9C">
      <w:pPr>
        <w:pStyle w:val="Titre1"/>
      </w:pPr>
      <w:bookmarkStart w:id="7" w:name="_Toc122700173"/>
      <w:r w:rsidRPr="00EF2F62">
        <w:lastRenderedPageBreak/>
        <w:t xml:space="preserve">Ingénierie </w:t>
      </w:r>
      <w:r w:rsidR="0081233C">
        <w:t>Système</w:t>
      </w:r>
      <w:bookmarkEnd w:id="7"/>
    </w:p>
    <w:p w14:paraId="5D6C7923" w14:textId="08869F48" w:rsidR="0081233C" w:rsidRDefault="0081233C" w:rsidP="0081233C"/>
    <w:p w14:paraId="742448AA" w14:textId="77777777" w:rsidR="0081233C" w:rsidRDefault="0081233C" w:rsidP="0081233C">
      <w:pPr>
        <w:rPr>
          <w:lang w:eastAsia="fr-FR"/>
        </w:rPr>
      </w:pPr>
    </w:p>
    <w:p w14:paraId="1808D583" w14:textId="00A3FE8D" w:rsidR="00EB1428" w:rsidRDefault="00EB1428">
      <w:pPr>
        <w:rPr>
          <w:lang w:eastAsia="fr-FR"/>
        </w:rPr>
      </w:pPr>
      <w:r>
        <w:rPr>
          <w:lang w:eastAsia="fr-FR"/>
        </w:rPr>
        <w:br w:type="page"/>
      </w:r>
    </w:p>
    <w:p w14:paraId="684D142A" w14:textId="77777777" w:rsidR="00A4016E" w:rsidRPr="00EF2F62" w:rsidRDefault="00A4016E" w:rsidP="00852C9C">
      <w:pPr>
        <w:pStyle w:val="Titre1"/>
      </w:pPr>
      <w:bookmarkStart w:id="8" w:name="_Toc399963950"/>
      <w:bookmarkStart w:id="9" w:name="_Toc122700171"/>
      <w:r w:rsidRPr="00EF2F62">
        <w:lastRenderedPageBreak/>
        <w:t>Description structurelle et technologique</w:t>
      </w:r>
      <w:bookmarkEnd w:id="8"/>
      <w:bookmarkEnd w:id="9"/>
    </w:p>
    <w:p w14:paraId="700B7469" w14:textId="05F51653" w:rsidR="00A4016E" w:rsidRDefault="00EB33F3" w:rsidP="00EB33F3">
      <w:pPr>
        <w:jc w:val="center"/>
        <w:rPr>
          <w:lang w:eastAsia="fr-FR"/>
        </w:rPr>
      </w:pPr>
      <w:r w:rsidRPr="00EB33F3">
        <w:rPr>
          <w:lang w:eastAsia="fr-FR"/>
        </w:rPr>
        <w:drawing>
          <wp:inline distT="0" distB="0" distL="0" distR="0" wp14:anchorId="6239E3F6" wp14:editId="7B7300DD">
            <wp:extent cx="5411234" cy="7612912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4974" cy="76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155" w14:textId="1F84FE74" w:rsidR="00EB33F3" w:rsidRDefault="00EB33F3" w:rsidP="00EB33F3">
      <w:pPr>
        <w:pStyle w:val="Titre2"/>
      </w:pPr>
      <w:r>
        <w:lastRenderedPageBreak/>
        <w:t xml:space="preserve">Mini-ordinateur </w:t>
      </w:r>
      <w:proofErr w:type="spellStart"/>
      <w:r>
        <w:t>Odroid</w:t>
      </w:r>
      <w:proofErr w:type="spellEnd"/>
      <w:r>
        <w:t xml:space="preserve"> C1+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6492"/>
      </w:tblGrid>
      <w:tr w:rsidR="00EB33F3" w14:paraId="04432698" w14:textId="77777777" w:rsidTr="00EB33F3">
        <w:tc>
          <w:tcPr>
            <w:tcW w:w="3964" w:type="dxa"/>
          </w:tcPr>
          <w:p w14:paraId="1A2E1278" w14:textId="1D73128C" w:rsidR="00EB33F3" w:rsidRDefault="00EB33F3" w:rsidP="00EB33F3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69B11823" wp14:editId="2C86CD96">
                  <wp:extent cx="2297808" cy="1754372"/>
                  <wp:effectExtent l="0" t="0" r="7620" b="0"/>
                  <wp:docPr id="6" name="Image 6" descr="DISCONTINUED)ODROID-C1+ – ODROI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SCONTINUED)ODROID-C1+ – ODROI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994" cy="1763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92" w:type="dxa"/>
          </w:tcPr>
          <w:p w14:paraId="083CFDBD" w14:textId="780C7455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C</w:t>
            </w:r>
            <w:r>
              <w:rPr>
                <w:lang w:eastAsia="fr-FR"/>
              </w:rPr>
              <w:t>ette carte permet d’interfacer le système à l’ordinateur hôte via le réseau local de l’établissement. Elle est « cliente » de ce réseau et peut-être vue par tous les ordinateurs qui y sont connectés.</w:t>
            </w:r>
          </w:p>
          <w:p w14:paraId="26DEF402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Son facteur de forme est identique à la célèbre carte Raspberry Pi. Elle a été préférée à cette dernière pour des </w:t>
            </w:r>
          </w:p>
          <w:p w14:paraId="5243BAFB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>raisons de performances et de fiabilité.</w:t>
            </w:r>
          </w:p>
          <w:p w14:paraId="0B690940" w14:textId="77777777" w:rsidR="00EB33F3" w:rsidRDefault="00EB33F3" w:rsidP="00EB33F3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Elle est reliée à 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(voir plus loin) via un câble USB afin de communiquer avec cette dernière pour :</w:t>
            </w:r>
          </w:p>
          <w:p w14:paraId="57949C76" w14:textId="6CEC26C0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e</w:t>
            </w:r>
            <w:r>
              <w:rPr>
                <w:lang w:eastAsia="fr-FR"/>
              </w:rPr>
              <w:t>nvoyer des ordres de pilotage</w:t>
            </w:r>
            <w:r>
              <w:rPr>
                <w:lang w:eastAsia="fr-FR"/>
              </w:rPr>
              <w:t> ;</w:t>
            </w:r>
          </w:p>
          <w:p w14:paraId="748743DB" w14:textId="3A978587" w:rsidR="00EB33F3" w:rsidRDefault="00EB33F3" w:rsidP="00EB33F3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</w:t>
            </w:r>
            <w:r>
              <w:rPr>
                <w:lang w:eastAsia="fr-FR"/>
              </w:rPr>
              <w:t>ire les mesures effectuées sur le robot</w:t>
            </w:r>
            <w:r>
              <w:rPr>
                <w:lang w:eastAsia="fr-FR"/>
              </w:rPr>
              <w:cr/>
            </w:r>
            <w:r>
              <w:rPr>
                <w:lang w:eastAsia="fr-FR"/>
              </w:rPr>
              <w:t>.</w:t>
            </w:r>
          </w:p>
        </w:tc>
      </w:tr>
    </w:tbl>
    <w:p w14:paraId="4C227099" w14:textId="16084C7D" w:rsidR="00EB33F3" w:rsidRDefault="00EB33F3" w:rsidP="00EB33F3">
      <w:pPr>
        <w:pStyle w:val="Titre2"/>
      </w:pPr>
      <w:r>
        <w:t xml:space="preserve">Carte </w:t>
      </w:r>
      <w:proofErr w:type="spellStart"/>
      <w:r>
        <w:t>Teensy</w:t>
      </w:r>
      <w:proofErr w:type="spellEnd"/>
      <w:r>
        <w:t xml:space="preserve"> 3.6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785"/>
        <w:gridCol w:w="3785"/>
      </w:tblGrid>
      <w:tr w:rsidR="00862CB2" w14:paraId="6873A0A5" w14:textId="1928EEEF" w:rsidTr="00862CB2">
        <w:tc>
          <w:tcPr>
            <w:tcW w:w="2886" w:type="dxa"/>
            <w:vAlign w:val="center"/>
          </w:tcPr>
          <w:p w14:paraId="74DD9292" w14:textId="23EA8837" w:rsidR="00862CB2" w:rsidRDefault="00862CB2" w:rsidP="00862CB2">
            <w:pPr>
              <w:jc w:val="center"/>
              <w:rPr>
                <w:lang w:eastAsia="fr-FR"/>
              </w:rPr>
            </w:pPr>
            <w:r>
              <w:rPr>
                <w:noProof/>
              </w:rPr>
              <w:drawing>
                <wp:inline distT="0" distB="0" distL="0" distR="0" wp14:anchorId="3C1F7AB8" wp14:editId="6E2E5DE7">
                  <wp:extent cx="1689937" cy="1318438"/>
                  <wp:effectExtent l="0" t="0" r="5715" b="0"/>
                  <wp:docPr id="7" name="Image 7" descr="Carte Teensy 3.6 PJRC - Cartes Teensy | GO TRON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arte Teensy 3.6 PJRC - Cartes Teensy | GO TRONIC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323" b="10661"/>
                          <a:stretch/>
                        </pic:blipFill>
                        <pic:spPr bwMode="auto">
                          <a:xfrm>
                            <a:off x="0" y="0"/>
                            <a:ext cx="1697791" cy="1324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85" w:type="dxa"/>
          </w:tcPr>
          <w:p w14:paraId="7DD48353" w14:textId="77777777" w:rsidR="00862CB2" w:rsidRDefault="00862CB2" w:rsidP="00862CB2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La carte </w:t>
            </w:r>
            <w:proofErr w:type="spellStart"/>
            <w:r>
              <w:rPr>
                <w:lang w:eastAsia="fr-FR"/>
              </w:rPr>
              <w:t>Teensy</w:t>
            </w:r>
            <w:proofErr w:type="spellEnd"/>
            <w:r>
              <w:rPr>
                <w:lang w:eastAsia="fr-FR"/>
              </w:rPr>
              <w:t xml:space="preserve"> 3.6 est le cerveau du système. Ses caractéristiques sont les suivantes :</w:t>
            </w:r>
          </w:p>
          <w:p w14:paraId="5CBF0375" w14:textId="48FAC24A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Microprocesseur: ARM Cortex M4 32 bits 180 MHz à virgule flottante</w:t>
            </w:r>
          </w:p>
          <w:p w14:paraId="26F48688" w14:textId="560149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Mémoire flash: 1 MB</w:t>
            </w:r>
          </w:p>
          <w:p w14:paraId="0DD9DFE2" w14:textId="5716159E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SRAM: 256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A6E97B9" w14:textId="3780EFC4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Mémoire EEPROM: 4 </w:t>
            </w:r>
            <w:proofErr w:type="spellStart"/>
            <w:r>
              <w:rPr>
                <w:lang w:eastAsia="fr-FR"/>
              </w:rPr>
              <w:t>kB</w:t>
            </w:r>
            <w:proofErr w:type="spellEnd"/>
          </w:p>
          <w:p w14:paraId="7FBF7E01" w14:textId="13EDA14D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32 broches d'E/S dont 22 PWM</w:t>
            </w:r>
          </w:p>
          <w:p w14:paraId="7051D87B" w14:textId="32495C72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25 entrées analogiques 13 bits</w:t>
            </w:r>
          </w:p>
          <w:p w14:paraId="0EEAEB16" w14:textId="72068EE1" w:rsid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2 sorties analogiques 12 bits</w:t>
            </w:r>
          </w:p>
          <w:p w14:paraId="734CE82B" w14:textId="3A3D492A" w:rsidR="00862CB2" w:rsidRPr="00862CB2" w:rsidRDefault="00862CB2" w:rsidP="00862CB2">
            <w:pPr>
              <w:pStyle w:val="Paragraphedeliste"/>
              <w:numPr>
                <w:ilvl w:val="0"/>
                <w:numId w:val="16"/>
              </w:numPr>
              <w:rPr>
                <w:lang w:val="en-US" w:eastAsia="fr-FR"/>
              </w:rPr>
            </w:pPr>
            <w:r w:rsidRPr="00862CB2">
              <w:rPr>
                <w:lang w:val="en-US" w:eastAsia="fr-FR"/>
              </w:rPr>
              <w:t xml:space="preserve">Support USB avec </w:t>
            </w:r>
            <w:proofErr w:type="spellStart"/>
            <w:r w:rsidRPr="00862CB2">
              <w:rPr>
                <w:lang w:val="en-US" w:eastAsia="fr-FR"/>
              </w:rPr>
              <w:t>transferts</w:t>
            </w:r>
            <w:proofErr w:type="spellEnd"/>
            <w:r w:rsidRPr="00862CB2">
              <w:rPr>
                <w:lang w:val="en-US" w:eastAsia="fr-FR"/>
              </w:rPr>
              <w:t xml:space="preserve"> DMA (Direct Access Memory)</w:t>
            </w:r>
          </w:p>
        </w:tc>
        <w:tc>
          <w:tcPr>
            <w:tcW w:w="3785" w:type="dxa"/>
          </w:tcPr>
          <w:p w14:paraId="5C07CAAF" w14:textId="7777777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Support Ethernet 100 Mbit/sec</w:t>
            </w:r>
          </w:p>
          <w:p w14:paraId="112DC94D" w14:textId="12AB988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Support pour carte </w:t>
            </w:r>
            <w:proofErr w:type="spellStart"/>
            <w:r>
              <w:rPr>
                <w:lang w:eastAsia="fr-FR"/>
              </w:rPr>
              <w:t>microSD</w:t>
            </w:r>
            <w:proofErr w:type="spellEnd"/>
          </w:p>
          <w:p w14:paraId="24905AE1" w14:textId="51E4D6A2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Bus: 6 x série, 2 x CAN, 4 x I2C et 3 x SPI</w:t>
            </w:r>
          </w:p>
          <w:p w14:paraId="50FB1D4A" w14:textId="705ADD43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Interface I2S</w:t>
            </w:r>
          </w:p>
          <w:p w14:paraId="4C9F7886" w14:textId="6DB098AB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Gestion des interruptions</w:t>
            </w:r>
          </w:p>
          <w:p w14:paraId="1CDF81F3" w14:textId="09B5A67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Module RTC</w:t>
            </w:r>
          </w:p>
          <w:p w14:paraId="458915E1" w14:textId="0EF7B2B7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11 entrées pour capteur tactile</w:t>
            </w:r>
          </w:p>
          <w:p w14:paraId="371920F8" w14:textId="3F94D54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14 temporisateurs</w:t>
            </w:r>
          </w:p>
          <w:p w14:paraId="5A12A7D4" w14:textId="2590B039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Régulateur 3,3 Vcc/100 mA</w:t>
            </w:r>
          </w:p>
          <w:p w14:paraId="5263131A" w14:textId="18BD52C6" w:rsidR="00862CB2" w:rsidRDefault="00862CB2" w:rsidP="00862CB2">
            <w:pPr>
              <w:pStyle w:val="Paragraphedeliste"/>
              <w:numPr>
                <w:ilvl w:val="0"/>
                <w:numId w:val="18"/>
              </w:numPr>
              <w:rPr>
                <w:lang w:eastAsia="fr-FR"/>
              </w:rPr>
            </w:pPr>
            <w:r>
              <w:rPr>
                <w:lang w:eastAsia="fr-FR"/>
              </w:rPr>
              <w:t>• Dimensions: 63 x 18 x 5 mm</w:t>
            </w:r>
          </w:p>
        </w:tc>
      </w:tr>
    </w:tbl>
    <w:p w14:paraId="576B0D22" w14:textId="40E3B442" w:rsidR="00EB33F3" w:rsidRDefault="00EB33F3" w:rsidP="00EB33F3">
      <w:pPr>
        <w:rPr>
          <w:lang w:eastAsia="fr-FR"/>
        </w:rPr>
      </w:pPr>
    </w:p>
    <w:p w14:paraId="7A8718D2" w14:textId="77777777" w:rsidR="00EB33F3" w:rsidRPr="00EB33F3" w:rsidRDefault="00EB33F3" w:rsidP="00EB33F3">
      <w:pPr>
        <w:rPr>
          <w:lang w:eastAsia="fr-FR"/>
        </w:rPr>
      </w:pPr>
    </w:p>
    <w:sectPr w:rsidR="00EB33F3" w:rsidRPr="00EB33F3" w:rsidSect="008208F2">
      <w:headerReference w:type="default" r:id="rId15"/>
      <w:footerReference w:type="default" r:id="rId16"/>
      <w:footerReference w:type="first" r:id="rId17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87F55" w14:textId="77777777" w:rsidR="008D1640" w:rsidRDefault="008D1640" w:rsidP="00E45CFC">
      <w:r>
        <w:separator/>
      </w:r>
    </w:p>
  </w:endnote>
  <w:endnote w:type="continuationSeparator" w:id="0">
    <w:p w14:paraId="75815A7A" w14:textId="77777777" w:rsidR="008D1640" w:rsidRDefault="008D1640" w:rsidP="00E45C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:rsidRPr="004E4EC9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06A864C2" w14:textId="77777777" w:rsidR="008208F2" w:rsidRPr="004E4EC9" w:rsidRDefault="008208F2" w:rsidP="008208F2">
          <w:pPr>
            <w:pStyle w:val="Pieddepage"/>
            <w:jc w:val="center"/>
            <w:rPr>
              <w:sz w:val="18"/>
              <w:szCs w:val="18"/>
            </w:rPr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0DE4538" w14:textId="62C913B0" w:rsidR="003A1FC3" w:rsidRPr="004E4EC9" w:rsidRDefault="004E4EC9" w:rsidP="003A1FC3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Robot Delta 2D</w:t>
          </w:r>
        </w:p>
        <w:p w14:paraId="55AEEB6A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3B0BF26D" w14:textId="77777777" w:rsidR="008208F2" w:rsidRPr="004E4EC9" w:rsidRDefault="008208F2" w:rsidP="00E45CFC">
    <w:pPr>
      <w:pStyle w:val="Pieddepage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4E4EC9" w:rsidRDefault="008208F2" w:rsidP="008208F2">
          <w:pPr>
            <w:pStyle w:val="Pieddepage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Xavier Pessoles</w:t>
          </w:r>
        </w:p>
      </w:tc>
      <w:tc>
        <w:tcPr>
          <w:tcW w:w="1361" w:type="dxa"/>
          <w:vAlign w:val="center"/>
        </w:tcPr>
        <w:p w14:paraId="5068F148" w14:textId="77777777" w:rsidR="008208F2" w:rsidRDefault="008208F2" w:rsidP="008208F2">
          <w:pPr>
            <w:pStyle w:val="Pieddepage"/>
            <w:jc w:val="center"/>
          </w:pPr>
          <w:r w:rsidRPr="004E4EC9">
            <w:rPr>
              <w:sz w:val="18"/>
              <w:szCs w:val="18"/>
            </w:rPr>
            <w:fldChar w:fldCharType="begin"/>
          </w:r>
          <w:r w:rsidRPr="004E4EC9">
            <w:rPr>
              <w:sz w:val="18"/>
              <w:szCs w:val="18"/>
            </w:rPr>
            <w:instrText>PAGE   \* MERGEFORMAT</w:instrText>
          </w:r>
          <w:r w:rsidRPr="004E4EC9">
            <w:rPr>
              <w:sz w:val="18"/>
              <w:szCs w:val="18"/>
            </w:rPr>
            <w:fldChar w:fldCharType="separate"/>
          </w:r>
          <w:r w:rsidRPr="004E4EC9">
            <w:rPr>
              <w:sz w:val="18"/>
              <w:szCs w:val="18"/>
            </w:rPr>
            <w:t>1</w:t>
          </w:r>
          <w:r w:rsidRPr="004E4EC9">
            <w:rPr>
              <w:sz w:val="18"/>
              <w:szCs w:val="18"/>
            </w:rPr>
            <w:fldChar w:fldCharType="end"/>
          </w:r>
        </w:p>
      </w:tc>
      <w:tc>
        <w:tcPr>
          <w:tcW w:w="4535" w:type="dxa"/>
          <w:vAlign w:val="center"/>
        </w:tcPr>
        <w:p w14:paraId="64FD357D" w14:textId="790303ED" w:rsidR="008208F2" w:rsidRPr="004E4EC9" w:rsidRDefault="004E4EC9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>
            <w:rPr>
              <w:i/>
              <w:iCs/>
              <w:sz w:val="18"/>
              <w:szCs w:val="18"/>
            </w:rPr>
            <w:t>Robot Delta 2D</w:t>
          </w:r>
        </w:p>
        <w:p w14:paraId="60F9F08C" w14:textId="77777777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Documentation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B6D3A" w14:textId="77777777" w:rsidR="008D1640" w:rsidRDefault="008D1640" w:rsidP="00E45CFC">
      <w:r>
        <w:separator/>
      </w:r>
    </w:p>
  </w:footnote>
  <w:footnote w:type="continuationSeparator" w:id="0">
    <w:p w14:paraId="37DFC547" w14:textId="77777777" w:rsidR="008D1640" w:rsidRDefault="008D1640" w:rsidP="00E45C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4E4EC9" w:rsidRDefault="008208F2" w:rsidP="008208F2">
          <w:pPr>
            <w:pStyle w:val="Pieddepage"/>
            <w:jc w:val="right"/>
            <w:rPr>
              <w:i/>
              <w:iCs/>
              <w:sz w:val="18"/>
              <w:szCs w:val="18"/>
            </w:rPr>
          </w:pPr>
          <w:r w:rsidRPr="004E4EC9">
            <w:rPr>
              <w:i/>
              <w:iCs/>
              <w:sz w:val="18"/>
              <w:szCs w:val="18"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73E84"/>
    <w:multiLevelType w:val="hybridMultilevel"/>
    <w:tmpl w:val="31107D6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CC5C0A"/>
    <w:multiLevelType w:val="hybridMultilevel"/>
    <w:tmpl w:val="A8C4ECD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4B4C254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54434"/>
    <w:multiLevelType w:val="hybridMultilevel"/>
    <w:tmpl w:val="3CC0F724"/>
    <w:lvl w:ilvl="0" w:tplc="6F7091F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20380E"/>
    <w:multiLevelType w:val="hybridMultilevel"/>
    <w:tmpl w:val="64C8D424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30751">
    <w:abstractNumId w:val="16"/>
  </w:num>
  <w:num w:numId="2" w16cid:durableId="2101028208">
    <w:abstractNumId w:val="10"/>
  </w:num>
  <w:num w:numId="3" w16cid:durableId="1895894676">
    <w:abstractNumId w:val="8"/>
  </w:num>
  <w:num w:numId="4" w16cid:durableId="1863547166">
    <w:abstractNumId w:val="0"/>
  </w:num>
  <w:num w:numId="5" w16cid:durableId="1063798453">
    <w:abstractNumId w:val="4"/>
  </w:num>
  <w:num w:numId="6" w16cid:durableId="1554777052">
    <w:abstractNumId w:val="2"/>
  </w:num>
  <w:num w:numId="7" w16cid:durableId="1043939398">
    <w:abstractNumId w:val="12"/>
  </w:num>
  <w:num w:numId="8" w16cid:durableId="2131170671">
    <w:abstractNumId w:val="14"/>
  </w:num>
  <w:num w:numId="9" w16cid:durableId="2065255260">
    <w:abstractNumId w:val="13"/>
  </w:num>
  <w:num w:numId="10" w16cid:durableId="1006785725">
    <w:abstractNumId w:val="1"/>
  </w:num>
  <w:num w:numId="11" w16cid:durableId="502471116">
    <w:abstractNumId w:val="15"/>
  </w:num>
  <w:num w:numId="12" w16cid:durableId="1721241592">
    <w:abstractNumId w:val="9"/>
  </w:num>
  <w:num w:numId="13" w16cid:durableId="1153252684">
    <w:abstractNumId w:val="7"/>
  </w:num>
  <w:num w:numId="14" w16cid:durableId="319579137">
    <w:abstractNumId w:val="16"/>
    <w:lvlOverride w:ilvl="0">
      <w:startOverride w:val="1"/>
    </w:lvlOverride>
  </w:num>
  <w:num w:numId="15" w16cid:durableId="1220940532">
    <w:abstractNumId w:val="11"/>
  </w:num>
  <w:num w:numId="16" w16cid:durableId="489565508">
    <w:abstractNumId w:val="3"/>
  </w:num>
  <w:num w:numId="17" w16cid:durableId="2033526694">
    <w:abstractNumId w:val="6"/>
  </w:num>
  <w:num w:numId="18" w16cid:durableId="15108301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E2"/>
    <w:rsid w:val="00121147"/>
    <w:rsid w:val="0035256F"/>
    <w:rsid w:val="003A1FC3"/>
    <w:rsid w:val="004851C8"/>
    <w:rsid w:val="004B2D7E"/>
    <w:rsid w:val="004B3CE9"/>
    <w:rsid w:val="004E4EC9"/>
    <w:rsid w:val="0081233C"/>
    <w:rsid w:val="008208F2"/>
    <w:rsid w:val="00822278"/>
    <w:rsid w:val="00852C9C"/>
    <w:rsid w:val="00862CB2"/>
    <w:rsid w:val="008B7AC0"/>
    <w:rsid w:val="008D1640"/>
    <w:rsid w:val="009E086A"/>
    <w:rsid w:val="00A4016E"/>
    <w:rsid w:val="00B40981"/>
    <w:rsid w:val="00DB4735"/>
    <w:rsid w:val="00E106E2"/>
    <w:rsid w:val="00E45CFC"/>
    <w:rsid w:val="00EB1428"/>
    <w:rsid w:val="00EB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086A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line="276" w:lineRule="auto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line="276" w:lineRule="auto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583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</cp:revision>
  <dcterms:created xsi:type="dcterms:W3CDTF">2022-12-23T14:00:00Z</dcterms:created>
  <dcterms:modified xsi:type="dcterms:W3CDTF">2023-01-07T16:57:00Z</dcterms:modified>
</cp:coreProperties>
</file>