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3A" w:rsidRPr="0012612B" w:rsidRDefault="00B83A3A" w:rsidP="000A1908">
      <w:pPr>
        <w:pStyle w:val="Titre7"/>
      </w:pPr>
      <w:r w:rsidRPr="0012612B">
        <w:t xml:space="preserve">NOMS : </w:t>
      </w:r>
    </w:p>
    <w:p w:rsidR="00B83A3A" w:rsidRDefault="00B83A3A" w:rsidP="0012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A3A" w:rsidRDefault="00B83A3A" w:rsidP="0012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A3A" w:rsidRDefault="00B83A3A" w:rsidP="00B83A3A">
      <w:r>
        <w:t xml:space="preserve"> </w:t>
      </w:r>
    </w:p>
    <w:p w:rsidR="0012612B" w:rsidRDefault="00132F79" w:rsidP="00132F79">
      <w:pPr>
        <w:pStyle w:val="Titre1"/>
      </w:pPr>
      <w:r>
        <w:t>Approche globale du système</w:t>
      </w:r>
    </w:p>
    <w:p w:rsidR="00565AD2" w:rsidRDefault="00565AD2" w:rsidP="00565AD2"/>
    <w:p w:rsidR="00035F97" w:rsidRDefault="00035F97" w:rsidP="002C716F">
      <w:pPr>
        <w:pStyle w:val="Titre2"/>
      </w:pPr>
      <w:r>
        <w:t>Matière d’œuvre et valeur ajoutée</w:t>
      </w:r>
    </w:p>
    <w:p w:rsidR="002809D5" w:rsidRDefault="002809D5" w:rsidP="002809D5"/>
    <w:p w:rsidR="00035F97" w:rsidRPr="002809D5" w:rsidRDefault="00035F97" w:rsidP="00FC10AB">
      <w:pPr>
        <w:pStyle w:val="Titre6"/>
      </w:pPr>
      <w:r w:rsidRPr="00035F97">
        <w:sym w:font="Wingdings" w:char="F03F"/>
      </w:r>
      <w:r w:rsidRPr="002809D5">
        <w:t xml:space="preserve"> Dans le cas du système pilote préciser le système et la matière d’œuvre.</w:t>
      </w:r>
    </w:p>
    <w:p w:rsidR="0012612B" w:rsidRDefault="0012612B" w:rsidP="00035F97"/>
    <w:p w:rsidR="0012612B" w:rsidRDefault="0012612B" w:rsidP="00035F97">
      <w:r>
        <w:t>……………………………………………………………</w:t>
      </w:r>
      <w:r w:rsidR="002809D5">
        <w:t>....................................................................</w:t>
      </w:r>
      <w:r>
        <w:t>………………………………………………….</w:t>
      </w:r>
    </w:p>
    <w:p w:rsidR="0012612B" w:rsidRDefault="0012612B" w:rsidP="00035F97"/>
    <w:p w:rsidR="0012612B" w:rsidRDefault="0012612B" w:rsidP="00035F97">
      <w:r>
        <w:t>………………………………………………………………</w:t>
      </w:r>
      <w:r w:rsidR="002809D5">
        <w:t>......................................................................…………………………….</w:t>
      </w:r>
      <w:r>
        <w:t>……………….</w:t>
      </w:r>
    </w:p>
    <w:p w:rsidR="00035F97" w:rsidRPr="00035F97" w:rsidRDefault="00035F97" w:rsidP="00035F97"/>
    <w:p w:rsidR="00FC10AB" w:rsidRPr="00FC10AB" w:rsidRDefault="00FC10AB" w:rsidP="00FC10AB">
      <w:pPr>
        <w:pStyle w:val="Titre2"/>
      </w:pPr>
      <w:r>
        <w:t>Diagrammes</w:t>
      </w:r>
    </w:p>
    <w:p w:rsidR="00FC10AB" w:rsidRDefault="00FC10AB" w:rsidP="00FC10AB">
      <w:pPr>
        <w:pStyle w:val="Titre3"/>
      </w:pPr>
      <w:r>
        <w:t>Diagramme des cas d’utilisation et de contexte</w:t>
      </w:r>
    </w:p>
    <w:p w:rsidR="00FC10AB" w:rsidRDefault="00FC10AB" w:rsidP="00FC10AB"/>
    <w:p w:rsidR="00FC10AB" w:rsidRDefault="00FC10AB" w:rsidP="00FC10AB">
      <w:pPr>
        <w:pStyle w:val="Titre6"/>
      </w:pPr>
      <w:r w:rsidRPr="00421F95">
        <w:sym w:font="Wingdings" w:char="F03F"/>
      </w:r>
      <w:r w:rsidRPr="000A5F19">
        <w:t xml:space="preserve">  Détailler rapidement </w:t>
      </w:r>
      <w:r>
        <w:t xml:space="preserve">chacune des informations </w:t>
      </w:r>
      <w:r w:rsidRPr="000A5F19">
        <w:t xml:space="preserve"> présentes sur le</w:t>
      </w:r>
      <w:r>
        <w:t>s</w:t>
      </w:r>
      <w:r w:rsidRPr="000A5F19">
        <w:t xml:space="preserve"> dia</w:t>
      </w:r>
      <w:r>
        <w:t>grammes suivants</w:t>
      </w:r>
      <w:r w:rsidRPr="000A5F19">
        <w:t xml:space="preserve">. </w:t>
      </w:r>
      <w:r>
        <w:t>On utilisera le document réponse.</w:t>
      </w:r>
      <w:r w:rsidRPr="00421F95">
        <w:t xml:space="preserve"> </w:t>
      </w:r>
    </w:p>
    <w:p w:rsidR="00FC10AB" w:rsidRPr="00FC10AB" w:rsidRDefault="00FC10AB" w:rsidP="00FC10AB"/>
    <w:p w:rsidR="00FC10AB" w:rsidRDefault="00FC10AB" w:rsidP="00FC10AB">
      <w:r>
        <w:t>……………………………………………………………....................................................................………………………………………………….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………………………………………………………………......................................................................…………………………….……………….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……………………………………………………………....................................................................………………………………………………….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………………………………………………………………......................................................................…………………………….……………….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……………………………………………………………....................................................................………………………………………………….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………………………………………………………………......................................................................…………………………….……………….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……………………………………………………………....................................................................………………………………………………….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………………………………………………………………......................................................................…………………………….……………….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……………………………………………………………....................................................................………………………………………………….</w:t>
      </w:r>
    </w:p>
    <w:p w:rsidR="00FC10AB" w:rsidRDefault="00FC10AB" w:rsidP="00FC10AB"/>
    <w:p w:rsidR="00FC10AB" w:rsidRDefault="00FC10AB" w:rsidP="00FC10AB">
      <w:r>
        <w:t>………………………………………………………………......................................................................…………………………….……………….</w:t>
      </w:r>
    </w:p>
    <w:p w:rsidR="00FC10AB" w:rsidRDefault="00FC10AB" w:rsidP="00FC10AB"/>
    <w:p w:rsidR="00FC10AB" w:rsidRDefault="00FC10AB" w:rsidP="00FC10AB">
      <w:pPr>
        <w:pStyle w:val="Titre3"/>
      </w:pPr>
      <w:r>
        <w:t>Diagramme des exigences</w:t>
      </w:r>
    </w:p>
    <w:p w:rsidR="00FC10AB" w:rsidRPr="00FC10AB" w:rsidRDefault="00FC10AB" w:rsidP="00FC10AB"/>
    <w:p w:rsidR="00FC10AB" w:rsidRPr="00FC10AB" w:rsidRDefault="00FC10AB" w:rsidP="00FC10AB">
      <w:pPr>
        <w:pStyle w:val="Titre6"/>
      </w:pPr>
      <w:r w:rsidRPr="00FC10AB">
        <w:rPr>
          <w:sz w:val="24"/>
        </w:rPr>
        <w:sym w:font="Wingdings" w:char="F03F"/>
      </w:r>
      <w:r>
        <w:t xml:space="preserve"> Diagramme à compléter</w:t>
      </w:r>
    </w:p>
    <w:p w:rsidR="00FC10AB" w:rsidRPr="00FC10AB" w:rsidRDefault="00FC10AB" w:rsidP="00FC10AB"/>
    <w:p w:rsidR="00FC10AB" w:rsidRDefault="00FC10AB" w:rsidP="00BC27F5">
      <w:pPr>
        <w:sectPr w:rsidR="00FC10AB" w:rsidSect="002C71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720" w:right="720" w:bottom="720" w:left="720" w:header="720" w:footer="720" w:gutter="0"/>
          <w:cols w:space="720"/>
          <w:docGrid w:linePitch="326"/>
        </w:sectPr>
      </w:pPr>
    </w:p>
    <w:p w:rsidR="00BC27F5" w:rsidRDefault="00FC10AB" w:rsidP="00FC10AB">
      <w:pPr>
        <w:jc w:val="left"/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1964055</wp:posOffset>
            </wp:positionV>
            <wp:extent cx="8473440" cy="4399280"/>
            <wp:effectExtent l="0" t="2038350" r="0" b="2020570"/>
            <wp:wrapNone/>
            <wp:docPr id="4" name="Image 3" descr="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344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0AB" w:rsidRDefault="00FC10AB" w:rsidP="00BC27F5">
      <w:pPr>
        <w:sectPr w:rsidR="00FC10AB" w:rsidSect="002C716F">
          <w:footnotePr>
            <w:pos w:val="beneathText"/>
          </w:footnotePr>
          <w:pgSz w:w="11905" w:h="16837"/>
          <w:pgMar w:top="720" w:right="720" w:bottom="720" w:left="720" w:header="720" w:footer="720" w:gutter="0"/>
          <w:cols w:space="720"/>
          <w:docGrid w:linePitch="326"/>
        </w:sectPr>
      </w:pPr>
    </w:p>
    <w:p w:rsidR="00132F79" w:rsidRDefault="00132F79" w:rsidP="00132F79">
      <w:pPr>
        <w:pStyle w:val="Titre1"/>
      </w:pPr>
      <w:r>
        <w:lastRenderedPageBreak/>
        <w:t>Découverte détaillée des différents composants</w:t>
      </w:r>
    </w:p>
    <w:p w:rsidR="007D153C" w:rsidRDefault="00791320" w:rsidP="004E4622">
      <w:pPr>
        <w:pStyle w:val="Titre2"/>
        <w:numPr>
          <w:ilvl w:val="0"/>
          <w:numId w:val="24"/>
        </w:numPr>
      </w:pPr>
      <w:r>
        <w:t>Bloc moteur pompe</w:t>
      </w:r>
    </w:p>
    <w:p w:rsidR="00132F79" w:rsidRPr="00132F79" w:rsidRDefault="00132F79" w:rsidP="00132F79"/>
    <w:p w:rsidR="007D153C" w:rsidRPr="00160C93" w:rsidRDefault="007D153C" w:rsidP="00FC10AB">
      <w:pPr>
        <w:pStyle w:val="Titre6"/>
      </w:pPr>
      <w:r w:rsidRPr="007D153C">
        <w:sym w:font="Wingdings" w:char="F03F"/>
      </w:r>
      <w:r w:rsidR="00160C93" w:rsidRPr="00160C93">
        <w:t xml:space="preserve"> </w:t>
      </w:r>
      <w:r w:rsidR="00644EA3" w:rsidRPr="00FC10AB">
        <w:rPr>
          <w:b/>
        </w:rPr>
        <w:t>1</w:t>
      </w:r>
      <w:r w:rsidRPr="00160C93">
        <w:t xml:space="preserve"> Expliquer le rôle du collecteur et les contraintes que cela impose au niveau des contacts sur ce dernier</w:t>
      </w:r>
      <w:r w:rsidR="009D71B8" w:rsidRPr="00160C93">
        <w:t>.</w:t>
      </w:r>
    </w:p>
    <w:p w:rsidR="0022215E" w:rsidRDefault="0022215E" w:rsidP="007D153C"/>
    <w:p w:rsidR="0022215E" w:rsidRDefault="0022215E" w:rsidP="007D153C">
      <w:r>
        <w:t>……………………………</w:t>
      </w:r>
      <w:r w:rsidR="00132F79">
        <w:t>.......................................................................</w:t>
      </w:r>
      <w:r>
        <w:t>…………………………………………………………………………………..</w:t>
      </w:r>
    </w:p>
    <w:p w:rsidR="0022215E" w:rsidRDefault="0022215E" w:rsidP="007D153C"/>
    <w:p w:rsidR="0022215E" w:rsidRDefault="0022215E" w:rsidP="007D153C">
      <w:r>
        <w:t>………………………………………………………………………………………………</w:t>
      </w:r>
      <w:r w:rsidR="00132F79">
        <w:t>.....................................................................</w:t>
      </w:r>
      <w:r>
        <w:t>………………..</w:t>
      </w:r>
    </w:p>
    <w:p w:rsidR="007D153C" w:rsidRDefault="007D153C" w:rsidP="007D153C"/>
    <w:p w:rsidR="007D153C" w:rsidRDefault="007D153C" w:rsidP="00FC10AB">
      <w:pPr>
        <w:pStyle w:val="Titre6"/>
      </w:pPr>
      <w:r w:rsidRPr="007D153C">
        <w:sym w:font="Wingdings" w:char="F03F"/>
      </w:r>
      <w:r w:rsidR="00160C93" w:rsidRPr="00160C93">
        <w:t xml:space="preserve"> </w:t>
      </w:r>
      <w:r w:rsidRPr="00FC10AB">
        <w:rPr>
          <w:b/>
        </w:rPr>
        <w:t>2</w:t>
      </w:r>
      <w:r w:rsidR="00C31E84" w:rsidRPr="00160C93">
        <w:t xml:space="preserve"> Dans le</w:t>
      </w:r>
      <w:r w:rsidRPr="00160C93">
        <w:t xml:space="preserve"> principe de fonctionnement d’un moteur électrique </w:t>
      </w:r>
      <w:r w:rsidR="00B9443B" w:rsidRPr="00160C93">
        <w:t xml:space="preserve">il faut impérativement un champ magnétique lié au rotor et un champ magnétique lié au stator. </w:t>
      </w:r>
      <w:r w:rsidR="00B9443B">
        <w:t>Q</w:t>
      </w:r>
      <w:r w:rsidR="009D71B8">
        <w:t>uel est l’élément manqua</w:t>
      </w:r>
      <w:r w:rsidR="00C31E84">
        <w:t>nt sur l’éclaté fourni ?</w:t>
      </w:r>
    </w:p>
    <w:p w:rsidR="0022215E" w:rsidRDefault="0022215E" w:rsidP="007D153C"/>
    <w:p w:rsidR="0022215E" w:rsidRDefault="0022215E" w:rsidP="007D153C">
      <w:r>
        <w:t>…………………………………………………………</w:t>
      </w:r>
      <w:r w:rsidR="00132F79">
        <w:t>......................................................................</w:t>
      </w:r>
      <w:r>
        <w:t>……………………………………………………..</w:t>
      </w:r>
    </w:p>
    <w:p w:rsidR="00644EA3" w:rsidRDefault="00644EA3" w:rsidP="007D153C"/>
    <w:p w:rsidR="00BB2935" w:rsidRDefault="0011077C" w:rsidP="00FC10AB">
      <w:pPr>
        <w:pStyle w:val="Titre6"/>
      </w:pPr>
      <w:r w:rsidRPr="0011077C">
        <w:sym w:font="Wingdings" w:char="F03F"/>
      </w:r>
      <w:r w:rsidR="00160C93" w:rsidRPr="00160C93">
        <w:t xml:space="preserve"> </w:t>
      </w:r>
      <w:r w:rsidRPr="00FC10AB">
        <w:rPr>
          <w:b/>
        </w:rPr>
        <w:t>3</w:t>
      </w:r>
      <w:r w:rsidRPr="00160C93">
        <w:t xml:space="preserve"> </w:t>
      </w:r>
      <w:r w:rsidR="00644EA3" w:rsidRPr="00160C93">
        <w:t>Expliquer  succinctement le fonctionnement de la pompe</w:t>
      </w:r>
      <w:r w:rsidR="009A20B6" w:rsidRPr="00160C93">
        <w:t xml:space="preserve">. </w:t>
      </w:r>
      <w:r w:rsidR="00644EA3">
        <w:t>Comment se fait le réglage de débit ?</w:t>
      </w:r>
      <w:r w:rsidR="00BB2935">
        <w:t xml:space="preserve"> Que se passe-t-il quand on change le sens de rotation de la pompe ? </w:t>
      </w:r>
    </w:p>
    <w:p w:rsidR="0022215E" w:rsidRDefault="0022215E" w:rsidP="00BB2935"/>
    <w:p w:rsidR="0022215E" w:rsidRDefault="0022215E" w:rsidP="0022215E">
      <w:r>
        <w:t>………………………………………………………………………………………</w:t>
      </w:r>
      <w:r w:rsidR="00132F79">
        <w:t>....................................................................</w:t>
      </w:r>
      <w:r>
        <w:t>………………………..</w:t>
      </w:r>
    </w:p>
    <w:p w:rsidR="0022215E" w:rsidRDefault="0022215E" w:rsidP="0022215E"/>
    <w:p w:rsidR="0022215E" w:rsidRDefault="0022215E" w:rsidP="0022215E">
      <w:r>
        <w:t>……………………………………………………………………………………………………</w:t>
      </w:r>
      <w:r w:rsidR="00132F79">
        <w:t>....................................................................</w:t>
      </w:r>
      <w:r>
        <w:t>…………..</w:t>
      </w:r>
    </w:p>
    <w:p w:rsidR="00CE3080" w:rsidRDefault="00CE3080" w:rsidP="0022215E">
      <w:pPr>
        <w:jc w:val="center"/>
      </w:pPr>
      <w:r>
        <w:t xml:space="preserve">  </w:t>
      </w:r>
    </w:p>
    <w:p w:rsidR="00CE3080" w:rsidRPr="00160C93" w:rsidRDefault="00CE3080" w:rsidP="00FC10AB">
      <w:pPr>
        <w:pStyle w:val="Titre6"/>
      </w:pPr>
      <w:r w:rsidRPr="00CE3080">
        <w:sym w:font="Wingdings" w:char="F03F"/>
      </w:r>
      <w:r w:rsidR="00160C93" w:rsidRPr="00160C93">
        <w:t xml:space="preserve"> </w:t>
      </w:r>
      <w:r w:rsidRPr="00FC10AB">
        <w:rPr>
          <w:b/>
        </w:rPr>
        <w:t>4</w:t>
      </w:r>
      <w:r w:rsidRPr="00160C93">
        <w:t xml:space="preserve"> Observer le barillet de pompe et essayer de comprendre la circulation du fluide.</w:t>
      </w:r>
    </w:p>
    <w:p w:rsidR="00892BC7" w:rsidRDefault="00892BC7" w:rsidP="00CE3080"/>
    <w:p w:rsidR="00892BC7" w:rsidRPr="00892BC7" w:rsidRDefault="00892BC7" w:rsidP="00892BC7">
      <w:pPr>
        <w:jc w:val="center"/>
        <w:rPr>
          <w:rFonts w:ascii="Comic Sans MS" w:hAnsi="Comic Sans MS"/>
        </w:rPr>
      </w:pPr>
      <w:r w:rsidRPr="00892BC7">
        <w:rPr>
          <w:rFonts w:ascii="Comic Sans MS" w:hAnsi="Comic Sans MS"/>
        </w:rPr>
        <w:t>Pas de réponse écrite.</w:t>
      </w:r>
    </w:p>
    <w:p w:rsidR="00BB2935" w:rsidRDefault="00BB2935" w:rsidP="00892BC7"/>
    <w:p w:rsidR="00BB2935" w:rsidRPr="00160C93" w:rsidRDefault="0011077C" w:rsidP="00FC10AB">
      <w:pPr>
        <w:pStyle w:val="Titre6"/>
      </w:pPr>
      <w:r w:rsidRPr="0011077C">
        <w:sym w:font="Wingdings" w:char="F03F"/>
      </w:r>
      <w:r w:rsidR="00160C93" w:rsidRPr="00160C93">
        <w:t xml:space="preserve"> </w:t>
      </w:r>
      <w:r w:rsidR="008403B2" w:rsidRPr="00FC10AB">
        <w:rPr>
          <w:b/>
        </w:rPr>
        <w:t>5</w:t>
      </w:r>
      <w:r w:rsidRPr="00160C93">
        <w:t xml:space="preserve"> </w:t>
      </w:r>
      <w:r w:rsidR="009A20B6" w:rsidRPr="00160C93">
        <w:t>Expliquer en détail la circulation du fluide et</w:t>
      </w:r>
      <w:r w:rsidR="00BB2935" w:rsidRPr="00160C93">
        <w:t xml:space="preserve"> le rôle de l’ensemble des éléments</w:t>
      </w:r>
      <w:r w:rsidR="009A20B6" w:rsidRPr="00160C93">
        <w:t xml:space="preserve"> situé</w:t>
      </w:r>
      <w:r w:rsidR="00BB2935" w:rsidRPr="00160C93">
        <w:t>s</w:t>
      </w:r>
      <w:r w:rsidR="009A20B6" w:rsidRPr="00160C93">
        <w:t xml:space="preserve"> en partie supérieure de la pompe.</w:t>
      </w:r>
    </w:p>
    <w:p w:rsidR="009E6EEB" w:rsidRDefault="009E6EEB" w:rsidP="007D153C"/>
    <w:p w:rsidR="009E6EEB" w:rsidRDefault="009E6EEB" w:rsidP="009E6EEB">
      <w:r>
        <w:t>……………………………………………………</w:t>
      </w:r>
      <w:r w:rsidR="00132F79">
        <w:t>.....................................................................</w:t>
      </w:r>
      <w:r>
        <w:t>…………………………………………………………..</w:t>
      </w:r>
    </w:p>
    <w:p w:rsidR="009E6EEB" w:rsidRDefault="009E6EEB" w:rsidP="009E6EEB"/>
    <w:p w:rsidR="009E6EEB" w:rsidRDefault="009E6EEB" w:rsidP="009E6EEB">
      <w:r>
        <w:t>……………………………………………………………………………………………</w:t>
      </w:r>
      <w:r w:rsidR="00132F79">
        <w:t>.....................................................................</w:t>
      </w:r>
      <w:r>
        <w:t>…………………..</w:t>
      </w:r>
    </w:p>
    <w:p w:rsidR="00B50389" w:rsidRDefault="00B50389" w:rsidP="007C10DB">
      <w:pPr>
        <w:jc w:val="center"/>
      </w:pPr>
    </w:p>
    <w:p w:rsidR="008403B2" w:rsidRDefault="008403B2" w:rsidP="00D33B08"/>
    <w:p w:rsidR="00F27F56" w:rsidRDefault="00E50746" w:rsidP="008403B2">
      <w:pPr>
        <w:jc w:val="center"/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2624455" cy="4156710"/>
            <wp:effectExtent l="0" t="0" r="4445" b="0"/>
            <wp:docPr id="674" name="Imag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15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3B2" w:rsidRDefault="008403B2" w:rsidP="00FC10AB">
      <w:pPr>
        <w:pStyle w:val="Titre6"/>
      </w:pPr>
      <w:r w:rsidRPr="008403B2">
        <w:sym w:font="Wingdings" w:char="F03F"/>
      </w:r>
      <w:r w:rsidR="00160C93" w:rsidRPr="00160C93">
        <w:t xml:space="preserve"> </w:t>
      </w:r>
      <w:r w:rsidRPr="00FC10AB">
        <w:rPr>
          <w:b/>
        </w:rPr>
        <w:t>6</w:t>
      </w:r>
      <w:r w:rsidRPr="00160C93">
        <w:t xml:space="preserve"> </w:t>
      </w:r>
      <w:r w:rsidR="009E6EEB" w:rsidRPr="00160C93">
        <w:t xml:space="preserve"> Analyser l</w:t>
      </w:r>
      <w:r w:rsidRPr="00160C93">
        <w:t xml:space="preserve">e schéma </w:t>
      </w:r>
      <w:r w:rsidR="009E6EEB" w:rsidRPr="00160C93">
        <w:t xml:space="preserve">précédent </w:t>
      </w:r>
      <w:r w:rsidRPr="00160C93">
        <w:t>dans les cas de fonctionnement suivants :</w:t>
      </w:r>
    </w:p>
    <w:p w:rsidR="00FC10AB" w:rsidRPr="00FC10AB" w:rsidRDefault="00FC10AB" w:rsidP="00FC10AB"/>
    <w:p w:rsidR="008403B2" w:rsidRDefault="008403B2" w:rsidP="003373AB">
      <w:pPr>
        <w:numPr>
          <w:ilvl w:val="0"/>
          <w:numId w:val="9"/>
        </w:numPr>
      </w:pPr>
      <w:r>
        <w:t>Le vérin sort à droite</w:t>
      </w:r>
    </w:p>
    <w:p w:rsidR="009E6EEB" w:rsidRDefault="009E6EEB" w:rsidP="009E6EEB">
      <w:pPr>
        <w:ind w:left="360"/>
      </w:pPr>
      <w:r>
        <w:t>………………………………………………………………</w:t>
      </w:r>
      <w:r w:rsidR="00132F79">
        <w:t>..................................................................</w:t>
      </w:r>
      <w:r>
        <w:t>…………………………………</w:t>
      </w:r>
      <w:r w:rsidR="00132F79">
        <w:t>...</w:t>
      </w:r>
      <w:r>
        <w:t>…………</w:t>
      </w:r>
    </w:p>
    <w:p w:rsidR="009E6EEB" w:rsidRDefault="009E6EEB" w:rsidP="009E6EEB">
      <w:pPr>
        <w:ind w:left="360"/>
      </w:pPr>
    </w:p>
    <w:p w:rsidR="009E6EEB" w:rsidRDefault="009E6EEB" w:rsidP="009E6EEB">
      <w:pPr>
        <w:ind w:left="360"/>
      </w:pPr>
      <w:r>
        <w:t>……………………………………………………………………………………………</w:t>
      </w:r>
      <w:r w:rsidR="00132F79">
        <w:t>...................................................................</w:t>
      </w:r>
      <w:r>
        <w:t>………………</w:t>
      </w:r>
    </w:p>
    <w:p w:rsidR="009E6EEB" w:rsidRDefault="009E6EEB" w:rsidP="009E6EEB">
      <w:pPr>
        <w:ind w:left="360"/>
      </w:pPr>
    </w:p>
    <w:p w:rsidR="008403B2" w:rsidRDefault="008403B2" w:rsidP="003373AB">
      <w:pPr>
        <w:numPr>
          <w:ilvl w:val="0"/>
          <w:numId w:val="9"/>
        </w:numPr>
      </w:pPr>
      <w:r>
        <w:t>Le vérin sort à gauche</w:t>
      </w:r>
    </w:p>
    <w:p w:rsidR="009E6EEB" w:rsidRDefault="009E6EEB" w:rsidP="009E6EEB">
      <w:pPr>
        <w:ind w:left="360"/>
      </w:pPr>
      <w:r>
        <w:t>…………………………………………………………………………………</w:t>
      </w:r>
      <w:r w:rsidR="00132F79">
        <w:t>.....................................................................…...……………………</w:t>
      </w:r>
    </w:p>
    <w:p w:rsidR="009E6EEB" w:rsidRDefault="009E6EEB" w:rsidP="009E6EEB">
      <w:pPr>
        <w:ind w:left="360"/>
      </w:pPr>
    </w:p>
    <w:p w:rsidR="009E6EEB" w:rsidRDefault="009E6EEB" w:rsidP="009E6EEB">
      <w:pPr>
        <w:ind w:left="360"/>
      </w:pPr>
      <w:r>
        <w:t>…………………………………………………………………………………</w:t>
      </w:r>
      <w:r w:rsidR="00751FC7">
        <w:t>.....................................................................</w:t>
      </w:r>
      <w:r>
        <w:t>…………………………</w:t>
      </w:r>
    </w:p>
    <w:p w:rsidR="009E6EEB" w:rsidRDefault="009E6EEB" w:rsidP="009E6EEB">
      <w:pPr>
        <w:ind w:left="360"/>
      </w:pPr>
    </w:p>
    <w:p w:rsidR="008403B2" w:rsidRDefault="008403B2" w:rsidP="003373AB">
      <w:pPr>
        <w:numPr>
          <w:ilvl w:val="0"/>
          <w:numId w:val="9"/>
        </w:numPr>
      </w:pPr>
      <w:r>
        <w:t>L’effort sur le vérin devient trop important</w:t>
      </w:r>
    </w:p>
    <w:p w:rsidR="009E6EEB" w:rsidRDefault="009E6EEB" w:rsidP="009E6EEB">
      <w:pPr>
        <w:ind w:left="360"/>
      </w:pPr>
      <w:r>
        <w:t>……………………………………………………………………</w:t>
      </w:r>
      <w:r w:rsidR="00751FC7">
        <w:t>...................................................................</w:t>
      </w:r>
      <w:r>
        <w:t>………………………………………</w:t>
      </w:r>
    </w:p>
    <w:p w:rsidR="009E6EEB" w:rsidRDefault="009E6EEB" w:rsidP="009E6EEB">
      <w:pPr>
        <w:ind w:left="360"/>
      </w:pPr>
    </w:p>
    <w:p w:rsidR="009E6EEB" w:rsidRDefault="009E6EEB" w:rsidP="009E6EEB">
      <w:pPr>
        <w:ind w:left="360"/>
      </w:pPr>
      <w:r>
        <w:t>……………………………………………………………………………………</w:t>
      </w:r>
      <w:r w:rsidR="00751FC7">
        <w:t>...................................................................</w:t>
      </w:r>
      <w:r>
        <w:t>………………………</w:t>
      </w:r>
    </w:p>
    <w:p w:rsidR="009E6EEB" w:rsidRDefault="009E6EEB" w:rsidP="009E6EEB">
      <w:pPr>
        <w:ind w:left="360"/>
      </w:pPr>
    </w:p>
    <w:p w:rsidR="008403B2" w:rsidRDefault="008403B2" w:rsidP="003373AB">
      <w:pPr>
        <w:numPr>
          <w:ilvl w:val="0"/>
          <w:numId w:val="9"/>
        </w:numPr>
      </w:pPr>
      <w:r>
        <w:t>Le vérin est immobile mais doit rester en place sous les efforts</w:t>
      </w:r>
    </w:p>
    <w:p w:rsidR="009E6EEB" w:rsidRDefault="009E6EEB" w:rsidP="009E6EEB">
      <w:pPr>
        <w:ind w:left="360"/>
      </w:pPr>
      <w:r>
        <w:t>………………………………………………………</w:t>
      </w:r>
      <w:r w:rsidR="00751FC7">
        <w:t>..................................................................</w:t>
      </w:r>
      <w:r>
        <w:t>……………………………………………………</w:t>
      </w:r>
    </w:p>
    <w:p w:rsidR="009E6EEB" w:rsidRDefault="009E6EEB" w:rsidP="009E6EEB">
      <w:pPr>
        <w:ind w:left="360"/>
      </w:pPr>
    </w:p>
    <w:p w:rsidR="009E6EEB" w:rsidRDefault="009E6EEB" w:rsidP="009E6EEB">
      <w:pPr>
        <w:ind w:left="360"/>
      </w:pPr>
      <w:r>
        <w:t>……………………………………………………………………………………………</w:t>
      </w:r>
      <w:r w:rsidR="00751FC7">
        <w:t>..................................................................</w:t>
      </w:r>
      <w:r>
        <w:t>………………</w:t>
      </w:r>
    </w:p>
    <w:p w:rsidR="009E6EEB" w:rsidRDefault="009E6EEB" w:rsidP="009E6EEB">
      <w:pPr>
        <w:ind w:left="360"/>
      </w:pPr>
    </w:p>
    <w:p w:rsidR="008403B2" w:rsidRDefault="008403B2" w:rsidP="003373AB">
      <w:pPr>
        <w:numPr>
          <w:ilvl w:val="0"/>
          <w:numId w:val="9"/>
        </w:numPr>
      </w:pPr>
      <w:r>
        <w:t>Le vérin doit se déplacer librement car le safran est sous commande manuelle</w:t>
      </w:r>
      <w:r w:rsidR="00DA690F">
        <w:t xml:space="preserve"> (le volant du bateau)</w:t>
      </w:r>
    </w:p>
    <w:p w:rsidR="009E6EEB" w:rsidRDefault="009E6EEB" w:rsidP="009E6EEB">
      <w:pPr>
        <w:ind w:left="360"/>
      </w:pPr>
      <w:r>
        <w:t>…………………………</w:t>
      </w:r>
      <w:r w:rsidR="00751FC7">
        <w:t>....................................................................</w:t>
      </w:r>
      <w:r>
        <w:t>…………………………………………………………………………………</w:t>
      </w:r>
    </w:p>
    <w:p w:rsidR="009E6EEB" w:rsidRDefault="009E6EEB" w:rsidP="009E6EEB">
      <w:pPr>
        <w:ind w:left="360"/>
      </w:pPr>
    </w:p>
    <w:p w:rsidR="00FC10AB" w:rsidRDefault="009E6EEB" w:rsidP="009E6EEB">
      <w:pPr>
        <w:ind w:left="360"/>
        <w:sectPr w:rsidR="00FC10AB" w:rsidSect="002C716F">
          <w:footnotePr>
            <w:pos w:val="beneathText"/>
          </w:footnotePr>
          <w:pgSz w:w="11905" w:h="16837"/>
          <w:pgMar w:top="720" w:right="720" w:bottom="720" w:left="720" w:header="720" w:footer="720" w:gutter="0"/>
          <w:cols w:space="720"/>
          <w:docGrid w:linePitch="326"/>
        </w:sectPr>
      </w:pPr>
      <w:r>
        <w:t>………………………………………………………………………………………………</w:t>
      </w:r>
      <w:r w:rsidR="00751FC7">
        <w:t>..................................................................</w:t>
      </w:r>
      <w:r>
        <w:t>……………</w:t>
      </w:r>
    </w:p>
    <w:p w:rsidR="000F7902" w:rsidRDefault="00183596" w:rsidP="00751FC7">
      <w:pPr>
        <w:pStyle w:val="Titre2"/>
      </w:pPr>
      <w:r>
        <w:lastRenderedPageBreak/>
        <w:t>Utilisation des vannes trois voies</w:t>
      </w:r>
    </w:p>
    <w:p w:rsidR="00751FC7" w:rsidRPr="00751FC7" w:rsidRDefault="00751FC7" w:rsidP="00751FC7"/>
    <w:p w:rsidR="000F7902" w:rsidRPr="00160C93" w:rsidRDefault="000F7902" w:rsidP="00FC10AB">
      <w:pPr>
        <w:pStyle w:val="Titre6"/>
      </w:pPr>
      <w:r w:rsidRPr="000F7902">
        <w:sym w:font="Wingdings" w:char="F03F"/>
      </w:r>
      <w:r w:rsidR="00160C93" w:rsidRPr="00160C93">
        <w:t xml:space="preserve"> </w:t>
      </w:r>
      <w:r w:rsidRPr="00FC10AB">
        <w:rPr>
          <w:b/>
        </w:rPr>
        <w:t>1</w:t>
      </w:r>
      <w:r w:rsidRPr="00160C93">
        <w:t xml:space="preserve">  En vous aidant des cryptogrammes présents sur les vannes trouver le sens de circulation du fluide hydraulique  et décrire les situations de fonctionnement obtenues</w:t>
      </w:r>
      <w:r w:rsidR="002C42B0" w:rsidRPr="00160C93">
        <w:t>.</w:t>
      </w:r>
    </w:p>
    <w:p w:rsidR="009E6EEB" w:rsidRDefault="009E6EEB" w:rsidP="00183596"/>
    <w:p w:rsidR="009E6EEB" w:rsidRDefault="009E6EEB" w:rsidP="009E6EEB">
      <w:r>
        <w:t>……………………………………………………………………………………………………</w:t>
      </w:r>
      <w:r w:rsidR="00AD7617">
        <w:t>.......................................................................</w:t>
      </w:r>
      <w:r>
        <w:t>..…………</w:t>
      </w:r>
    </w:p>
    <w:p w:rsidR="009E6EEB" w:rsidRDefault="009E6EEB" w:rsidP="009E6EEB">
      <w:pPr>
        <w:ind w:left="360"/>
      </w:pPr>
    </w:p>
    <w:p w:rsidR="009E6EEB" w:rsidRDefault="009E6EEB" w:rsidP="009E6EEB">
      <w:r>
        <w:t>……….………………………………………………………………………………………………………</w:t>
      </w:r>
      <w:r w:rsidR="00AD7617">
        <w:t>........................................................................</w:t>
      </w:r>
    </w:p>
    <w:p w:rsidR="00154C64" w:rsidRDefault="00154C64" w:rsidP="00154C64"/>
    <w:p w:rsidR="00154C64" w:rsidRPr="00160C93" w:rsidRDefault="00154C64" w:rsidP="00FC10AB">
      <w:pPr>
        <w:pStyle w:val="Titre6"/>
      </w:pPr>
      <w:r w:rsidRPr="00154C64">
        <w:sym w:font="Wingdings" w:char="F03F"/>
      </w:r>
      <w:r w:rsidR="00160C93" w:rsidRPr="00160C93">
        <w:t xml:space="preserve"> </w:t>
      </w:r>
      <w:r w:rsidR="001300AD" w:rsidRPr="00FC10AB">
        <w:rPr>
          <w:b/>
        </w:rPr>
        <w:t>2</w:t>
      </w:r>
      <w:r w:rsidRPr="00160C93">
        <w:t xml:space="preserve"> En analysant le  symbole présent sur cette restriction </w:t>
      </w:r>
      <w:proofErr w:type="gramStart"/>
      <w:r w:rsidRPr="00160C93">
        <w:t>expliquer</w:t>
      </w:r>
      <w:proofErr w:type="gramEnd"/>
      <w:r w:rsidRPr="00160C93">
        <w:t xml:space="preserve"> son mode de fonctionnement. </w:t>
      </w:r>
    </w:p>
    <w:p w:rsidR="009E6EEB" w:rsidRDefault="009E6EEB" w:rsidP="009E6EEB"/>
    <w:p w:rsidR="009E6EEB" w:rsidRDefault="009E6EEB" w:rsidP="009E6EEB">
      <w:r>
        <w:t>………………………………………………………………………………………………</w:t>
      </w:r>
      <w:r w:rsidR="00AD7617">
        <w:t>.......................................................................</w:t>
      </w:r>
      <w:r>
        <w:t>………………..</w:t>
      </w:r>
    </w:p>
    <w:p w:rsidR="009E6EEB" w:rsidRDefault="009E6EEB" w:rsidP="009E6EEB"/>
    <w:p w:rsidR="009E6EEB" w:rsidRDefault="009E6EEB" w:rsidP="009E6EEB">
      <w:r>
        <w:t>………………………………………………………………………………</w:t>
      </w:r>
      <w:r w:rsidR="00AD7617">
        <w:t>.......................................................................</w:t>
      </w:r>
      <w:r>
        <w:t>………………………………..</w:t>
      </w:r>
    </w:p>
    <w:p w:rsidR="009E6EEB" w:rsidRDefault="009E6EEB" w:rsidP="009E6EEB"/>
    <w:p w:rsidR="00326DDD" w:rsidRDefault="00326DDD" w:rsidP="00C66975">
      <w:pPr>
        <w:pStyle w:val="Titre2"/>
      </w:pPr>
      <w:r>
        <w:t>Ana</w:t>
      </w:r>
      <w:r w:rsidR="0097062A">
        <w:t>lyse énergétique du groupe moto</w:t>
      </w:r>
      <w:r>
        <w:t>pompe</w:t>
      </w:r>
    </w:p>
    <w:p w:rsidR="002B7FFE" w:rsidRDefault="002B7FFE" w:rsidP="00421F95"/>
    <w:p w:rsidR="009A0DE5" w:rsidRDefault="008211B6" w:rsidP="00FC10AB">
      <w:pPr>
        <w:pStyle w:val="Titre6"/>
      </w:pPr>
      <w:r w:rsidRPr="008211B6">
        <w:sym w:font="Wingdings" w:char="F03F"/>
      </w:r>
      <w:r w:rsidR="00160C93" w:rsidRPr="00FC10AB">
        <w:rPr>
          <w:b/>
        </w:rPr>
        <w:t xml:space="preserve"> </w:t>
      </w:r>
      <w:r w:rsidR="00BC148C" w:rsidRPr="00FC10AB">
        <w:rPr>
          <w:b/>
        </w:rPr>
        <w:t>1</w:t>
      </w:r>
      <w:r w:rsidRPr="00160C93">
        <w:t xml:space="preserve">  Déterminer la tension et l’inten</w:t>
      </w:r>
      <w:r w:rsidR="000370BA" w:rsidRPr="00160C93">
        <w:t>sité en utilisant les deux sens de rotation.</w:t>
      </w:r>
      <w:r w:rsidR="00BC148C" w:rsidRPr="00160C93">
        <w:t xml:space="preserve"> </w:t>
      </w:r>
      <w:r w:rsidR="00BC148C" w:rsidRPr="00AD7617">
        <w:t>Quelle sera la puissance</w:t>
      </w:r>
      <w:r w:rsidR="006B0FE4" w:rsidRPr="00AD7617">
        <w:t xml:space="preserve"> électrique</w:t>
      </w:r>
      <w:r w:rsidR="00183596" w:rsidRPr="00AD7617">
        <w:t xml:space="preserve"> consomm</w:t>
      </w:r>
      <w:r w:rsidR="00DA690F" w:rsidRPr="00AD7617">
        <w:t>ée dans un sens et dans l’autre ?</w:t>
      </w:r>
      <w:r w:rsidR="009A0DE5" w:rsidRPr="00AD7617">
        <w:t xml:space="preserve"> </w:t>
      </w:r>
      <w:r w:rsidR="009A0DE5">
        <w:t>Justifier cette différence.</w:t>
      </w:r>
    </w:p>
    <w:p w:rsidR="006B0FE4" w:rsidRDefault="006B0FE4" w:rsidP="00421F95"/>
    <w:p w:rsidR="006B0FE4" w:rsidRDefault="006B0FE4" w:rsidP="006B0FE4">
      <w:r>
        <w:t>………………………………………………………………..…</w:t>
      </w:r>
      <w:r w:rsidR="005E0975">
        <w:t>...................................................................</w:t>
      </w:r>
      <w:r>
        <w:t>……………………………………………</w:t>
      </w:r>
    </w:p>
    <w:p w:rsidR="006B0FE4" w:rsidRDefault="006B0FE4" w:rsidP="006B0FE4">
      <w:pPr>
        <w:ind w:left="360"/>
      </w:pPr>
    </w:p>
    <w:p w:rsidR="006B0FE4" w:rsidRDefault="006B0FE4" w:rsidP="006B0FE4">
      <w:r>
        <w:t>………………………………………………………………….…………</w:t>
      </w:r>
      <w:r w:rsidR="005E0975">
        <w:t>....................................................................</w:t>
      </w:r>
      <w:r>
        <w:t>…………………………………</w:t>
      </w:r>
    </w:p>
    <w:p w:rsidR="00906D74" w:rsidRDefault="00906D74" w:rsidP="00421F95"/>
    <w:p w:rsidR="005E0975" w:rsidRDefault="005E0975" w:rsidP="00FC10AB">
      <w:pPr>
        <w:pStyle w:val="Titre6"/>
      </w:pPr>
      <w:r w:rsidRPr="00183596">
        <w:sym w:font="Wingdings" w:char="F03F"/>
      </w:r>
      <w:r w:rsidR="00160C93" w:rsidRPr="00160C93">
        <w:t xml:space="preserve"> </w:t>
      </w:r>
      <w:r w:rsidRPr="00FC10AB">
        <w:rPr>
          <w:b/>
        </w:rPr>
        <w:t>2</w:t>
      </w:r>
      <w:r w:rsidRPr="005E0975">
        <w:t xml:space="preserve"> En réglant le débit de la pompe à 1,80 l/min, dans le sens ou la restriction est active, refaire les mesures précédentes. En réglant le débit de la pompe au mini 0,8 l/min, dans le sens ou la restriction est inactive, refaire les mesures précédentes.  Quelles</w:t>
      </w:r>
      <w:r>
        <w:t xml:space="preserve">  sont vos conclusions ?</w:t>
      </w:r>
    </w:p>
    <w:p w:rsidR="00A4110A" w:rsidRDefault="00A4110A" w:rsidP="00A4110A"/>
    <w:p w:rsidR="00A4110A" w:rsidRDefault="00A4110A" w:rsidP="00A4110A">
      <w:r>
        <w:t>…</w:t>
      </w:r>
      <w:r w:rsidR="00764066">
        <w:t>………………………………………………………………………………</w:t>
      </w:r>
      <w:r w:rsidR="005E0975">
        <w:t>......................................................................</w:t>
      </w:r>
      <w:r w:rsidR="00764066">
        <w:t>…………………………….</w:t>
      </w:r>
    </w:p>
    <w:p w:rsidR="00A4110A" w:rsidRDefault="00A4110A" w:rsidP="00A4110A">
      <w:pPr>
        <w:ind w:left="360"/>
      </w:pPr>
    </w:p>
    <w:p w:rsidR="00A4110A" w:rsidRDefault="00A4110A" w:rsidP="00A4110A">
      <w:r>
        <w:t>………………………………………………………………….……………</w:t>
      </w:r>
      <w:r w:rsidR="005E0975">
        <w:t>.....................................................................</w:t>
      </w:r>
      <w:r>
        <w:t>………………………………</w:t>
      </w:r>
    </w:p>
    <w:p w:rsidR="00183596" w:rsidRDefault="00183596" w:rsidP="00183596"/>
    <w:p w:rsidR="00183596" w:rsidRDefault="007163B6" w:rsidP="005E0975">
      <w:pPr>
        <w:pStyle w:val="Titre2"/>
      </w:pPr>
      <w:r>
        <w:t>Étude des différents capteurs</w:t>
      </w:r>
    </w:p>
    <w:p w:rsidR="005E0975" w:rsidRPr="005E0975" w:rsidRDefault="005E0975" w:rsidP="005E0975"/>
    <w:p w:rsidR="005E0975" w:rsidRDefault="005E0975" w:rsidP="005E0975">
      <w:pPr>
        <w:pStyle w:val="Titre3"/>
      </w:pPr>
      <w:r w:rsidRPr="005E0975">
        <w:t>Capteur</w:t>
      </w:r>
      <w:r>
        <w:t xml:space="preserve"> de pression</w:t>
      </w:r>
    </w:p>
    <w:p w:rsidR="00466765" w:rsidRPr="00466765" w:rsidRDefault="00466765" w:rsidP="00466765"/>
    <w:p w:rsidR="009103A4" w:rsidRPr="00160C93" w:rsidRDefault="009103A4" w:rsidP="004E4622">
      <w:pPr>
        <w:pStyle w:val="Titre6"/>
      </w:pPr>
      <w:r w:rsidRPr="009103A4">
        <w:sym w:font="Wingdings" w:char="F03F"/>
      </w:r>
      <w:r w:rsidR="00160C93" w:rsidRPr="00160C93">
        <w:t xml:space="preserve"> </w:t>
      </w:r>
      <w:r w:rsidRPr="004E4622">
        <w:rPr>
          <w:b/>
        </w:rPr>
        <w:t>1</w:t>
      </w:r>
      <w:r w:rsidR="0045793E" w:rsidRPr="00160C93">
        <w:t xml:space="preserve"> Imaginer un principe de construction d'un</w:t>
      </w:r>
      <w:r w:rsidRPr="00160C93">
        <w:t xml:space="preserve"> capteur</w:t>
      </w:r>
      <w:r w:rsidR="0045793E" w:rsidRPr="00160C93">
        <w:t xml:space="preserve"> de pression</w:t>
      </w:r>
      <w:r w:rsidR="00C13183" w:rsidRPr="00160C93">
        <w:t>.</w:t>
      </w:r>
    </w:p>
    <w:p w:rsidR="00A4110A" w:rsidRDefault="00A4110A" w:rsidP="00A4110A"/>
    <w:p w:rsidR="00A4110A" w:rsidRDefault="00A4110A" w:rsidP="00A4110A">
      <w:r>
        <w:t>………………………………………………………</w:t>
      </w:r>
      <w:r w:rsidR="005E0975">
        <w:t>..................................................................</w:t>
      </w:r>
      <w:r>
        <w:t>………..………………………………………………</w:t>
      </w:r>
    </w:p>
    <w:p w:rsidR="00A4110A" w:rsidRDefault="00A4110A" w:rsidP="00A4110A">
      <w:pPr>
        <w:ind w:left="360"/>
      </w:pPr>
    </w:p>
    <w:p w:rsidR="00A4110A" w:rsidRDefault="00A4110A" w:rsidP="00A4110A">
      <w:r>
        <w:t>………………………………………………………………….………………………………</w:t>
      </w:r>
      <w:r w:rsidR="005E0975">
        <w:t>...................................................................</w:t>
      </w:r>
      <w:r>
        <w:t>……………</w:t>
      </w:r>
    </w:p>
    <w:p w:rsidR="00A4110A" w:rsidRDefault="00A4110A" w:rsidP="00A4110A"/>
    <w:p w:rsidR="00A4110A" w:rsidRDefault="00A4110A" w:rsidP="00A4110A">
      <w:r>
        <w:t>………………………………………………………………..………………………</w:t>
      </w:r>
      <w:r w:rsidR="005E0975">
        <w:t>..................................................................</w:t>
      </w:r>
      <w:r>
        <w:t>………………………</w:t>
      </w:r>
    </w:p>
    <w:p w:rsidR="00A4110A" w:rsidRDefault="00466765" w:rsidP="00466765">
      <w:r>
        <w:br w:type="page"/>
      </w:r>
    </w:p>
    <w:p w:rsidR="009103A4" w:rsidRPr="00160C93" w:rsidRDefault="009103A4" w:rsidP="004E4622">
      <w:pPr>
        <w:pStyle w:val="Titre6"/>
      </w:pPr>
      <w:r w:rsidRPr="009103A4">
        <w:lastRenderedPageBreak/>
        <w:sym w:font="Wingdings" w:char="F03F"/>
      </w:r>
      <w:r w:rsidR="00160C93" w:rsidRPr="004E4622">
        <w:rPr>
          <w:b/>
        </w:rPr>
        <w:t xml:space="preserve"> </w:t>
      </w:r>
      <w:r w:rsidRPr="004E4622">
        <w:rPr>
          <w:b/>
        </w:rPr>
        <w:t>2</w:t>
      </w:r>
      <w:r w:rsidRPr="00466765">
        <w:t xml:space="preserve"> Tracer à l’aide de quelques points la courbe tension = f (</w:t>
      </w:r>
      <w:proofErr w:type="gramStart"/>
      <w:r w:rsidRPr="00466765">
        <w:t>pression</w:t>
      </w:r>
      <w:proofErr w:type="gramEnd"/>
      <w:r w:rsidRPr="00466765">
        <w:t xml:space="preserve">). </w:t>
      </w:r>
      <w:r w:rsidR="00466765" w:rsidRPr="00160C93">
        <w:t>Est-</w:t>
      </w:r>
      <w:r w:rsidRPr="00160C93">
        <w:t>elle linéaire ?</w:t>
      </w:r>
    </w:p>
    <w:p w:rsidR="002C42B0" w:rsidRDefault="002C42B0" w:rsidP="00183596"/>
    <w:p w:rsidR="001E2EA7" w:rsidRDefault="001E2EA7" w:rsidP="00183596"/>
    <w:p w:rsidR="001E2EA7" w:rsidRDefault="001E2EA7" w:rsidP="00183596"/>
    <w:p w:rsidR="001E2EA7" w:rsidRDefault="001E2EA7" w:rsidP="00183596"/>
    <w:p w:rsidR="001E2EA7" w:rsidRDefault="001E2EA7" w:rsidP="00183596"/>
    <w:p w:rsidR="001E2EA7" w:rsidRDefault="001E2EA7" w:rsidP="00183596"/>
    <w:p w:rsidR="001E2EA7" w:rsidRDefault="001E2EA7" w:rsidP="00183596"/>
    <w:p w:rsidR="001E2EA7" w:rsidRDefault="001E2EA7" w:rsidP="00183596"/>
    <w:p w:rsidR="001E2EA7" w:rsidRDefault="001E2EA7" w:rsidP="00183596"/>
    <w:p w:rsidR="001E2EA7" w:rsidRDefault="001E2EA7" w:rsidP="00183596">
      <w:r>
        <w:t>………………………………………………………………………</w:t>
      </w:r>
      <w:r w:rsidR="00D17970">
        <w:t>....................................................................</w:t>
      </w:r>
      <w:r>
        <w:t>……………………………………….</w:t>
      </w:r>
    </w:p>
    <w:p w:rsidR="000A69A8" w:rsidRDefault="000A69A8" w:rsidP="002C42B0"/>
    <w:p w:rsidR="00D17970" w:rsidRDefault="00D17970" w:rsidP="00D17970">
      <w:pPr>
        <w:pStyle w:val="Titre3"/>
      </w:pPr>
      <w:r>
        <w:t>Capteur de débit</w:t>
      </w:r>
    </w:p>
    <w:p w:rsidR="00D17970" w:rsidRPr="00D17970" w:rsidRDefault="00D17970" w:rsidP="00D17970"/>
    <w:p w:rsidR="000A69A8" w:rsidRPr="00D17970" w:rsidRDefault="000A69A8" w:rsidP="004E4622">
      <w:pPr>
        <w:pStyle w:val="Titre6"/>
      </w:pPr>
      <w:r w:rsidRPr="000A69A8">
        <w:sym w:font="Wingdings" w:char="F03F"/>
      </w:r>
      <w:r w:rsidR="00160C93" w:rsidRPr="00160C93">
        <w:t xml:space="preserve"> </w:t>
      </w:r>
      <w:r w:rsidR="00D17970" w:rsidRPr="004E4622">
        <w:rPr>
          <w:b/>
        </w:rPr>
        <w:t>1</w:t>
      </w:r>
      <w:r w:rsidRPr="00D17970">
        <w:t xml:space="preserve"> Pourquoi deux manomètres sont nécessaires pour analyser la pression alors qu’un seul </w:t>
      </w:r>
      <w:r w:rsidR="005B4FDA" w:rsidRPr="00D17970">
        <w:t>débitmètre</w:t>
      </w:r>
      <w:r w:rsidRPr="00D17970">
        <w:t xml:space="preserve"> est présent ?</w:t>
      </w:r>
    </w:p>
    <w:p w:rsidR="001E2EA7" w:rsidRDefault="001E2EA7" w:rsidP="002C42B0"/>
    <w:p w:rsidR="001E2EA7" w:rsidRDefault="001E2EA7" w:rsidP="002C42B0">
      <w:r>
        <w:t>………………………………………………</w:t>
      </w:r>
      <w:r w:rsidR="00D17970">
        <w:t>.....................................................................</w:t>
      </w:r>
      <w:r>
        <w:t>……………………………………………………………….</w:t>
      </w:r>
    </w:p>
    <w:p w:rsidR="001E2EA7" w:rsidRDefault="001E2EA7" w:rsidP="002C42B0"/>
    <w:p w:rsidR="001E2EA7" w:rsidRDefault="001E2EA7" w:rsidP="002C42B0">
      <w:r>
        <w:t>…………………………………………………………………………………………………</w:t>
      </w:r>
      <w:r w:rsidR="00D17970">
        <w:t>......................................................................</w:t>
      </w:r>
      <w:r>
        <w:t>…………….</w:t>
      </w:r>
    </w:p>
    <w:p w:rsidR="001E2EA7" w:rsidRDefault="001E2EA7" w:rsidP="002C42B0"/>
    <w:p w:rsidR="00053387" w:rsidRPr="00D17970" w:rsidRDefault="00053387" w:rsidP="004E4622">
      <w:pPr>
        <w:pStyle w:val="Titre6"/>
      </w:pPr>
      <w:r w:rsidRPr="00053387">
        <w:sym w:font="Wingdings" w:char="F03F"/>
      </w:r>
      <w:r w:rsidR="00160C93" w:rsidRPr="00160C93">
        <w:t xml:space="preserve"> </w:t>
      </w:r>
      <w:r w:rsidR="00D17970" w:rsidRPr="004E4622">
        <w:rPr>
          <w:b/>
        </w:rPr>
        <w:t>2</w:t>
      </w:r>
      <w:r w:rsidRPr="00160C93">
        <w:t xml:space="preserve"> </w:t>
      </w:r>
      <w:r w:rsidRPr="00D17970">
        <w:t>Analyser la courbe en terme de rapport cyclique et de période (ou de fréquence)</w:t>
      </w:r>
      <w:r w:rsidR="00DC6E7D" w:rsidRPr="00D17970">
        <w:t>.</w:t>
      </w:r>
    </w:p>
    <w:p w:rsidR="001E2EA7" w:rsidRDefault="001E2EA7" w:rsidP="001E2EA7"/>
    <w:p w:rsidR="001E2EA7" w:rsidRDefault="001E2EA7" w:rsidP="001E2EA7">
      <w:r>
        <w:t>………………………………………………………………</w:t>
      </w:r>
      <w:r w:rsidR="00D17970">
        <w:t>........................................................................</w:t>
      </w:r>
      <w:r>
        <w:t>……………………………………………….</w:t>
      </w:r>
    </w:p>
    <w:p w:rsidR="001E2EA7" w:rsidRDefault="001E2EA7" w:rsidP="001E2EA7"/>
    <w:p w:rsidR="001E2EA7" w:rsidRDefault="001E2EA7" w:rsidP="001E2EA7">
      <w:r>
        <w:t>………………………………</w:t>
      </w:r>
      <w:r w:rsidR="00D17970">
        <w:t>......................................................................</w:t>
      </w:r>
      <w:r>
        <w:t>……………………………………………………………………………….</w:t>
      </w:r>
    </w:p>
    <w:p w:rsidR="001E2EA7" w:rsidRDefault="001E2EA7" w:rsidP="001E2EA7"/>
    <w:p w:rsidR="001E2EA7" w:rsidRDefault="001E2EA7" w:rsidP="001E2EA7">
      <w:r>
        <w:t>………………………………………………………………………………</w:t>
      </w:r>
      <w:r w:rsidR="00D17970">
        <w:t>......................................................................</w:t>
      </w:r>
      <w:r>
        <w:t>……………………………….</w:t>
      </w:r>
    </w:p>
    <w:p w:rsidR="001E2EA7" w:rsidRDefault="001E2EA7" w:rsidP="001E2EA7"/>
    <w:p w:rsidR="001E2EA7" w:rsidRDefault="001E2EA7" w:rsidP="001E2EA7">
      <w:r>
        <w:t>………………………………………………………………………………………………</w:t>
      </w:r>
      <w:r w:rsidR="00D17970">
        <w:t>......................................................................</w:t>
      </w:r>
      <w:r>
        <w:t>……………….</w:t>
      </w:r>
    </w:p>
    <w:p w:rsidR="001E2EA7" w:rsidRDefault="001E2EA7" w:rsidP="002C42B0"/>
    <w:p w:rsidR="00053387" w:rsidRDefault="00053387" w:rsidP="002C42B0"/>
    <w:p w:rsidR="00061D26" w:rsidRDefault="00C832FB" w:rsidP="004E4622">
      <w:pPr>
        <w:pStyle w:val="Titre6"/>
      </w:pPr>
      <w:r w:rsidRPr="00C832FB">
        <w:sym w:font="Wingdings" w:char="F03F"/>
      </w:r>
      <w:r w:rsidR="00160C93" w:rsidRPr="00160C93">
        <w:t xml:space="preserve"> </w:t>
      </w:r>
      <w:r w:rsidR="00D17970" w:rsidRPr="004E4622">
        <w:rPr>
          <w:b/>
        </w:rPr>
        <w:t>3</w:t>
      </w:r>
      <w:r w:rsidRPr="00160C93">
        <w:t xml:space="preserve"> </w:t>
      </w:r>
      <w:r w:rsidR="00053387" w:rsidRPr="00160C93">
        <w:t xml:space="preserve">Refaire le même travail en réglant la restriction </w:t>
      </w:r>
      <w:r w:rsidRPr="00160C93">
        <w:t>pour avoir un débit min</w:t>
      </w:r>
      <w:r w:rsidR="00053387" w:rsidRPr="00160C93">
        <w:t>i</w:t>
      </w:r>
      <w:r w:rsidR="0003156F" w:rsidRPr="00160C93">
        <w:t xml:space="preserve"> (0.1 à 0.5)</w:t>
      </w:r>
      <w:r w:rsidRPr="00160C93">
        <w:t>.</w:t>
      </w:r>
      <w:r w:rsidR="001E2EA7" w:rsidRPr="00160C93">
        <w:t xml:space="preserve"> </w:t>
      </w:r>
      <w:r w:rsidR="00061D26">
        <w:t xml:space="preserve">Conclure alors sur le principe </w:t>
      </w:r>
      <w:r w:rsidR="00150750">
        <w:t>probable de fonctionnement de ce</w:t>
      </w:r>
      <w:r w:rsidR="00061D26">
        <w:t xml:space="preserve"> </w:t>
      </w:r>
      <w:r w:rsidR="004F3D30">
        <w:t>débitmètre</w:t>
      </w:r>
      <w:r w:rsidR="000E2467">
        <w:t>.</w:t>
      </w:r>
    </w:p>
    <w:p w:rsidR="001E2EA7" w:rsidRDefault="001E2EA7" w:rsidP="001E2EA7"/>
    <w:p w:rsidR="001E2EA7" w:rsidRDefault="001E2EA7" w:rsidP="001E2EA7">
      <w:r>
        <w:t>………………………………………………………………</w:t>
      </w:r>
      <w:r w:rsidR="00D17970">
        <w:t>.....................................................................</w:t>
      </w:r>
      <w:r>
        <w:t>……………………………………………….</w:t>
      </w:r>
    </w:p>
    <w:p w:rsidR="001E2EA7" w:rsidRDefault="001E2EA7" w:rsidP="001E2EA7"/>
    <w:p w:rsidR="001E2EA7" w:rsidRDefault="001E2EA7" w:rsidP="001E2EA7">
      <w:r>
        <w:t>…………………………………………………………………………………………………………</w:t>
      </w:r>
      <w:r w:rsidR="00D17970">
        <w:t>.....................................................................</w:t>
      </w:r>
      <w:r>
        <w:t>…….</w:t>
      </w:r>
    </w:p>
    <w:p w:rsidR="001E2EA7" w:rsidRDefault="001E2EA7" w:rsidP="001E2EA7"/>
    <w:p w:rsidR="001E2EA7" w:rsidRDefault="001E2EA7" w:rsidP="001E2EA7">
      <w:r>
        <w:t>……………………………………………………………</w:t>
      </w:r>
      <w:r w:rsidR="00D17970">
        <w:t>......................................................................</w:t>
      </w:r>
      <w:r>
        <w:t>………………………………………………….</w:t>
      </w:r>
    </w:p>
    <w:p w:rsidR="001E2EA7" w:rsidRDefault="001E2EA7" w:rsidP="001E2EA7"/>
    <w:p w:rsidR="001E2EA7" w:rsidRDefault="001E2EA7" w:rsidP="001E2EA7">
      <w:r>
        <w:t>……………………………………………………………</w:t>
      </w:r>
      <w:r w:rsidR="00D17970">
        <w:t>.....................................................................</w:t>
      </w:r>
      <w:r>
        <w:t>………………………………………………….</w:t>
      </w:r>
    </w:p>
    <w:p w:rsidR="001E2EA7" w:rsidRDefault="001E2EA7" w:rsidP="001E2EA7"/>
    <w:p w:rsidR="00D079F4" w:rsidRDefault="00D079F4" w:rsidP="002C42B0"/>
    <w:sectPr w:rsidR="00D079F4" w:rsidSect="002C716F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12B" w:rsidRDefault="001D712B" w:rsidP="00B01958">
      <w:r>
        <w:separator/>
      </w:r>
    </w:p>
  </w:endnote>
  <w:endnote w:type="continuationSeparator" w:id="0">
    <w:p w:rsidR="001D712B" w:rsidRDefault="001D712B" w:rsidP="00B01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F4" w:rsidRDefault="00A10CF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56" w:rsidRPr="00160C93" w:rsidRDefault="0053059D" w:rsidP="00C65A16">
    <w:pPr>
      <w:pStyle w:val="Pieddepage"/>
      <w:rPr>
        <w:rFonts w:cs="Calibri"/>
        <w:sz w:val="16"/>
        <w:szCs w:val="16"/>
      </w:rPr>
    </w:pPr>
    <w:fldSimple w:instr=" FILENAME   \* MERGEFORMAT ">
      <w:r w:rsidR="002A0834">
        <w:rPr>
          <w:rFonts w:cs="Calibri"/>
          <w:noProof/>
          <w:sz w:val="16"/>
          <w:szCs w:val="16"/>
        </w:rPr>
        <w:t>Pilote-Vérin-Matériel-Rep.docx</w:t>
      </w:r>
    </w:fldSimple>
    <w:r w:rsidR="002A5A56" w:rsidRPr="00160C93">
      <w:rPr>
        <w:rFonts w:cs="Calibri"/>
        <w:sz w:val="16"/>
        <w:szCs w:val="16"/>
      </w:rPr>
      <w:tab/>
    </w:r>
    <w:r w:rsidR="002A5A56" w:rsidRPr="00160C93">
      <w:rPr>
        <w:rFonts w:cs="Calibri"/>
        <w:sz w:val="16"/>
        <w:szCs w:val="16"/>
      </w:rPr>
      <w:tab/>
    </w:r>
    <w:r w:rsidR="00160C93">
      <w:rPr>
        <w:rFonts w:cs="Calibri"/>
        <w:sz w:val="16"/>
        <w:szCs w:val="16"/>
      </w:rPr>
      <w:t xml:space="preserve">  </w:t>
    </w:r>
    <w:r w:rsidR="00160C93">
      <w:rPr>
        <w:rFonts w:cs="Calibri"/>
        <w:sz w:val="16"/>
        <w:szCs w:val="16"/>
      </w:rPr>
      <w:tab/>
    </w:r>
    <w:r w:rsidR="00160C93">
      <w:rPr>
        <w:rFonts w:cs="Calibri"/>
        <w:sz w:val="16"/>
        <w:szCs w:val="16"/>
      </w:rPr>
      <w:tab/>
    </w:r>
    <w:r w:rsidRPr="00160C93">
      <w:rPr>
        <w:rFonts w:cs="Calibri"/>
        <w:b/>
        <w:sz w:val="24"/>
        <w:szCs w:val="24"/>
      </w:rPr>
      <w:fldChar w:fldCharType="begin"/>
    </w:r>
    <w:r w:rsidR="002A5A56" w:rsidRPr="00160C93">
      <w:rPr>
        <w:rFonts w:cs="Calibri"/>
        <w:b/>
        <w:sz w:val="24"/>
        <w:szCs w:val="24"/>
      </w:rPr>
      <w:instrText xml:space="preserve"> PAGE   \* MERGEFORMAT </w:instrText>
    </w:r>
    <w:r w:rsidRPr="00160C93">
      <w:rPr>
        <w:rFonts w:cs="Calibri"/>
        <w:b/>
        <w:sz w:val="24"/>
        <w:szCs w:val="24"/>
      </w:rPr>
      <w:fldChar w:fldCharType="separate"/>
    </w:r>
    <w:r w:rsidR="005C5D72">
      <w:rPr>
        <w:rFonts w:cs="Calibri"/>
        <w:b/>
        <w:noProof/>
        <w:sz w:val="24"/>
        <w:szCs w:val="24"/>
      </w:rPr>
      <w:t>2</w:t>
    </w:r>
    <w:r w:rsidRPr="00160C93">
      <w:rPr>
        <w:rFonts w:cs="Calibri"/>
        <w:b/>
        <w:sz w:val="24"/>
        <w:szCs w:val="24"/>
      </w:rPr>
      <w:fldChar w:fldCharType="end"/>
    </w:r>
    <w:r w:rsidR="002A5A56" w:rsidRPr="00160C93">
      <w:rPr>
        <w:rFonts w:cs="Calibri"/>
        <w:b/>
        <w:sz w:val="24"/>
        <w:szCs w:val="24"/>
      </w:rPr>
      <w:t>/</w:t>
    </w:r>
    <w:fldSimple w:instr=" NUMPAGES   \* MERGEFORMAT ">
      <w:r w:rsidR="005C5D72" w:rsidRPr="005C5D72">
        <w:rPr>
          <w:rFonts w:cs="Calibri"/>
          <w:b/>
          <w:noProof/>
          <w:sz w:val="24"/>
          <w:szCs w:val="24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F4" w:rsidRDefault="00A10CF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12B" w:rsidRDefault="001D712B" w:rsidP="00B01958">
      <w:r>
        <w:separator/>
      </w:r>
    </w:p>
  </w:footnote>
  <w:footnote w:type="continuationSeparator" w:id="0">
    <w:p w:rsidR="001D712B" w:rsidRDefault="001D712B" w:rsidP="00B01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F4" w:rsidRDefault="00A10CF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4" w:type="dxa"/>
      <w:tblInd w:w="-45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410"/>
    </w:tblGrid>
    <w:tr w:rsidR="002C716F" w:rsidRPr="00291FA6" w:rsidTr="00A10CF4">
      <w:trPr>
        <w:trHeight w:val="142"/>
      </w:trPr>
      <w:tc>
        <w:tcPr>
          <w:tcW w:w="3828" w:type="dxa"/>
          <w:shd w:val="clear" w:color="auto" w:fill="333333"/>
        </w:tcPr>
        <w:p w:rsidR="002C716F" w:rsidRPr="00291FA6" w:rsidRDefault="00E50746" w:rsidP="003373AB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C716F" w:rsidRPr="00291FA6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2C716F" w:rsidRPr="00291FA6" w:rsidRDefault="00A10CF4" w:rsidP="003373AB">
          <w:pPr>
            <w:keepNext/>
            <w:jc w:val="center"/>
            <w:rPr>
              <w:szCs w:val="22"/>
            </w:rPr>
          </w:pPr>
          <w:r w:rsidRPr="00291FA6">
            <w:rPr>
              <w:szCs w:val="22"/>
            </w:rPr>
            <w:t>Documents Réponses</w:t>
          </w:r>
        </w:p>
      </w:tc>
      <w:tc>
        <w:tcPr>
          <w:tcW w:w="2410" w:type="dxa"/>
          <w:shd w:val="clear" w:color="auto" w:fill="333333"/>
        </w:tcPr>
        <w:p w:rsidR="002C716F" w:rsidRPr="00291FA6" w:rsidRDefault="002C716F" w:rsidP="003373AB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2C716F" w:rsidRPr="00291FA6" w:rsidTr="00A10CF4">
      <w:trPr>
        <w:trHeight w:val="487"/>
      </w:trPr>
      <w:tc>
        <w:tcPr>
          <w:tcW w:w="3828" w:type="dxa"/>
          <w:shd w:val="clear" w:color="auto" w:fill="A8A8A8"/>
        </w:tcPr>
        <w:p w:rsidR="002C716F" w:rsidRPr="00291FA6" w:rsidRDefault="002C716F" w:rsidP="003373AB">
          <w:pPr>
            <w:keepNext/>
            <w:jc w:val="left"/>
            <w:rPr>
              <w:szCs w:val="22"/>
            </w:rPr>
          </w:pPr>
          <w:r w:rsidRPr="00291FA6">
            <w:rPr>
              <w:szCs w:val="22"/>
            </w:rPr>
            <w:t xml:space="preserve">               CPGE PTSI</w:t>
          </w:r>
        </w:p>
        <w:p w:rsidR="002C716F" w:rsidRPr="00291FA6" w:rsidRDefault="002C716F" w:rsidP="003373AB">
          <w:pPr>
            <w:keepNext/>
            <w:jc w:val="left"/>
            <w:rPr>
              <w:szCs w:val="22"/>
            </w:rPr>
          </w:pPr>
          <w:r w:rsidRPr="00291FA6">
            <w:rPr>
              <w:szCs w:val="22"/>
            </w:rPr>
            <w:t>               Sciences  Ind. pour l’Ingénieur</w:t>
          </w:r>
        </w:p>
        <w:p w:rsidR="002C716F" w:rsidRPr="00291FA6" w:rsidRDefault="002C716F" w:rsidP="003373AB">
          <w:pPr>
            <w:keepNext/>
            <w:jc w:val="left"/>
            <w:rPr>
              <w:szCs w:val="22"/>
            </w:rPr>
          </w:pPr>
          <w:r w:rsidRPr="00291FA6">
            <w:rPr>
              <w:szCs w:val="22"/>
            </w:rPr>
            <w:t>               Lycée</w:t>
          </w:r>
          <w:r w:rsidRPr="00291FA6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2C716F" w:rsidRPr="00291FA6" w:rsidRDefault="00A10CF4" w:rsidP="003373AB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28"/>
              <w:szCs w:val="40"/>
            </w:rPr>
          </w:pPr>
          <w:r w:rsidRPr="00291FA6">
            <w:rPr>
              <w:rFonts w:ascii="Arial Black" w:hAnsi="Arial Black"/>
              <w:b/>
              <w:color w:val="FFFFFF"/>
              <w:sz w:val="28"/>
              <w:szCs w:val="40"/>
            </w:rPr>
            <w:t>PILOTE AUTOMATIQUE</w:t>
          </w:r>
        </w:p>
      </w:tc>
      <w:tc>
        <w:tcPr>
          <w:tcW w:w="2410" w:type="dxa"/>
          <w:shd w:val="clear" w:color="auto" w:fill="B5CE9D"/>
        </w:tcPr>
        <w:p w:rsidR="002C716F" w:rsidRPr="00291FA6" w:rsidRDefault="00E50746" w:rsidP="003373AB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92075</wp:posOffset>
                </wp:positionV>
                <wp:extent cx="909955" cy="451485"/>
                <wp:effectExtent l="19050" t="0" r="4445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2C716F" w:rsidRPr="00291FA6" w:rsidTr="00A10CF4">
      <w:trPr>
        <w:trHeight w:val="80"/>
      </w:trPr>
      <w:tc>
        <w:tcPr>
          <w:tcW w:w="3828" w:type="dxa"/>
          <w:shd w:val="clear" w:color="auto" w:fill="4A4A4A"/>
        </w:tcPr>
        <w:p w:rsidR="002C716F" w:rsidRPr="00291FA6" w:rsidRDefault="002C716F" w:rsidP="003373AB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2C716F" w:rsidRPr="00291FA6" w:rsidRDefault="002C716F" w:rsidP="003373AB">
          <w:pPr>
            <w:keepNext/>
            <w:rPr>
              <w:sz w:val="10"/>
              <w:szCs w:val="10"/>
            </w:rPr>
          </w:pPr>
        </w:p>
      </w:tc>
      <w:tc>
        <w:tcPr>
          <w:tcW w:w="2410" w:type="dxa"/>
          <w:shd w:val="clear" w:color="auto" w:fill="669933"/>
        </w:tcPr>
        <w:p w:rsidR="002C716F" w:rsidRPr="00291FA6" w:rsidRDefault="002C716F" w:rsidP="003373AB">
          <w:pPr>
            <w:keepNext/>
            <w:rPr>
              <w:sz w:val="10"/>
              <w:szCs w:val="10"/>
            </w:rPr>
          </w:pPr>
        </w:p>
      </w:tc>
    </w:tr>
  </w:tbl>
  <w:p w:rsidR="002A5A56" w:rsidRPr="002C716F" w:rsidRDefault="002A5A56" w:rsidP="002C716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F4" w:rsidRDefault="00A10CF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cone2.png" style="width:57.7pt;height:37.4pt;visibility:visible" o:bullet="t">
        <v:imagedata r:id="rId1" o:title="icone2"/>
      </v:shape>
    </w:pict>
  </w:numPicBullet>
  <w:numPicBullet w:numPicBulletId="1">
    <w:pict>
      <v:shape id="_x0000_i1034" type="#_x0000_t75" style="width:9.25pt;height:9.25pt" o:bullet="t">
        <v:imagedata r:id="rId2" o:title="clip_image002"/>
      </v:shape>
    </w:pict>
  </w:numPicBullet>
  <w:numPicBullet w:numPicBulletId="2">
    <w:pict>
      <v:shape id="_x0000_i1035" type="#_x0000_t75" style="width:11.1pt;height:11.1pt" o:bullet="t">
        <v:imagedata r:id="rId3" o:title="BD14691_"/>
      </v:shape>
    </w:pict>
  </w:numPicBullet>
  <w:numPicBullet w:numPicBulletId="3">
    <w:pict>
      <v:shape id="_x0000_i1036" type="#_x0000_t75" style="width:11.1pt;height:11.1pt" o:bullet="t">
        <v:imagedata r:id="rId4" o:title="BD10264_"/>
      </v:shape>
    </w:pict>
  </w:numPicBullet>
  <w:abstractNum w:abstractNumId="0">
    <w:nsid w:val="1F0C409F"/>
    <w:multiLevelType w:val="hybridMultilevel"/>
    <w:tmpl w:val="E656156C"/>
    <w:lvl w:ilvl="0" w:tplc="12AEEB32">
      <w:start w:val="1"/>
      <w:numFmt w:val="decimal"/>
      <w:pStyle w:val="Paragraphe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D4AB9"/>
    <w:multiLevelType w:val="hybridMultilevel"/>
    <w:tmpl w:val="22A2E924"/>
    <w:lvl w:ilvl="0" w:tplc="2E4CA750">
      <w:start w:val="1"/>
      <w:numFmt w:val="bullet"/>
      <w:pStyle w:val="ActionMcaTP"/>
      <w:lvlText w:val=""/>
      <w:lvlJc w:val="left"/>
      <w:pPr>
        <w:tabs>
          <w:tab w:val="num" w:pos="1352"/>
        </w:tabs>
        <w:ind w:left="1352" w:hanging="360"/>
      </w:pPr>
      <w:rPr>
        <w:rFonts w:ascii="Webdings" w:hAnsi="Webdings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2">
    <w:nsid w:val="2E147349"/>
    <w:multiLevelType w:val="hybridMultilevel"/>
    <w:tmpl w:val="C0EE14CE"/>
    <w:lvl w:ilvl="0" w:tplc="8A78C030">
      <w:start w:val="1"/>
      <w:numFmt w:val="lowerLetter"/>
      <w:pStyle w:val="Alineas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733AC"/>
    <w:multiLevelType w:val="hybridMultilevel"/>
    <w:tmpl w:val="A7E81D8C"/>
    <w:lvl w:ilvl="0" w:tplc="C3EA8FA4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D027A2"/>
    <w:multiLevelType w:val="hybridMultilevel"/>
    <w:tmpl w:val="350C5A08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50E60"/>
    <w:multiLevelType w:val="hybridMultilevel"/>
    <w:tmpl w:val="E0244B7C"/>
    <w:lvl w:ilvl="0" w:tplc="9BA8011C">
      <w:start w:val="1"/>
      <w:numFmt w:val="decimal"/>
      <w:pStyle w:val="QuestionTP"/>
      <w:lvlText w:val="%1)"/>
      <w:lvlJc w:val="left"/>
      <w:pPr>
        <w:tabs>
          <w:tab w:val="num" w:pos="1021"/>
        </w:tabs>
        <w:ind w:left="567" w:firstLine="0"/>
      </w:pPr>
      <w:rPr>
        <w:rFonts w:ascii="Times New Roman" w:hAnsi="Times New Roman" w:hint="default"/>
        <w:b/>
        <w:i w:val="0"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DC04BE"/>
    <w:multiLevelType w:val="hybridMultilevel"/>
    <w:tmpl w:val="13BC8DEA"/>
    <w:lvl w:ilvl="0" w:tplc="8570A828">
      <w:start w:val="1"/>
      <w:numFmt w:val="upperLetter"/>
      <w:pStyle w:val="Titre2"/>
      <w:suff w:val="space"/>
      <w:lvlText w:val="%1."/>
      <w:lvlJc w:val="center"/>
      <w:pPr>
        <w:ind w:left="0" w:firstLine="340"/>
      </w:pPr>
      <w:rPr>
        <w:rFonts w:hint="default"/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4FA2"/>
    <w:multiLevelType w:val="multilevel"/>
    <w:tmpl w:val="595EC5B8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F6228" w:themeColor="accent3" w:themeShade="80"/>
        <w:spacing w:val="0"/>
        <w:kern w:val="0"/>
        <w:position w:val="0"/>
        <w:sz w:val="36"/>
        <w:u w:val="none" w:color="4F6228" w:themeColor="accent3" w:themeShade="80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3C318D3"/>
    <w:multiLevelType w:val="hybridMultilevel"/>
    <w:tmpl w:val="000402BC"/>
    <w:lvl w:ilvl="0" w:tplc="EB42E9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35355"/>
    <w:multiLevelType w:val="hybridMultilevel"/>
    <w:tmpl w:val="AF8AEA3A"/>
    <w:lvl w:ilvl="0" w:tplc="782CC3BE">
      <w:start w:val="1"/>
      <w:numFmt w:val="bullet"/>
      <w:pStyle w:val="ActionMicroTP"/>
      <w:lvlText w:val="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6E009F"/>
    <w:multiLevelType w:val="hybridMultilevel"/>
    <w:tmpl w:val="0E0AFB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617FF"/>
    <w:multiLevelType w:val="hybridMultilevel"/>
    <w:tmpl w:val="9A8A247A"/>
    <w:lvl w:ilvl="0" w:tplc="C6E6F8CC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90DE25A6"/>
    <w:lvl w:ilvl="0" w:tplc="7F2E6E4A">
      <w:start w:val="1"/>
      <w:numFmt w:val="upperLetter"/>
      <w:pStyle w:val="Sous-paragraphe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3770D0"/>
    <w:multiLevelType w:val="hybridMultilevel"/>
    <w:tmpl w:val="49FA6802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73F14"/>
    <w:multiLevelType w:val="hybridMultilevel"/>
    <w:tmpl w:val="58AC5304"/>
    <w:lvl w:ilvl="0" w:tplc="9732CDE0">
      <w:start w:val="1"/>
      <w:numFmt w:val="bullet"/>
      <w:pStyle w:val="Titre4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1585B"/>
    <w:multiLevelType w:val="hybridMultilevel"/>
    <w:tmpl w:val="CAD6061C"/>
    <w:lvl w:ilvl="0" w:tplc="79D41F5E">
      <w:start w:val="1"/>
      <w:numFmt w:val="bullet"/>
      <w:pStyle w:val="Remarqu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851E22"/>
    <w:multiLevelType w:val="hybridMultilevel"/>
    <w:tmpl w:val="294813C2"/>
    <w:lvl w:ilvl="0" w:tplc="45F2A6C8">
      <w:start w:val="1"/>
      <w:numFmt w:val="bullet"/>
      <w:lvlText w:val="?"/>
      <w:lvlJc w:val="left"/>
      <w:pPr>
        <w:ind w:left="720" w:hanging="360"/>
      </w:pPr>
      <w:rPr>
        <w:rFonts w:ascii="Wingdings" w:hAnsi="Wingdings" w:hint="default"/>
        <w:color w:val="00206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84755"/>
    <w:multiLevelType w:val="hybridMultilevel"/>
    <w:tmpl w:val="B414FF82"/>
    <w:lvl w:ilvl="0" w:tplc="979E039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1">
    <w:nsid w:val="7CC5611C"/>
    <w:multiLevelType w:val="hybridMultilevel"/>
    <w:tmpl w:val="10F8703E"/>
    <w:lvl w:ilvl="0" w:tplc="9B02004E">
      <w:start w:val="1"/>
      <w:numFmt w:val="bullet"/>
      <w:pStyle w:val="Titre3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5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6"/>
  </w:num>
  <w:num w:numId="15">
    <w:abstractNumId w:val="13"/>
  </w:num>
  <w:num w:numId="16">
    <w:abstractNumId w:val="4"/>
  </w:num>
  <w:num w:numId="17">
    <w:abstractNumId w:val="19"/>
  </w:num>
  <w:num w:numId="18">
    <w:abstractNumId w:val="18"/>
  </w:num>
  <w:num w:numId="19">
    <w:abstractNumId w:val="21"/>
  </w:num>
  <w:num w:numId="20">
    <w:abstractNumId w:val="14"/>
  </w:num>
  <w:num w:numId="21">
    <w:abstractNumId w:val="17"/>
  </w:num>
  <w:num w:numId="22">
    <w:abstractNumId w:val="7"/>
  </w:num>
  <w:num w:numId="23">
    <w:abstractNumId w:val="6"/>
  </w:num>
  <w:num w:numId="24">
    <w:abstractNumId w:val="6"/>
    <w:lvlOverride w:ilvl="0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linkStyles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098" fill="f" fillcolor="white" strokecolor="red">
      <v:fill color="white" on="f"/>
      <v:stroke color="red" weight="1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E3D4A"/>
    <w:rsid w:val="00011DC6"/>
    <w:rsid w:val="00012944"/>
    <w:rsid w:val="00013156"/>
    <w:rsid w:val="0002064D"/>
    <w:rsid w:val="0002462C"/>
    <w:rsid w:val="0003156F"/>
    <w:rsid w:val="00033FC7"/>
    <w:rsid w:val="00035F97"/>
    <w:rsid w:val="000370BA"/>
    <w:rsid w:val="00040A17"/>
    <w:rsid w:val="00053387"/>
    <w:rsid w:val="00055E5A"/>
    <w:rsid w:val="000565D6"/>
    <w:rsid w:val="00061D26"/>
    <w:rsid w:val="000675F1"/>
    <w:rsid w:val="00097398"/>
    <w:rsid w:val="000A1908"/>
    <w:rsid w:val="000A69A8"/>
    <w:rsid w:val="000B6B44"/>
    <w:rsid w:val="000C33DB"/>
    <w:rsid w:val="000D570F"/>
    <w:rsid w:val="000E2116"/>
    <w:rsid w:val="000E2467"/>
    <w:rsid w:val="000F7902"/>
    <w:rsid w:val="00100FC4"/>
    <w:rsid w:val="0011077C"/>
    <w:rsid w:val="001107A1"/>
    <w:rsid w:val="0012612B"/>
    <w:rsid w:val="001300AD"/>
    <w:rsid w:val="00130443"/>
    <w:rsid w:val="00132F79"/>
    <w:rsid w:val="00146F1E"/>
    <w:rsid w:val="00150750"/>
    <w:rsid w:val="001522A0"/>
    <w:rsid w:val="00154C64"/>
    <w:rsid w:val="00160C93"/>
    <w:rsid w:val="0016315A"/>
    <w:rsid w:val="001736D0"/>
    <w:rsid w:val="00173CC7"/>
    <w:rsid w:val="00177745"/>
    <w:rsid w:val="00183596"/>
    <w:rsid w:val="0018671E"/>
    <w:rsid w:val="001931EB"/>
    <w:rsid w:val="001A0996"/>
    <w:rsid w:val="001D098B"/>
    <w:rsid w:val="001D5547"/>
    <w:rsid w:val="001D712B"/>
    <w:rsid w:val="001E2EA7"/>
    <w:rsid w:val="001E6405"/>
    <w:rsid w:val="001E7188"/>
    <w:rsid w:val="001F1147"/>
    <w:rsid w:val="00205670"/>
    <w:rsid w:val="00211BDA"/>
    <w:rsid w:val="0022177B"/>
    <w:rsid w:val="0022215E"/>
    <w:rsid w:val="00231F5F"/>
    <w:rsid w:val="0027481A"/>
    <w:rsid w:val="002809D5"/>
    <w:rsid w:val="00282621"/>
    <w:rsid w:val="00291FA6"/>
    <w:rsid w:val="002A0834"/>
    <w:rsid w:val="002A5A56"/>
    <w:rsid w:val="002B2669"/>
    <w:rsid w:val="002B649E"/>
    <w:rsid w:val="002B7FFE"/>
    <w:rsid w:val="002C42B0"/>
    <w:rsid w:val="002C716F"/>
    <w:rsid w:val="002D0867"/>
    <w:rsid w:val="002D38D6"/>
    <w:rsid w:val="003048EF"/>
    <w:rsid w:val="00305689"/>
    <w:rsid w:val="0031305E"/>
    <w:rsid w:val="00326DDD"/>
    <w:rsid w:val="0033680B"/>
    <w:rsid w:val="003373AB"/>
    <w:rsid w:val="00355A92"/>
    <w:rsid w:val="00360882"/>
    <w:rsid w:val="0036275B"/>
    <w:rsid w:val="003741EC"/>
    <w:rsid w:val="0038575A"/>
    <w:rsid w:val="00390861"/>
    <w:rsid w:val="00395AB9"/>
    <w:rsid w:val="003A68B0"/>
    <w:rsid w:val="003B5EB9"/>
    <w:rsid w:val="003D7D24"/>
    <w:rsid w:val="003F0265"/>
    <w:rsid w:val="003F7621"/>
    <w:rsid w:val="00403E43"/>
    <w:rsid w:val="00421F95"/>
    <w:rsid w:val="00435ADC"/>
    <w:rsid w:val="00441076"/>
    <w:rsid w:val="0044470A"/>
    <w:rsid w:val="00445DA3"/>
    <w:rsid w:val="00453EFA"/>
    <w:rsid w:val="0045793E"/>
    <w:rsid w:val="0046489E"/>
    <w:rsid w:val="00466765"/>
    <w:rsid w:val="0046679D"/>
    <w:rsid w:val="004933A3"/>
    <w:rsid w:val="004A7843"/>
    <w:rsid w:val="004C536B"/>
    <w:rsid w:val="004D566B"/>
    <w:rsid w:val="004E4622"/>
    <w:rsid w:val="004F3D30"/>
    <w:rsid w:val="005235D2"/>
    <w:rsid w:val="005246EB"/>
    <w:rsid w:val="00525347"/>
    <w:rsid w:val="0053059D"/>
    <w:rsid w:val="00532B0F"/>
    <w:rsid w:val="00533380"/>
    <w:rsid w:val="0054723B"/>
    <w:rsid w:val="00565AD2"/>
    <w:rsid w:val="00565B35"/>
    <w:rsid w:val="00577562"/>
    <w:rsid w:val="00590EA5"/>
    <w:rsid w:val="00594A05"/>
    <w:rsid w:val="005B4FDA"/>
    <w:rsid w:val="005B5D5E"/>
    <w:rsid w:val="005C03B9"/>
    <w:rsid w:val="005C5D72"/>
    <w:rsid w:val="005D579F"/>
    <w:rsid w:val="005E0975"/>
    <w:rsid w:val="005E3EEE"/>
    <w:rsid w:val="005E67EF"/>
    <w:rsid w:val="00601C92"/>
    <w:rsid w:val="006052E2"/>
    <w:rsid w:val="006177C5"/>
    <w:rsid w:val="00627D81"/>
    <w:rsid w:val="00644EA3"/>
    <w:rsid w:val="00652961"/>
    <w:rsid w:val="006556B1"/>
    <w:rsid w:val="0066308A"/>
    <w:rsid w:val="00663BEA"/>
    <w:rsid w:val="006645B6"/>
    <w:rsid w:val="006730AC"/>
    <w:rsid w:val="00673684"/>
    <w:rsid w:val="006776CE"/>
    <w:rsid w:val="006A1067"/>
    <w:rsid w:val="006A1408"/>
    <w:rsid w:val="006A42B0"/>
    <w:rsid w:val="006A60E0"/>
    <w:rsid w:val="006B0CC0"/>
    <w:rsid w:val="006B0FE4"/>
    <w:rsid w:val="006B73D1"/>
    <w:rsid w:val="00700994"/>
    <w:rsid w:val="00706077"/>
    <w:rsid w:val="007163B6"/>
    <w:rsid w:val="00727BE0"/>
    <w:rsid w:val="00732BF2"/>
    <w:rsid w:val="00734160"/>
    <w:rsid w:val="00740BC5"/>
    <w:rsid w:val="00751FC7"/>
    <w:rsid w:val="00764066"/>
    <w:rsid w:val="0076634C"/>
    <w:rsid w:val="00773D76"/>
    <w:rsid w:val="00782EF2"/>
    <w:rsid w:val="00791320"/>
    <w:rsid w:val="007939B3"/>
    <w:rsid w:val="00795925"/>
    <w:rsid w:val="00795BD2"/>
    <w:rsid w:val="007A5EAC"/>
    <w:rsid w:val="007C10DB"/>
    <w:rsid w:val="007C3C44"/>
    <w:rsid w:val="007D0078"/>
    <w:rsid w:val="007D153C"/>
    <w:rsid w:val="007D58BB"/>
    <w:rsid w:val="007E2572"/>
    <w:rsid w:val="007E4052"/>
    <w:rsid w:val="007E6AD9"/>
    <w:rsid w:val="007E72D6"/>
    <w:rsid w:val="007E7888"/>
    <w:rsid w:val="007F3199"/>
    <w:rsid w:val="007F4B63"/>
    <w:rsid w:val="007F777F"/>
    <w:rsid w:val="007F7B3C"/>
    <w:rsid w:val="00807121"/>
    <w:rsid w:val="008211B6"/>
    <w:rsid w:val="008403B2"/>
    <w:rsid w:val="00862D70"/>
    <w:rsid w:val="0086694A"/>
    <w:rsid w:val="00866FFB"/>
    <w:rsid w:val="008773F2"/>
    <w:rsid w:val="00887C9E"/>
    <w:rsid w:val="00890304"/>
    <w:rsid w:val="00892BC7"/>
    <w:rsid w:val="0089735C"/>
    <w:rsid w:val="008A2315"/>
    <w:rsid w:val="008A6691"/>
    <w:rsid w:val="008B0AD2"/>
    <w:rsid w:val="008B0DBE"/>
    <w:rsid w:val="008E57A3"/>
    <w:rsid w:val="008E5CFE"/>
    <w:rsid w:val="008F2B12"/>
    <w:rsid w:val="008F5DE6"/>
    <w:rsid w:val="00906D74"/>
    <w:rsid w:val="009103A4"/>
    <w:rsid w:val="009413AE"/>
    <w:rsid w:val="00944A8B"/>
    <w:rsid w:val="00945492"/>
    <w:rsid w:val="009607C9"/>
    <w:rsid w:val="00963C58"/>
    <w:rsid w:val="00965111"/>
    <w:rsid w:val="0097062A"/>
    <w:rsid w:val="00980B08"/>
    <w:rsid w:val="00991E97"/>
    <w:rsid w:val="009A0DE5"/>
    <w:rsid w:val="009A20B6"/>
    <w:rsid w:val="009B20D1"/>
    <w:rsid w:val="009B2227"/>
    <w:rsid w:val="009B30D8"/>
    <w:rsid w:val="009B3C97"/>
    <w:rsid w:val="009C0087"/>
    <w:rsid w:val="009C3D0C"/>
    <w:rsid w:val="009C5CF6"/>
    <w:rsid w:val="009C5E24"/>
    <w:rsid w:val="009C6F0D"/>
    <w:rsid w:val="009C703A"/>
    <w:rsid w:val="009D1CA4"/>
    <w:rsid w:val="009D71B8"/>
    <w:rsid w:val="009E284A"/>
    <w:rsid w:val="009E3D4A"/>
    <w:rsid w:val="009E6EEB"/>
    <w:rsid w:val="00A0204A"/>
    <w:rsid w:val="00A02997"/>
    <w:rsid w:val="00A04C8F"/>
    <w:rsid w:val="00A10CF4"/>
    <w:rsid w:val="00A16979"/>
    <w:rsid w:val="00A34B2C"/>
    <w:rsid w:val="00A4110A"/>
    <w:rsid w:val="00A4497F"/>
    <w:rsid w:val="00A46C58"/>
    <w:rsid w:val="00A54DC4"/>
    <w:rsid w:val="00A56665"/>
    <w:rsid w:val="00A63BBE"/>
    <w:rsid w:val="00A65300"/>
    <w:rsid w:val="00AD04F5"/>
    <w:rsid w:val="00AD7617"/>
    <w:rsid w:val="00AF3DCD"/>
    <w:rsid w:val="00B01958"/>
    <w:rsid w:val="00B06D2C"/>
    <w:rsid w:val="00B07D8E"/>
    <w:rsid w:val="00B10CA6"/>
    <w:rsid w:val="00B16499"/>
    <w:rsid w:val="00B35CC1"/>
    <w:rsid w:val="00B50389"/>
    <w:rsid w:val="00B83A3A"/>
    <w:rsid w:val="00B84EC4"/>
    <w:rsid w:val="00B91EC6"/>
    <w:rsid w:val="00B9443B"/>
    <w:rsid w:val="00B97BF0"/>
    <w:rsid w:val="00BA335B"/>
    <w:rsid w:val="00BB2935"/>
    <w:rsid w:val="00BB5D29"/>
    <w:rsid w:val="00BB6121"/>
    <w:rsid w:val="00BC148C"/>
    <w:rsid w:val="00BC217F"/>
    <w:rsid w:val="00BC27F5"/>
    <w:rsid w:val="00BC6D7F"/>
    <w:rsid w:val="00BD2F83"/>
    <w:rsid w:val="00BD3C31"/>
    <w:rsid w:val="00BF0208"/>
    <w:rsid w:val="00C10CDC"/>
    <w:rsid w:val="00C13183"/>
    <w:rsid w:val="00C31E84"/>
    <w:rsid w:val="00C436BC"/>
    <w:rsid w:val="00C46F9E"/>
    <w:rsid w:val="00C47334"/>
    <w:rsid w:val="00C63E0D"/>
    <w:rsid w:val="00C65A16"/>
    <w:rsid w:val="00C66975"/>
    <w:rsid w:val="00C832FB"/>
    <w:rsid w:val="00C95B51"/>
    <w:rsid w:val="00CA4895"/>
    <w:rsid w:val="00CB2121"/>
    <w:rsid w:val="00CB7FEB"/>
    <w:rsid w:val="00CC3B70"/>
    <w:rsid w:val="00CC5F01"/>
    <w:rsid w:val="00CD6334"/>
    <w:rsid w:val="00CE1E85"/>
    <w:rsid w:val="00CE2A0C"/>
    <w:rsid w:val="00CE3080"/>
    <w:rsid w:val="00D079F4"/>
    <w:rsid w:val="00D143DE"/>
    <w:rsid w:val="00D17970"/>
    <w:rsid w:val="00D33B08"/>
    <w:rsid w:val="00D44419"/>
    <w:rsid w:val="00D45133"/>
    <w:rsid w:val="00D53F5A"/>
    <w:rsid w:val="00D72A4E"/>
    <w:rsid w:val="00D73A3C"/>
    <w:rsid w:val="00D863FF"/>
    <w:rsid w:val="00D91581"/>
    <w:rsid w:val="00D92376"/>
    <w:rsid w:val="00DA690F"/>
    <w:rsid w:val="00DA6BB3"/>
    <w:rsid w:val="00DB10EB"/>
    <w:rsid w:val="00DC400E"/>
    <w:rsid w:val="00DC4CD2"/>
    <w:rsid w:val="00DC6E7D"/>
    <w:rsid w:val="00DD1C5A"/>
    <w:rsid w:val="00E01961"/>
    <w:rsid w:val="00E021D3"/>
    <w:rsid w:val="00E04A93"/>
    <w:rsid w:val="00E37350"/>
    <w:rsid w:val="00E50746"/>
    <w:rsid w:val="00E54B73"/>
    <w:rsid w:val="00E673F6"/>
    <w:rsid w:val="00E9241E"/>
    <w:rsid w:val="00EA192E"/>
    <w:rsid w:val="00EB0BDF"/>
    <w:rsid w:val="00EB249A"/>
    <w:rsid w:val="00EB4529"/>
    <w:rsid w:val="00ED6D37"/>
    <w:rsid w:val="00EE004E"/>
    <w:rsid w:val="00EE6192"/>
    <w:rsid w:val="00EE72A6"/>
    <w:rsid w:val="00EF3A5E"/>
    <w:rsid w:val="00F10F97"/>
    <w:rsid w:val="00F210FF"/>
    <w:rsid w:val="00F27F56"/>
    <w:rsid w:val="00F73FCC"/>
    <w:rsid w:val="00F7484C"/>
    <w:rsid w:val="00F77667"/>
    <w:rsid w:val="00FA2185"/>
    <w:rsid w:val="00FA49E4"/>
    <w:rsid w:val="00FA6D8E"/>
    <w:rsid w:val="00FC10AB"/>
    <w:rsid w:val="00FD1190"/>
    <w:rsid w:val="00FF3B2E"/>
    <w:rsid w:val="00FF4535"/>
    <w:rsid w:val="00FF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color="red">
      <v:fill color="white" on="f"/>
      <v:stroke color="red"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72"/>
    <w:pPr>
      <w:jc w:val="both"/>
    </w:pPr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Titre1">
    <w:name w:val="heading 1"/>
    <w:aliases w:val="Grand Titre,PARAG,Chapitre"/>
    <w:basedOn w:val="Normal"/>
    <w:next w:val="Normal"/>
    <w:link w:val="Titre1Car"/>
    <w:qFormat/>
    <w:rsid w:val="005C5D72"/>
    <w:pPr>
      <w:numPr>
        <w:numId w:val="22"/>
      </w:numPr>
      <w:pBdr>
        <w:bottom w:val="single" w:sz="18" w:space="1" w:color="4F6228" w:themeColor="accent3" w:themeShade="80"/>
      </w:pBdr>
      <w:spacing w:before="240" w:after="120"/>
      <w:jc w:val="left"/>
      <w:outlineLvl w:val="0"/>
    </w:pPr>
    <w:rPr>
      <w:b/>
      <w:smallCaps/>
      <w:color w:val="4F6228" w:themeColor="accent3" w:themeShade="80"/>
      <w:spacing w:val="5"/>
      <w:sz w:val="32"/>
      <w:szCs w:val="32"/>
    </w:rPr>
  </w:style>
  <w:style w:type="paragraph" w:styleId="Titre2">
    <w:name w:val="heading 2"/>
    <w:aliases w:val="Sous Titre,SOUS PARA,Paragrphe"/>
    <w:basedOn w:val="Normal"/>
    <w:next w:val="Normal"/>
    <w:link w:val="Titre2Car"/>
    <w:unhideWhenUsed/>
    <w:qFormat/>
    <w:rsid w:val="005C5D72"/>
    <w:pPr>
      <w:numPr>
        <w:numId w:val="23"/>
      </w:numPr>
      <w:shd w:val="clear" w:color="auto" w:fill="BFBFBF" w:themeFill="background1" w:themeFillShade="BF"/>
      <w:spacing w:before="120" w:after="12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aliases w:val="Sous-Paragraphe"/>
    <w:basedOn w:val="Normal"/>
    <w:next w:val="Normal"/>
    <w:link w:val="Titre3Car"/>
    <w:uiPriority w:val="9"/>
    <w:unhideWhenUsed/>
    <w:qFormat/>
    <w:rsid w:val="005C5D72"/>
    <w:pPr>
      <w:numPr>
        <w:numId w:val="19"/>
      </w:numPr>
      <w:spacing w:before="120" w:after="40"/>
      <w:ind w:left="714" w:hanging="357"/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aliases w:val="Sous Paragraphe"/>
    <w:basedOn w:val="Normal"/>
    <w:next w:val="Normal"/>
    <w:link w:val="Titre4Car"/>
    <w:unhideWhenUsed/>
    <w:qFormat/>
    <w:rsid w:val="005C5D72"/>
    <w:pPr>
      <w:numPr>
        <w:numId w:val="20"/>
      </w:numPr>
      <w:spacing w:before="120" w:after="40"/>
      <w:jc w:val="left"/>
      <w:outlineLvl w:val="3"/>
    </w:pPr>
    <w:rPr>
      <w:b/>
      <w:i/>
      <w:smallCaps/>
      <w:color w:val="00B050"/>
      <w:spacing w:val="10"/>
      <w:sz w:val="24"/>
      <w:szCs w:val="22"/>
    </w:rPr>
  </w:style>
  <w:style w:type="paragraph" w:styleId="Titre5">
    <w:name w:val="heading 5"/>
    <w:aliases w:val="Alinea"/>
    <w:basedOn w:val="Normal"/>
    <w:next w:val="Normal"/>
    <w:link w:val="Titre5Car"/>
    <w:uiPriority w:val="9"/>
    <w:unhideWhenUsed/>
    <w:qFormat/>
    <w:rsid w:val="005C5D72"/>
    <w:pPr>
      <w:numPr>
        <w:numId w:val="18"/>
      </w:numPr>
      <w:spacing w:before="120"/>
      <w:jc w:val="left"/>
      <w:outlineLvl w:val="4"/>
    </w:pPr>
    <w:rPr>
      <w:i/>
      <w:smallCaps/>
      <w:color w:val="000000" w:themeColor="text1"/>
      <w:spacing w:val="10"/>
      <w:szCs w:val="26"/>
      <w:u w:val="dotted"/>
    </w:rPr>
  </w:style>
  <w:style w:type="paragraph" w:styleId="Titre6">
    <w:name w:val="heading 6"/>
    <w:aliases w:val="remarque,Questions,Theoreme"/>
    <w:basedOn w:val="Normal"/>
    <w:next w:val="Normal"/>
    <w:link w:val="Titre6Car"/>
    <w:unhideWhenUsed/>
    <w:qFormat/>
    <w:rsid w:val="005C5D72"/>
    <w:pPr>
      <w:shd w:val="clear" w:color="auto" w:fill="E5DFEC" w:themeFill="accent4" w:themeFillTint="33"/>
      <w:jc w:val="left"/>
      <w:outlineLvl w:val="5"/>
    </w:pPr>
    <w:rPr>
      <w:color w:val="002060"/>
    </w:rPr>
  </w:style>
  <w:style w:type="paragraph" w:styleId="Titre7">
    <w:name w:val="heading 7"/>
    <w:aliases w:val="Réponses"/>
    <w:basedOn w:val="Normal"/>
    <w:next w:val="Normal"/>
    <w:link w:val="Titre7Car"/>
    <w:uiPriority w:val="9"/>
    <w:unhideWhenUsed/>
    <w:qFormat/>
    <w:rsid w:val="005C5D72"/>
    <w:pPr>
      <w:outlineLvl w:val="6"/>
    </w:pPr>
    <w:rPr>
      <w:color w:val="006600"/>
      <w:szCs w:val="22"/>
    </w:rPr>
  </w:style>
  <w:style w:type="paragraph" w:styleId="Titre8">
    <w:name w:val="heading 8"/>
    <w:aliases w:val="Réponses Masquées"/>
    <w:basedOn w:val="Normal"/>
    <w:next w:val="Normal"/>
    <w:link w:val="Titre8Car"/>
    <w:uiPriority w:val="9"/>
    <w:unhideWhenUsed/>
    <w:qFormat/>
    <w:rsid w:val="005C5D72"/>
    <w:pPr>
      <w:outlineLvl w:val="7"/>
    </w:pPr>
    <w:rPr>
      <w:color w:val="C00000"/>
      <w:spacing w:val="20"/>
      <w:sz w:val="24"/>
      <w:u w:val="dotted" w:color="000000" w:themeColor="text1"/>
    </w:rPr>
  </w:style>
  <w:style w:type="paragraph" w:styleId="Titre9">
    <w:name w:val="heading 9"/>
    <w:aliases w:val="Faire ressortir"/>
    <w:basedOn w:val="Normal"/>
    <w:next w:val="Normal"/>
    <w:link w:val="Titre9Car"/>
    <w:uiPriority w:val="9"/>
    <w:unhideWhenUsed/>
    <w:qFormat/>
    <w:rsid w:val="005C5D72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FF99"/>
      <w:jc w:val="center"/>
      <w:outlineLvl w:val="8"/>
    </w:pPr>
    <w:rPr>
      <w:b/>
      <w:i/>
      <w:smallCaps/>
      <w:color w:val="C00000"/>
    </w:rPr>
  </w:style>
  <w:style w:type="character" w:default="1" w:styleId="Policepardfaut">
    <w:name w:val="Default Paragraph Font"/>
    <w:uiPriority w:val="1"/>
    <w:semiHidden/>
    <w:unhideWhenUsed/>
    <w:rsid w:val="005C5D72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5C5D72"/>
  </w:style>
  <w:style w:type="paragraph" w:customStyle="1" w:styleId="Titre10">
    <w:name w:val="Titre1"/>
    <w:basedOn w:val="Normal"/>
    <w:next w:val="Corpsdetexte"/>
    <w:rsid w:val="0053059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semiHidden/>
    <w:rsid w:val="0053059D"/>
    <w:pPr>
      <w:spacing w:after="120"/>
    </w:pPr>
  </w:style>
  <w:style w:type="paragraph" w:styleId="Liste">
    <w:name w:val="List"/>
    <w:basedOn w:val="Corpsdetexte"/>
    <w:semiHidden/>
    <w:rsid w:val="0053059D"/>
    <w:rPr>
      <w:rFonts w:cs="Tahoma"/>
    </w:rPr>
  </w:style>
  <w:style w:type="paragraph" w:customStyle="1" w:styleId="Lgende1">
    <w:name w:val="Légende1"/>
    <w:basedOn w:val="Normal"/>
    <w:rsid w:val="0053059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rsid w:val="0053059D"/>
    <w:pPr>
      <w:suppressLineNumbers/>
    </w:pPr>
    <w:rPr>
      <w:rFonts w:cs="Tahoma"/>
    </w:rPr>
  </w:style>
  <w:style w:type="paragraph" w:customStyle="1" w:styleId="Contenudetableau">
    <w:name w:val="Contenu de tableau"/>
    <w:basedOn w:val="Normal"/>
    <w:rsid w:val="0053059D"/>
    <w:pPr>
      <w:suppressLineNumbers/>
    </w:pPr>
  </w:style>
  <w:style w:type="paragraph" w:customStyle="1" w:styleId="Titredetableau">
    <w:name w:val="Titre de tableau"/>
    <w:basedOn w:val="Contenudetableau"/>
    <w:rsid w:val="0053059D"/>
    <w:pPr>
      <w:jc w:val="center"/>
    </w:pPr>
    <w:rPr>
      <w:b/>
      <w:bCs/>
    </w:rPr>
  </w:style>
  <w:style w:type="paragraph" w:customStyle="1" w:styleId="Grand-Titre">
    <w:name w:val="Grand-Titre"/>
    <w:basedOn w:val="Normal"/>
    <w:next w:val="Normal"/>
    <w:qFormat/>
    <w:rsid w:val="00097398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097398"/>
    <w:pPr>
      <w:numPr>
        <w:numId w:val="2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customStyle="1" w:styleId="Paragraphe">
    <w:name w:val="Paragraphe"/>
    <w:basedOn w:val="Normal"/>
    <w:next w:val="Normal"/>
    <w:qFormat/>
    <w:rsid w:val="00097398"/>
    <w:pPr>
      <w:numPr>
        <w:numId w:val="1"/>
      </w:numPr>
      <w:spacing w:after="120"/>
      <w:outlineLvl w:val="2"/>
    </w:pPr>
    <w:rPr>
      <w:b/>
      <w:u w:val="single"/>
    </w:rPr>
  </w:style>
  <w:style w:type="paragraph" w:customStyle="1" w:styleId="Sous-paragraphe">
    <w:name w:val="Sous-paragraphe"/>
    <w:basedOn w:val="Normal"/>
    <w:next w:val="Normal"/>
    <w:qFormat/>
    <w:rsid w:val="00097398"/>
    <w:pPr>
      <w:numPr>
        <w:numId w:val="3"/>
      </w:numPr>
    </w:pPr>
    <w:rPr>
      <w:b/>
    </w:rPr>
  </w:style>
  <w:style w:type="paragraph" w:customStyle="1" w:styleId="Alineas">
    <w:name w:val="Alineas"/>
    <w:basedOn w:val="Normal"/>
    <w:next w:val="Normal"/>
    <w:qFormat/>
    <w:rsid w:val="00097398"/>
    <w:pPr>
      <w:numPr>
        <w:numId w:val="4"/>
      </w:numPr>
      <w:outlineLvl w:val="4"/>
    </w:pPr>
    <w:rPr>
      <w:i/>
      <w:u w:val="dash"/>
    </w:rPr>
  </w:style>
  <w:style w:type="paragraph" w:styleId="Titre">
    <w:name w:val="Title"/>
    <w:basedOn w:val="Normal"/>
    <w:next w:val="Normal"/>
    <w:link w:val="TitreCar"/>
    <w:uiPriority w:val="10"/>
    <w:qFormat/>
    <w:rsid w:val="005C5D72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C5D72"/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character" w:styleId="Accentuation">
    <w:name w:val="Emphasis"/>
    <w:aliases w:val="Réponse-Noir"/>
    <w:uiPriority w:val="20"/>
    <w:qFormat/>
    <w:rsid w:val="005C5D72"/>
    <w:rPr>
      <w:b/>
      <w:i/>
      <w:spacing w:val="10"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097398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097398"/>
    <w:rPr>
      <w:rFonts w:ascii="Comic Sans MS" w:hAnsi="Comic Sans MS"/>
      <w:color w:val="FF0000"/>
    </w:rPr>
  </w:style>
  <w:style w:type="paragraph" w:customStyle="1" w:styleId="Remarque">
    <w:name w:val="Remarque"/>
    <w:basedOn w:val="Normal"/>
    <w:qFormat/>
    <w:rsid w:val="00097398"/>
    <w:pPr>
      <w:numPr>
        <w:numId w:val="5"/>
      </w:numPr>
    </w:pPr>
    <w:rPr>
      <w:b/>
      <w:u w:val="wave"/>
    </w:rPr>
  </w:style>
  <w:style w:type="character" w:customStyle="1" w:styleId="Correction-NoirCar">
    <w:name w:val="Correction-Noir Car"/>
    <w:basedOn w:val="Policepardfaut"/>
    <w:link w:val="Correction-Noir"/>
    <w:rsid w:val="00097398"/>
    <w:rPr>
      <w:rFonts w:ascii="Comic Sans MS" w:eastAsia="Calibri" w:hAnsi="Comic Sans MS" w:cs="Times New Roman"/>
      <w:sz w:val="24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C5D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5D72"/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C5D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5D72"/>
    <w:rPr>
      <w:rFonts w:asciiTheme="minorHAnsi" w:eastAsiaTheme="minorEastAsia" w:hAnsiTheme="minorHAnsi" w:cstheme="minorBidi"/>
      <w:sz w:val="22"/>
      <w:lang w:eastAsia="en-US" w:bidi="en-US"/>
    </w:rPr>
  </w:style>
  <w:style w:type="table" w:styleId="Grilledutableau">
    <w:name w:val="Table Grid"/>
    <w:basedOn w:val="TableauNormal"/>
    <w:rsid w:val="005C5D72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aliases w:val="Grand Titre Car,PARAG Car,Chapitre Car"/>
    <w:basedOn w:val="Policepardfaut"/>
    <w:link w:val="Titre1"/>
    <w:rsid w:val="005C5D72"/>
    <w:rPr>
      <w:rFonts w:asciiTheme="minorHAnsi" w:eastAsiaTheme="minorEastAsia" w:hAnsiTheme="minorHAnsi" w:cstheme="minorBidi"/>
      <w:b/>
      <w:smallCaps/>
      <w:color w:val="4F6228" w:themeColor="accent3" w:themeShade="80"/>
      <w:spacing w:val="5"/>
      <w:sz w:val="32"/>
      <w:szCs w:val="32"/>
      <w:lang w:eastAsia="en-US" w:bidi="en-US"/>
    </w:rPr>
  </w:style>
  <w:style w:type="character" w:customStyle="1" w:styleId="Titre2Car">
    <w:name w:val="Titre 2 Car"/>
    <w:aliases w:val="Sous Titre Car,SOUS PARA Car,Paragrphe Car"/>
    <w:basedOn w:val="Policepardfaut"/>
    <w:link w:val="Titre2"/>
    <w:rsid w:val="005C5D72"/>
    <w:rPr>
      <w:rFonts w:asciiTheme="minorHAnsi" w:eastAsiaTheme="minorEastAsia" w:hAnsiTheme="minorHAnsi" w:cstheme="minorBidi"/>
      <w:b/>
      <w:smallCaps/>
      <w:spacing w:val="5"/>
      <w:sz w:val="28"/>
      <w:szCs w:val="28"/>
      <w:shd w:val="clear" w:color="auto" w:fill="BFBFBF" w:themeFill="background1" w:themeFillShade="BF"/>
      <w:lang w:eastAsia="en-US" w:bidi="en-US"/>
    </w:rPr>
  </w:style>
  <w:style w:type="character" w:customStyle="1" w:styleId="Titre3Car">
    <w:name w:val="Titre 3 Car"/>
    <w:aliases w:val="Sous-Paragraphe Car"/>
    <w:basedOn w:val="Policepardfaut"/>
    <w:link w:val="Titre3"/>
    <w:uiPriority w:val="9"/>
    <w:rsid w:val="005C5D72"/>
    <w:rPr>
      <w:rFonts w:asciiTheme="minorHAnsi" w:eastAsiaTheme="minorEastAsia" w:hAnsiTheme="minorHAnsi" w:cstheme="minorBidi"/>
      <w:b/>
      <w:i/>
      <w:smallCaps/>
      <w:color w:val="C00000"/>
      <w:spacing w:val="5"/>
      <w:sz w:val="24"/>
      <w:szCs w:val="24"/>
      <w:lang w:eastAsia="en-US" w:bidi="en-US"/>
    </w:rPr>
  </w:style>
  <w:style w:type="character" w:customStyle="1" w:styleId="Titre4Car">
    <w:name w:val="Titre 4 Car"/>
    <w:aliases w:val="Sous Paragraphe Car"/>
    <w:basedOn w:val="Policepardfaut"/>
    <w:link w:val="Titre4"/>
    <w:rsid w:val="005C5D72"/>
    <w:rPr>
      <w:rFonts w:asciiTheme="minorHAnsi" w:eastAsiaTheme="minorEastAsia" w:hAnsiTheme="minorHAnsi" w:cstheme="minorBidi"/>
      <w:b/>
      <w:i/>
      <w:smallCaps/>
      <w:color w:val="00B050"/>
      <w:spacing w:val="10"/>
      <w:sz w:val="24"/>
      <w:szCs w:val="22"/>
      <w:lang w:eastAsia="en-US" w:bidi="en-US"/>
    </w:rPr>
  </w:style>
  <w:style w:type="character" w:customStyle="1" w:styleId="Titre5Car">
    <w:name w:val="Titre 5 Car"/>
    <w:aliases w:val="Alinea Car"/>
    <w:basedOn w:val="Policepardfaut"/>
    <w:link w:val="Titre5"/>
    <w:uiPriority w:val="9"/>
    <w:rsid w:val="005C5D72"/>
    <w:rPr>
      <w:rFonts w:asciiTheme="minorHAnsi" w:eastAsiaTheme="minorEastAsia" w:hAnsiTheme="minorHAnsi" w:cstheme="minorBidi"/>
      <w:i/>
      <w:smallCaps/>
      <w:color w:val="000000" w:themeColor="text1"/>
      <w:spacing w:val="10"/>
      <w:sz w:val="22"/>
      <w:szCs w:val="26"/>
      <w:u w:val="dotted"/>
      <w:lang w:eastAsia="en-US" w:bidi="en-US"/>
    </w:rPr>
  </w:style>
  <w:style w:type="character" w:customStyle="1" w:styleId="Titre6Car">
    <w:name w:val="Titre 6 Car"/>
    <w:aliases w:val="remarque Car,Questions Car,Theoreme Car"/>
    <w:basedOn w:val="Policepardfaut"/>
    <w:link w:val="Titre6"/>
    <w:rsid w:val="005C5D72"/>
    <w:rPr>
      <w:rFonts w:asciiTheme="minorHAnsi" w:eastAsiaTheme="minorEastAsia" w:hAnsiTheme="minorHAnsi" w:cstheme="minorBidi"/>
      <w:color w:val="002060"/>
      <w:sz w:val="22"/>
      <w:shd w:val="clear" w:color="auto" w:fill="E5DFEC" w:themeFill="accent4" w:themeFillTint="33"/>
      <w:lang w:eastAsia="en-US" w:bidi="en-US"/>
    </w:rPr>
  </w:style>
  <w:style w:type="character" w:customStyle="1" w:styleId="Titre7Car">
    <w:name w:val="Titre 7 Car"/>
    <w:aliases w:val="Réponses Car"/>
    <w:basedOn w:val="Policepardfaut"/>
    <w:link w:val="Titre7"/>
    <w:uiPriority w:val="9"/>
    <w:rsid w:val="005C5D72"/>
    <w:rPr>
      <w:rFonts w:asciiTheme="minorHAnsi" w:eastAsiaTheme="minorEastAsia" w:hAnsiTheme="minorHAnsi" w:cstheme="minorBidi"/>
      <w:color w:val="006600"/>
      <w:sz w:val="22"/>
      <w:szCs w:val="22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uiPriority w:val="9"/>
    <w:rsid w:val="005C5D72"/>
    <w:rPr>
      <w:rFonts w:asciiTheme="minorHAnsi" w:eastAsiaTheme="minorEastAsia" w:hAnsiTheme="minorHAnsi" w:cstheme="minorBidi"/>
      <w:color w:val="C00000"/>
      <w:spacing w:val="2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uiPriority w:val="9"/>
    <w:rsid w:val="005C5D72"/>
    <w:rPr>
      <w:rFonts w:asciiTheme="minorHAnsi" w:eastAsiaTheme="minorEastAsia" w:hAnsiTheme="minorHAnsi" w:cstheme="minorBidi"/>
      <w:b/>
      <w:i/>
      <w:smallCaps/>
      <w:color w:val="C00000"/>
      <w:sz w:val="22"/>
      <w:shd w:val="clear" w:color="auto" w:fill="FFFF99"/>
      <w:lang w:eastAsia="en-US" w:bidi="en-US"/>
    </w:rPr>
  </w:style>
  <w:style w:type="paragraph" w:customStyle="1" w:styleId="QuestionTP">
    <w:name w:val="_Question_TP"/>
    <w:basedOn w:val="Corpsdetexte"/>
    <w:link w:val="QuestionTPCar"/>
    <w:rsid w:val="00355A92"/>
    <w:pPr>
      <w:numPr>
        <w:numId w:val="6"/>
      </w:numPr>
      <w:tabs>
        <w:tab w:val="num" w:pos="567"/>
      </w:tabs>
      <w:spacing w:before="120" w:after="0"/>
      <w:ind w:left="0"/>
    </w:pPr>
    <w:rPr>
      <w:rFonts w:eastAsia="Times New Roman" w:cs="Times New Roman"/>
      <w:i/>
      <w:color w:val="000000"/>
      <w:sz w:val="20"/>
      <w:lang w:eastAsia="fr-FR"/>
    </w:rPr>
  </w:style>
  <w:style w:type="paragraph" w:customStyle="1" w:styleId="TexteTP">
    <w:name w:val="_Texte TP"/>
    <w:basedOn w:val="Normal"/>
    <w:link w:val="TexteTPCar"/>
    <w:rsid w:val="00355A92"/>
    <w:pPr>
      <w:tabs>
        <w:tab w:val="left" w:pos="990"/>
      </w:tabs>
      <w:ind w:left="567"/>
    </w:pPr>
    <w:rPr>
      <w:rFonts w:eastAsia="Times New Roman" w:cs="Times New Roman"/>
      <w:bCs/>
      <w:sz w:val="20"/>
      <w:lang w:eastAsia="fr-FR"/>
    </w:rPr>
  </w:style>
  <w:style w:type="character" w:customStyle="1" w:styleId="TexteTPCar">
    <w:name w:val="_Texte TP Car"/>
    <w:basedOn w:val="Policepardfaut"/>
    <w:link w:val="TexteTP"/>
    <w:rsid w:val="00355A92"/>
    <w:rPr>
      <w:bCs/>
    </w:rPr>
  </w:style>
  <w:style w:type="paragraph" w:customStyle="1" w:styleId="ActionMicroTP">
    <w:name w:val="_Action Micro TP"/>
    <w:basedOn w:val="TexteTP"/>
    <w:autoRedefine/>
    <w:rsid w:val="00355A92"/>
    <w:pPr>
      <w:numPr>
        <w:numId w:val="8"/>
      </w:numPr>
      <w:tabs>
        <w:tab w:val="clear" w:pos="360"/>
      </w:tabs>
      <w:spacing w:before="120"/>
      <w:ind w:left="924" w:hanging="357"/>
    </w:pPr>
    <w:rPr>
      <w:rFonts w:ascii="Arial Narrow" w:hAnsi="Arial Narrow"/>
    </w:rPr>
  </w:style>
  <w:style w:type="paragraph" w:customStyle="1" w:styleId="ActionMcaTP">
    <w:name w:val="_Action Méca TP"/>
    <w:basedOn w:val="ActionMicroTP"/>
    <w:rsid w:val="00355A92"/>
    <w:pPr>
      <w:numPr>
        <w:numId w:val="7"/>
      </w:numPr>
      <w:ind w:left="924" w:hanging="357"/>
    </w:pPr>
  </w:style>
  <w:style w:type="character" w:customStyle="1" w:styleId="QuestionTPCar">
    <w:name w:val="_Question_TP Car"/>
    <w:basedOn w:val="Policepardfaut"/>
    <w:link w:val="QuestionTP"/>
    <w:rsid w:val="00355A92"/>
    <w:rPr>
      <w:rFonts w:ascii="Calibri" w:hAnsi="Calibri"/>
      <w:i/>
      <w:color w:val="000000"/>
      <w:lang w:bidi="en-US"/>
    </w:rPr>
  </w:style>
  <w:style w:type="paragraph" w:styleId="Paragraphedeliste">
    <w:name w:val="List Paragraph"/>
    <w:basedOn w:val="Normal"/>
    <w:uiPriority w:val="34"/>
    <w:qFormat/>
    <w:rsid w:val="005C5D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5D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D72"/>
    <w:rPr>
      <w:rFonts w:ascii="Tahoma" w:eastAsiaTheme="minorEastAsia" w:hAnsi="Tahoma" w:cs="Tahoma"/>
      <w:sz w:val="16"/>
      <w:szCs w:val="16"/>
      <w:lang w:eastAsia="en-US" w:bidi="en-US"/>
    </w:rPr>
  </w:style>
  <w:style w:type="character" w:styleId="lev">
    <w:name w:val="Strong"/>
    <w:uiPriority w:val="22"/>
    <w:qFormat/>
    <w:rsid w:val="005C5D72"/>
    <w:rPr>
      <w:b/>
      <w:color w:val="C0504D" w:themeColor="accen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5D72"/>
    <w:rPr>
      <w:b/>
      <w:bCs/>
      <w:caps/>
      <w:sz w:val="16"/>
      <w:szCs w:val="18"/>
    </w:rPr>
  </w:style>
  <w:style w:type="paragraph" w:styleId="Sous-titre0">
    <w:name w:val="Subtitle"/>
    <w:basedOn w:val="Normal"/>
    <w:next w:val="Normal"/>
    <w:link w:val="Sous-titreCar"/>
    <w:uiPriority w:val="11"/>
    <w:qFormat/>
    <w:rsid w:val="005C5D72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0"/>
    <w:uiPriority w:val="11"/>
    <w:rsid w:val="005C5D72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Sansinterligne">
    <w:name w:val="No Spacing"/>
    <w:basedOn w:val="Normal"/>
    <w:link w:val="SansinterligneCar"/>
    <w:uiPriority w:val="1"/>
    <w:qFormat/>
    <w:rsid w:val="005C5D72"/>
  </w:style>
  <w:style w:type="paragraph" w:styleId="Citation">
    <w:name w:val="Quote"/>
    <w:basedOn w:val="Normal"/>
    <w:next w:val="Normal"/>
    <w:link w:val="CitationCar"/>
    <w:uiPriority w:val="29"/>
    <w:qFormat/>
    <w:rsid w:val="005C5D72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5C5D72"/>
    <w:rPr>
      <w:rFonts w:asciiTheme="minorHAnsi" w:eastAsiaTheme="minorEastAsia" w:hAnsiTheme="minorHAnsi" w:cstheme="minorBidi"/>
      <w:i/>
      <w:sz w:val="22"/>
      <w:lang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5D7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5D72"/>
    <w:rPr>
      <w:rFonts w:asciiTheme="minorHAnsi" w:eastAsiaTheme="minorEastAsia" w:hAnsiTheme="minorHAnsi" w:cstheme="minorBidi"/>
      <w:b/>
      <w:i/>
      <w:color w:val="FFFFFF" w:themeColor="background1"/>
      <w:sz w:val="22"/>
      <w:shd w:val="clear" w:color="auto" w:fill="C0504D" w:themeFill="accent2"/>
      <w:lang w:eastAsia="en-US" w:bidi="en-US"/>
    </w:rPr>
  </w:style>
  <w:style w:type="character" w:styleId="Emphaseple">
    <w:name w:val="Subtle Emphasis"/>
    <w:uiPriority w:val="19"/>
    <w:qFormat/>
    <w:rsid w:val="005C5D72"/>
    <w:rPr>
      <w:i/>
    </w:rPr>
  </w:style>
  <w:style w:type="character" w:styleId="Emphaseintense">
    <w:name w:val="Intense Emphasis"/>
    <w:uiPriority w:val="21"/>
    <w:qFormat/>
    <w:rsid w:val="005C5D72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5C5D72"/>
    <w:rPr>
      <w:b/>
    </w:rPr>
  </w:style>
  <w:style w:type="character" w:styleId="Rfrenceintense">
    <w:name w:val="Intense Reference"/>
    <w:uiPriority w:val="32"/>
    <w:qFormat/>
    <w:rsid w:val="005C5D72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5C5D7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C5D7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C5D72"/>
    <w:rPr>
      <w:rFonts w:asciiTheme="minorHAnsi" w:eastAsiaTheme="minorEastAsia" w:hAnsiTheme="minorHAnsi" w:cstheme="minorBidi"/>
      <w:sz w:val="22"/>
      <w:lang w:eastAsia="en-US" w:bidi="en-US"/>
    </w:rPr>
  </w:style>
  <w:style w:type="character" w:styleId="Textedelespacerserv">
    <w:name w:val="Placeholder Text"/>
    <w:basedOn w:val="Policepardfaut"/>
    <w:uiPriority w:val="99"/>
    <w:semiHidden/>
    <w:rsid w:val="005C5D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C5D7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5C5D72"/>
    <w:rPr>
      <w:color w:val="0000FF"/>
      <w:u w:val="single"/>
    </w:rPr>
  </w:style>
  <w:style w:type="paragraph" w:customStyle="1" w:styleId="textetsa">
    <w:name w:val="texte tsa"/>
    <w:basedOn w:val="Normal"/>
    <w:rsid w:val="005C5D72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5C5D72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5C5D72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5C5D72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C5D72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C5D72"/>
    <w:pPr>
      <w:widowControl w:val="0"/>
      <w:tabs>
        <w:tab w:val="num" w:pos="113"/>
        <w:tab w:val="left" w:pos="294"/>
      </w:tabs>
      <w:spacing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C5D72"/>
    <w:rPr>
      <w:rFonts w:ascii="Arial" w:hAnsi="Arial"/>
      <w:color w:val="FFFFFF" w:themeColor="background1"/>
      <w:szCs w:val="24"/>
    </w:rPr>
  </w:style>
  <w:style w:type="table" w:customStyle="1" w:styleId="Trameclaire-Accent11">
    <w:name w:val="Trame claire - Accent 11"/>
    <w:basedOn w:val="TableauNormal"/>
    <w:uiPriority w:val="60"/>
    <w:rsid w:val="005C5D72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12">
    <w:name w:val="Trame moyenne 12"/>
    <w:basedOn w:val="TableauNormal"/>
    <w:uiPriority w:val="63"/>
    <w:rsid w:val="00AD7617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2">
    <w:name w:val="Liste claire - Accent 12"/>
    <w:basedOn w:val="TableauNormal"/>
    <w:next w:val="Listeclaire-Accent13"/>
    <w:uiPriority w:val="61"/>
    <w:rsid w:val="00AD7617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2">
    <w:name w:val="Trame claire - Accent 12"/>
    <w:basedOn w:val="TableauNormal"/>
    <w:next w:val="Trameclaire-Accent13"/>
    <w:uiPriority w:val="60"/>
    <w:rsid w:val="00AD7617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3">
    <w:name w:val="Trame moyenne 13"/>
    <w:basedOn w:val="TableauNormal"/>
    <w:uiPriority w:val="63"/>
    <w:rsid w:val="00AD761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3">
    <w:name w:val="Liste claire - Accent 13"/>
    <w:basedOn w:val="TableauNormal"/>
    <w:uiPriority w:val="61"/>
    <w:rsid w:val="00AD761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3">
    <w:name w:val="Trame claire - Accent 13"/>
    <w:basedOn w:val="TableauNormal"/>
    <w:uiPriority w:val="60"/>
    <w:rsid w:val="00AD761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10">
    <w:name w:val="Trame moyenne 11"/>
    <w:basedOn w:val="TableauNormal"/>
    <w:uiPriority w:val="63"/>
    <w:rsid w:val="00E50746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0">
    <w:name w:val="Liste claire - Accent 11"/>
    <w:basedOn w:val="TableauNormal"/>
    <w:uiPriority w:val="61"/>
    <w:rsid w:val="00E50746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10">
    <w:name w:val="Trame claire - Accent 11"/>
    <w:basedOn w:val="TableauNormal"/>
    <w:uiPriority w:val="60"/>
    <w:rsid w:val="00E50746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2">
    <w:name w:val="Style2"/>
    <w:basedOn w:val="Normal"/>
    <w:qFormat/>
    <w:rsid w:val="005C5D72"/>
    <w:pPr>
      <w:pBdr>
        <w:bottom w:val="single" w:sz="4" w:space="1" w:color="auto"/>
      </w:pBdr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C5D7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C5D72"/>
    <w:rPr>
      <w:rFonts w:ascii="Tahoma" w:eastAsiaTheme="minorEastAsi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Modele-TP-X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Modele-TP-XP.dotx</Template>
  <TotalTime>15</TotalTime>
  <Pages>6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PILOTE DE BATEAU DECOUVERTE DU MATERIEL</vt:lpstr>
    </vt:vector>
  </TitlesOfParts>
  <Company>HOUSE-BOULOT</Company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PILOTE DE BATEAU DECOUVERTE DU MATERIEL</dc:title>
  <dc:creator>ORDI-XP-07</dc:creator>
  <cp:lastModifiedBy>JPP</cp:lastModifiedBy>
  <cp:revision>6</cp:revision>
  <cp:lastPrinted>2013-09-22T15:24:00Z</cp:lastPrinted>
  <dcterms:created xsi:type="dcterms:W3CDTF">2013-09-22T15:05:00Z</dcterms:created>
  <dcterms:modified xsi:type="dcterms:W3CDTF">2013-09-22T15:26:00Z</dcterms:modified>
</cp:coreProperties>
</file>