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8AB" w:rsidRDefault="005668AB" w:rsidP="005668AB">
      <w:pPr>
        <w:pStyle w:val="Titre1"/>
      </w:pPr>
      <w:r>
        <w:t>Présentation</w:t>
      </w:r>
    </w:p>
    <w:p w:rsidR="00244DF4" w:rsidRDefault="00244DF4" w:rsidP="00244DF4">
      <w:pPr>
        <w:pStyle w:val="Titre2"/>
      </w:pPr>
      <w:r>
        <w:t>Le système doshydro</w:t>
      </w:r>
    </w:p>
    <w:p w:rsidR="00DA2347" w:rsidRPr="00DA2347" w:rsidRDefault="00DA2347" w:rsidP="00CF1948">
      <w:pPr>
        <w:pStyle w:val="Titre3"/>
        <w:rPr>
          <w:rFonts w:eastAsia="Times New Roman"/>
          <w:color w:val="000000"/>
          <w:lang w:eastAsia="fr-FR" w:bidi="ar-SA"/>
        </w:rPr>
      </w:pPr>
      <w:r w:rsidRPr="00DA2347">
        <w:rPr>
          <w:rFonts w:eastAsia="Times New Roman"/>
          <w:lang w:eastAsia="fr-FR" w:bidi="ar-SA"/>
        </w:rPr>
        <w:t>Observations et manipulations :</w:t>
      </w:r>
    </w:p>
    <w:p w:rsidR="00DA2347" w:rsidRDefault="00CF1948" w:rsidP="00CF1948">
      <w:pPr>
        <w:pStyle w:val="Titre6"/>
        <w:rPr>
          <w:rFonts w:eastAsia="Times New Roman"/>
          <w:lang w:eastAsia="fr-FR" w:bidi="ar-SA"/>
        </w:rPr>
      </w:pPr>
      <w:r w:rsidRPr="00CF1948">
        <w:rPr>
          <w:rFonts w:eastAsia="Times New Roman"/>
          <w:sz w:val="24"/>
          <w:lang w:eastAsia="fr-FR" w:bidi="ar-SA"/>
        </w:rPr>
        <w:sym w:font="Wingdings" w:char="F03F"/>
      </w:r>
      <w:r w:rsidRPr="00CF1948">
        <w:rPr>
          <w:rFonts w:eastAsia="Times New Roman"/>
          <w:b/>
          <w:sz w:val="24"/>
          <w:lang w:eastAsia="fr-FR" w:bidi="ar-SA"/>
        </w:rPr>
        <w:t>1</w:t>
      </w:r>
      <w:r>
        <w:rPr>
          <w:rFonts w:eastAsia="Times New Roman"/>
          <w:lang w:eastAsia="fr-FR" w:bidi="ar-SA"/>
        </w:rPr>
        <w:t xml:space="preserve"> </w:t>
      </w:r>
      <w:r w:rsidR="00DA2347" w:rsidRPr="000B4A11">
        <w:rPr>
          <w:rFonts w:eastAsia="Times New Roman"/>
          <w:lang w:eastAsia="fr-FR" w:bidi="ar-SA"/>
        </w:rPr>
        <w:t>Repérer TOUS LES ÉLÉMENTS constituant la maquette, ainsi que leur fonction.</w:t>
      </w:r>
      <w:r>
        <w:rPr>
          <w:rFonts w:eastAsia="Times New Roman"/>
          <w:lang w:eastAsia="fr-FR" w:bidi="ar-SA"/>
        </w:rPr>
        <w:t xml:space="preserve"> </w:t>
      </w:r>
      <w:r w:rsidR="00DA2347" w:rsidRPr="000B4A11">
        <w:rPr>
          <w:rFonts w:eastAsia="Times New Roman"/>
          <w:lang w:eastAsia="fr-FR" w:bidi="ar-SA"/>
        </w:rPr>
        <w:t>Valider avec le professeur.</w:t>
      </w:r>
    </w:p>
    <w:p w:rsidR="00CF1948" w:rsidRPr="00CF1948" w:rsidRDefault="00CF1948" w:rsidP="00CF1948">
      <w:pPr>
        <w:rPr>
          <w:lang w:eastAsia="fr-FR" w:bidi="ar-SA"/>
        </w:rPr>
      </w:pPr>
    </w:p>
    <w:p w:rsidR="00DA2347" w:rsidRDefault="00CF1948" w:rsidP="00CF1948">
      <w:pPr>
        <w:pStyle w:val="Titre6"/>
        <w:rPr>
          <w:rFonts w:eastAsia="Times New Roman"/>
          <w:lang w:eastAsia="fr-FR" w:bidi="ar-SA"/>
        </w:rPr>
      </w:pPr>
      <w:r w:rsidRPr="00CF1948">
        <w:rPr>
          <w:rFonts w:eastAsia="Times New Roman"/>
          <w:sz w:val="24"/>
          <w:lang w:eastAsia="fr-FR" w:bidi="ar-SA"/>
        </w:rPr>
        <w:sym w:font="Wingdings" w:char="F03F"/>
      </w:r>
      <w:r>
        <w:rPr>
          <w:rFonts w:eastAsia="Times New Roman"/>
          <w:b/>
          <w:sz w:val="24"/>
          <w:lang w:eastAsia="fr-FR" w:bidi="ar-SA"/>
        </w:rPr>
        <w:t>2</w:t>
      </w:r>
      <w:r>
        <w:rPr>
          <w:rFonts w:eastAsia="Times New Roman"/>
          <w:lang w:eastAsia="fr-FR" w:bidi="ar-SA"/>
        </w:rPr>
        <w:t xml:space="preserve"> </w:t>
      </w:r>
      <w:r w:rsidR="00DA2347" w:rsidRPr="000B4A11">
        <w:rPr>
          <w:rFonts w:eastAsia="Times New Roman"/>
          <w:lang w:eastAsia="fr-FR" w:bidi="ar-SA"/>
        </w:rPr>
        <w:t>Mettre sous tension l'armoire de commande à l'aide de l'interrupteur (13).</w:t>
      </w:r>
    </w:p>
    <w:p w:rsidR="00CF1948" w:rsidRPr="00CF1948" w:rsidRDefault="00CF1948" w:rsidP="00CF1948">
      <w:pPr>
        <w:rPr>
          <w:lang w:eastAsia="fr-FR" w:bidi="ar-SA"/>
        </w:rPr>
      </w:pPr>
    </w:p>
    <w:p w:rsidR="00DA2347" w:rsidRDefault="00CF1948" w:rsidP="00CF1948">
      <w:pPr>
        <w:pStyle w:val="Titre6"/>
        <w:rPr>
          <w:rFonts w:eastAsia="Times New Roman"/>
          <w:lang w:eastAsia="fr-FR" w:bidi="ar-SA"/>
        </w:rPr>
      </w:pPr>
      <w:r w:rsidRPr="00CF1948">
        <w:rPr>
          <w:rFonts w:eastAsia="Times New Roman"/>
          <w:sz w:val="24"/>
          <w:lang w:eastAsia="fr-FR" w:bidi="ar-SA"/>
        </w:rPr>
        <w:sym w:font="Wingdings" w:char="F03F"/>
      </w:r>
      <w:r>
        <w:rPr>
          <w:rFonts w:eastAsia="Times New Roman"/>
          <w:b/>
          <w:sz w:val="24"/>
          <w:lang w:eastAsia="fr-FR" w:bidi="ar-SA"/>
        </w:rPr>
        <w:t>3</w:t>
      </w:r>
      <w:r>
        <w:rPr>
          <w:rFonts w:eastAsia="Times New Roman"/>
          <w:lang w:eastAsia="fr-FR" w:bidi="ar-SA"/>
        </w:rPr>
        <w:t xml:space="preserve"> </w:t>
      </w:r>
      <w:r w:rsidR="00DA2347" w:rsidRPr="000B4A11">
        <w:rPr>
          <w:rFonts w:eastAsia="Times New Roman"/>
          <w:lang w:eastAsia="fr-FR" w:bidi="ar-SA"/>
        </w:rPr>
        <w:t xml:space="preserve">Mettre en route la </w:t>
      </w:r>
      <w:proofErr w:type="spellStart"/>
      <w:r w:rsidR="00DA2347" w:rsidRPr="000B4A11">
        <w:rPr>
          <w:rFonts w:eastAsia="Times New Roman"/>
          <w:lang w:eastAsia="fr-FR" w:bidi="ar-SA"/>
        </w:rPr>
        <w:t>moto-pompe</w:t>
      </w:r>
      <w:proofErr w:type="spellEnd"/>
      <w:r w:rsidR="00DA2347" w:rsidRPr="000B4A11">
        <w:rPr>
          <w:rFonts w:eastAsia="Times New Roman"/>
          <w:lang w:eastAsia="fr-FR" w:bidi="ar-SA"/>
        </w:rPr>
        <w:t xml:space="preserve"> en basculant le bouton de mise en marche (14).</w:t>
      </w:r>
    </w:p>
    <w:p w:rsidR="00CF1948" w:rsidRPr="00CF1948" w:rsidRDefault="00CF1948" w:rsidP="00CF1948">
      <w:pPr>
        <w:rPr>
          <w:lang w:eastAsia="fr-FR" w:bidi="ar-SA"/>
        </w:rPr>
      </w:pPr>
    </w:p>
    <w:p w:rsidR="00DA2347" w:rsidRPr="000B4A11" w:rsidRDefault="00CF1948" w:rsidP="00CF1948">
      <w:pPr>
        <w:pStyle w:val="Titre6"/>
        <w:rPr>
          <w:rFonts w:eastAsia="Times New Roman"/>
          <w:lang w:eastAsia="fr-FR" w:bidi="ar-SA"/>
        </w:rPr>
      </w:pPr>
      <w:r w:rsidRPr="00CF1948">
        <w:rPr>
          <w:rFonts w:eastAsia="Times New Roman"/>
          <w:sz w:val="24"/>
          <w:lang w:eastAsia="fr-FR" w:bidi="ar-SA"/>
        </w:rPr>
        <w:sym w:font="Wingdings" w:char="F03F"/>
      </w:r>
      <w:r>
        <w:rPr>
          <w:rFonts w:eastAsia="Times New Roman"/>
          <w:b/>
          <w:sz w:val="24"/>
          <w:lang w:eastAsia="fr-FR" w:bidi="ar-SA"/>
        </w:rPr>
        <w:t>4</w:t>
      </w:r>
      <w:r>
        <w:rPr>
          <w:rFonts w:eastAsia="Times New Roman"/>
          <w:lang w:eastAsia="fr-FR" w:bidi="ar-SA"/>
        </w:rPr>
        <w:t xml:space="preserve"> </w:t>
      </w:r>
      <w:r w:rsidR="00DA2347" w:rsidRPr="000B4A11">
        <w:rPr>
          <w:rFonts w:eastAsia="Times New Roman"/>
          <w:lang w:eastAsia="fr-FR" w:bidi="ar-SA"/>
        </w:rPr>
        <w:t>Pour arrêter, appuyer sur le bouton coup de poing d'arrêt (15).</w:t>
      </w:r>
    </w:p>
    <w:p w:rsidR="00244DF4" w:rsidRDefault="00244DF4" w:rsidP="00244DF4"/>
    <w:p w:rsidR="00BD441A" w:rsidRDefault="00E97BA3" w:rsidP="0013509D">
      <w:pPr>
        <w:pStyle w:val="Titre2"/>
        <w:rPr>
          <w:lang w:eastAsia="fr-FR"/>
        </w:rPr>
      </w:pPr>
      <w:r>
        <w:rPr>
          <w:lang w:eastAsia="fr-FR"/>
        </w:rPr>
        <w:t xml:space="preserve">La </w:t>
      </w:r>
      <w:r w:rsidR="0090674E">
        <w:rPr>
          <w:lang w:eastAsia="fr-FR"/>
        </w:rPr>
        <w:t>pompe doseuse DOSAPRO MILTON ROY série F</w:t>
      </w:r>
    </w:p>
    <w:p w:rsidR="0090674E" w:rsidRDefault="0090674E" w:rsidP="0090674E">
      <w:pPr>
        <w:rPr>
          <w:lang w:eastAsia="fr-FR"/>
        </w:rPr>
      </w:pPr>
    </w:p>
    <w:p w:rsidR="0090674E" w:rsidRDefault="000B4A11" w:rsidP="0090674E">
      <w:pPr>
        <w:jc w:val="center"/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>
            <wp:extent cx="4574570" cy="4782390"/>
            <wp:effectExtent l="19050" t="0" r="0" b="0"/>
            <wp:docPr id="13" name="Image 10" descr="http://perso.crans.org/~laguionie/TP/Serie4/Doshydro/res/dtrh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erso.crans.org/~laguionie/TP/Serie4/Doshydro/res/dtrht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470" cy="478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74E" w:rsidRDefault="0090674E" w:rsidP="0090674E">
      <w:pPr>
        <w:rPr>
          <w:lang w:eastAsia="fr-FR"/>
        </w:rPr>
      </w:pPr>
    </w:p>
    <w:p w:rsidR="00865326" w:rsidRDefault="00865326" w:rsidP="00E97BA3">
      <w:pPr>
        <w:rPr>
          <w:rFonts w:cstheme="minorHAnsi"/>
        </w:rPr>
      </w:pPr>
    </w:p>
    <w:p w:rsidR="00556AC5" w:rsidRDefault="00556AC5" w:rsidP="00556AC5">
      <w:pPr>
        <w:rPr>
          <w:lang w:eastAsia="fr-FR"/>
        </w:rPr>
      </w:pPr>
    </w:p>
    <w:p w:rsidR="00181893" w:rsidRDefault="00181893" w:rsidP="00181893">
      <w:pPr>
        <w:pStyle w:val="Titre1"/>
        <w:rPr>
          <w:lang w:eastAsia="fr-FR"/>
        </w:rPr>
      </w:pPr>
      <w:r>
        <w:rPr>
          <w:lang w:eastAsia="fr-FR"/>
        </w:rPr>
        <w:lastRenderedPageBreak/>
        <w:t xml:space="preserve">Modélisation </w:t>
      </w:r>
      <w:r w:rsidR="00865326">
        <w:rPr>
          <w:lang w:eastAsia="fr-FR"/>
        </w:rPr>
        <w:t xml:space="preserve">cinématique </w:t>
      </w:r>
      <w:r>
        <w:rPr>
          <w:lang w:eastAsia="fr-FR"/>
        </w:rPr>
        <w:t xml:space="preserve">de la </w:t>
      </w:r>
      <w:r w:rsidR="00791C10">
        <w:rPr>
          <w:lang w:eastAsia="fr-FR"/>
        </w:rPr>
        <w:t>pompe</w:t>
      </w:r>
    </w:p>
    <w:p w:rsidR="00791C10" w:rsidRDefault="00791C10" w:rsidP="00791C10">
      <w:pPr>
        <w:rPr>
          <w:lang w:eastAsia="fr-FR"/>
        </w:rPr>
      </w:pPr>
    </w:p>
    <w:p w:rsidR="00181893" w:rsidRDefault="00865326" w:rsidP="00947144">
      <w:pPr>
        <w:pStyle w:val="Titre2"/>
        <w:numPr>
          <w:ilvl w:val="0"/>
          <w:numId w:val="44"/>
        </w:numPr>
        <w:rPr>
          <w:lang w:eastAsia="fr-FR"/>
        </w:rPr>
      </w:pPr>
      <w:r>
        <w:rPr>
          <w:lang w:eastAsia="fr-FR"/>
        </w:rPr>
        <w:t>Schéma cinématique du mécanisme de transformation de mouv</w:t>
      </w:r>
      <w:r w:rsidR="00C51513">
        <w:rPr>
          <w:lang w:eastAsia="fr-FR"/>
        </w:rPr>
        <w:t>e</w:t>
      </w:r>
      <w:r>
        <w:rPr>
          <w:lang w:eastAsia="fr-FR"/>
        </w:rPr>
        <w:t>ment</w:t>
      </w:r>
    </w:p>
    <w:p w:rsidR="00FF3545" w:rsidRPr="00FF3545" w:rsidRDefault="00FF3545" w:rsidP="00FF3545">
      <w:pPr>
        <w:rPr>
          <w:lang w:eastAsia="fr-FR"/>
        </w:rPr>
      </w:pPr>
    </w:p>
    <w:p w:rsidR="00FF3545" w:rsidRDefault="00947144" w:rsidP="00947144">
      <w:pPr>
        <w:pStyle w:val="Titre6"/>
        <w:rPr>
          <w:lang w:eastAsia="fr-FR"/>
        </w:rPr>
      </w:pPr>
      <w:r w:rsidRPr="00947144">
        <w:rPr>
          <w:sz w:val="24"/>
          <w:lang w:eastAsia="fr-FR"/>
        </w:rPr>
        <w:sym w:font="Wingdings" w:char="F03F"/>
      </w:r>
      <w:r w:rsidRPr="00947144">
        <w:rPr>
          <w:b/>
          <w:sz w:val="24"/>
          <w:lang w:eastAsia="fr-FR"/>
        </w:rPr>
        <w:t>1</w:t>
      </w:r>
      <w:r>
        <w:rPr>
          <w:lang w:eastAsia="fr-FR"/>
        </w:rPr>
        <w:t xml:space="preserve"> </w:t>
      </w:r>
      <w:r w:rsidR="00791C10" w:rsidRPr="00791C10">
        <w:rPr>
          <w:lang w:eastAsia="fr-FR"/>
        </w:rPr>
        <w:t xml:space="preserve">Sur le plan, identifier les ensembles formés par les pièces </w:t>
      </w:r>
      <w:r w:rsidR="00FF3545" w:rsidRPr="00791C10">
        <w:rPr>
          <w:lang w:eastAsia="fr-FR"/>
        </w:rPr>
        <w:t>12, 37, 52A et 81.</w:t>
      </w:r>
    </w:p>
    <w:p w:rsidR="00947144" w:rsidRPr="00947144" w:rsidRDefault="00947144" w:rsidP="00947144">
      <w:pPr>
        <w:rPr>
          <w:lang w:eastAsia="fr-FR"/>
        </w:rPr>
      </w:pPr>
    </w:p>
    <w:p w:rsidR="00791C10" w:rsidRDefault="00947144" w:rsidP="00947144">
      <w:pPr>
        <w:pStyle w:val="Titre6"/>
        <w:rPr>
          <w:lang w:eastAsia="fr-FR"/>
        </w:rPr>
      </w:pPr>
      <w:r w:rsidRPr="00947144">
        <w:rPr>
          <w:sz w:val="24"/>
          <w:lang w:eastAsia="fr-FR"/>
        </w:rPr>
        <w:sym w:font="Wingdings" w:char="F03F"/>
      </w:r>
      <w:r>
        <w:rPr>
          <w:b/>
          <w:sz w:val="24"/>
          <w:lang w:eastAsia="fr-FR"/>
        </w:rPr>
        <w:t>2</w:t>
      </w:r>
      <w:r>
        <w:rPr>
          <w:lang w:eastAsia="fr-FR"/>
        </w:rPr>
        <w:t xml:space="preserve"> </w:t>
      </w:r>
      <w:r w:rsidR="00791C10">
        <w:rPr>
          <w:lang w:eastAsia="fr-FR"/>
        </w:rPr>
        <w:t>Construire le graphe des liaisons.</w:t>
      </w:r>
    </w:p>
    <w:p w:rsidR="00165581" w:rsidRDefault="00165581" w:rsidP="00165581">
      <w:pPr>
        <w:rPr>
          <w:b/>
          <w:lang w:eastAsia="fr-FR"/>
        </w:rPr>
      </w:pPr>
    </w:p>
    <w:p w:rsidR="00165581" w:rsidRDefault="00165581" w:rsidP="00165581">
      <w:pPr>
        <w:rPr>
          <w:b/>
          <w:lang w:eastAsia="fr-FR"/>
        </w:rPr>
      </w:pPr>
    </w:p>
    <w:p w:rsidR="00165581" w:rsidRDefault="00165581" w:rsidP="0016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165581" w:rsidRDefault="00165581" w:rsidP="0016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165581" w:rsidRDefault="00165581" w:rsidP="0016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165581" w:rsidRDefault="00165581" w:rsidP="0016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165581" w:rsidRDefault="00165581" w:rsidP="0016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165581" w:rsidRDefault="00165581" w:rsidP="0016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165581" w:rsidRDefault="00165581" w:rsidP="0016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165581" w:rsidRDefault="00165581" w:rsidP="0016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165581" w:rsidRDefault="00165581" w:rsidP="0016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165581" w:rsidRDefault="00165581" w:rsidP="00165581">
      <w:pPr>
        <w:rPr>
          <w:b/>
          <w:lang w:eastAsia="fr-FR"/>
        </w:rPr>
      </w:pPr>
    </w:p>
    <w:p w:rsidR="00165581" w:rsidRPr="00165581" w:rsidRDefault="00165581" w:rsidP="00165581">
      <w:pPr>
        <w:rPr>
          <w:b/>
          <w:lang w:eastAsia="fr-FR"/>
        </w:rPr>
      </w:pPr>
    </w:p>
    <w:p w:rsidR="00791C10" w:rsidRDefault="005B35AA" w:rsidP="005B35AA">
      <w:pPr>
        <w:pStyle w:val="Titre6"/>
        <w:rPr>
          <w:lang w:eastAsia="fr-FR"/>
        </w:rPr>
      </w:pPr>
      <w:r w:rsidRPr="005B35AA">
        <w:rPr>
          <w:sz w:val="24"/>
          <w:lang w:eastAsia="fr-FR"/>
        </w:rPr>
        <w:sym w:font="Wingdings" w:char="F03F"/>
      </w:r>
      <w:r>
        <w:rPr>
          <w:b/>
          <w:sz w:val="24"/>
          <w:lang w:eastAsia="fr-FR"/>
        </w:rPr>
        <w:t>3</w:t>
      </w:r>
      <w:r>
        <w:rPr>
          <w:lang w:eastAsia="fr-FR"/>
        </w:rPr>
        <w:t xml:space="preserve"> </w:t>
      </w:r>
      <w:r w:rsidR="00791C10">
        <w:rPr>
          <w:lang w:eastAsia="fr-FR"/>
        </w:rPr>
        <w:t xml:space="preserve">Réaliser le schéma cinématique plan. </w:t>
      </w:r>
    </w:p>
    <w:p w:rsidR="00791C10" w:rsidRDefault="00791C10" w:rsidP="00791C10">
      <w:pPr>
        <w:rPr>
          <w:b/>
          <w:lang w:eastAsia="fr-FR"/>
        </w:rPr>
      </w:pPr>
    </w:p>
    <w:p w:rsidR="00791C10" w:rsidRDefault="00C119CE" w:rsidP="00791C10">
      <w:pPr>
        <w:rPr>
          <w:b/>
          <w:lang w:eastAsia="fr-FR"/>
        </w:rPr>
      </w:pPr>
      <w:r>
        <w:rPr>
          <w:b/>
          <w:noProof/>
          <w:lang w:eastAsia="fr-FR" w:bidi="ar-SA"/>
        </w:rPr>
        <w:drawing>
          <wp:inline distT="0" distB="0" distL="0" distR="0">
            <wp:extent cx="6188710" cy="3256071"/>
            <wp:effectExtent l="19050" t="0" r="2540" b="0"/>
            <wp:docPr id="1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5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CE" w:rsidRDefault="00C119CE" w:rsidP="00791C10">
      <w:pPr>
        <w:rPr>
          <w:b/>
          <w:lang w:eastAsia="fr-FR"/>
        </w:rPr>
      </w:pPr>
    </w:p>
    <w:p w:rsidR="00094C1F" w:rsidRDefault="00094C1F" w:rsidP="00791C10">
      <w:pPr>
        <w:rPr>
          <w:b/>
          <w:lang w:eastAsia="fr-FR"/>
        </w:rPr>
        <w:sectPr w:rsidR="00094C1F" w:rsidSect="00AF168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03" w:right="1080" w:bottom="1134" w:left="1080" w:header="425" w:footer="150" w:gutter="0"/>
          <w:pgNumType w:start="1"/>
          <w:cols w:space="708"/>
          <w:docGrid w:linePitch="360"/>
        </w:sectPr>
      </w:pPr>
    </w:p>
    <w:p w:rsidR="00791C10" w:rsidRDefault="00865326" w:rsidP="00791C10">
      <w:pPr>
        <w:pStyle w:val="Titre2"/>
        <w:rPr>
          <w:lang w:eastAsia="fr-FR"/>
        </w:rPr>
      </w:pPr>
      <w:r>
        <w:rPr>
          <w:lang w:eastAsia="fr-FR"/>
        </w:rPr>
        <w:t>Loi Entrée / Sortie de la pompe</w:t>
      </w:r>
    </w:p>
    <w:p w:rsidR="00865326" w:rsidRDefault="00865326" w:rsidP="00865326">
      <w:pPr>
        <w:rPr>
          <w:lang w:eastAsia="fr-FR"/>
        </w:rPr>
      </w:pPr>
    </w:p>
    <w:p w:rsidR="00865326" w:rsidRPr="00165581" w:rsidRDefault="00094C1F" w:rsidP="00094C1F">
      <w:pPr>
        <w:pStyle w:val="Titre6"/>
      </w:pPr>
      <w:r w:rsidRPr="00094C1F">
        <w:rPr>
          <w:iCs/>
          <w:sz w:val="24"/>
        </w:rPr>
        <w:sym w:font="Wingdings" w:char="F03F"/>
      </w:r>
      <w:r w:rsidRPr="00094C1F">
        <w:rPr>
          <w:b/>
          <w:iCs/>
          <w:sz w:val="24"/>
        </w:rPr>
        <w:t>1</w:t>
      </w:r>
      <w:r>
        <w:rPr>
          <w:iCs/>
        </w:rPr>
        <w:t xml:space="preserve"> </w:t>
      </w:r>
      <w:r w:rsidR="00865326" w:rsidRPr="00865326">
        <w:rPr>
          <w:iCs/>
        </w:rPr>
        <w:t xml:space="preserve">Montrer que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 xml:space="preserve">)= 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65326">
        <w:rPr>
          <w:iCs/>
        </w:rPr>
        <w:t xml:space="preserve"> si on choisit :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865326">
        <w:rPr>
          <w:iCs/>
        </w:rP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865326">
        <w:rPr>
          <w:iCs/>
        </w:rPr>
        <w:t xml:space="preserve"> </w:t>
      </w:r>
      <w:proofErr w:type="gramStart"/>
      <w:r w:rsidR="00865326">
        <w:rPr>
          <w:iCs/>
        </w:rPr>
        <w:t xml:space="preserve">si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865326">
        <w:rPr>
          <w:iCs/>
        </w:rPr>
        <w:t>.</w:t>
      </w:r>
    </w:p>
    <w:p w:rsidR="00165581" w:rsidRDefault="00165581" w:rsidP="00165581">
      <w:pPr>
        <w:pStyle w:val="Default"/>
        <w:rPr>
          <w:b/>
          <w:i/>
          <w:iCs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Pr="00865326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0D00D7" w:rsidRPr="000D00D7" w:rsidRDefault="000D00D7" w:rsidP="000D00D7"/>
    <w:p w:rsidR="00865326" w:rsidRDefault="000D00D7" w:rsidP="000D00D7">
      <w:pPr>
        <w:pStyle w:val="Titre6"/>
      </w:pPr>
      <w:r w:rsidRPr="000D00D7">
        <w:rPr>
          <w:sz w:val="24"/>
        </w:rPr>
        <w:sym w:font="Wingdings" w:char="F03F"/>
      </w:r>
      <w:r>
        <w:rPr>
          <w:b/>
          <w:sz w:val="24"/>
        </w:rPr>
        <w:t>2</w:t>
      </w:r>
      <w:r>
        <w:t xml:space="preserve"> </w:t>
      </w:r>
      <w:r w:rsidR="00865326">
        <w:t xml:space="preserve">Quelle est la course du piston par rapport au bâti ? </w:t>
      </w:r>
    </w:p>
    <w:p w:rsidR="00DA1052" w:rsidRPr="00DA1052" w:rsidRDefault="00DA1052" w:rsidP="00DA1052"/>
    <w:p w:rsidR="00865326" w:rsidRDefault="00865326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sz w:val="22"/>
          <w:szCs w:val="22"/>
        </w:rPr>
      </w:pPr>
    </w:p>
    <w:p w:rsidR="00865326" w:rsidRDefault="00865326" w:rsidP="00865326">
      <w:pPr>
        <w:pStyle w:val="Default"/>
        <w:rPr>
          <w:b/>
          <w:sz w:val="22"/>
          <w:szCs w:val="22"/>
        </w:rPr>
      </w:pPr>
    </w:p>
    <w:p w:rsidR="00865326" w:rsidRDefault="00DA1052" w:rsidP="00DA1052">
      <w:pPr>
        <w:pStyle w:val="Titre6"/>
      </w:pPr>
      <w:r w:rsidRPr="00DA1052">
        <w:rPr>
          <w:sz w:val="24"/>
        </w:rPr>
        <w:sym w:font="Wingdings" w:char="F03F"/>
      </w:r>
      <w:r>
        <w:rPr>
          <w:b/>
          <w:sz w:val="24"/>
        </w:rPr>
        <w:t>3</w:t>
      </w:r>
      <w:r>
        <w:t xml:space="preserve"> </w:t>
      </w:r>
      <w:r w:rsidR="00865326" w:rsidRPr="00C119CE">
        <w:t xml:space="preserve">Quelle est alors l’expression de la vitesse du piston </w:t>
      </w:r>
      <m:oMath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 w:rsidR="00865326" w:rsidRPr="00C119CE">
        <w:t xml:space="preserve">par rapport au bâti (en fonction de </w:t>
      </w:r>
      <w:r w:rsidR="00C119CE" w:rsidRPr="00C119CE">
        <w:t>θ</w:t>
      </w:r>
      <w:r w:rsidR="00865326" w:rsidRPr="00C119CE">
        <w:t>).</w:t>
      </w:r>
    </w:p>
    <w:p w:rsidR="00DA1052" w:rsidRPr="00DA1052" w:rsidRDefault="00DA1052" w:rsidP="00DA1052"/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AE2E13" w:rsidRDefault="00AE2E13" w:rsidP="00AE2E13"/>
    <w:p w:rsidR="00C119CE" w:rsidRDefault="00AE2E13" w:rsidP="00AE2E13">
      <w:pPr>
        <w:pStyle w:val="Titre6"/>
      </w:pPr>
      <w:r w:rsidRPr="00AE2E13">
        <w:rPr>
          <w:sz w:val="24"/>
        </w:rPr>
        <w:sym w:font="Wingdings" w:char="F03F"/>
      </w:r>
      <w:r>
        <w:rPr>
          <w:b/>
          <w:sz w:val="24"/>
        </w:rPr>
        <w:t>4</w:t>
      </w:r>
      <w:r>
        <w:t xml:space="preserve"> </w:t>
      </w:r>
      <w:r w:rsidR="00C119CE" w:rsidRPr="000B4A11">
        <w:t xml:space="preserve">Tracer l’allure de l’évolution de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119CE" w:rsidRPr="000B4A11"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119CE" w:rsidRPr="000B4A11">
        <w:t xml:space="preserve"> en fonction du temps pour deux allers et retours.</w:t>
      </w:r>
    </w:p>
    <w:p w:rsidR="00AE2E13" w:rsidRPr="00AE2E13" w:rsidRDefault="00AE2E13" w:rsidP="00AE2E13"/>
    <w:p w:rsidR="00C119CE" w:rsidRDefault="00C119CE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AE2E13" w:rsidRDefault="00AE2E13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AE2E13" w:rsidRDefault="00AE2E13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AE2E13" w:rsidRDefault="00AE2E13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C119CE" w:rsidRDefault="00C119CE" w:rsidP="00C119CE">
      <w:pPr>
        <w:pStyle w:val="Default"/>
        <w:rPr>
          <w:b/>
          <w:sz w:val="22"/>
          <w:szCs w:val="22"/>
        </w:rPr>
      </w:pPr>
    </w:p>
    <w:p w:rsidR="00AE2E13" w:rsidRDefault="00AE2E13" w:rsidP="00C119CE">
      <w:pPr>
        <w:pStyle w:val="Default"/>
        <w:sectPr w:rsidR="00AE2E13" w:rsidSect="00AF1680">
          <w:pgSz w:w="11906" w:h="16838" w:code="9"/>
          <w:pgMar w:top="1103" w:right="1080" w:bottom="1134" w:left="1080" w:header="425" w:footer="150" w:gutter="0"/>
          <w:pgNumType w:start="1"/>
          <w:cols w:space="708"/>
          <w:docGrid w:linePitch="360"/>
        </w:sectPr>
      </w:pPr>
    </w:p>
    <w:p w:rsidR="00C51513" w:rsidRPr="00165581" w:rsidRDefault="000D6113" w:rsidP="000D6113">
      <w:pPr>
        <w:pStyle w:val="Titre6"/>
      </w:pPr>
      <w:r w:rsidRPr="000D6113">
        <w:rPr>
          <w:sz w:val="24"/>
        </w:rPr>
        <w:sym w:font="Wingdings" w:char="F03F"/>
      </w:r>
      <w:r>
        <w:rPr>
          <w:b/>
          <w:sz w:val="24"/>
        </w:rPr>
        <w:t>5</w:t>
      </w:r>
      <w:r>
        <w:t xml:space="preserve"> </w:t>
      </w:r>
      <w:r w:rsidR="00C51513" w:rsidRPr="00C51513">
        <w:t xml:space="preserve">En déduire alors les nouvelles courbes lorsqu’il y a contact entre la goupille 018 et la came 023. </w:t>
      </w:r>
    </w:p>
    <w:p w:rsidR="00165581" w:rsidRDefault="00165581" w:rsidP="00165581">
      <w:pPr>
        <w:pStyle w:val="Default"/>
        <w:rPr>
          <w:b/>
          <w:i/>
          <w:iCs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Pr="00C51513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B81B5A" w:rsidRPr="00B81B5A" w:rsidRDefault="00B81B5A" w:rsidP="00B81B5A"/>
    <w:p w:rsidR="00C51513" w:rsidRPr="00165581" w:rsidRDefault="00B81B5A" w:rsidP="00B81B5A">
      <w:pPr>
        <w:pStyle w:val="Titre6"/>
      </w:pPr>
      <w:r w:rsidRPr="00B81B5A">
        <w:rPr>
          <w:sz w:val="24"/>
        </w:rPr>
        <w:sym w:font="Wingdings" w:char="F03F"/>
      </w:r>
      <w:r>
        <w:rPr>
          <w:b/>
          <w:sz w:val="24"/>
        </w:rPr>
        <w:t>6</w:t>
      </w:r>
      <w:r>
        <w:t xml:space="preserve"> </w:t>
      </w:r>
      <w:r w:rsidR="00C51513" w:rsidRPr="00C51513">
        <w:t xml:space="preserve">Quelle est l’expression de la cylindrée </w:t>
      </w:r>
      <w:proofErr w:type="spellStart"/>
      <w:r w:rsidR="00C51513" w:rsidRPr="00C51513">
        <w:t>V</w:t>
      </w:r>
      <w:r w:rsidR="00C51513" w:rsidRPr="00C51513">
        <w:rPr>
          <w:sz w:val="14"/>
          <w:szCs w:val="14"/>
        </w:rPr>
        <w:t>p</w:t>
      </w:r>
      <w:proofErr w:type="spellEnd"/>
      <w:r w:rsidR="00C51513" w:rsidRPr="00C51513">
        <w:rPr>
          <w:sz w:val="14"/>
          <w:szCs w:val="14"/>
        </w:rPr>
        <w:t xml:space="preserve"> </w:t>
      </w:r>
      <w:r w:rsidR="00C51513" w:rsidRPr="00C51513">
        <w:t xml:space="preserve">de la pompe (préciser les unités) ? </w:t>
      </w:r>
    </w:p>
    <w:p w:rsidR="00165581" w:rsidRDefault="00165581" w:rsidP="00165581">
      <w:pPr>
        <w:pStyle w:val="Default"/>
        <w:rPr>
          <w:b/>
          <w:i/>
          <w:iCs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Pr="00C51513" w:rsidRDefault="00165581" w:rsidP="00165581">
      <w:pPr>
        <w:pStyle w:val="Default"/>
        <w:rPr>
          <w:b/>
          <w:sz w:val="22"/>
          <w:szCs w:val="22"/>
        </w:rPr>
      </w:pPr>
    </w:p>
    <w:p w:rsidR="00C51513" w:rsidRPr="00C51513" w:rsidRDefault="00B81B5A" w:rsidP="00B81B5A">
      <w:pPr>
        <w:pStyle w:val="Titre6"/>
      </w:pPr>
      <w:r w:rsidRPr="00B81B5A">
        <w:rPr>
          <w:bCs/>
          <w:sz w:val="24"/>
        </w:rPr>
        <w:sym w:font="Wingdings" w:char="F03F"/>
      </w:r>
      <w:r>
        <w:rPr>
          <w:b/>
          <w:bCs/>
          <w:sz w:val="24"/>
        </w:rPr>
        <w:t>7</w:t>
      </w:r>
      <w:r>
        <w:rPr>
          <w:bCs/>
        </w:rPr>
        <w:t xml:space="preserve"> </w:t>
      </w:r>
      <w:r w:rsidR="00C51513" w:rsidRPr="00C51513">
        <w:rPr>
          <w:bCs/>
        </w:rPr>
        <w:t xml:space="preserve"> </w:t>
      </w:r>
      <w:r w:rsidR="00C51513" w:rsidRPr="00C51513">
        <w:t xml:space="preserve">Quelle est l’expression du débit moyen </w:t>
      </w:r>
      <w:proofErr w:type="spellStart"/>
      <w:r w:rsidR="00C51513" w:rsidRPr="00C51513">
        <w:t>Q</w:t>
      </w:r>
      <w:r w:rsidR="00C51513" w:rsidRPr="00C51513">
        <w:rPr>
          <w:sz w:val="14"/>
          <w:szCs w:val="14"/>
        </w:rPr>
        <w:t>m</w:t>
      </w:r>
      <w:proofErr w:type="spellEnd"/>
      <w:r w:rsidR="00C51513" w:rsidRPr="00C51513">
        <w:rPr>
          <w:sz w:val="14"/>
          <w:szCs w:val="14"/>
        </w:rPr>
        <w:t xml:space="preserve"> </w:t>
      </w:r>
      <w:r w:rsidR="00C51513" w:rsidRPr="00C51513">
        <w:t xml:space="preserve">de la pompe (préciser les unités) ? </w:t>
      </w:r>
    </w:p>
    <w:p w:rsidR="00C51513" w:rsidRDefault="00C51513" w:rsidP="00C51513">
      <w:pPr>
        <w:pStyle w:val="Default"/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C51513">
      <w:pPr>
        <w:pStyle w:val="Default"/>
        <w:rPr>
          <w:b/>
          <w:sz w:val="22"/>
          <w:szCs w:val="22"/>
        </w:rPr>
      </w:pPr>
    </w:p>
    <w:p w:rsidR="00C51513" w:rsidRPr="00165581" w:rsidRDefault="00B81B5A" w:rsidP="00B81B5A">
      <w:pPr>
        <w:pStyle w:val="Titre6"/>
      </w:pPr>
      <w:r w:rsidRPr="00B81B5A">
        <w:rPr>
          <w:sz w:val="24"/>
        </w:rPr>
        <w:sym w:font="Wingdings" w:char="F03F"/>
      </w:r>
      <w:r>
        <w:rPr>
          <w:b/>
          <w:sz w:val="24"/>
        </w:rPr>
        <w:t>8</w:t>
      </w:r>
      <w:r>
        <w:t xml:space="preserve"> </w:t>
      </w:r>
      <w:r w:rsidR="00C51513" w:rsidRPr="00C51513">
        <w:t xml:space="preserve">Quelle est l’expression du débit instantané </w:t>
      </w:r>
      <m:oMath>
        <m:r>
          <m:rPr>
            <m:sty m:val="bi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 w:rsidR="00C51513">
        <w:t xml:space="preserve"> </w:t>
      </w:r>
      <w:r w:rsidR="00C51513" w:rsidRPr="00C51513">
        <w:t>de la pompe (préciser les unités) ?</w:t>
      </w:r>
    </w:p>
    <w:p w:rsidR="00165581" w:rsidRDefault="00165581" w:rsidP="00165581">
      <w:pPr>
        <w:pStyle w:val="Default"/>
        <w:rPr>
          <w:b/>
          <w:i/>
          <w:iCs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sz w:val="22"/>
          <w:szCs w:val="22"/>
        </w:rPr>
      </w:pPr>
    </w:p>
    <w:p w:rsidR="00165581" w:rsidRPr="00C51513" w:rsidRDefault="00165581" w:rsidP="00165581">
      <w:pPr>
        <w:pStyle w:val="Default"/>
        <w:rPr>
          <w:b/>
          <w:sz w:val="22"/>
          <w:szCs w:val="22"/>
        </w:rPr>
      </w:pPr>
    </w:p>
    <w:p w:rsidR="00C51513" w:rsidRPr="00C51513" w:rsidRDefault="00B81B5A" w:rsidP="00B81B5A">
      <w:pPr>
        <w:pStyle w:val="Titre6"/>
      </w:pPr>
      <w:r w:rsidRPr="00B81B5A">
        <w:rPr>
          <w:bCs/>
          <w:sz w:val="24"/>
        </w:rPr>
        <w:sym w:font="Wingdings" w:char="F03F"/>
      </w:r>
      <w:r>
        <w:rPr>
          <w:b/>
          <w:bCs/>
          <w:sz w:val="24"/>
        </w:rPr>
        <w:t>9</w:t>
      </w:r>
      <w:r>
        <w:rPr>
          <w:bCs/>
        </w:rPr>
        <w:t xml:space="preserve"> </w:t>
      </w:r>
      <w:r w:rsidR="00C51513" w:rsidRPr="00C51513">
        <w:rPr>
          <w:bCs/>
        </w:rPr>
        <w:t xml:space="preserve">Tracer </w:t>
      </w:r>
      <w:r w:rsidR="00C51513" w:rsidRPr="00C51513">
        <w:t xml:space="preserve">l’évolution de </w:t>
      </w:r>
      <m:oMath>
        <m:r>
          <m:rPr>
            <m:sty m:val="bi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 w:rsidR="00C51513">
        <w:t xml:space="preserve"> </w:t>
      </w:r>
      <w:r w:rsidR="00C51513" w:rsidRPr="00C51513">
        <w:t xml:space="preserve">et indiquer alors comment on peut déterminer </w:t>
      </w:r>
      <w:proofErr w:type="spellStart"/>
      <w:r w:rsidR="00C51513" w:rsidRPr="00C51513">
        <w:t>Q</w:t>
      </w:r>
      <w:r w:rsidR="00C51513" w:rsidRPr="00C51513">
        <w:rPr>
          <w:sz w:val="14"/>
          <w:szCs w:val="14"/>
        </w:rPr>
        <w:t>m</w:t>
      </w:r>
      <w:proofErr w:type="spellEnd"/>
      <w:r w:rsidR="00C51513" w:rsidRPr="00C51513">
        <w:rPr>
          <w:sz w:val="14"/>
          <w:szCs w:val="14"/>
        </w:rPr>
        <w:t xml:space="preserve"> </w:t>
      </w:r>
      <w:r w:rsidR="00C51513" w:rsidRPr="00C51513">
        <w:t>sur cette courbe.</w:t>
      </w:r>
    </w:p>
    <w:p w:rsidR="00C51513" w:rsidRDefault="00C51513" w:rsidP="00C119CE">
      <w:pPr>
        <w:pStyle w:val="Default"/>
      </w:pPr>
    </w:p>
    <w:p w:rsidR="00C51513" w:rsidRDefault="00C51513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65581" w:rsidRDefault="00165581" w:rsidP="00165581"/>
    <w:p w:rsidR="00165581" w:rsidRDefault="00165581" w:rsidP="00165581"/>
    <w:p w:rsidR="00B81B5A" w:rsidRDefault="00B81B5A" w:rsidP="00165581">
      <w:pPr>
        <w:sectPr w:rsidR="00B81B5A" w:rsidSect="00AF1680">
          <w:pgSz w:w="11906" w:h="16838" w:code="9"/>
          <w:pgMar w:top="1103" w:right="1080" w:bottom="1134" w:left="1080" w:header="425" w:footer="150" w:gutter="0"/>
          <w:pgNumType w:start="1"/>
          <w:cols w:space="708"/>
          <w:docGrid w:linePitch="360"/>
        </w:sectPr>
      </w:pPr>
    </w:p>
    <w:p w:rsidR="00C51513" w:rsidRDefault="00C51513" w:rsidP="00C51513">
      <w:pPr>
        <w:pStyle w:val="Titre1"/>
      </w:pPr>
      <w:r>
        <w:t>Loi entrée sortie expérimentale</w:t>
      </w:r>
    </w:p>
    <w:p w:rsidR="00C51513" w:rsidRDefault="00C51513" w:rsidP="00C51513"/>
    <w:p w:rsidR="00C51513" w:rsidRPr="00165581" w:rsidRDefault="00B81B5A" w:rsidP="00B81B5A">
      <w:pPr>
        <w:pStyle w:val="Titre6"/>
      </w:pPr>
      <w:r w:rsidRPr="00B81B5A">
        <w:rPr>
          <w:sz w:val="24"/>
        </w:rPr>
        <w:sym w:font="Wingdings" w:char="F03F"/>
      </w:r>
      <w:r>
        <w:rPr>
          <w:b/>
          <w:sz w:val="24"/>
        </w:rPr>
        <w:t>3</w:t>
      </w:r>
      <w:r>
        <w:t xml:space="preserve"> </w:t>
      </w:r>
      <w:r w:rsidR="00C51513">
        <w:t xml:space="preserve">Observer l’allure de la courbe du piston. </w:t>
      </w:r>
    </w:p>
    <w:p w:rsidR="00165581" w:rsidRDefault="00165581" w:rsidP="00165581"/>
    <w:p w:rsidR="00165581" w:rsidRDefault="00165581" w:rsidP="0016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65581" w:rsidRDefault="00165581" w:rsidP="0016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65581" w:rsidRDefault="00165581" w:rsidP="0016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65581" w:rsidRDefault="00165581" w:rsidP="0016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65581" w:rsidRDefault="00165581" w:rsidP="0016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1B5A" w:rsidRDefault="00B81B5A" w:rsidP="00B81B5A"/>
    <w:p w:rsidR="00C51513" w:rsidRDefault="00B81B5A" w:rsidP="00B81B5A">
      <w:pPr>
        <w:pStyle w:val="Titre6"/>
      </w:pPr>
      <w:r w:rsidRPr="00B81B5A">
        <w:rPr>
          <w:sz w:val="24"/>
        </w:rPr>
        <w:sym w:font="Wingdings" w:char="F03F"/>
      </w:r>
      <w:r>
        <w:rPr>
          <w:b/>
          <w:sz w:val="24"/>
        </w:rPr>
        <w:t>4</w:t>
      </w:r>
      <w:r>
        <w:t xml:space="preserve"> </w:t>
      </w:r>
      <w:r w:rsidR="00C51513" w:rsidRPr="00C51513">
        <w:t>Modifier le débit grâce au vernier et observer l’évolution de la course du piston.</w:t>
      </w:r>
    </w:p>
    <w:p w:rsidR="00B81B5A" w:rsidRPr="00C51513" w:rsidRDefault="00B81B5A" w:rsidP="00B81B5A"/>
    <w:p w:rsidR="00C51513" w:rsidRDefault="00C51513" w:rsidP="0016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65581" w:rsidRDefault="00165581" w:rsidP="0016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65581" w:rsidRDefault="00165581" w:rsidP="0016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65581" w:rsidRDefault="00165581" w:rsidP="0016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65581" w:rsidRPr="00C51513" w:rsidRDefault="00165581" w:rsidP="0016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19CE" w:rsidRDefault="0090023A" w:rsidP="00C51513">
      <w:pPr>
        <w:pStyle w:val="Titre1"/>
      </w:pPr>
      <w:r>
        <w:t>Synthè</w:t>
      </w:r>
      <w:r w:rsidR="00C51513">
        <w:t>se</w:t>
      </w:r>
    </w:p>
    <w:p w:rsidR="00C51513" w:rsidRDefault="00B81B5A" w:rsidP="00B81B5A">
      <w:pPr>
        <w:pStyle w:val="Titre6"/>
      </w:pPr>
      <w:r w:rsidRPr="00B81B5A">
        <w:rPr>
          <w:sz w:val="24"/>
        </w:rPr>
        <w:sym w:font="Wingdings" w:char="F03F"/>
      </w:r>
      <w:r>
        <w:rPr>
          <w:b/>
          <w:sz w:val="24"/>
        </w:rPr>
        <w:t xml:space="preserve"> </w:t>
      </w:r>
      <w:r>
        <w:t xml:space="preserve"> </w:t>
      </w:r>
      <w:r w:rsidR="00C51513" w:rsidRPr="00C51513">
        <w:t>Évaluer les écarts entre la courbe théorique et la courbe expérimentale.</w:t>
      </w:r>
    </w:p>
    <w:p w:rsidR="00B81B5A" w:rsidRPr="00B81B5A" w:rsidRDefault="00B81B5A" w:rsidP="00B81B5A"/>
    <w:p w:rsidR="00C119CE" w:rsidRDefault="00C119CE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B81B5A" w:rsidRDefault="00B81B5A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B81B5A" w:rsidRDefault="00B81B5A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B81B5A" w:rsidRDefault="00B81B5A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B81B5A" w:rsidRDefault="00B81B5A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165581" w:rsidRPr="00C119CE" w:rsidRDefault="00165581" w:rsidP="0016558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:rsidR="00865326" w:rsidRDefault="00865326" w:rsidP="00865326">
      <w:pPr>
        <w:pStyle w:val="Default"/>
        <w:rPr>
          <w:b/>
          <w:sz w:val="22"/>
          <w:szCs w:val="22"/>
        </w:rPr>
      </w:pPr>
    </w:p>
    <w:sectPr w:rsidR="00865326" w:rsidSect="00AF1680"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12D" w:rsidRDefault="0085012D" w:rsidP="00CA63DC">
      <w:r>
        <w:separator/>
      </w:r>
    </w:p>
  </w:endnote>
  <w:endnote w:type="continuationSeparator" w:id="0">
    <w:p w:rsidR="0085012D" w:rsidRDefault="0085012D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B5A" w:rsidRDefault="00B81B5A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2268"/>
      <w:gridCol w:w="2977"/>
    </w:tblGrid>
    <w:tr w:rsidR="00E90645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E90645" w:rsidRDefault="00E90645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E90645" w:rsidRDefault="00E90645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E90645" w:rsidRDefault="00E90645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90645" w:rsidRDefault="00E90645" w:rsidP="00B81B5A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 xml:space="preserve">Synthèse </w:t>
          </w:r>
          <w:r>
            <w:rPr>
              <w:b/>
              <w:color w:val="FFFFFF" w:themeColor="background1"/>
              <w:szCs w:val="24"/>
            </w:rPr>
            <w:t>sS</w:t>
          </w:r>
          <w:r w:rsidR="00B81B5A">
            <w:rPr>
              <w:b/>
              <w:sz w:val="24"/>
              <w:szCs w:val="24"/>
            </w:rPr>
            <w:t>Documents réponses</w:t>
          </w:r>
        </w:p>
      </w:tc>
    </w:tr>
    <w:tr w:rsidR="00E90645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E90645" w:rsidRPr="00D100B7" w:rsidRDefault="00E90645" w:rsidP="00CF6FFF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 xml:space="preserve">TP Cin </w:t>
          </w:r>
          <w:r w:rsidR="00CF6FFF">
            <w:rPr>
              <w:b/>
              <w:noProof/>
              <w:szCs w:val="24"/>
            </w:rPr>
            <w:t>Doshydro</w:t>
          </w:r>
        </w:p>
      </w:tc>
      <w:tc>
        <w:tcPr>
          <w:tcW w:w="2268" w:type="dxa"/>
          <w:vMerge/>
          <w:shd w:val="clear" w:color="auto" w:fill="auto"/>
        </w:tcPr>
        <w:p w:rsidR="00E90645" w:rsidRDefault="00E90645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E90645" w:rsidRPr="00700436" w:rsidRDefault="00E90645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E90645" w:rsidRPr="005E35A2" w:rsidRDefault="00E90645" w:rsidP="005E35A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B5A" w:rsidRDefault="00B81B5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12D" w:rsidRDefault="0085012D" w:rsidP="00CA63DC">
      <w:r>
        <w:separator/>
      </w:r>
    </w:p>
  </w:footnote>
  <w:footnote w:type="continuationSeparator" w:id="0">
    <w:p w:rsidR="0085012D" w:rsidRDefault="0085012D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B5A" w:rsidRDefault="00B81B5A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111"/>
      <w:gridCol w:w="4309"/>
      <w:gridCol w:w="3572"/>
      <w:gridCol w:w="1049"/>
      <w:gridCol w:w="3572"/>
    </w:tblGrid>
    <w:tr w:rsidR="00E90645" w:rsidRPr="00CA63DC" w:rsidTr="007A7F90">
      <w:trPr>
        <w:trHeight w:val="91"/>
      </w:trPr>
      <w:tc>
        <w:tcPr>
          <w:tcW w:w="4111" w:type="dxa"/>
          <w:shd w:val="clear" w:color="auto" w:fill="333333"/>
        </w:tcPr>
        <w:p w:rsidR="00E90645" w:rsidRPr="002D47CF" w:rsidRDefault="00E90645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930" w:type="dxa"/>
          <w:gridSpan w:val="3"/>
          <w:shd w:val="clear" w:color="auto" w:fill="333333"/>
        </w:tcPr>
        <w:p w:rsidR="00E90645" w:rsidRPr="008F289E" w:rsidRDefault="00E90645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E90645" w:rsidRPr="00CA63DC" w:rsidRDefault="00E90645" w:rsidP="00481758">
          <w:pPr>
            <w:ind w:right="175"/>
            <w:jc w:val="right"/>
            <w:rPr>
              <w:sz w:val="8"/>
            </w:rPr>
          </w:pPr>
        </w:p>
      </w:tc>
    </w:tr>
    <w:tr w:rsidR="00E90645" w:rsidTr="007A7F90">
      <w:trPr>
        <w:gridAfter w:val="2"/>
        <w:wAfter w:w="4621" w:type="dxa"/>
        <w:trHeight w:val="487"/>
      </w:trPr>
      <w:tc>
        <w:tcPr>
          <w:tcW w:w="4111" w:type="dxa"/>
          <w:shd w:val="clear" w:color="auto" w:fill="A8A8A8"/>
        </w:tcPr>
        <w:p w:rsidR="00E90645" w:rsidRPr="00A258AB" w:rsidRDefault="00E90645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  <w:r w:rsidR="00A14A33">
            <w:rPr>
              <w:szCs w:val="22"/>
            </w:rPr>
            <w:t>SI</w:t>
          </w:r>
        </w:p>
        <w:p w:rsidR="00E90645" w:rsidRPr="00A258AB" w:rsidRDefault="00E90645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E90645" w:rsidRPr="00481758" w:rsidRDefault="00E90645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="005B35AA">
            <w:t xml:space="preserve"> Rouvière</w:t>
          </w:r>
        </w:p>
      </w:tc>
      <w:tc>
        <w:tcPr>
          <w:tcW w:w="4309" w:type="dxa"/>
          <w:shd w:val="clear" w:color="auto" w:fill="85BDC1"/>
        </w:tcPr>
        <w:p w:rsidR="00E90645" w:rsidRPr="00E90645" w:rsidRDefault="007A7F90" w:rsidP="00481758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Documents-Réponses</w:t>
          </w:r>
        </w:p>
      </w:tc>
      <w:tc>
        <w:tcPr>
          <w:tcW w:w="3572" w:type="dxa"/>
          <w:shd w:val="clear" w:color="auto" w:fill="B5CE9D"/>
          <w:vAlign w:val="center"/>
        </w:tcPr>
        <w:p w:rsidR="00E90645" w:rsidRDefault="00E90645" w:rsidP="00DB3C58">
          <w:pPr>
            <w:ind w:right="1026"/>
            <w:jc w:val="right"/>
            <w:rPr>
              <w:kern w:val="32"/>
              <w:szCs w:val="22"/>
            </w:rPr>
          </w:pPr>
          <w:r>
            <w:rPr>
              <w:b/>
              <w:szCs w:val="22"/>
            </w:rPr>
            <w:t>CI 2</w:t>
          </w:r>
          <w:r w:rsidRPr="00700A17">
            <w:rPr>
              <w:kern w:val="32"/>
              <w:szCs w:val="22"/>
            </w:rPr>
            <w:t xml:space="preserve">: </w:t>
          </w:r>
          <w:r>
            <w:rPr>
              <w:kern w:val="32"/>
              <w:szCs w:val="22"/>
            </w:rPr>
            <w:t>Cinématique</w:t>
          </w:r>
        </w:p>
        <w:p w:rsidR="00E90645" w:rsidRPr="0038320E" w:rsidRDefault="00E90645" w:rsidP="00DB3C58">
          <w:pPr>
            <w:ind w:right="175"/>
            <w:jc w:val="right"/>
          </w:pPr>
        </w:p>
      </w:tc>
    </w:tr>
    <w:tr w:rsidR="00E90645" w:rsidRPr="00CA63DC" w:rsidTr="007A7F90">
      <w:trPr>
        <w:trHeight w:val="80"/>
      </w:trPr>
      <w:tc>
        <w:tcPr>
          <w:tcW w:w="4111" w:type="dxa"/>
          <w:shd w:val="clear" w:color="auto" w:fill="4A4A4A"/>
        </w:tcPr>
        <w:p w:rsidR="00E90645" w:rsidRPr="00CA63DC" w:rsidRDefault="00E90645" w:rsidP="00481758">
          <w:pPr>
            <w:rPr>
              <w:sz w:val="10"/>
              <w:szCs w:val="10"/>
            </w:rPr>
          </w:pPr>
        </w:p>
      </w:tc>
      <w:tc>
        <w:tcPr>
          <w:tcW w:w="8930" w:type="dxa"/>
          <w:gridSpan w:val="3"/>
          <w:shd w:val="clear" w:color="auto" w:fill="00777F"/>
        </w:tcPr>
        <w:p w:rsidR="00E90645" w:rsidRPr="00CA63DC" w:rsidRDefault="00E90645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E90645" w:rsidRPr="00CA63DC" w:rsidRDefault="00E90645" w:rsidP="00481758">
          <w:pPr>
            <w:rPr>
              <w:sz w:val="10"/>
              <w:szCs w:val="10"/>
            </w:rPr>
          </w:pPr>
        </w:p>
      </w:tc>
    </w:tr>
  </w:tbl>
  <w:p w:rsidR="00E90645" w:rsidRPr="00481758" w:rsidRDefault="00E90645" w:rsidP="00481758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B5A" w:rsidRDefault="00B81B5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alt="icone2.png" style="width:57.6pt;height:37.45pt;visibility:visible;mso-wrap-style:square" o:bullet="t">
        <v:imagedata r:id="rId1" o:title="icone2"/>
      </v:shape>
    </w:pict>
  </w:numPicBullet>
  <w:numPicBullet w:numPicBulletId="1">
    <w:pict>
      <v:shape id="_x0000_i1058" type="#_x0000_t75" style="width:8.65pt;height:8.65pt" o:bullet="t">
        <v:imagedata r:id="rId2" o:title="BD10265_"/>
      </v:shape>
    </w:pict>
  </w:numPicBullet>
  <w:abstractNum w:abstractNumId="0">
    <w:nsid w:val="0205192E"/>
    <w:multiLevelType w:val="hybridMultilevel"/>
    <w:tmpl w:val="3E7202DE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349C2"/>
    <w:multiLevelType w:val="hybridMultilevel"/>
    <w:tmpl w:val="926C9C06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260D3"/>
    <w:multiLevelType w:val="hybridMultilevel"/>
    <w:tmpl w:val="9808048A"/>
    <w:lvl w:ilvl="0" w:tplc="040C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D884AC2"/>
    <w:multiLevelType w:val="hybridMultilevel"/>
    <w:tmpl w:val="9E4A1FF4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52E49"/>
    <w:multiLevelType w:val="hybridMultilevel"/>
    <w:tmpl w:val="BEBE0E6E"/>
    <w:lvl w:ilvl="0" w:tplc="32B6CD3E">
      <w:start w:val="1"/>
      <w:numFmt w:val="bullet"/>
      <w:lvlText w:val="∎"/>
      <w:lvlJc w:val="left"/>
      <w:pPr>
        <w:ind w:left="405" w:hanging="360"/>
      </w:pPr>
      <w:rPr>
        <w:rFonts w:ascii="Cambria" w:hAnsi="Cambria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4C20DD4"/>
    <w:multiLevelType w:val="hybridMultilevel"/>
    <w:tmpl w:val="4782C2F8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5F67B7"/>
    <w:multiLevelType w:val="hybridMultilevel"/>
    <w:tmpl w:val="2A72C544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3A5695"/>
    <w:multiLevelType w:val="hybridMultilevel"/>
    <w:tmpl w:val="5B1EF554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85EED"/>
    <w:multiLevelType w:val="hybridMultilevel"/>
    <w:tmpl w:val="2D7675D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5769F"/>
    <w:multiLevelType w:val="hybridMultilevel"/>
    <w:tmpl w:val="16F2B69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C15A8"/>
    <w:multiLevelType w:val="hybridMultilevel"/>
    <w:tmpl w:val="D44C0D1A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443FE"/>
    <w:multiLevelType w:val="hybridMultilevel"/>
    <w:tmpl w:val="44C6F012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7106D"/>
    <w:multiLevelType w:val="hybridMultilevel"/>
    <w:tmpl w:val="A9BADA30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F16EE"/>
    <w:multiLevelType w:val="hybridMultilevel"/>
    <w:tmpl w:val="DB32A9BE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C76B37"/>
    <w:multiLevelType w:val="hybridMultilevel"/>
    <w:tmpl w:val="E4CAB51C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D447CE"/>
    <w:multiLevelType w:val="hybridMultilevel"/>
    <w:tmpl w:val="B6902310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2733AC"/>
    <w:multiLevelType w:val="hybridMultilevel"/>
    <w:tmpl w:val="DEB42CBE"/>
    <w:lvl w:ilvl="0" w:tplc="C3EA8FA4">
      <w:start w:val="1"/>
      <w:numFmt w:val="upperLetter"/>
      <w:lvlText w:val="%1."/>
      <w:lvlJc w:val="left"/>
      <w:pPr>
        <w:ind w:left="360" w:hanging="360"/>
      </w:pPr>
    </w:lvl>
    <w:lvl w:ilvl="1" w:tplc="07CECCD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C4D81796">
      <w:numFmt w:val="bullet"/>
      <w:lvlText w:val="•"/>
      <w:lvlJc w:val="left"/>
      <w:pPr>
        <w:ind w:left="1980" w:hanging="360"/>
      </w:pPr>
      <w:rPr>
        <w:rFonts w:ascii="Calibri" w:eastAsiaTheme="minorEastAsia" w:hAnsi="Calibri" w:cstheme="minorBidi" w:hint="default"/>
      </w:rPr>
    </w:lvl>
    <w:lvl w:ilvl="3" w:tplc="759C41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  <w:sz w:val="22"/>
        <w:szCs w:val="52"/>
      </w:r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214DCA"/>
    <w:multiLevelType w:val="hybridMultilevel"/>
    <w:tmpl w:val="028C07A0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C7A73"/>
    <w:multiLevelType w:val="hybridMultilevel"/>
    <w:tmpl w:val="C9CE7056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D027A2"/>
    <w:multiLevelType w:val="hybridMultilevel"/>
    <w:tmpl w:val="350C5A08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A546FA"/>
    <w:multiLevelType w:val="hybridMultilevel"/>
    <w:tmpl w:val="FAE608B8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DC04BE"/>
    <w:multiLevelType w:val="hybridMultilevel"/>
    <w:tmpl w:val="13BC8DEA"/>
    <w:lvl w:ilvl="0" w:tplc="8570A828">
      <w:start w:val="1"/>
      <w:numFmt w:val="upperLetter"/>
      <w:pStyle w:val="Titre2"/>
      <w:suff w:val="space"/>
      <w:lvlText w:val="%1."/>
      <w:lvlJc w:val="center"/>
      <w:pPr>
        <w:ind w:left="0" w:firstLine="340"/>
      </w:pPr>
      <w:rPr>
        <w:rFonts w:hint="default"/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8F0655"/>
    <w:multiLevelType w:val="hybridMultilevel"/>
    <w:tmpl w:val="4A5280D4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0D4FA2"/>
    <w:multiLevelType w:val="multilevel"/>
    <w:tmpl w:val="595EC5B8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F6228" w:themeColor="accent3" w:themeShade="80"/>
        <w:spacing w:val="0"/>
        <w:kern w:val="0"/>
        <w:position w:val="0"/>
        <w:sz w:val="36"/>
        <w:u w:val="none" w:color="4F6228" w:themeColor="accent3" w:themeShade="80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55C3635A"/>
    <w:multiLevelType w:val="hybridMultilevel"/>
    <w:tmpl w:val="74C87BDE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1172F7"/>
    <w:multiLevelType w:val="hybridMultilevel"/>
    <w:tmpl w:val="2196D902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101E9B"/>
    <w:multiLevelType w:val="hybridMultilevel"/>
    <w:tmpl w:val="9050C164"/>
    <w:lvl w:ilvl="0" w:tplc="32B6CD3E">
      <w:start w:val="1"/>
      <w:numFmt w:val="bullet"/>
      <w:lvlText w:val="∎"/>
      <w:lvlJc w:val="left"/>
      <w:pPr>
        <w:ind w:left="36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33770D0"/>
    <w:multiLevelType w:val="hybridMultilevel"/>
    <w:tmpl w:val="49FA6802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373F14"/>
    <w:multiLevelType w:val="hybridMultilevel"/>
    <w:tmpl w:val="58AC5304"/>
    <w:lvl w:ilvl="0" w:tplc="9732CDE0">
      <w:start w:val="1"/>
      <w:numFmt w:val="bullet"/>
      <w:pStyle w:val="Titre4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223C61"/>
    <w:multiLevelType w:val="hybridMultilevel"/>
    <w:tmpl w:val="A872D2A4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F851E22"/>
    <w:multiLevelType w:val="hybridMultilevel"/>
    <w:tmpl w:val="294813C2"/>
    <w:lvl w:ilvl="0" w:tplc="45F2A6C8">
      <w:start w:val="1"/>
      <w:numFmt w:val="bullet"/>
      <w:lvlText w:val="?"/>
      <w:lvlJc w:val="left"/>
      <w:pPr>
        <w:ind w:left="720" w:hanging="360"/>
      </w:pPr>
      <w:rPr>
        <w:rFonts w:ascii="Wingdings" w:hAnsi="Wingdings" w:hint="default"/>
        <w:color w:val="00206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C84755"/>
    <w:multiLevelType w:val="hybridMultilevel"/>
    <w:tmpl w:val="B414FF82"/>
    <w:lvl w:ilvl="0" w:tplc="979E039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2B3D18"/>
    <w:multiLevelType w:val="hybridMultilevel"/>
    <w:tmpl w:val="03181CF6"/>
    <w:lvl w:ilvl="0" w:tplc="A12EEC18">
      <w:numFmt w:val="bullet"/>
      <w:lvlText w:val="⇒"/>
      <w:lvlJc w:val="left"/>
      <w:pPr>
        <w:ind w:left="1431" w:hanging="360"/>
      </w:pPr>
      <w:rPr>
        <w:rFonts w:ascii="Cambria" w:hAnsi="Cambria" w:cs="Calibri" w:hint="default"/>
        <w:color w:val="C0504D" w:themeColor="accent2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4">
    <w:nsid w:val="749A0CC1"/>
    <w:multiLevelType w:val="hybridMultilevel"/>
    <w:tmpl w:val="F48AF9F6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5">
    <w:nsid w:val="75BD3382"/>
    <w:multiLevelType w:val="hybridMultilevel"/>
    <w:tmpl w:val="67943806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E73DEB"/>
    <w:multiLevelType w:val="hybridMultilevel"/>
    <w:tmpl w:val="5650CC90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3C1D33"/>
    <w:multiLevelType w:val="hybridMultilevel"/>
    <w:tmpl w:val="77AC6FFC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38">
    <w:nsid w:val="7BCA56F9"/>
    <w:multiLevelType w:val="hybridMultilevel"/>
    <w:tmpl w:val="BE020B74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C5611C"/>
    <w:multiLevelType w:val="hybridMultilevel"/>
    <w:tmpl w:val="10F8703E"/>
    <w:lvl w:ilvl="0" w:tplc="9B02004E">
      <w:start w:val="1"/>
      <w:numFmt w:val="bullet"/>
      <w:pStyle w:val="Titre3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740D00"/>
    <w:multiLevelType w:val="hybridMultilevel"/>
    <w:tmpl w:val="330CE3B2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0"/>
  </w:num>
  <w:num w:numId="3">
    <w:abstractNumId w:val="16"/>
  </w:num>
  <w:num w:numId="4">
    <w:abstractNumId w:val="23"/>
  </w:num>
  <w:num w:numId="5">
    <w:abstractNumId w:val="27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4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34"/>
  </w:num>
  <w:num w:numId="12">
    <w:abstractNumId w:val="29"/>
  </w:num>
  <w:num w:numId="13">
    <w:abstractNumId w:val="17"/>
  </w:num>
  <w:num w:numId="14">
    <w:abstractNumId w:val="26"/>
  </w:num>
  <w:num w:numId="15">
    <w:abstractNumId w:val="18"/>
  </w:num>
  <w:num w:numId="16">
    <w:abstractNumId w:val="1"/>
  </w:num>
  <w:num w:numId="17">
    <w:abstractNumId w:val="15"/>
  </w:num>
  <w:num w:numId="18">
    <w:abstractNumId w:val="11"/>
  </w:num>
  <w:num w:numId="19">
    <w:abstractNumId w:val="9"/>
  </w:num>
  <w:num w:numId="20">
    <w:abstractNumId w:val="22"/>
  </w:num>
  <w:num w:numId="21">
    <w:abstractNumId w:val="8"/>
  </w:num>
  <w:num w:numId="22">
    <w:abstractNumId w:val="2"/>
  </w:num>
  <w:num w:numId="23">
    <w:abstractNumId w:val="38"/>
  </w:num>
  <w:num w:numId="24">
    <w:abstractNumId w:val="5"/>
  </w:num>
  <w:num w:numId="25">
    <w:abstractNumId w:val="7"/>
  </w:num>
  <w:num w:numId="26">
    <w:abstractNumId w:val="25"/>
  </w:num>
  <w:num w:numId="27">
    <w:abstractNumId w:val="35"/>
  </w:num>
  <w:num w:numId="28">
    <w:abstractNumId w:val="20"/>
  </w:num>
  <w:num w:numId="29">
    <w:abstractNumId w:val="10"/>
  </w:num>
  <w:num w:numId="30">
    <w:abstractNumId w:val="36"/>
  </w:num>
  <w:num w:numId="31">
    <w:abstractNumId w:val="0"/>
  </w:num>
  <w:num w:numId="32">
    <w:abstractNumId w:val="12"/>
  </w:num>
  <w:num w:numId="33">
    <w:abstractNumId w:val="3"/>
  </w:num>
  <w:num w:numId="34">
    <w:abstractNumId w:val="40"/>
  </w:num>
  <w:num w:numId="35">
    <w:abstractNumId w:val="13"/>
  </w:num>
  <w:num w:numId="36">
    <w:abstractNumId w:val="14"/>
  </w:num>
  <w:num w:numId="37">
    <w:abstractNumId w:val="6"/>
  </w:num>
  <w:num w:numId="38">
    <w:abstractNumId w:val="33"/>
  </w:num>
  <w:num w:numId="39">
    <w:abstractNumId w:val="32"/>
  </w:num>
  <w:num w:numId="40">
    <w:abstractNumId w:val="39"/>
  </w:num>
  <w:num w:numId="41">
    <w:abstractNumId w:val="28"/>
  </w:num>
  <w:num w:numId="42">
    <w:abstractNumId w:val="31"/>
  </w:num>
  <w:num w:numId="43">
    <w:abstractNumId w:val="21"/>
  </w:num>
  <w:num w:numId="44">
    <w:abstractNumId w:val="21"/>
    <w:lvlOverride w:ilvl="0">
      <w:startOverride w:val="1"/>
    </w:lvlOverride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attachedTemplate r:id="rId1"/>
  <w:linkStyles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2CE7"/>
    <w:rsid w:val="0001513E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94C1F"/>
    <w:rsid w:val="000B4A11"/>
    <w:rsid w:val="000B542C"/>
    <w:rsid w:val="000B5E80"/>
    <w:rsid w:val="000C596D"/>
    <w:rsid w:val="000D00D7"/>
    <w:rsid w:val="000D6113"/>
    <w:rsid w:val="000D70B7"/>
    <w:rsid w:val="000D7DE9"/>
    <w:rsid w:val="000E3A8F"/>
    <w:rsid w:val="000E7FD9"/>
    <w:rsid w:val="001025C5"/>
    <w:rsid w:val="00102AED"/>
    <w:rsid w:val="00114301"/>
    <w:rsid w:val="001156E9"/>
    <w:rsid w:val="00122403"/>
    <w:rsid w:val="0013509D"/>
    <w:rsid w:val="00136664"/>
    <w:rsid w:val="001379C4"/>
    <w:rsid w:val="0015296E"/>
    <w:rsid w:val="00157BE9"/>
    <w:rsid w:val="00157CD7"/>
    <w:rsid w:val="00165581"/>
    <w:rsid w:val="00166988"/>
    <w:rsid w:val="001722C6"/>
    <w:rsid w:val="00181893"/>
    <w:rsid w:val="00195C04"/>
    <w:rsid w:val="001960AF"/>
    <w:rsid w:val="001A2047"/>
    <w:rsid w:val="001B0D43"/>
    <w:rsid w:val="001D38F8"/>
    <w:rsid w:val="001D4925"/>
    <w:rsid w:val="001E2226"/>
    <w:rsid w:val="001F7802"/>
    <w:rsid w:val="00203805"/>
    <w:rsid w:val="0021257A"/>
    <w:rsid w:val="002136B4"/>
    <w:rsid w:val="002147F0"/>
    <w:rsid w:val="00226E29"/>
    <w:rsid w:val="00227F1F"/>
    <w:rsid w:val="00237517"/>
    <w:rsid w:val="00237C4F"/>
    <w:rsid w:val="00244DF4"/>
    <w:rsid w:val="00246746"/>
    <w:rsid w:val="002631BF"/>
    <w:rsid w:val="00266C20"/>
    <w:rsid w:val="00273F4E"/>
    <w:rsid w:val="00290A8D"/>
    <w:rsid w:val="00292BC1"/>
    <w:rsid w:val="002C6142"/>
    <w:rsid w:val="002D018D"/>
    <w:rsid w:val="002D0673"/>
    <w:rsid w:val="002D32F6"/>
    <w:rsid w:val="002D47CF"/>
    <w:rsid w:val="002D4C24"/>
    <w:rsid w:val="002E3C38"/>
    <w:rsid w:val="002F2999"/>
    <w:rsid w:val="003003F7"/>
    <w:rsid w:val="00304E17"/>
    <w:rsid w:val="00304F81"/>
    <w:rsid w:val="00307D45"/>
    <w:rsid w:val="00311765"/>
    <w:rsid w:val="00312F33"/>
    <w:rsid w:val="0032171D"/>
    <w:rsid w:val="00321A55"/>
    <w:rsid w:val="00325283"/>
    <w:rsid w:val="00333ABF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C1BE7"/>
    <w:rsid w:val="003D22CC"/>
    <w:rsid w:val="003D66CB"/>
    <w:rsid w:val="003D7E8D"/>
    <w:rsid w:val="003F078B"/>
    <w:rsid w:val="004050E5"/>
    <w:rsid w:val="0041080B"/>
    <w:rsid w:val="00412D46"/>
    <w:rsid w:val="00413F39"/>
    <w:rsid w:val="00425B96"/>
    <w:rsid w:val="004408CF"/>
    <w:rsid w:val="00446538"/>
    <w:rsid w:val="00452BE7"/>
    <w:rsid w:val="00461A94"/>
    <w:rsid w:val="00481758"/>
    <w:rsid w:val="00492CF4"/>
    <w:rsid w:val="00497759"/>
    <w:rsid w:val="004B4D79"/>
    <w:rsid w:val="004C701C"/>
    <w:rsid w:val="004C70E8"/>
    <w:rsid w:val="004D01EC"/>
    <w:rsid w:val="004D6F4C"/>
    <w:rsid w:val="004E2EBA"/>
    <w:rsid w:val="004E3301"/>
    <w:rsid w:val="004F1C9F"/>
    <w:rsid w:val="004F398F"/>
    <w:rsid w:val="004F3A1F"/>
    <w:rsid w:val="0051693D"/>
    <w:rsid w:val="00516AA7"/>
    <w:rsid w:val="005364AD"/>
    <w:rsid w:val="00541C85"/>
    <w:rsid w:val="00555AC4"/>
    <w:rsid w:val="00556AC5"/>
    <w:rsid w:val="00563C25"/>
    <w:rsid w:val="005668AB"/>
    <w:rsid w:val="005777F0"/>
    <w:rsid w:val="005823D9"/>
    <w:rsid w:val="00582A2A"/>
    <w:rsid w:val="00582CE7"/>
    <w:rsid w:val="00584B39"/>
    <w:rsid w:val="00587B8C"/>
    <w:rsid w:val="005B35AA"/>
    <w:rsid w:val="005D255C"/>
    <w:rsid w:val="005D2CD3"/>
    <w:rsid w:val="005D5A98"/>
    <w:rsid w:val="005E1F66"/>
    <w:rsid w:val="005E35A2"/>
    <w:rsid w:val="005F7D28"/>
    <w:rsid w:val="006163F3"/>
    <w:rsid w:val="006238E4"/>
    <w:rsid w:val="00631732"/>
    <w:rsid w:val="00633914"/>
    <w:rsid w:val="00633B4D"/>
    <w:rsid w:val="00647613"/>
    <w:rsid w:val="006634A4"/>
    <w:rsid w:val="00667F99"/>
    <w:rsid w:val="00681F1C"/>
    <w:rsid w:val="006961D6"/>
    <w:rsid w:val="00697D55"/>
    <w:rsid w:val="006A6A3A"/>
    <w:rsid w:val="006B5771"/>
    <w:rsid w:val="006C2393"/>
    <w:rsid w:val="006D1783"/>
    <w:rsid w:val="006F065C"/>
    <w:rsid w:val="006F5443"/>
    <w:rsid w:val="00700436"/>
    <w:rsid w:val="00706702"/>
    <w:rsid w:val="00717AA6"/>
    <w:rsid w:val="00717CD8"/>
    <w:rsid w:val="007316C2"/>
    <w:rsid w:val="007419EB"/>
    <w:rsid w:val="00745B28"/>
    <w:rsid w:val="00763EAC"/>
    <w:rsid w:val="007653F9"/>
    <w:rsid w:val="00791C10"/>
    <w:rsid w:val="00794180"/>
    <w:rsid w:val="007974AC"/>
    <w:rsid w:val="007A270C"/>
    <w:rsid w:val="007A301B"/>
    <w:rsid w:val="007A7F90"/>
    <w:rsid w:val="007B192B"/>
    <w:rsid w:val="007B5113"/>
    <w:rsid w:val="007C1358"/>
    <w:rsid w:val="007C75C6"/>
    <w:rsid w:val="007D63B8"/>
    <w:rsid w:val="007E1DA3"/>
    <w:rsid w:val="007F6B88"/>
    <w:rsid w:val="00806855"/>
    <w:rsid w:val="00821A49"/>
    <w:rsid w:val="008435DD"/>
    <w:rsid w:val="0085012D"/>
    <w:rsid w:val="008503DE"/>
    <w:rsid w:val="0085365F"/>
    <w:rsid w:val="00865326"/>
    <w:rsid w:val="00873832"/>
    <w:rsid w:val="00876E03"/>
    <w:rsid w:val="00884069"/>
    <w:rsid w:val="00884DC9"/>
    <w:rsid w:val="008A20E7"/>
    <w:rsid w:val="008C2339"/>
    <w:rsid w:val="008E4838"/>
    <w:rsid w:val="008F289E"/>
    <w:rsid w:val="0090023A"/>
    <w:rsid w:val="009063D8"/>
    <w:rsid w:val="0090674E"/>
    <w:rsid w:val="0090715B"/>
    <w:rsid w:val="00920701"/>
    <w:rsid w:val="009259ED"/>
    <w:rsid w:val="00947144"/>
    <w:rsid w:val="00955CF9"/>
    <w:rsid w:val="00965202"/>
    <w:rsid w:val="00976EBE"/>
    <w:rsid w:val="00981687"/>
    <w:rsid w:val="0099098B"/>
    <w:rsid w:val="00994AA3"/>
    <w:rsid w:val="009B0B44"/>
    <w:rsid w:val="009B3A96"/>
    <w:rsid w:val="009C168C"/>
    <w:rsid w:val="009D7E2C"/>
    <w:rsid w:val="009E24A2"/>
    <w:rsid w:val="009F2304"/>
    <w:rsid w:val="00A0242F"/>
    <w:rsid w:val="00A14A33"/>
    <w:rsid w:val="00A1647A"/>
    <w:rsid w:val="00A20A6F"/>
    <w:rsid w:val="00A23E74"/>
    <w:rsid w:val="00A43893"/>
    <w:rsid w:val="00A44F15"/>
    <w:rsid w:val="00A55A04"/>
    <w:rsid w:val="00A87FF0"/>
    <w:rsid w:val="00A97C64"/>
    <w:rsid w:val="00AA7F55"/>
    <w:rsid w:val="00AB3FCF"/>
    <w:rsid w:val="00AB69D6"/>
    <w:rsid w:val="00AC7144"/>
    <w:rsid w:val="00AD1974"/>
    <w:rsid w:val="00AD3471"/>
    <w:rsid w:val="00AD5F0C"/>
    <w:rsid w:val="00AD7C72"/>
    <w:rsid w:val="00AE2E13"/>
    <w:rsid w:val="00AF1680"/>
    <w:rsid w:val="00AF402B"/>
    <w:rsid w:val="00B03B51"/>
    <w:rsid w:val="00B065F5"/>
    <w:rsid w:val="00B07CEC"/>
    <w:rsid w:val="00B27A58"/>
    <w:rsid w:val="00B30795"/>
    <w:rsid w:val="00B41364"/>
    <w:rsid w:val="00B4171A"/>
    <w:rsid w:val="00B423F4"/>
    <w:rsid w:val="00B42939"/>
    <w:rsid w:val="00B70B1A"/>
    <w:rsid w:val="00B80B84"/>
    <w:rsid w:val="00B81B5A"/>
    <w:rsid w:val="00B86404"/>
    <w:rsid w:val="00B93193"/>
    <w:rsid w:val="00B963EB"/>
    <w:rsid w:val="00BA373F"/>
    <w:rsid w:val="00BA78C9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2242"/>
    <w:rsid w:val="00BE380D"/>
    <w:rsid w:val="00BF5F40"/>
    <w:rsid w:val="00BF697D"/>
    <w:rsid w:val="00C0415A"/>
    <w:rsid w:val="00C119CE"/>
    <w:rsid w:val="00C121C4"/>
    <w:rsid w:val="00C20937"/>
    <w:rsid w:val="00C21B73"/>
    <w:rsid w:val="00C36754"/>
    <w:rsid w:val="00C42713"/>
    <w:rsid w:val="00C45C82"/>
    <w:rsid w:val="00C51513"/>
    <w:rsid w:val="00C60D60"/>
    <w:rsid w:val="00C622A5"/>
    <w:rsid w:val="00C63088"/>
    <w:rsid w:val="00C73561"/>
    <w:rsid w:val="00C81526"/>
    <w:rsid w:val="00C82B1F"/>
    <w:rsid w:val="00C86A1D"/>
    <w:rsid w:val="00C970BD"/>
    <w:rsid w:val="00C9794D"/>
    <w:rsid w:val="00CA63DC"/>
    <w:rsid w:val="00CA7397"/>
    <w:rsid w:val="00CB0563"/>
    <w:rsid w:val="00CB1515"/>
    <w:rsid w:val="00CC31A6"/>
    <w:rsid w:val="00CC67C3"/>
    <w:rsid w:val="00CC7149"/>
    <w:rsid w:val="00CD1ECC"/>
    <w:rsid w:val="00CE60B8"/>
    <w:rsid w:val="00CF1948"/>
    <w:rsid w:val="00CF6FFF"/>
    <w:rsid w:val="00D01C06"/>
    <w:rsid w:val="00D03EA0"/>
    <w:rsid w:val="00D048B2"/>
    <w:rsid w:val="00D06E4F"/>
    <w:rsid w:val="00D245F3"/>
    <w:rsid w:val="00D24929"/>
    <w:rsid w:val="00D26145"/>
    <w:rsid w:val="00D35EE5"/>
    <w:rsid w:val="00D41C9C"/>
    <w:rsid w:val="00D43492"/>
    <w:rsid w:val="00D4783B"/>
    <w:rsid w:val="00D51BC1"/>
    <w:rsid w:val="00D556DD"/>
    <w:rsid w:val="00D56E76"/>
    <w:rsid w:val="00D67CB1"/>
    <w:rsid w:val="00D8188D"/>
    <w:rsid w:val="00D85A14"/>
    <w:rsid w:val="00D90470"/>
    <w:rsid w:val="00D91E78"/>
    <w:rsid w:val="00D96058"/>
    <w:rsid w:val="00DA1052"/>
    <w:rsid w:val="00DA20FC"/>
    <w:rsid w:val="00DA2347"/>
    <w:rsid w:val="00DA2D6C"/>
    <w:rsid w:val="00DA427C"/>
    <w:rsid w:val="00DA580F"/>
    <w:rsid w:val="00DA5E06"/>
    <w:rsid w:val="00DA6372"/>
    <w:rsid w:val="00DB1396"/>
    <w:rsid w:val="00DB3C58"/>
    <w:rsid w:val="00DB7121"/>
    <w:rsid w:val="00DC1DE4"/>
    <w:rsid w:val="00DD283E"/>
    <w:rsid w:val="00DD3397"/>
    <w:rsid w:val="00DD5873"/>
    <w:rsid w:val="00DD7A94"/>
    <w:rsid w:val="00DE6530"/>
    <w:rsid w:val="00DE6BA4"/>
    <w:rsid w:val="00DE6F7D"/>
    <w:rsid w:val="00E1375A"/>
    <w:rsid w:val="00E13906"/>
    <w:rsid w:val="00E15A87"/>
    <w:rsid w:val="00E26F56"/>
    <w:rsid w:val="00E45F15"/>
    <w:rsid w:val="00E47212"/>
    <w:rsid w:val="00E4759E"/>
    <w:rsid w:val="00E51185"/>
    <w:rsid w:val="00E521BA"/>
    <w:rsid w:val="00E54532"/>
    <w:rsid w:val="00E67B2C"/>
    <w:rsid w:val="00E75209"/>
    <w:rsid w:val="00E90645"/>
    <w:rsid w:val="00E97BA3"/>
    <w:rsid w:val="00EA4572"/>
    <w:rsid w:val="00EB0A05"/>
    <w:rsid w:val="00EB21A1"/>
    <w:rsid w:val="00EC3E08"/>
    <w:rsid w:val="00ED648B"/>
    <w:rsid w:val="00EE189A"/>
    <w:rsid w:val="00EF7BF3"/>
    <w:rsid w:val="00F0038B"/>
    <w:rsid w:val="00F043D5"/>
    <w:rsid w:val="00F103DF"/>
    <w:rsid w:val="00F152F2"/>
    <w:rsid w:val="00F20199"/>
    <w:rsid w:val="00F208BF"/>
    <w:rsid w:val="00F305D4"/>
    <w:rsid w:val="00F4281D"/>
    <w:rsid w:val="00F42AE3"/>
    <w:rsid w:val="00F461D4"/>
    <w:rsid w:val="00F63852"/>
    <w:rsid w:val="00F657BA"/>
    <w:rsid w:val="00F7041D"/>
    <w:rsid w:val="00F723B3"/>
    <w:rsid w:val="00F72604"/>
    <w:rsid w:val="00F743D6"/>
    <w:rsid w:val="00FB453F"/>
    <w:rsid w:val="00FF3545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948"/>
    <w:pPr>
      <w:spacing w:after="0" w:line="240" w:lineRule="auto"/>
    </w:pPr>
    <w:rPr>
      <w:sz w:val="22"/>
      <w:lang w:val="fr-FR"/>
    </w:rPr>
  </w:style>
  <w:style w:type="paragraph" w:styleId="Titre1">
    <w:name w:val="heading 1"/>
    <w:aliases w:val="Grand Titre,PARAG,Chapitre"/>
    <w:basedOn w:val="Normal"/>
    <w:next w:val="Normal"/>
    <w:link w:val="Titre1Car"/>
    <w:qFormat/>
    <w:rsid w:val="00CF1948"/>
    <w:pPr>
      <w:numPr>
        <w:numId w:val="4"/>
      </w:numPr>
      <w:pBdr>
        <w:bottom w:val="single" w:sz="18" w:space="1" w:color="4F6228" w:themeColor="accent3" w:themeShade="80"/>
      </w:pBdr>
      <w:spacing w:before="240" w:after="120"/>
      <w:jc w:val="left"/>
      <w:outlineLvl w:val="0"/>
    </w:pPr>
    <w:rPr>
      <w:b/>
      <w:smallCaps/>
      <w:color w:val="4F6228" w:themeColor="accent3" w:themeShade="80"/>
      <w:spacing w:val="5"/>
      <w:sz w:val="32"/>
      <w:szCs w:val="32"/>
    </w:rPr>
  </w:style>
  <w:style w:type="paragraph" w:styleId="Titre2">
    <w:name w:val="heading 2"/>
    <w:aliases w:val="Sous Titre,SOUS PARA,Paragrphe"/>
    <w:basedOn w:val="Normal"/>
    <w:next w:val="Normal"/>
    <w:link w:val="Titre2Car"/>
    <w:unhideWhenUsed/>
    <w:qFormat/>
    <w:rsid w:val="00CF1948"/>
    <w:pPr>
      <w:numPr>
        <w:numId w:val="43"/>
      </w:numPr>
      <w:shd w:val="clear" w:color="auto" w:fill="BFBFBF" w:themeFill="background1" w:themeFillShade="BF"/>
      <w:spacing w:before="120" w:after="12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aliases w:val="Sous-Paragraphe"/>
    <w:basedOn w:val="Normal"/>
    <w:next w:val="Normal"/>
    <w:link w:val="Titre3Car"/>
    <w:uiPriority w:val="9"/>
    <w:unhideWhenUsed/>
    <w:qFormat/>
    <w:rsid w:val="00CF1948"/>
    <w:pPr>
      <w:numPr>
        <w:numId w:val="40"/>
      </w:numPr>
      <w:spacing w:before="120" w:after="40"/>
      <w:ind w:left="714" w:hanging="357"/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aliases w:val="Sous Paragraphe"/>
    <w:basedOn w:val="Normal"/>
    <w:next w:val="Normal"/>
    <w:link w:val="Titre4Car"/>
    <w:unhideWhenUsed/>
    <w:qFormat/>
    <w:rsid w:val="00CF1948"/>
    <w:pPr>
      <w:numPr>
        <w:numId w:val="41"/>
      </w:numPr>
      <w:spacing w:before="120" w:after="40"/>
      <w:jc w:val="left"/>
      <w:outlineLvl w:val="3"/>
    </w:pPr>
    <w:rPr>
      <w:b/>
      <w:i/>
      <w:smallCaps/>
      <w:color w:val="00B050"/>
      <w:spacing w:val="10"/>
      <w:sz w:val="24"/>
      <w:szCs w:val="22"/>
    </w:rPr>
  </w:style>
  <w:style w:type="paragraph" w:styleId="Titre5">
    <w:name w:val="heading 5"/>
    <w:aliases w:val="Alinea"/>
    <w:basedOn w:val="Normal"/>
    <w:next w:val="Normal"/>
    <w:link w:val="Titre5Car"/>
    <w:uiPriority w:val="9"/>
    <w:unhideWhenUsed/>
    <w:qFormat/>
    <w:rsid w:val="00CF1948"/>
    <w:pPr>
      <w:numPr>
        <w:numId w:val="39"/>
      </w:numPr>
      <w:spacing w:before="120"/>
      <w:jc w:val="left"/>
      <w:outlineLvl w:val="4"/>
    </w:pPr>
    <w:rPr>
      <w:i/>
      <w:smallCaps/>
      <w:color w:val="000000" w:themeColor="text1"/>
      <w:spacing w:val="10"/>
      <w:szCs w:val="26"/>
      <w:u w:val="dotted"/>
    </w:rPr>
  </w:style>
  <w:style w:type="paragraph" w:styleId="Titre6">
    <w:name w:val="heading 6"/>
    <w:aliases w:val="remarque,Questions,Theoreme"/>
    <w:basedOn w:val="Normal"/>
    <w:next w:val="Normal"/>
    <w:link w:val="Titre6Car"/>
    <w:unhideWhenUsed/>
    <w:qFormat/>
    <w:rsid w:val="00CF1948"/>
    <w:pPr>
      <w:shd w:val="clear" w:color="auto" w:fill="E5DFEC" w:themeFill="accent4" w:themeFillTint="33"/>
      <w:jc w:val="left"/>
      <w:outlineLvl w:val="5"/>
    </w:pPr>
    <w:rPr>
      <w:color w:val="002060"/>
    </w:rPr>
  </w:style>
  <w:style w:type="paragraph" w:styleId="Titre7">
    <w:name w:val="heading 7"/>
    <w:aliases w:val="Réponses"/>
    <w:basedOn w:val="Normal"/>
    <w:next w:val="Normal"/>
    <w:link w:val="Titre7Car"/>
    <w:uiPriority w:val="9"/>
    <w:unhideWhenUsed/>
    <w:qFormat/>
    <w:rsid w:val="00CF1948"/>
    <w:pPr>
      <w:outlineLvl w:val="6"/>
    </w:pPr>
    <w:rPr>
      <w:color w:val="006600"/>
      <w:szCs w:val="22"/>
    </w:rPr>
  </w:style>
  <w:style w:type="paragraph" w:styleId="Titre8">
    <w:name w:val="heading 8"/>
    <w:aliases w:val="Réponses Masquées"/>
    <w:basedOn w:val="Normal"/>
    <w:next w:val="Normal"/>
    <w:link w:val="Titre8Car"/>
    <w:uiPriority w:val="9"/>
    <w:unhideWhenUsed/>
    <w:qFormat/>
    <w:rsid w:val="00CF1948"/>
    <w:pPr>
      <w:outlineLvl w:val="7"/>
    </w:pPr>
    <w:rPr>
      <w:color w:val="C00000"/>
      <w:spacing w:val="20"/>
      <w:sz w:val="24"/>
      <w:u w:val="dotted" w:color="000000" w:themeColor="text1"/>
    </w:rPr>
  </w:style>
  <w:style w:type="paragraph" w:styleId="Titre9">
    <w:name w:val="heading 9"/>
    <w:aliases w:val="Faire ressortir"/>
    <w:basedOn w:val="Normal"/>
    <w:next w:val="Normal"/>
    <w:link w:val="Titre9Car"/>
    <w:uiPriority w:val="9"/>
    <w:unhideWhenUsed/>
    <w:qFormat/>
    <w:rsid w:val="00CF1948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FF99"/>
      <w:jc w:val="center"/>
      <w:outlineLvl w:val="8"/>
    </w:pPr>
    <w:rPr>
      <w:b/>
      <w:i/>
      <w:smallCaps/>
      <w:color w:val="C00000"/>
    </w:rPr>
  </w:style>
  <w:style w:type="character" w:default="1" w:styleId="Policepardfaut">
    <w:name w:val="Default Paragraph Font"/>
    <w:uiPriority w:val="1"/>
    <w:semiHidden/>
    <w:unhideWhenUsed/>
    <w:rsid w:val="00CF1948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F1948"/>
  </w:style>
  <w:style w:type="table" w:styleId="Grilledutableau">
    <w:name w:val="Table Grid"/>
    <w:basedOn w:val="TableauNormal"/>
    <w:rsid w:val="00CF1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F19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1948"/>
    <w:rPr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F19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F1948"/>
    <w:rPr>
      <w:sz w:val="22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194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1948"/>
    <w:rPr>
      <w:rFonts w:ascii="Tahoma" w:hAnsi="Tahoma" w:cs="Tahoma"/>
      <w:sz w:val="16"/>
      <w:szCs w:val="16"/>
      <w:lang w:val="fr-FR"/>
    </w:rPr>
  </w:style>
  <w:style w:type="character" w:customStyle="1" w:styleId="Titre7Car">
    <w:name w:val="Titre 7 Car"/>
    <w:aliases w:val="Réponses Car"/>
    <w:basedOn w:val="Policepardfaut"/>
    <w:link w:val="Titre7"/>
    <w:uiPriority w:val="9"/>
    <w:rsid w:val="00CF1948"/>
    <w:rPr>
      <w:color w:val="006600"/>
      <w:sz w:val="22"/>
      <w:szCs w:val="22"/>
      <w:lang w:val="fr-FR"/>
    </w:rPr>
  </w:style>
  <w:style w:type="paragraph" w:styleId="Paragraphedeliste">
    <w:name w:val="List Paragraph"/>
    <w:basedOn w:val="Normal"/>
    <w:uiPriority w:val="34"/>
    <w:qFormat/>
    <w:rsid w:val="00CF1948"/>
    <w:pPr>
      <w:ind w:left="720"/>
      <w:contextualSpacing/>
    </w:pPr>
  </w:style>
  <w:style w:type="character" w:customStyle="1" w:styleId="Titre1Car">
    <w:name w:val="Titre 1 Car"/>
    <w:aliases w:val="Grand Titre Car,PARAG Car,Chapitre Car"/>
    <w:basedOn w:val="Policepardfaut"/>
    <w:link w:val="Titre1"/>
    <w:rsid w:val="00CF1948"/>
    <w:rPr>
      <w:b/>
      <w:smallCaps/>
      <w:color w:val="4F6228" w:themeColor="accent3" w:themeShade="80"/>
      <w:spacing w:val="5"/>
      <w:sz w:val="32"/>
      <w:szCs w:val="32"/>
      <w:lang w:val="fr-FR"/>
    </w:rPr>
  </w:style>
  <w:style w:type="character" w:customStyle="1" w:styleId="Titre2Car">
    <w:name w:val="Titre 2 Car"/>
    <w:aliases w:val="Sous Titre Car,SOUS PARA Car,Paragrphe Car"/>
    <w:basedOn w:val="Policepardfaut"/>
    <w:link w:val="Titre2"/>
    <w:rsid w:val="00CF1948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CF1948"/>
    <w:rPr>
      <w:b/>
      <w:color w:val="C0504D" w:themeColor="accent2"/>
    </w:rPr>
  </w:style>
  <w:style w:type="character" w:customStyle="1" w:styleId="Titre3Car">
    <w:name w:val="Titre 3 Car"/>
    <w:aliases w:val="Sous-Paragraphe Car"/>
    <w:basedOn w:val="Policepardfaut"/>
    <w:link w:val="Titre3"/>
    <w:uiPriority w:val="9"/>
    <w:rsid w:val="00CF1948"/>
    <w:rPr>
      <w:b/>
      <w:i/>
      <w:smallCaps/>
      <w:color w:val="C00000"/>
      <w:spacing w:val="5"/>
      <w:sz w:val="24"/>
      <w:szCs w:val="24"/>
      <w:lang w:val="fr-FR"/>
    </w:rPr>
  </w:style>
  <w:style w:type="character" w:customStyle="1" w:styleId="Titre4Car">
    <w:name w:val="Titre 4 Car"/>
    <w:aliases w:val="Sous Paragraphe Car"/>
    <w:basedOn w:val="Policepardfaut"/>
    <w:link w:val="Titre4"/>
    <w:rsid w:val="00CF1948"/>
    <w:rPr>
      <w:b/>
      <w:i/>
      <w:smallCaps/>
      <w:color w:val="00B050"/>
      <w:spacing w:val="10"/>
      <w:sz w:val="24"/>
      <w:szCs w:val="22"/>
      <w:lang w:val="fr-FR"/>
    </w:rPr>
  </w:style>
  <w:style w:type="character" w:customStyle="1" w:styleId="Titre5Car">
    <w:name w:val="Titre 5 Car"/>
    <w:aliases w:val="Alinea Car"/>
    <w:basedOn w:val="Policepardfaut"/>
    <w:link w:val="Titre5"/>
    <w:uiPriority w:val="9"/>
    <w:rsid w:val="00CF1948"/>
    <w:rPr>
      <w:i/>
      <w:smallCaps/>
      <w:color w:val="000000" w:themeColor="text1"/>
      <w:spacing w:val="10"/>
      <w:sz w:val="22"/>
      <w:szCs w:val="26"/>
      <w:u w:val="dotted"/>
      <w:lang w:val="fr-FR"/>
    </w:rPr>
  </w:style>
  <w:style w:type="character" w:customStyle="1" w:styleId="Titre6Car">
    <w:name w:val="Titre 6 Car"/>
    <w:aliases w:val="remarque Car,Questions Car,Theoreme Car"/>
    <w:basedOn w:val="Policepardfaut"/>
    <w:link w:val="Titre6"/>
    <w:rsid w:val="00CF1948"/>
    <w:rPr>
      <w:color w:val="002060"/>
      <w:sz w:val="22"/>
      <w:shd w:val="clear" w:color="auto" w:fill="E5DFEC" w:themeFill="accent4" w:themeFillTint="33"/>
      <w:lang w:val="fr-FR"/>
    </w:rPr>
  </w:style>
  <w:style w:type="character" w:customStyle="1" w:styleId="Titre8Car">
    <w:name w:val="Titre 8 Car"/>
    <w:aliases w:val="Réponses Masquées Car"/>
    <w:basedOn w:val="Policepardfaut"/>
    <w:link w:val="Titre8"/>
    <w:uiPriority w:val="9"/>
    <w:rsid w:val="00CF1948"/>
    <w:rPr>
      <w:color w:val="C00000"/>
      <w:spacing w:val="20"/>
      <w:sz w:val="24"/>
      <w:u w:val="dotted" w:color="000000" w:themeColor="text1"/>
      <w:lang w:val="fr-FR"/>
    </w:rPr>
  </w:style>
  <w:style w:type="character" w:customStyle="1" w:styleId="Titre9Car">
    <w:name w:val="Titre 9 Car"/>
    <w:aliases w:val="Faire ressortir Car"/>
    <w:basedOn w:val="Policepardfaut"/>
    <w:link w:val="Titre9"/>
    <w:uiPriority w:val="9"/>
    <w:rsid w:val="00CF1948"/>
    <w:rPr>
      <w:b/>
      <w:i/>
      <w:smallCaps/>
      <w:color w:val="C00000"/>
      <w:sz w:val="22"/>
      <w:shd w:val="clear" w:color="auto" w:fill="FFFF99"/>
      <w:lang w:val="fr-FR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F1948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F1948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CF1948"/>
    <w:rPr>
      <w:smallCaps/>
      <w:sz w:val="48"/>
      <w:szCs w:val="48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1948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CF1948"/>
    <w:rPr>
      <w:rFonts w:asciiTheme="majorHAnsi" w:eastAsiaTheme="majorEastAsia" w:hAnsiTheme="majorHAnsi" w:cstheme="majorBidi"/>
      <w:sz w:val="22"/>
      <w:szCs w:val="22"/>
      <w:lang w:val="fr-FR"/>
    </w:rPr>
  </w:style>
  <w:style w:type="character" w:styleId="Accentuation">
    <w:name w:val="Emphasis"/>
    <w:uiPriority w:val="20"/>
    <w:qFormat/>
    <w:rsid w:val="00CF1948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CF1948"/>
  </w:style>
  <w:style w:type="paragraph" w:styleId="Citation">
    <w:name w:val="Quote"/>
    <w:basedOn w:val="Normal"/>
    <w:next w:val="Normal"/>
    <w:link w:val="CitationCar"/>
    <w:uiPriority w:val="29"/>
    <w:qFormat/>
    <w:rsid w:val="00CF1948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CF1948"/>
    <w:rPr>
      <w:i/>
      <w:sz w:val="22"/>
      <w:lang w:val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194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1948"/>
    <w:rPr>
      <w:b/>
      <w:i/>
      <w:color w:val="FFFFFF" w:themeColor="background1"/>
      <w:sz w:val="22"/>
      <w:shd w:val="clear" w:color="auto" w:fill="C0504D" w:themeFill="accent2"/>
      <w:lang w:val="fr-FR"/>
    </w:rPr>
  </w:style>
  <w:style w:type="character" w:styleId="Emphaseple">
    <w:name w:val="Subtle Emphasis"/>
    <w:uiPriority w:val="19"/>
    <w:qFormat/>
    <w:rsid w:val="00CF1948"/>
    <w:rPr>
      <w:i/>
    </w:rPr>
  </w:style>
  <w:style w:type="character" w:styleId="Emphaseintense">
    <w:name w:val="Intense Emphasis"/>
    <w:uiPriority w:val="21"/>
    <w:qFormat/>
    <w:rsid w:val="00CF1948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CF1948"/>
    <w:rPr>
      <w:b/>
    </w:rPr>
  </w:style>
  <w:style w:type="character" w:styleId="Rfrenceintense">
    <w:name w:val="Intense Reference"/>
    <w:uiPriority w:val="32"/>
    <w:qFormat/>
    <w:rsid w:val="00CF1948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CF19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F1948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F1948"/>
    <w:rPr>
      <w:sz w:val="22"/>
      <w:lang w:val="fr-FR"/>
    </w:rPr>
  </w:style>
  <w:style w:type="character" w:styleId="Textedelespacerserv">
    <w:name w:val="Placeholder Text"/>
    <w:basedOn w:val="Policepardfaut"/>
    <w:uiPriority w:val="99"/>
    <w:semiHidden/>
    <w:rsid w:val="00CF194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F1948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CF1948"/>
    <w:rPr>
      <w:color w:val="0000FF"/>
      <w:u w:val="single"/>
    </w:rPr>
  </w:style>
  <w:style w:type="paragraph" w:customStyle="1" w:styleId="textetsa">
    <w:name w:val="texte tsa"/>
    <w:basedOn w:val="Normal"/>
    <w:rsid w:val="00CF1948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CF1948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CF19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F19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CF1948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CF1948"/>
    <w:pPr>
      <w:widowControl w:val="0"/>
      <w:tabs>
        <w:tab w:val="num" w:pos="113"/>
        <w:tab w:val="left" w:pos="294"/>
      </w:tabs>
      <w:spacing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CF1948"/>
    <w:rPr>
      <w:rFonts w:ascii="Arial" w:eastAsia="Times New Roman" w:hAnsi="Arial" w:cs="Times New Roman"/>
      <w:color w:val="FFFFFF" w:themeColor="background1"/>
      <w:szCs w:val="24"/>
      <w:lang w:eastAsia="fr-FR" w:bidi="ar-SA"/>
    </w:rPr>
  </w:style>
  <w:style w:type="table" w:customStyle="1" w:styleId="Trameclaire-Accent11">
    <w:name w:val="Trame claire - Accent 11"/>
    <w:basedOn w:val="TableauNormal"/>
    <w:uiPriority w:val="60"/>
    <w:rsid w:val="00CF19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optxtp">
    <w:name w:val="op_txt_p"/>
    <w:basedOn w:val="Normal"/>
    <w:rsid w:val="0090674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customStyle="1" w:styleId="apple-converted-space">
    <w:name w:val="apple-converted-space"/>
    <w:basedOn w:val="Policepardfaut"/>
    <w:rsid w:val="00492CF4"/>
  </w:style>
  <w:style w:type="paragraph" w:customStyle="1" w:styleId="Default">
    <w:name w:val="Default"/>
    <w:rsid w:val="00865326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  <w:lang w:val="fr-FR" w:bidi="ar-SA"/>
    </w:rPr>
  </w:style>
  <w:style w:type="paragraph" w:customStyle="1" w:styleId="Style2">
    <w:name w:val="Style2"/>
    <w:basedOn w:val="Normal"/>
    <w:qFormat/>
    <w:rsid w:val="00CF1948"/>
    <w:pPr>
      <w:pBdr>
        <w:bottom w:val="single" w:sz="4" w:space="1" w:color="auto"/>
      </w:pBdr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F1948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F1948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Tramemoyenne1">
    <w:name w:val="Medium Shading 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styleId="Trameclaire-Accent1">
    <w:name w:val="Light Shading Accent 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50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517">
          <w:marLeft w:val="77"/>
          <w:marRight w:val="7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Modele-TP-X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7FF12-726C-4ABC-8570-2D42DA77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Modele-TP-XP.dotx</Template>
  <TotalTime>1335</TotalTime>
  <Pages>5</Pages>
  <Words>297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Présentation</vt:lpstr>
      <vt:lpstr>    Le système doshydro</vt:lpstr>
      <vt:lpstr>        Observations et manipulations :</vt:lpstr>
      <vt:lpstr>    La pompe doseuse DOSAPRO MILTON ROY série F</vt:lpstr>
      <vt:lpstr>Modélisation cinématique de la pompe</vt:lpstr>
      <vt:lpstr>    Schéma cinématique du mécanisme de transformation de mouvement</vt:lpstr>
      <vt:lpstr>    Loi Entrée / Sortie de la pompe</vt:lpstr>
      <vt:lpstr>Loi entrée sortie expérimentale</vt:lpstr>
      <vt:lpstr>Synthèse</vt:lpstr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Xavier Pessoles</dc:creator>
  <cp:lastModifiedBy>JPP</cp:lastModifiedBy>
  <cp:revision>158</cp:revision>
  <cp:lastPrinted>2012-01-17T21:32:00Z</cp:lastPrinted>
  <dcterms:created xsi:type="dcterms:W3CDTF">2011-09-14T14:23:00Z</dcterms:created>
  <dcterms:modified xsi:type="dcterms:W3CDTF">2014-01-04T20:03:00Z</dcterms:modified>
</cp:coreProperties>
</file>