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F652" w14:textId="37B0F85E" w:rsidR="00610A4B" w:rsidRDefault="00277E16" w:rsidP="00610A4B">
      <w:pPr>
        <w:pStyle w:val="Titre1"/>
        <w:numPr>
          <w:ilvl w:val="0"/>
          <w:numId w:val="0"/>
        </w:numPr>
        <w:jc w:val="center"/>
        <w:rPr>
          <w:sz w:val="44"/>
          <w:szCs w:val="44"/>
        </w:rPr>
      </w:pPr>
      <w:r>
        <w:rPr>
          <w:sz w:val="44"/>
          <w:szCs w:val="44"/>
        </w:rPr>
        <w:t>Activités A Préparer</w:t>
      </w:r>
    </w:p>
    <w:p w14:paraId="34073739" w14:textId="2E420CEE" w:rsidR="00EE2C0B" w:rsidRDefault="00EE2C0B" w:rsidP="00EE2C0B"/>
    <w:p w14:paraId="36F6CE51" w14:textId="08B948ED" w:rsidR="00A5103A" w:rsidRDefault="00A5103A" w:rsidP="00EE2C0B">
      <w:r>
        <w:t>Dans le cadre de la préparation à l’oral, il est nécessaire de travailler avec sérieux</w:t>
      </w:r>
    </w:p>
    <w:tbl>
      <w:tblPr>
        <w:tblStyle w:val="Grilledutableau"/>
        <w:tblW w:w="0" w:type="auto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2544"/>
        <w:gridCol w:w="2546"/>
        <w:gridCol w:w="2547"/>
        <w:gridCol w:w="2547"/>
      </w:tblGrid>
      <w:tr w:rsidR="00A5103A" w:rsidRPr="00A5103A" w14:paraId="5F5B4178" w14:textId="77777777" w:rsidTr="00A5103A">
        <w:trPr>
          <w:jc w:val="center"/>
        </w:trPr>
        <w:tc>
          <w:tcPr>
            <w:tcW w:w="2548" w:type="dxa"/>
            <w:shd w:val="clear" w:color="auto" w:fill="1F3864" w:themeFill="accent1" w:themeFillShade="80"/>
            <w:vAlign w:val="center"/>
          </w:tcPr>
          <w:p w14:paraId="092B48BC" w14:textId="3F43510B" w:rsidR="00A5103A" w:rsidRPr="00A5103A" w:rsidRDefault="00A5103A" w:rsidP="00A5103A">
            <w:pPr>
              <w:jc w:val="center"/>
              <w:rPr>
                <w:b/>
                <w:bCs/>
                <w:color w:val="FFFFFF" w:themeColor="background1"/>
              </w:rPr>
            </w:pPr>
            <w:r w:rsidRPr="00A5103A">
              <w:rPr>
                <w:b/>
                <w:bCs/>
                <w:color w:val="FFFFFF" w:themeColor="background1"/>
              </w:rPr>
              <w:t>Les TP</w:t>
            </w:r>
          </w:p>
        </w:tc>
        <w:tc>
          <w:tcPr>
            <w:tcW w:w="2548" w:type="dxa"/>
            <w:shd w:val="clear" w:color="auto" w:fill="1F3864" w:themeFill="accent1" w:themeFillShade="80"/>
            <w:vAlign w:val="center"/>
          </w:tcPr>
          <w:p w14:paraId="5C920D51" w14:textId="230E1F7D" w:rsidR="00A5103A" w:rsidRPr="00A5103A" w:rsidRDefault="00A5103A" w:rsidP="00A5103A">
            <w:pPr>
              <w:jc w:val="center"/>
              <w:rPr>
                <w:b/>
                <w:bCs/>
                <w:color w:val="FFFFFF" w:themeColor="background1"/>
              </w:rPr>
            </w:pPr>
            <w:r w:rsidRPr="00A5103A">
              <w:rPr>
                <w:b/>
                <w:bCs/>
                <w:color w:val="FFFFFF" w:themeColor="background1"/>
              </w:rPr>
              <w:t>La technologie</w:t>
            </w:r>
          </w:p>
        </w:tc>
        <w:tc>
          <w:tcPr>
            <w:tcW w:w="2549" w:type="dxa"/>
            <w:shd w:val="clear" w:color="auto" w:fill="1F3864" w:themeFill="accent1" w:themeFillShade="80"/>
            <w:vAlign w:val="center"/>
          </w:tcPr>
          <w:p w14:paraId="6A15BF07" w14:textId="0DA126CD" w:rsidR="00A5103A" w:rsidRPr="00A5103A" w:rsidRDefault="00A5103A" w:rsidP="00A5103A">
            <w:pPr>
              <w:jc w:val="center"/>
              <w:rPr>
                <w:b/>
                <w:bCs/>
                <w:color w:val="FFFFFF" w:themeColor="background1"/>
              </w:rPr>
            </w:pPr>
            <w:r w:rsidRPr="00A5103A">
              <w:rPr>
                <w:b/>
                <w:bCs/>
                <w:color w:val="FFFFFF" w:themeColor="background1"/>
              </w:rPr>
              <w:t>Tout le programme de l’année</w:t>
            </w:r>
          </w:p>
        </w:tc>
        <w:tc>
          <w:tcPr>
            <w:tcW w:w="2549" w:type="dxa"/>
            <w:shd w:val="clear" w:color="auto" w:fill="1F3864" w:themeFill="accent1" w:themeFillShade="80"/>
            <w:vAlign w:val="center"/>
          </w:tcPr>
          <w:p w14:paraId="5F4E713E" w14:textId="5D97C930" w:rsidR="00A5103A" w:rsidRPr="00A5103A" w:rsidRDefault="00A5103A" w:rsidP="00A5103A">
            <w:pPr>
              <w:jc w:val="center"/>
              <w:rPr>
                <w:b/>
                <w:bCs/>
                <w:color w:val="FFFFFF" w:themeColor="background1"/>
              </w:rPr>
            </w:pPr>
            <w:r w:rsidRPr="00A5103A">
              <w:rPr>
                <w:b/>
                <w:bCs/>
                <w:color w:val="FFFFFF" w:themeColor="background1"/>
              </w:rPr>
              <w:t>Les logiciels de simulation (juste pour être à l’aise)</w:t>
            </w:r>
          </w:p>
        </w:tc>
      </w:tr>
    </w:tbl>
    <w:p w14:paraId="39B33C93" w14:textId="77777777" w:rsidR="00A5103A" w:rsidRDefault="00A5103A" w:rsidP="00EE2C0B"/>
    <w:p w14:paraId="518C177E" w14:textId="6413F774" w:rsidR="00EE2C0B" w:rsidRDefault="00EE2C0B" w:rsidP="00EE2C0B">
      <w:r>
        <w:t>Les activités proposées dans ce document sont volontairement « ouvertes ». A vous de :</w:t>
      </w:r>
    </w:p>
    <w:p w14:paraId="0D78FB87" w14:textId="086A23F1" w:rsidR="00EE2C0B" w:rsidRDefault="00EE2C0B" w:rsidP="00EE2C0B">
      <w:pPr>
        <w:pStyle w:val="Paragraphedeliste"/>
        <w:numPr>
          <w:ilvl w:val="0"/>
          <w:numId w:val="34"/>
        </w:numPr>
      </w:pPr>
      <w:r>
        <w:t xml:space="preserve">Chercher, </w:t>
      </w:r>
    </w:p>
    <w:p w14:paraId="4D7DF76A" w14:textId="5C264621" w:rsidR="00EE2C0B" w:rsidRDefault="00EE2C0B" w:rsidP="00EE2C0B">
      <w:pPr>
        <w:pStyle w:val="Paragraphedeliste"/>
        <w:numPr>
          <w:ilvl w:val="0"/>
          <w:numId w:val="34"/>
        </w:numPr>
      </w:pPr>
      <w:r>
        <w:t xml:space="preserve">Discuter entre vous, </w:t>
      </w:r>
    </w:p>
    <w:p w14:paraId="69D6B351" w14:textId="7636AC10" w:rsidR="00EE2C0B" w:rsidRDefault="00EE2C0B" w:rsidP="00EE2C0B">
      <w:pPr>
        <w:pStyle w:val="Paragraphedeliste"/>
        <w:numPr>
          <w:ilvl w:val="0"/>
          <w:numId w:val="34"/>
        </w:numPr>
      </w:pPr>
      <w:r>
        <w:t>Discuter avec moi,</w:t>
      </w:r>
    </w:p>
    <w:p w14:paraId="39DAEED3" w14:textId="59E3A7D7" w:rsidR="00EE2C0B" w:rsidRDefault="00EE2C0B" w:rsidP="00EE2C0B">
      <w:pPr>
        <w:pStyle w:val="Paragraphedeliste"/>
        <w:numPr>
          <w:ilvl w:val="0"/>
          <w:numId w:val="34"/>
        </w:numPr>
      </w:pPr>
      <w:r>
        <w:t xml:space="preserve">Synthétiser, </w:t>
      </w:r>
    </w:p>
    <w:p w14:paraId="6B729253" w14:textId="7B43C75E" w:rsidR="00EE2C0B" w:rsidRDefault="00EE2C0B" w:rsidP="00EE2C0B">
      <w:pPr>
        <w:pStyle w:val="Paragraphedeliste"/>
        <w:numPr>
          <w:ilvl w:val="0"/>
          <w:numId w:val="34"/>
        </w:numPr>
      </w:pPr>
      <w:r>
        <w:t xml:space="preserve">Partager, </w:t>
      </w:r>
    </w:p>
    <w:p w14:paraId="4118D0E4" w14:textId="52743DD8" w:rsidR="00EE2C0B" w:rsidRDefault="00EE2C0B" w:rsidP="00EE2C0B">
      <w:pPr>
        <w:pStyle w:val="Paragraphedeliste"/>
        <w:numPr>
          <w:ilvl w:val="0"/>
          <w:numId w:val="34"/>
        </w:numPr>
      </w:pPr>
      <w:r>
        <w:t>Ajouter les informations manquantes ;</w:t>
      </w:r>
    </w:p>
    <w:p w14:paraId="42EC1C52" w14:textId="33AADF0C" w:rsidR="00EE2C0B" w:rsidRDefault="00EE2C0B" w:rsidP="00EE2C0B">
      <w:pPr>
        <w:pStyle w:val="Paragraphedeliste"/>
        <w:numPr>
          <w:ilvl w:val="0"/>
          <w:numId w:val="34"/>
        </w:numPr>
      </w:pPr>
      <w:r>
        <w:t xml:space="preserve">Préciser les questions jugées trop vagues. </w:t>
      </w:r>
    </w:p>
    <w:p w14:paraId="4971AAAE" w14:textId="77777777" w:rsidR="00EE2C0B" w:rsidRDefault="00EE2C0B" w:rsidP="00EE2C0B"/>
    <w:p w14:paraId="5144A67B" w14:textId="03B3D8D7" w:rsidR="00EE2C0B" w:rsidRDefault="00EE2C0B" w:rsidP="00EE2C0B">
      <w:r>
        <w:t>Bon courage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5FEEDE1" w14:textId="77777777" w:rsidR="00EE2C0B" w:rsidRPr="00EE2C0B" w:rsidRDefault="00EE2C0B" w:rsidP="00EE2C0B"/>
    <w:p w14:paraId="0134A784" w14:textId="77777777" w:rsidR="000F742D" w:rsidRDefault="00F702F4" w:rsidP="000F742D">
      <w:pPr>
        <w:pStyle w:val="Titre1"/>
      </w:pPr>
      <w:r>
        <w:t>Cour</w:t>
      </w:r>
      <w:r w:rsidR="00EE2C0B">
        <w:t>s</w:t>
      </w:r>
    </w:p>
    <w:p w14:paraId="6F7CC80D" w14:textId="77777777" w:rsidR="00F37C94" w:rsidRDefault="00F37C94" w:rsidP="00F37C94">
      <w:pPr>
        <w:pStyle w:val="Titre2"/>
      </w:pPr>
      <w:r>
        <w:t>Chaîne fonctionnelle</w:t>
      </w:r>
    </w:p>
    <w:p w14:paraId="61131FA7" w14:textId="77777777" w:rsidR="00F37C94" w:rsidRDefault="00F37C94" w:rsidP="00F37C94">
      <w:pPr>
        <w:pStyle w:val="Titre3"/>
      </w:pPr>
      <w:r>
        <w:t>Ce qu’il faut savoir</w:t>
      </w:r>
    </w:p>
    <w:p w14:paraId="10FD01E4" w14:textId="77777777" w:rsidR="00F37C94" w:rsidRDefault="00F37C94" w:rsidP="00F37C94">
      <w:pPr>
        <w:pStyle w:val="Titre3"/>
      </w:pPr>
      <w:r>
        <w:t>Ce qu’il faut remplir</w:t>
      </w:r>
    </w:p>
    <w:p w14:paraId="553E3130" w14:textId="77777777" w:rsidR="00F37C94" w:rsidRDefault="00F37C94" w:rsidP="00F37C94">
      <w:pPr>
        <w:pStyle w:val="Paragraphedeliste"/>
        <w:numPr>
          <w:ilvl w:val="0"/>
          <w:numId w:val="35"/>
        </w:numPr>
      </w:pPr>
      <w:r>
        <w:t>Le nom des fonctions et des composants associés</w:t>
      </w:r>
    </w:p>
    <w:p w14:paraId="4DF1E277" w14:textId="77777777" w:rsidR="00F37C94" w:rsidRDefault="00F37C94" w:rsidP="00F37C94">
      <w:pPr>
        <w:pStyle w:val="Paragraphedeliste"/>
        <w:numPr>
          <w:ilvl w:val="1"/>
          <w:numId w:val="35"/>
        </w:numPr>
      </w:pPr>
      <w:r>
        <w:t>Attention à dissocier le convertisseur (moteur) du transmetteur (réducteur)</w:t>
      </w:r>
    </w:p>
    <w:p w14:paraId="5389DBE0" w14:textId="77777777" w:rsidR="00F37C94" w:rsidRDefault="00F37C94" w:rsidP="00F37C94">
      <w:pPr>
        <w:pStyle w:val="Paragraphedeliste"/>
        <w:numPr>
          <w:ilvl w:val="1"/>
          <w:numId w:val="35"/>
        </w:numPr>
      </w:pPr>
      <w:r>
        <w:t>Attention à dissocier les différents transmetteurs (réducteur, vis-écrou, roue-vis sans fin…)</w:t>
      </w:r>
    </w:p>
    <w:p w14:paraId="6AC508BF" w14:textId="77777777" w:rsidR="00F37C94" w:rsidRDefault="00F37C94" w:rsidP="00F37C94">
      <w:pPr>
        <w:pStyle w:val="Paragraphedeliste"/>
        <w:numPr>
          <w:ilvl w:val="0"/>
          <w:numId w:val="35"/>
        </w:numPr>
      </w:pPr>
      <w:r>
        <w:t>Renseigner les grandeurs d’effort (force, couple, pression, tension électrique)</w:t>
      </w:r>
    </w:p>
    <w:p w14:paraId="23ED8891" w14:textId="77777777" w:rsidR="00F37C94" w:rsidRDefault="00F37C94" w:rsidP="00F37C94">
      <w:pPr>
        <w:pStyle w:val="Paragraphedeliste"/>
        <w:numPr>
          <w:ilvl w:val="0"/>
          <w:numId w:val="35"/>
        </w:numPr>
      </w:pPr>
      <w:r>
        <w:t>Renseigner les grandeurs de flux (vitesse, vitesse angulaire, débit, courant électrique)</w:t>
      </w:r>
    </w:p>
    <w:p w14:paraId="6A9CDBD8" w14:textId="77777777" w:rsidR="00F37C94" w:rsidRDefault="00F37C94" w:rsidP="00F37C94">
      <w:pPr>
        <w:pStyle w:val="Paragraphedeliste"/>
        <w:numPr>
          <w:ilvl w:val="0"/>
          <w:numId w:val="35"/>
        </w:numPr>
      </w:pPr>
      <w:r>
        <w:t>Attention à être précis dans les liens entre chaîne d’information et chaîne d’énergie</w:t>
      </w:r>
    </w:p>
    <w:p w14:paraId="1EAADE03" w14:textId="77777777" w:rsidR="00F37C94" w:rsidRDefault="00F37C94" w:rsidP="00F37C94">
      <w:pPr>
        <w:pStyle w:val="Paragraphedeliste"/>
        <w:numPr>
          <w:ilvl w:val="1"/>
          <w:numId w:val="35"/>
        </w:numPr>
      </w:pPr>
      <w:r>
        <w:t xml:space="preserve">Les capteurs prélèvent des informations à des endroits précis de la chaîne d’énergie. </w:t>
      </w:r>
    </w:p>
    <w:p w14:paraId="1C13EC30" w14:textId="77777777" w:rsidR="00F37C94" w:rsidRDefault="00F37C94" w:rsidP="00F37C94">
      <w:pPr>
        <w:pStyle w:val="Paragraphedeliste"/>
        <w:numPr>
          <w:ilvl w:val="1"/>
          <w:numId w:val="35"/>
        </w:numPr>
      </w:pPr>
      <w:r>
        <w:t>La commande (provenant de la chaîne d’info) est en liaison avec la fonction distribuer de la chaîne d’énergie.</w:t>
      </w:r>
    </w:p>
    <w:p w14:paraId="4358B1C6" w14:textId="77777777" w:rsidR="00F37C94" w:rsidRPr="00E65E23" w:rsidRDefault="00F37C94" w:rsidP="00F37C94">
      <w:pPr>
        <w:pStyle w:val="Titre3"/>
      </w:pPr>
      <w:r>
        <w:t>Ce qu’il faut faire</w:t>
      </w: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37C94" w14:paraId="418D601A" w14:textId="77777777" w:rsidTr="00D624D4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CA8C595" w14:textId="77777777" w:rsidR="00F37C94" w:rsidRPr="00317EAE" w:rsidRDefault="00F37C94" w:rsidP="00D624D4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1B0B800" w14:textId="77777777" w:rsidR="00F37C94" w:rsidRPr="00E65E23" w:rsidRDefault="00F37C94" w:rsidP="00D624D4">
            <w:pPr>
              <w:pStyle w:val="Questiondidastel"/>
              <w:ind w:left="1474" w:hanging="1474"/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Pour tous les systèmes du laboratoire</w:t>
            </w:r>
            <w:r>
              <w:rPr>
                <w:rFonts w:asciiTheme="minorHAnsi" w:hAnsiTheme="minorHAnsi"/>
                <w:b w:val="0"/>
                <w:bCs/>
                <w:lang w:val="fr-FR"/>
              </w:rPr>
              <w:t> :</w:t>
            </w:r>
          </w:p>
          <w:p w14:paraId="638FADCB" w14:textId="77777777" w:rsidR="00F37C94" w:rsidRPr="00E65E23" w:rsidRDefault="00F37C94" w:rsidP="00F37C94">
            <w:pPr>
              <w:pStyle w:val="Questiondidastel"/>
              <w:numPr>
                <w:ilvl w:val="0"/>
                <w:numId w:val="36"/>
              </w:numPr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Réaliser la chaîne fonctionnelle.</w:t>
            </w:r>
          </w:p>
          <w:p w14:paraId="1A0B1DC3" w14:textId="77777777" w:rsidR="00F37C94" w:rsidRPr="00E65E23" w:rsidRDefault="00F37C94" w:rsidP="00F37C94">
            <w:pPr>
              <w:pStyle w:val="Questiondidastel"/>
              <w:numPr>
                <w:ilvl w:val="0"/>
                <w:numId w:val="36"/>
              </w:numPr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Décrire le fonctionnement des capteurs.</w:t>
            </w:r>
          </w:p>
          <w:p w14:paraId="37819396" w14:textId="77777777" w:rsidR="00F37C94" w:rsidRPr="00E65E23" w:rsidRDefault="00F37C94" w:rsidP="00F37C94">
            <w:pPr>
              <w:pStyle w:val="Questiondidastel"/>
              <w:numPr>
                <w:ilvl w:val="0"/>
                <w:numId w:val="36"/>
              </w:numPr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Décrire le fonctionnement des distributeurs d’énergie.</w:t>
            </w:r>
          </w:p>
          <w:p w14:paraId="0107C1DB" w14:textId="77777777" w:rsidR="00F37C94" w:rsidRPr="00E65E23" w:rsidRDefault="00F37C94" w:rsidP="00F37C94">
            <w:pPr>
              <w:pStyle w:val="Questiondidastel"/>
              <w:numPr>
                <w:ilvl w:val="0"/>
                <w:numId w:val="36"/>
              </w:numPr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Décrire le fonctionnement des convertisseurs de puissance.</w:t>
            </w:r>
          </w:p>
          <w:p w14:paraId="21A4924D" w14:textId="77777777" w:rsidR="00F37C94" w:rsidRPr="00E65E23" w:rsidRDefault="00F37C94" w:rsidP="00F37C94">
            <w:pPr>
              <w:pStyle w:val="Questiondidastel"/>
              <w:numPr>
                <w:ilvl w:val="0"/>
                <w:numId w:val="36"/>
              </w:numPr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  <w:r w:rsidRPr="00E65E23">
              <w:rPr>
                <w:rFonts w:asciiTheme="minorHAnsi" w:hAnsiTheme="minorHAnsi"/>
                <w:b w:val="0"/>
                <w:bCs/>
                <w:lang w:val="fr-FR"/>
              </w:rPr>
              <w:t>Donner les expressions de la puissance dans la chaîne de puissance.</w:t>
            </w:r>
          </w:p>
        </w:tc>
      </w:tr>
    </w:tbl>
    <w:p w14:paraId="53077B54" w14:textId="77777777" w:rsidR="00F37C94" w:rsidRDefault="00F37C94" w:rsidP="00F37C94"/>
    <w:p w14:paraId="6CFFECAD" w14:textId="77777777" w:rsidR="00F37C94" w:rsidRPr="00F37C94" w:rsidRDefault="00F37C94" w:rsidP="00F37C94"/>
    <w:p w14:paraId="19CFE17F" w14:textId="1248D793" w:rsidR="000D2774" w:rsidRDefault="000D2774" w:rsidP="000D2774">
      <w:pPr>
        <w:pStyle w:val="Titre2"/>
      </w:pPr>
      <w:r>
        <w:t>Modélisation</w:t>
      </w:r>
    </w:p>
    <w:p w14:paraId="15B57FEA" w14:textId="77777777" w:rsidR="00F37C94" w:rsidRDefault="00F37C94" w:rsidP="00F37C94">
      <w:pPr>
        <w:pStyle w:val="Titre3"/>
      </w:pPr>
      <w:r>
        <w:t>Modélisation en général</w:t>
      </w:r>
    </w:p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0D2774" w14:paraId="34D10B0B" w14:textId="77777777" w:rsidTr="00956C6F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570A87AC" w14:textId="77777777" w:rsidR="000D2774" w:rsidRPr="00317EAE" w:rsidRDefault="000D2774" w:rsidP="00956C6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4A03B6B6" w14:textId="0F9BB611" w:rsidR="000D2774" w:rsidRDefault="000D2774" w:rsidP="00956C6F">
            <w:pPr>
              <w:spacing w:line="240" w:lineRule="auto"/>
              <w:jc w:val="left"/>
            </w:pPr>
            <w:r>
              <w:t xml:space="preserve">Connaître </w:t>
            </w:r>
          </w:p>
          <w:p w14:paraId="0B854D2C" w14:textId="3D2DC415" w:rsidR="000D2774" w:rsidRDefault="0016168F" w:rsidP="00956C6F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la différence entre : m</w:t>
            </w:r>
            <w:r w:rsidR="000D2774">
              <w:t>odèle de comportement, modèle de connaissance</w:t>
            </w:r>
            <w:r>
              <w:t> ;</w:t>
            </w:r>
          </w:p>
          <w:p w14:paraId="275404C2" w14:textId="77777777" w:rsidR="000D2774" w:rsidRDefault="0016168F" w:rsidP="00956C6F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m</w:t>
            </w:r>
            <w:r w:rsidR="000D2774">
              <w:t>odélisation causale et modélisation acausale</w:t>
            </w:r>
            <w:r>
              <w:t> ;</w:t>
            </w:r>
          </w:p>
          <w:p w14:paraId="13EE376D" w14:textId="5AF2A0AB" w:rsidR="0016168F" w:rsidRPr="0059013D" w:rsidRDefault="0016168F" w:rsidP="00956C6F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grandeur flux et grandeur effort.</w:t>
            </w:r>
          </w:p>
        </w:tc>
      </w:tr>
    </w:tbl>
    <w:p w14:paraId="2E6DA643" w14:textId="1EDE16B0" w:rsidR="000F742D" w:rsidRDefault="000F742D" w:rsidP="00F37C94">
      <w:pPr>
        <w:pStyle w:val="Titre3"/>
      </w:pPr>
      <w:r>
        <w:lastRenderedPageBreak/>
        <w:t>Schéma</w:t>
      </w:r>
      <w:r w:rsidR="00281C54">
        <w:t>s cinématiques, graphe de liaisons</w:t>
      </w:r>
    </w:p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0F742D" w14:paraId="03D818C8" w14:textId="77777777" w:rsidTr="00991B01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3F90370D" w14:textId="77777777" w:rsidR="000F742D" w:rsidRPr="00317EAE" w:rsidRDefault="000F742D" w:rsidP="00991B0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77EF8E58" w14:textId="0398C1D9" w:rsidR="00F37C94" w:rsidRDefault="000F742D" w:rsidP="00F37C94">
            <w:pPr>
              <w:rPr>
                <w:lang w:eastAsia="fr-FR"/>
              </w:rPr>
            </w:pPr>
            <w:r>
              <w:t>Pour tous les systèmes du laboratoire</w:t>
            </w:r>
            <w:r w:rsidR="00F37C94">
              <w:t>, s</w:t>
            </w:r>
            <w:r w:rsidR="00F37C94">
              <w:rPr>
                <w:lang w:eastAsia="fr-FR"/>
              </w:rPr>
              <w:t>avoir et savoir faire</w:t>
            </w:r>
          </w:p>
          <w:p w14:paraId="3C34AC19" w14:textId="77777777" w:rsidR="00F37C94" w:rsidRDefault="00F37C94" w:rsidP="00F37C94">
            <w:pPr>
              <w:pStyle w:val="Paragraphedeliste"/>
              <w:numPr>
                <w:ilvl w:val="0"/>
                <w:numId w:val="37"/>
              </w:numPr>
              <w:rPr>
                <w:lang w:eastAsia="fr-FR"/>
              </w:rPr>
            </w:pPr>
            <w:r>
              <w:rPr>
                <w:lang w:eastAsia="fr-FR"/>
              </w:rPr>
              <w:t>Les schémas des liaisons (avec une couleur par pièce)</w:t>
            </w:r>
          </w:p>
          <w:p w14:paraId="4BBB04BC" w14:textId="77777777" w:rsidR="00F37C94" w:rsidRDefault="00F37C94" w:rsidP="00F37C94">
            <w:pPr>
              <w:pStyle w:val="Paragraphedeliste"/>
              <w:numPr>
                <w:ilvl w:val="0"/>
                <w:numId w:val="37"/>
              </w:numPr>
              <w:rPr>
                <w:lang w:eastAsia="fr-FR"/>
              </w:rPr>
            </w:pPr>
            <w:r>
              <w:rPr>
                <w:lang w:eastAsia="fr-FR"/>
              </w:rPr>
              <w:t>Les torseurs associés</w:t>
            </w:r>
          </w:p>
          <w:p w14:paraId="60B18F57" w14:textId="77777777" w:rsidR="00F37C94" w:rsidRDefault="00F37C94" w:rsidP="00F37C94">
            <w:pPr>
              <w:pStyle w:val="Paragraphedeliste"/>
              <w:numPr>
                <w:ilvl w:val="0"/>
                <w:numId w:val="37"/>
              </w:numPr>
            </w:pPr>
            <w:r>
              <w:rPr>
                <w:lang w:eastAsia="fr-FR"/>
              </w:rPr>
              <w:t>Schéma cinématique minimal (avec une couleur par pièce)</w:t>
            </w:r>
          </w:p>
          <w:p w14:paraId="16D4DDCA" w14:textId="77777777" w:rsidR="00F37C94" w:rsidRDefault="00F37C94" w:rsidP="00F37C94">
            <w:pPr>
              <w:pStyle w:val="Paragraphedeliste"/>
              <w:numPr>
                <w:ilvl w:val="0"/>
                <w:numId w:val="37"/>
              </w:numPr>
            </w:pPr>
            <w:r>
              <w:t>Schéma cinématique d’architecture (avec une couleur par pièce)</w:t>
            </w:r>
          </w:p>
          <w:p w14:paraId="7F4D5869" w14:textId="77777777" w:rsidR="00F37C94" w:rsidRDefault="00F37C94" w:rsidP="00F37C94">
            <w:pPr>
              <w:pStyle w:val="Paragraphedeliste"/>
              <w:numPr>
                <w:ilvl w:val="0"/>
                <w:numId w:val="37"/>
              </w:numPr>
            </w:pPr>
            <w:r>
              <w:t>Graphe de liaisons</w:t>
            </w:r>
          </w:p>
          <w:p w14:paraId="45EF2E82" w14:textId="585FFE8C" w:rsidR="00281C54" w:rsidRPr="0059013D" w:rsidRDefault="00F37C94" w:rsidP="00F37C94">
            <w:pPr>
              <w:pStyle w:val="Paragraphedeliste"/>
              <w:numPr>
                <w:ilvl w:val="0"/>
                <w:numId w:val="37"/>
              </w:numPr>
            </w:pPr>
            <w:r>
              <w:t>Paramétrage des distances et des angles.</w:t>
            </w:r>
          </w:p>
        </w:tc>
      </w:tr>
    </w:tbl>
    <w:p w14:paraId="143B652F" w14:textId="0ECE2BB7" w:rsidR="000F742D" w:rsidRDefault="00F37C94" w:rsidP="00F37C94">
      <w:pPr>
        <w:pStyle w:val="Titre3"/>
      </w:pPr>
      <w:r>
        <w:t>Modélisation des SLCI</w:t>
      </w:r>
    </w:p>
    <w:p w14:paraId="5B377DF0" w14:textId="5F761340" w:rsidR="00E11F62" w:rsidRDefault="00E11F62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Connaître les hypothèses des SLCI et les valider (ou non) à partir d’analyses de courbes</w:t>
      </w:r>
    </w:p>
    <w:p w14:paraId="15B04566" w14:textId="02507278" w:rsidR="00E11F62" w:rsidRDefault="00E11F62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les performances à partir d’une courbe (temps de réponse, rapidité, précision, amortissement)</w:t>
      </w:r>
    </w:p>
    <w:p w14:paraId="01E882F2" w14:textId="77777777" w:rsidR="00E11F62" w:rsidRDefault="00E11F62" w:rsidP="00E11F62">
      <w:pPr>
        <w:rPr>
          <w:lang w:eastAsia="fr-FR"/>
        </w:rPr>
      </w:pPr>
    </w:p>
    <w:p w14:paraId="1A8DEC6B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Schéma bloc d’un asservissement en position</w:t>
      </w:r>
    </w:p>
    <w:p w14:paraId="51B39558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Schéma-bloc d’un asservissement en vitesse</w:t>
      </w:r>
    </w:p>
    <w:p w14:paraId="71752DF4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Schéma-bloc d’un asservissement en température</w:t>
      </w:r>
    </w:p>
    <w:p w14:paraId="3770D371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le modèle de comportement d’un système d’ordre 1</w:t>
      </w:r>
    </w:p>
    <w:p w14:paraId="7E6C5BCE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le modèle de comportement d’un système d’ordre 2</w:t>
      </w:r>
    </w:p>
    <w:p w14:paraId="1E0AF229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le modèle de comportement d’un système du premier ordre intégré</w:t>
      </w:r>
    </w:p>
    <w:p w14:paraId="24F8E058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un coefficient de frottement sec</w:t>
      </w:r>
    </w:p>
    <w:p w14:paraId="7AC35473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un coefficient de frottement visqueux</w:t>
      </w:r>
    </w:p>
    <w:p w14:paraId="328BC0BB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l’inertie d’un solide en rotation</w:t>
      </w:r>
    </w:p>
    <w:p w14:paraId="366D90A3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les paramètres d’un moteur à courant continu</w:t>
      </w:r>
    </w:p>
    <w:p w14:paraId="59D50DB0" w14:textId="77777777" w:rsidR="00E11F62" w:rsidRDefault="00E11F62" w:rsidP="00E11F62">
      <w:pPr>
        <w:rPr>
          <w:lang w:eastAsia="fr-FR"/>
        </w:rPr>
      </w:pPr>
    </w:p>
    <w:p w14:paraId="1760A29A" w14:textId="4D03EF9B" w:rsidR="00E11F62" w:rsidRDefault="00E11F62" w:rsidP="00BF5F09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Déterminer la précision à partir de l’étude de la classe de la BO</w:t>
      </w:r>
    </w:p>
    <w:p w14:paraId="424DA017" w14:textId="77777777" w:rsidR="00E11F62" w:rsidRDefault="00E11F62" w:rsidP="00F37C94">
      <w:pPr>
        <w:rPr>
          <w:lang w:eastAsia="fr-FR"/>
        </w:rPr>
      </w:pPr>
    </w:p>
    <w:p w14:paraId="10069F6D" w14:textId="77777777" w:rsidR="00F37C94" w:rsidRDefault="00F37C94" w:rsidP="00F37C94">
      <w:pPr>
        <w:pStyle w:val="Paragraphedeliste"/>
        <w:numPr>
          <w:ilvl w:val="0"/>
          <w:numId w:val="38"/>
        </w:numPr>
        <w:rPr>
          <w:lang w:eastAsia="fr-FR"/>
        </w:rPr>
      </w:pPr>
      <w:r>
        <w:rPr>
          <w:lang w:eastAsia="fr-FR"/>
        </w:rPr>
        <w:t>Analyser des non linéarités :</w:t>
      </w:r>
    </w:p>
    <w:p w14:paraId="691EC182" w14:textId="77777777" w:rsidR="00F37C94" w:rsidRDefault="00F37C94" w:rsidP="00F37C94">
      <w:pPr>
        <w:pStyle w:val="Paragraphedeliste"/>
        <w:numPr>
          <w:ilvl w:val="1"/>
          <w:numId w:val="38"/>
        </w:numPr>
        <w:rPr>
          <w:lang w:eastAsia="fr-FR"/>
        </w:rPr>
      </w:pPr>
      <w:r>
        <w:rPr>
          <w:lang w:eastAsia="fr-FR"/>
        </w:rPr>
        <w:t>Non linéarité géométrique</w:t>
      </w:r>
    </w:p>
    <w:p w14:paraId="5BF278CF" w14:textId="77777777" w:rsidR="00F37C94" w:rsidRDefault="00F37C94" w:rsidP="00F37C94">
      <w:pPr>
        <w:pStyle w:val="Paragraphedeliste"/>
        <w:numPr>
          <w:ilvl w:val="1"/>
          <w:numId w:val="38"/>
        </w:numPr>
        <w:rPr>
          <w:lang w:eastAsia="fr-FR"/>
        </w:rPr>
      </w:pPr>
      <w:r>
        <w:rPr>
          <w:lang w:eastAsia="fr-FR"/>
        </w:rPr>
        <w:t>Saturation de courant ou saturation de tension</w:t>
      </w:r>
    </w:p>
    <w:p w14:paraId="00117C36" w14:textId="77777777" w:rsidR="00F37C94" w:rsidRDefault="00F37C94" w:rsidP="00F37C94">
      <w:pPr>
        <w:pStyle w:val="Paragraphedeliste"/>
        <w:numPr>
          <w:ilvl w:val="1"/>
          <w:numId w:val="38"/>
        </w:numPr>
        <w:rPr>
          <w:lang w:eastAsia="fr-FR"/>
        </w:rPr>
      </w:pPr>
      <w:r>
        <w:rPr>
          <w:lang w:eastAsia="fr-FR"/>
        </w:rPr>
        <w:t>Seuil dû aux frottements</w:t>
      </w:r>
    </w:p>
    <w:p w14:paraId="39D6E362" w14:textId="77777777" w:rsidR="00F37C94" w:rsidRDefault="00F37C94" w:rsidP="00F37C94">
      <w:pPr>
        <w:pStyle w:val="Paragraphedeliste"/>
        <w:numPr>
          <w:ilvl w:val="1"/>
          <w:numId w:val="38"/>
        </w:numPr>
        <w:rPr>
          <w:lang w:eastAsia="fr-FR"/>
        </w:rPr>
      </w:pPr>
      <w:r>
        <w:rPr>
          <w:lang w:eastAsia="fr-FR"/>
        </w:rPr>
        <w:t>Jeu</w:t>
      </w:r>
    </w:p>
    <w:p w14:paraId="5947C3D4" w14:textId="77777777" w:rsidR="00F37C94" w:rsidRPr="00F37C94" w:rsidRDefault="00F37C94" w:rsidP="00F37C94"/>
    <w:p w14:paraId="42CB048D" w14:textId="18D309D6" w:rsidR="00EE2C0B" w:rsidRDefault="00EE2C0B" w:rsidP="00F37C94">
      <w:pPr>
        <w:pStyle w:val="Titre3"/>
      </w:pPr>
      <w:r>
        <w:t>Moteur à courant continu</w:t>
      </w:r>
    </w:p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EE2C0B" w14:paraId="0A5BE50C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017A69E5" w14:textId="77777777" w:rsidR="00EE2C0B" w:rsidRPr="00317EAE" w:rsidRDefault="00EE2C0B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56EA05FB" w14:textId="6E14128E" w:rsidR="00EE2C0B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Donner les équations du moteur à courant continu.</w:t>
            </w:r>
          </w:p>
          <w:p w14:paraId="6AF45462" w14:textId="3A8C0B23" w:rsidR="00EE2C0B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Donner le schéma blocs du moteur à courant continu.</w:t>
            </w:r>
          </w:p>
          <w:p w14:paraId="3A562A83" w14:textId="4C6ACF28" w:rsidR="00EE2C0B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R. </w:t>
            </w:r>
          </w:p>
          <w:p w14:paraId="6F9D5197" w14:textId="389A0C6C" w:rsidR="00EE2C0B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L. </w:t>
            </w:r>
          </w:p>
          <w:p w14:paraId="611BE7E0" w14:textId="08DB4B60" w:rsidR="00EE2C0B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K. </w:t>
            </w:r>
          </w:p>
          <w:p w14:paraId="68E82AD2" w14:textId="403726F3" w:rsidR="000D2774" w:rsidRDefault="000D2774" w:rsidP="000D2774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le couple de frottement sec. </w:t>
            </w:r>
          </w:p>
          <w:p w14:paraId="337BE8A5" w14:textId="59C83120" w:rsidR="000D2774" w:rsidRDefault="00EE2C0B" w:rsidP="000D2774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</w:t>
            </w:r>
            <w:proofErr w:type="spellStart"/>
            <w:r>
              <w:t>fv</w:t>
            </w:r>
            <w:proofErr w:type="spellEnd"/>
            <w:r>
              <w:t xml:space="preserve">. </w:t>
            </w:r>
          </w:p>
          <w:p w14:paraId="16A9C79F" w14:textId="4B8B0F4B" w:rsidR="00EE2C0B" w:rsidRPr="0059013D" w:rsidRDefault="00EE2C0B" w:rsidP="00EE2C0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Proposer un protocole expérimental pour déterminer J </w:t>
            </w:r>
          </w:p>
        </w:tc>
      </w:tr>
    </w:tbl>
    <w:p w14:paraId="472947FA" w14:textId="77777777" w:rsidR="00281C54" w:rsidRDefault="00281C54" w:rsidP="00281C54"/>
    <w:p w14:paraId="15BB2866" w14:textId="7F418B5B" w:rsidR="00281C54" w:rsidRDefault="00281C54" w:rsidP="00281C54">
      <w:pPr>
        <w:pStyle w:val="Titre2"/>
      </w:pPr>
      <w:r>
        <w:t>Schéma-blocs</w:t>
      </w:r>
    </w:p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281C54" w14:paraId="2DAB1A8F" w14:textId="77777777" w:rsidTr="007F2F97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48099E15" w14:textId="77777777" w:rsidR="00281C54" w:rsidRPr="00317EAE" w:rsidRDefault="00281C54" w:rsidP="007F2F9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34025AFB" w14:textId="77777777" w:rsidR="00281C54" w:rsidRDefault="00281C54" w:rsidP="007F2F97">
            <w:pPr>
              <w:spacing w:line="240" w:lineRule="auto"/>
              <w:jc w:val="left"/>
            </w:pPr>
            <w:r>
              <w:t>Pour tous les systèmes du laboratoire</w:t>
            </w:r>
          </w:p>
          <w:p w14:paraId="2EA5E767" w14:textId="6974BE26" w:rsidR="00281C54" w:rsidRPr="0059013D" w:rsidRDefault="00281C54" w:rsidP="00281C54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Proposer un schéma bloc du système.</w:t>
            </w:r>
          </w:p>
        </w:tc>
      </w:tr>
    </w:tbl>
    <w:p w14:paraId="335C7F6D" w14:textId="77777777" w:rsidR="00E11F62" w:rsidRDefault="00E11F62" w:rsidP="00E11F62"/>
    <w:p w14:paraId="258AC197" w14:textId="77777777" w:rsidR="00E11F62" w:rsidRDefault="00E11F62">
      <w:pPr>
        <w:spacing w:after="160" w:line="259" w:lineRule="auto"/>
        <w:jc w:val="left"/>
        <w:rPr>
          <w:rFonts w:ascii="Tw Cen MT" w:eastAsiaTheme="majorEastAsia" w:hAnsi="Tw Cen MT" w:cstheme="majorBidi"/>
          <w:b/>
          <w:bCs/>
          <w:smallCaps/>
          <w:color w:val="000000" w:themeColor="text1"/>
          <w:sz w:val="28"/>
          <w:szCs w:val="28"/>
        </w:rPr>
      </w:pPr>
      <w:r>
        <w:br w:type="page"/>
      </w:r>
    </w:p>
    <w:p w14:paraId="5BB42FC3" w14:textId="7E914180" w:rsidR="00277E16" w:rsidRPr="00610A4B" w:rsidRDefault="00277E16" w:rsidP="00277E16">
      <w:pPr>
        <w:pStyle w:val="Titre1"/>
      </w:pPr>
      <w:r>
        <w:lastRenderedPageBreak/>
        <w:t>Analyse de courbes</w:t>
      </w:r>
    </w:p>
    <w:p w14:paraId="4FCE83FF" w14:textId="76CABA7B" w:rsidR="00B31131" w:rsidRPr="0036477E" w:rsidRDefault="00E624CD" w:rsidP="00277E16">
      <w:pPr>
        <w:pStyle w:val="Titre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4ADB709" wp14:editId="2BAC6050">
            <wp:simplePos x="0" y="0"/>
            <wp:positionH relativeFrom="column">
              <wp:posOffset>4484646</wp:posOffset>
            </wp:positionH>
            <wp:positionV relativeFrom="paragraph">
              <wp:posOffset>-45554</wp:posOffset>
            </wp:positionV>
            <wp:extent cx="1971040" cy="922655"/>
            <wp:effectExtent l="0" t="0" r="0" b="0"/>
            <wp:wrapNone/>
            <wp:docPr id="5" name="Image 5" descr="SAM_0888-détou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M_0888-détouré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0" t="8019" r="4564" b="8962"/>
                    <a:stretch/>
                  </pic:blipFill>
                  <pic:spPr bwMode="auto">
                    <a:xfrm>
                      <a:off x="0" y="0"/>
                      <a:ext cx="197104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Control’X</w:t>
      </w:r>
    </w:p>
    <w:p w14:paraId="6CBFB24F" w14:textId="65A9A14B" w:rsidR="00B31131" w:rsidRDefault="00B31131" w:rsidP="00B31131"/>
    <w:p w14:paraId="379D9CA1" w14:textId="4F4ECF21" w:rsidR="00E624CD" w:rsidRDefault="00E624CD" w:rsidP="00B31131">
      <w:r>
        <w:t xml:space="preserve">Le </w:t>
      </w:r>
      <w:r w:rsidR="0059013D">
        <w:t>C</w:t>
      </w:r>
      <w:r>
        <w:t>ontrol’X est un axe linéaire asservi. Il est positionné horizontalement.</w:t>
      </w:r>
    </w:p>
    <w:p w14:paraId="0A7E4225" w14:textId="28BC3480" w:rsidR="00E624CD" w:rsidRDefault="00E624CD" w:rsidP="00B31131">
      <w:r>
        <w:t xml:space="preserve">Le cahier des charges est le suivant : </w:t>
      </w:r>
    </w:p>
    <w:p w14:paraId="6AF66A83" w14:textId="6D06C4B1" w:rsidR="00E624CD" w:rsidRDefault="00E624CD" w:rsidP="00E624CD">
      <w:pPr>
        <w:pStyle w:val="Paragraphedeliste"/>
        <w:numPr>
          <w:ilvl w:val="0"/>
          <w:numId w:val="24"/>
        </w:numPr>
      </w:pPr>
      <w:r>
        <w:t>Stabilité : dépassement inférieur à 5%.</w:t>
      </w:r>
    </w:p>
    <w:p w14:paraId="291C1C0D" w14:textId="087F4138" w:rsidR="00E624CD" w:rsidRDefault="00E624CD" w:rsidP="00E624CD">
      <w:pPr>
        <w:pStyle w:val="Paragraphedeliste"/>
        <w:numPr>
          <w:ilvl w:val="0"/>
          <w:numId w:val="24"/>
        </w:numPr>
      </w:pPr>
      <w:r>
        <w:t xml:space="preserve">Ecart statique : inférieur à 0,1 mm pour un échelon de 10 </w:t>
      </w:r>
      <w:r w:rsidR="000A126F">
        <w:t>mm</w:t>
      </w:r>
      <w:r>
        <w:t xml:space="preserve"> (inférieur à 1% de l’entrée)</w:t>
      </w:r>
      <w:r w:rsidR="000A126F">
        <w:t>.</w:t>
      </w:r>
    </w:p>
    <w:p w14:paraId="7BD51452" w14:textId="022BC4B1" w:rsidR="00E624CD" w:rsidRDefault="00E624CD" w:rsidP="00E624CD">
      <w:pPr>
        <w:pStyle w:val="Paragraphedeliste"/>
        <w:numPr>
          <w:ilvl w:val="0"/>
          <w:numId w:val="24"/>
        </w:numPr>
      </w:pPr>
      <w:r>
        <w:t>Rapidité : temps de réponse inférieur à 0,05 s.</w:t>
      </w:r>
    </w:p>
    <w:p w14:paraId="77658806" w14:textId="77777777" w:rsidR="0059013D" w:rsidRDefault="0059013D" w:rsidP="00E624CD"/>
    <w:p w14:paraId="39ACB792" w14:textId="07087E62" w:rsidR="00E624CD" w:rsidRDefault="00E624CD" w:rsidP="00E624CD">
      <w:r>
        <w:t xml:space="preserve">On donne </w:t>
      </w:r>
      <w:r w:rsidR="0059013D">
        <w:t xml:space="preserve">les relevés de position </w:t>
      </w:r>
      <w:r>
        <w:t xml:space="preserve">pour un déplacement de 10 mm et un déplacement de 100 </w:t>
      </w:r>
      <w:proofErr w:type="spellStart"/>
      <w:r>
        <w:t>mm.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9013D" w14:paraId="2CE5279A" w14:textId="77777777" w:rsidTr="0059013D">
        <w:tc>
          <w:tcPr>
            <w:tcW w:w="5097" w:type="dxa"/>
            <w:vAlign w:val="center"/>
          </w:tcPr>
          <w:p w14:paraId="660B9B42" w14:textId="133B3387" w:rsidR="00E624CD" w:rsidRDefault="00E624CD" w:rsidP="0059013D">
            <w:pPr>
              <w:jc w:val="center"/>
            </w:pPr>
            <w:r w:rsidRPr="00E624CD">
              <w:rPr>
                <w:noProof/>
              </w:rPr>
              <w:drawing>
                <wp:inline distT="0" distB="0" distL="0" distR="0" wp14:anchorId="61348028" wp14:editId="48344F64">
                  <wp:extent cx="3060000" cy="1795995"/>
                  <wp:effectExtent l="0" t="0" r="762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9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66502D42" w14:textId="407129FF" w:rsidR="00E624CD" w:rsidRDefault="0059013D" w:rsidP="0059013D">
            <w:pPr>
              <w:jc w:val="center"/>
            </w:pPr>
            <w:r w:rsidRPr="0059013D">
              <w:rPr>
                <w:noProof/>
              </w:rPr>
              <w:drawing>
                <wp:inline distT="0" distB="0" distL="0" distR="0" wp14:anchorId="5064F926" wp14:editId="421C896C">
                  <wp:extent cx="3060000" cy="1761809"/>
                  <wp:effectExtent l="0" t="0" r="762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61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13D" w14:paraId="22DC0426" w14:textId="77777777" w:rsidTr="0059013D">
        <w:tc>
          <w:tcPr>
            <w:tcW w:w="5097" w:type="dxa"/>
            <w:vAlign w:val="center"/>
          </w:tcPr>
          <w:p w14:paraId="05915062" w14:textId="77777777" w:rsidR="0059013D" w:rsidRDefault="0059013D" w:rsidP="0059013D">
            <w:pPr>
              <w:jc w:val="center"/>
            </w:pPr>
            <w:r>
              <w:t>Echelon de 10 mm</w:t>
            </w:r>
          </w:p>
          <w:p w14:paraId="7307D09C" w14:textId="0B97987B" w:rsidR="0059013D" w:rsidRPr="00E624CD" w:rsidRDefault="0059013D" w:rsidP="0059013D">
            <w:pPr>
              <w:jc w:val="center"/>
            </w:pPr>
            <w:r>
              <w:t>Position en mm</w:t>
            </w:r>
          </w:p>
        </w:tc>
        <w:tc>
          <w:tcPr>
            <w:tcW w:w="5097" w:type="dxa"/>
            <w:vAlign w:val="center"/>
          </w:tcPr>
          <w:p w14:paraId="0E4EF3C5" w14:textId="77777777" w:rsidR="0059013D" w:rsidRDefault="0059013D" w:rsidP="0059013D">
            <w:pPr>
              <w:jc w:val="center"/>
            </w:pPr>
            <w:r>
              <w:t>Echelon de 100 mm</w:t>
            </w:r>
          </w:p>
          <w:p w14:paraId="0DDAEDA8" w14:textId="05EA84D7" w:rsidR="0059013D" w:rsidRPr="0059013D" w:rsidRDefault="0059013D" w:rsidP="0059013D">
            <w:pPr>
              <w:jc w:val="center"/>
            </w:pPr>
            <w:r>
              <w:t>Position en mm</w:t>
            </w:r>
          </w:p>
        </w:tc>
      </w:tr>
    </w:tbl>
    <w:p w14:paraId="2FCC23E6" w14:textId="77777777" w:rsidR="0059013D" w:rsidRDefault="0059013D" w:rsidP="0059013D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9013D" w14:paraId="6650A035" w14:textId="77777777" w:rsidTr="0059013D">
        <w:trPr>
          <w:cantSplit/>
          <w:trHeight w:val="1240"/>
        </w:trPr>
        <w:tc>
          <w:tcPr>
            <w:tcW w:w="447" w:type="dxa"/>
            <w:shd w:val="clear" w:color="auto" w:fill="D9E2F3" w:themeFill="accent1" w:themeFillTint="33"/>
            <w:textDirection w:val="btLr"/>
            <w:vAlign w:val="center"/>
          </w:tcPr>
          <w:p w14:paraId="458A0E8A" w14:textId="3D21D094" w:rsidR="0059013D" w:rsidRPr="00317EAE" w:rsidRDefault="0059013D" w:rsidP="00DF253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1</w:t>
            </w:r>
          </w:p>
        </w:tc>
        <w:tc>
          <w:tcPr>
            <w:tcW w:w="9866" w:type="dxa"/>
            <w:shd w:val="clear" w:color="auto" w:fill="D9E2F3" w:themeFill="accent1" w:themeFillTint="33"/>
            <w:vAlign w:val="center"/>
          </w:tcPr>
          <w:p w14:paraId="797FD033" w14:textId="47B172BF" w:rsidR="0059013D" w:rsidRDefault="0059013D" w:rsidP="0059013D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Déterminer les performances du système sur c</w:t>
            </w:r>
            <w:r w:rsidR="00B04DC3">
              <w:t>es</w:t>
            </w:r>
            <w:r>
              <w:t xml:space="preserve"> essai</w:t>
            </w:r>
            <w:r w:rsidR="00B04DC3">
              <w:t>s</w:t>
            </w:r>
            <w:r>
              <w:t>. Conclure vis-à-vis du cahier des charges.</w:t>
            </w:r>
          </w:p>
          <w:p w14:paraId="5C5C91C2" w14:textId="4B7E8908" w:rsidR="0059013D" w:rsidRPr="0059013D" w:rsidRDefault="0059013D" w:rsidP="0059013D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Ce système satisfait-il les hypothèses des SLCI ? Justifier.</w:t>
            </w:r>
          </w:p>
        </w:tc>
      </w:tr>
    </w:tbl>
    <w:p w14:paraId="3E1EFE33" w14:textId="77777777" w:rsidR="0059013D" w:rsidRDefault="0059013D" w:rsidP="0059013D"/>
    <w:tbl>
      <w:tblPr>
        <w:tblStyle w:val="Grilledutableau"/>
        <w:tblW w:w="0" w:type="auto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9013D" w14:paraId="2B2394F0" w14:textId="77777777" w:rsidTr="0059013D">
        <w:trPr>
          <w:cantSplit/>
          <w:trHeight w:val="1088"/>
        </w:trPr>
        <w:tc>
          <w:tcPr>
            <w:tcW w:w="506" w:type="dxa"/>
            <w:shd w:val="clear" w:color="auto" w:fill="FFF2CC" w:themeFill="accent4" w:themeFillTint="33"/>
            <w:textDirection w:val="btLr"/>
            <w:vAlign w:val="center"/>
          </w:tcPr>
          <w:p w14:paraId="24A707FD" w14:textId="6C064684" w:rsidR="0059013D" w:rsidRPr="00317EAE" w:rsidRDefault="0059013D" w:rsidP="00DF253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Aide</w:t>
            </w:r>
          </w:p>
        </w:tc>
        <w:tc>
          <w:tcPr>
            <w:tcW w:w="9688" w:type="dxa"/>
            <w:shd w:val="clear" w:color="auto" w:fill="FFF2CC" w:themeFill="accent4" w:themeFillTint="33"/>
            <w:vAlign w:val="center"/>
          </w:tcPr>
          <w:p w14:paraId="74279FDB" w14:textId="4137E6B4" w:rsidR="0059013D" w:rsidRDefault="0059013D" w:rsidP="0059013D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Que signifie « SLCI » ?</w:t>
            </w:r>
          </w:p>
          <w:p w14:paraId="2186A885" w14:textId="0EC74B0E" w:rsidR="0059013D" w:rsidRDefault="0059013D" w:rsidP="0059013D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L’écart statique doit-il dépendre de l’entrée ? Discuter ?</w:t>
            </w:r>
          </w:p>
          <w:p w14:paraId="50CB87BF" w14:textId="3412664B" w:rsidR="0059013D" w:rsidRPr="0059013D" w:rsidRDefault="0059013D" w:rsidP="0059013D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 xml:space="preserve">Le temps de réponse doit-il dépendre de l’entrée ? Discuter. </w:t>
            </w:r>
          </w:p>
        </w:tc>
      </w:tr>
    </w:tbl>
    <w:p w14:paraId="0F1579E8" w14:textId="77777777" w:rsidR="0059013D" w:rsidRDefault="0059013D" w:rsidP="0059013D"/>
    <w:p w14:paraId="7A083AC0" w14:textId="5EF0A146" w:rsidR="0059013D" w:rsidRDefault="0059013D" w:rsidP="0059013D">
      <w:r>
        <w:t xml:space="preserve">On donne les relevés de </w:t>
      </w:r>
      <w:r w:rsidR="00FE5054">
        <w:t xml:space="preserve">vitesse </w:t>
      </w:r>
      <w:r>
        <w:t xml:space="preserve">pour un déplacement de 10 mm et un déplacement de 100 </w:t>
      </w:r>
      <w:proofErr w:type="spellStart"/>
      <w:r>
        <w:t>mm.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FE5054" w14:paraId="733ABDC9" w14:textId="77777777" w:rsidTr="00DF253C">
        <w:tc>
          <w:tcPr>
            <w:tcW w:w="5097" w:type="dxa"/>
            <w:vAlign w:val="center"/>
          </w:tcPr>
          <w:p w14:paraId="6628BB3A" w14:textId="558BA0D0" w:rsidR="00FE5054" w:rsidRDefault="00FE5054" w:rsidP="00DF253C">
            <w:pPr>
              <w:jc w:val="center"/>
            </w:pPr>
            <w:r w:rsidRPr="00FE5054">
              <w:rPr>
                <w:noProof/>
              </w:rPr>
              <w:drawing>
                <wp:inline distT="0" distB="0" distL="0" distR="0" wp14:anchorId="68A5343C" wp14:editId="29FADBDA">
                  <wp:extent cx="3060000" cy="1766907"/>
                  <wp:effectExtent l="0" t="0" r="7620" b="508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6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43A38539" w14:textId="3F1741BA" w:rsidR="00FE5054" w:rsidRDefault="00FE5054" w:rsidP="00DF253C">
            <w:pPr>
              <w:jc w:val="center"/>
            </w:pPr>
            <w:r w:rsidRPr="00FE5054">
              <w:rPr>
                <w:noProof/>
              </w:rPr>
              <w:drawing>
                <wp:inline distT="0" distB="0" distL="0" distR="0" wp14:anchorId="7A41598E" wp14:editId="29C72A99">
                  <wp:extent cx="3060000" cy="1792397"/>
                  <wp:effectExtent l="0" t="0" r="762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054" w14:paraId="35219753" w14:textId="77777777" w:rsidTr="00DF253C">
        <w:tc>
          <w:tcPr>
            <w:tcW w:w="5097" w:type="dxa"/>
            <w:vAlign w:val="center"/>
          </w:tcPr>
          <w:p w14:paraId="2F8FBF4F" w14:textId="77777777" w:rsidR="00FE5054" w:rsidRDefault="00FE5054" w:rsidP="00DF253C">
            <w:pPr>
              <w:jc w:val="center"/>
            </w:pPr>
            <w:r>
              <w:t>Echelon de 10 mm</w:t>
            </w:r>
          </w:p>
          <w:p w14:paraId="38AAF3C5" w14:textId="193746CE" w:rsidR="00FE5054" w:rsidRPr="00E624CD" w:rsidRDefault="00FE5054" w:rsidP="00DF253C">
            <w:pPr>
              <w:jc w:val="center"/>
            </w:pPr>
            <w:r>
              <w:t>Vitesse du chariot en mm/s</w:t>
            </w:r>
          </w:p>
        </w:tc>
        <w:tc>
          <w:tcPr>
            <w:tcW w:w="5097" w:type="dxa"/>
            <w:vAlign w:val="center"/>
          </w:tcPr>
          <w:p w14:paraId="11569DA4" w14:textId="77777777" w:rsidR="00FE5054" w:rsidRDefault="00FE5054" w:rsidP="00DF253C">
            <w:pPr>
              <w:jc w:val="center"/>
            </w:pPr>
            <w:r>
              <w:t>Echelon de 100 mm</w:t>
            </w:r>
          </w:p>
          <w:p w14:paraId="42EA6496" w14:textId="1DE50A18" w:rsidR="00FE5054" w:rsidRPr="0059013D" w:rsidRDefault="00FE5054" w:rsidP="00DF253C">
            <w:pPr>
              <w:jc w:val="center"/>
            </w:pPr>
            <w:r>
              <w:t>Vitesse du chariot en mm/s</w:t>
            </w:r>
          </w:p>
        </w:tc>
      </w:tr>
    </w:tbl>
    <w:p w14:paraId="6A9668C5" w14:textId="41A4257C" w:rsidR="00FE5054" w:rsidRDefault="00FE5054" w:rsidP="0059013D"/>
    <w:p w14:paraId="746A95C5" w14:textId="77777777" w:rsidR="00FE5054" w:rsidRDefault="00FE5054" w:rsidP="00FE5054">
      <w:r>
        <w:t xml:space="preserve">On donne les relevés de courant et tension pour un déplacement de 10 mm et un déplacement de 100 </w:t>
      </w:r>
      <w:proofErr w:type="spellStart"/>
      <w:r>
        <w:t>mm.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158"/>
      </w:tblGrid>
      <w:tr w:rsidR="0059013D" w14:paraId="60275E2A" w14:textId="77777777" w:rsidTr="000A126F">
        <w:trPr>
          <w:trHeight w:val="2835"/>
        </w:trPr>
        <w:tc>
          <w:tcPr>
            <w:tcW w:w="5046" w:type="dxa"/>
            <w:vAlign w:val="center"/>
          </w:tcPr>
          <w:p w14:paraId="28C2D602" w14:textId="0FE24D7D" w:rsidR="0059013D" w:rsidRDefault="00FE5054" w:rsidP="00DF253C">
            <w:pPr>
              <w:jc w:val="center"/>
            </w:pPr>
            <w:r w:rsidRPr="00FE5054">
              <w:rPr>
                <w:noProof/>
              </w:rPr>
              <w:lastRenderedPageBreak/>
              <w:drawing>
                <wp:inline distT="0" distB="0" distL="0" distR="0" wp14:anchorId="77C37B70" wp14:editId="5A8D4CC9">
                  <wp:extent cx="3060000" cy="1777103"/>
                  <wp:effectExtent l="0" t="0" r="762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77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vAlign w:val="center"/>
          </w:tcPr>
          <w:p w14:paraId="5598C0C0" w14:textId="05FCBE02" w:rsidR="0059013D" w:rsidRDefault="0059013D" w:rsidP="00DF253C">
            <w:pPr>
              <w:jc w:val="center"/>
            </w:pPr>
            <w:r w:rsidRPr="0059013D">
              <w:rPr>
                <w:noProof/>
              </w:rPr>
              <w:drawing>
                <wp:inline distT="0" distB="0" distL="0" distR="0" wp14:anchorId="4C1214AA" wp14:editId="3B52691C">
                  <wp:extent cx="3060000" cy="1769006"/>
                  <wp:effectExtent l="0" t="0" r="7620" b="317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76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13D" w14:paraId="3C104072" w14:textId="77777777" w:rsidTr="000A126F">
        <w:trPr>
          <w:trHeight w:val="20"/>
        </w:trPr>
        <w:tc>
          <w:tcPr>
            <w:tcW w:w="5046" w:type="dxa"/>
            <w:vAlign w:val="center"/>
          </w:tcPr>
          <w:p w14:paraId="615457FC" w14:textId="77777777" w:rsidR="0059013D" w:rsidRDefault="0059013D" w:rsidP="00DF253C">
            <w:pPr>
              <w:jc w:val="center"/>
            </w:pPr>
            <w:r>
              <w:t>Echelon de 10 mm</w:t>
            </w:r>
          </w:p>
          <w:p w14:paraId="7BC03982" w14:textId="3E256AD2" w:rsidR="0059013D" w:rsidRPr="00E624CD" w:rsidRDefault="000A126F" w:rsidP="00DF253C">
            <w:pPr>
              <w:jc w:val="center"/>
            </w:pPr>
            <w:r>
              <w:t>Tension (V) – Courant(A)</w:t>
            </w:r>
          </w:p>
        </w:tc>
        <w:tc>
          <w:tcPr>
            <w:tcW w:w="5158" w:type="dxa"/>
            <w:vAlign w:val="center"/>
          </w:tcPr>
          <w:p w14:paraId="186B1DB3" w14:textId="77777777" w:rsidR="0059013D" w:rsidRDefault="0059013D" w:rsidP="00DF253C">
            <w:pPr>
              <w:jc w:val="center"/>
            </w:pPr>
            <w:r>
              <w:t>Echelon de 100 mm</w:t>
            </w:r>
          </w:p>
          <w:p w14:paraId="605F1E0A" w14:textId="47C64D94" w:rsidR="0059013D" w:rsidRPr="0059013D" w:rsidRDefault="000A126F" w:rsidP="00DF253C">
            <w:pPr>
              <w:jc w:val="center"/>
            </w:pPr>
            <w:r>
              <w:t>Tension (V) – Courant(A)</w:t>
            </w:r>
          </w:p>
        </w:tc>
      </w:tr>
    </w:tbl>
    <w:p w14:paraId="568534F2" w14:textId="77777777" w:rsidR="0059013D" w:rsidRDefault="0059013D" w:rsidP="0059013D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9013D" w14:paraId="7172F9CE" w14:textId="77777777" w:rsidTr="00DF253C">
        <w:trPr>
          <w:cantSplit/>
          <w:trHeight w:val="1240"/>
        </w:trPr>
        <w:tc>
          <w:tcPr>
            <w:tcW w:w="447" w:type="dxa"/>
            <w:shd w:val="clear" w:color="auto" w:fill="D9E2F3" w:themeFill="accent1" w:themeFillTint="33"/>
            <w:textDirection w:val="btLr"/>
            <w:vAlign w:val="center"/>
          </w:tcPr>
          <w:p w14:paraId="4F4D1875" w14:textId="2E918BB5" w:rsidR="0059013D" w:rsidRPr="00317EAE" w:rsidRDefault="0059013D" w:rsidP="00DF253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Activité </w:t>
            </w:r>
            <w:r w:rsidR="000A126F">
              <w:rPr>
                <w:rFonts w:ascii="Tw Cen MT" w:hAnsi="Tw Cen MT"/>
                <w:b/>
                <w:sz w:val="22"/>
                <w:szCs w:val="24"/>
                <w:lang w:eastAsia="fr-FR"/>
              </w:rPr>
              <w:t>2</w:t>
            </w:r>
          </w:p>
        </w:tc>
        <w:tc>
          <w:tcPr>
            <w:tcW w:w="9866" w:type="dxa"/>
            <w:shd w:val="clear" w:color="auto" w:fill="D9E2F3" w:themeFill="accent1" w:themeFillTint="33"/>
            <w:vAlign w:val="center"/>
          </w:tcPr>
          <w:p w14:paraId="0CECBF49" w14:textId="0705EF08" w:rsidR="0059013D" w:rsidRPr="0059013D" w:rsidRDefault="000A126F" w:rsidP="001A0123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Commenter les courbes. </w:t>
            </w:r>
          </w:p>
        </w:tc>
      </w:tr>
    </w:tbl>
    <w:p w14:paraId="62E64D11" w14:textId="77777777" w:rsidR="0059013D" w:rsidRDefault="0059013D" w:rsidP="0059013D"/>
    <w:tbl>
      <w:tblPr>
        <w:tblStyle w:val="Grilledutableau"/>
        <w:tblW w:w="0" w:type="auto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9013D" w14:paraId="7B367AB3" w14:textId="77777777" w:rsidTr="00DF253C">
        <w:trPr>
          <w:cantSplit/>
          <w:trHeight w:val="1088"/>
        </w:trPr>
        <w:tc>
          <w:tcPr>
            <w:tcW w:w="506" w:type="dxa"/>
            <w:shd w:val="clear" w:color="auto" w:fill="FFF2CC" w:themeFill="accent4" w:themeFillTint="33"/>
            <w:textDirection w:val="btLr"/>
            <w:vAlign w:val="center"/>
          </w:tcPr>
          <w:p w14:paraId="3827817C" w14:textId="77777777" w:rsidR="0059013D" w:rsidRPr="00317EAE" w:rsidRDefault="0059013D" w:rsidP="00DF253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Aide</w:t>
            </w:r>
          </w:p>
        </w:tc>
        <w:tc>
          <w:tcPr>
            <w:tcW w:w="9688" w:type="dxa"/>
            <w:shd w:val="clear" w:color="auto" w:fill="FFF2CC" w:themeFill="accent4" w:themeFillTint="33"/>
            <w:vAlign w:val="center"/>
          </w:tcPr>
          <w:p w14:paraId="3FB54340" w14:textId="4488F1B6" w:rsidR="0059013D" w:rsidRDefault="000A126F" w:rsidP="00DF253C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A quoi est dû l’allure du « plateau » de tension ?</w:t>
            </w:r>
          </w:p>
          <w:p w14:paraId="54ADA550" w14:textId="63A0B500" w:rsidR="000A126F" w:rsidRDefault="000A126F" w:rsidP="00DF253C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Pourquoi le courant et la tension changent-ils de signe ?</w:t>
            </w:r>
          </w:p>
          <w:p w14:paraId="786CD2F7" w14:textId="77777777" w:rsidR="000A126F" w:rsidRDefault="000A126F" w:rsidP="00DF253C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Quelle est l’origine du pic de courant ?</w:t>
            </w:r>
          </w:p>
          <w:p w14:paraId="1E9953F4" w14:textId="46B40181" w:rsidR="000A126F" w:rsidRPr="0059013D" w:rsidRDefault="000A126F" w:rsidP="000A126F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 xml:space="preserve">Pourquoi le courant est non nul en régime permanent ? (lorsque la vitesse est nulle et lorsqu’elle ne l’est pas). </w:t>
            </w:r>
          </w:p>
        </w:tc>
      </w:tr>
    </w:tbl>
    <w:p w14:paraId="740E14AB" w14:textId="77777777" w:rsidR="0059013D" w:rsidRDefault="0059013D" w:rsidP="0059013D"/>
    <w:p w14:paraId="38F2E55D" w14:textId="2DFCAB93" w:rsidR="00E624CD" w:rsidRDefault="001A0123" w:rsidP="00E624CD">
      <w:r>
        <w:t>On donne la réponse temporelle pour un échelon de 5mm.</w:t>
      </w:r>
    </w:p>
    <w:p w14:paraId="514EF095" w14:textId="6CA49FAB" w:rsidR="001A0123" w:rsidRDefault="001A0123" w:rsidP="00B04DC3">
      <w:pPr>
        <w:jc w:val="center"/>
      </w:pPr>
      <w:r w:rsidRPr="001A0123">
        <w:rPr>
          <w:noProof/>
        </w:rPr>
        <w:drawing>
          <wp:inline distT="0" distB="0" distL="0" distR="0" wp14:anchorId="028E5398" wp14:editId="50A4E0AE">
            <wp:extent cx="5904997" cy="3499943"/>
            <wp:effectExtent l="0" t="0" r="635" b="571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0133" cy="350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0AE8" w14:textId="03F34D8B" w:rsidR="00E624CD" w:rsidRDefault="00E624CD" w:rsidP="00E624CD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1A0123" w14:paraId="06F189EE" w14:textId="77777777" w:rsidTr="00DF253C">
        <w:trPr>
          <w:cantSplit/>
          <w:trHeight w:val="1240"/>
        </w:trPr>
        <w:tc>
          <w:tcPr>
            <w:tcW w:w="447" w:type="dxa"/>
            <w:shd w:val="clear" w:color="auto" w:fill="D9E2F3" w:themeFill="accent1" w:themeFillTint="33"/>
            <w:textDirection w:val="btLr"/>
            <w:vAlign w:val="center"/>
          </w:tcPr>
          <w:p w14:paraId="74BFBE78" w14:textId="28B007F6" w:rsidR="001A0123" w:rsidRPr="00317EAE" w:rsidRDefault="001A0123" w:rsidP="00DF253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3</w:t>
            </w:r>
          </w:p>
        </w:tc>
        <w:tc>
          <w:tcPr>
            <w:tcW w:w="9866" w:type="dxa"/>
            <w:shd w:val="clear" w:color="auto" w:fill="D9E2F3" w:themeFill="accent1" w:themeFillTint="33"/>
            <w:vAlign w:val="center"/>
          </w:tcPr>
          <w:p w14:paraId="7AFAEA0A" w14:textId="77777777" w:rsidR="001A0123" w:rsidRPr="0059013D" w:rsidRDefault="001A0123" w:rsidP="00DF253C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Commenter les courbes. </w:t>
            </w:r>
          </w:p>
        </w:tc>
      </w:tr>
    </w:tbl>
    <w:p w14:paraId="5CA737AE" w14:textId="6EF51B78" w:rsidR="00E624CD" w:rsidRDefault="00E624CD" w:rsidP="00B877B3"/>
    <w:p w14:paraId="14DC3E41" w14:textId="11F6912E" w:rsidR="00B56C32" w:rsidRDefault="00CD4A96" w:rsidP="00B877B3">
      <w:r>
        <w:rPr>
          <w:noProof/>
          <w:lang w:eastAsia="fr-FR"/>
        </w:rPr>
        <w:lastRenderedPageBreak/>
        <w:tab/>
      </w:r>
    </w:p>
    <w:p w14:paraId="7FA17E64" w14:textId="1BFCF2EB" w:rsidR="00B56C32" w:rsidRDefault="00B56C32" w:rsidP="00B56C32">
      <w:pPr>
        <w:pStyle w:val="Titre1"/>
      </w:pPr>
      <w:r>
        <w:t>Détermination des lois de mouvement</w:t>
      </w:r>
      <w:r w:rsidR="00CD4A96">
        <w:t xml:space="preserve"> géométriques et cinématiques – Python </w:t>
      </w:r>
    </w:p>
    <w:p w14:paraId="2B312330" w14:textId="43C78D13" w:rsidR="00CD4A96" w:rsidRDefault="00CD4A96" w:rsidP="00CD4A96">
      <w:pPr>
        <w:pStyle w:val="Paragraphedeliste"/>
        <w:numPr>
          <w:ilvl w:val="0"/>
          <w:numId w:val="39"/>
        </w:numPr>
      </w:pPr>
      <w:r>
        <w:t>Lois de trapèze</w:t>
      </w:r>
    </w:p>
    <w:p w14:paraId="64169947" w14:textId="14397C3A" w:rsidR="00CD4A96" w:rsidRDefault="00CD4A96" w:rsidP="00CD4A96">
      <w:pPr>
        <w:pStyle w:val="Paragraphedeliste"/>
        <w:numPr>
          <w:ilvl w:val="1"/>
          <w:numId w:val="39"/>
        </w:numPr>
      </w:pPr>
      <w:r>
        <w:t xml:space="preserve">Sujet : </w:t>
      </w:r>
      <w:hyperlink r:id="rId16" w:history="1">
        <w:r w:rsidRPr="00020F8B">
          <w:rPr>
            <w:rStyle w:val="Lienhypertexte"/>
          </w:rPr>
          <w:t>https://capytale2.ac-paris.fr/web/c/809d-7465170</w:t>
        </w:r>
      </w:hyperlink>
      <w:r>
        <w:t xml:space="preserve"> </w:t>
      </w:r>
    </w:p>
    <w:p w14:paraId="390F2C4A" w14:textId="300C5454" w:rsidR="00CD4A96" w:rsidRDefault="00CD4A96" w:rsidP="00CD4A96">
      <w:pPr>
        <w:pStyle w:val="Paragraphedeliste"/>
        <w:numPr>
          <w:ilvl w:val="1"/>
          <w:numId w:val="39"/>
        </w:numPr>
      </w:pPr>
      <w:r>
        <w:t xml:space="preserve">Corrigé : </w:t>
      </w:r>
      <w:hyperlink r:id="rId17" w:history="1">
        <w:r w:rsidRPr="00020F8B">
          <w:rPr>
            <w:rStyle w:val="Lienhypertexte"/>
          </w:rPr>
          <w:t>https://capytale2.ac-paris.fr/web/c/890c-7476389</w:t>
        </w:r>
      </w:hyperlink>
    </w:p>
    <w:p w14:paraId="79A80F5D" w14:textId="17ADBDE9" w:rsidR="00B56C32" w:rsidRDefault="00CD4A96" w:rsidP="00CD4A96">
      <w:pPr>
        <w:pStyle w:val="Paragraphedeliste"/>
        <w:numPr>
          <w:ilvl w:val="0"/>
          <w:numId w:val="39"/>
        </w:numPr>
      </w:pPr>
      <w:r>
        <w:t xml:space="preserve">Lois de mouvement pour un système linéaire – </w:t>
      </w:r>
      <w:proofErr w:type="spellStart"/>
      <w:r>
        <w:t>Comax</w:t>
      </w:r>
      <w:proofErr w:type="spellEnd"/>
      <w:r>
        <w:t xml:space="preserve"> </w:t>
      </w:r>
    </w:p>
    <w:p w14:paraId="6AD2CCCB" w14:textId="515A6095" w:rsidR="00CD4A96" w:rsidRDefault="00CD4A96" w:rsidP="00CD4A96">
      <w:pPr>
        <w:pStyle w:val="Paragraphedeliste"/>
        <w:numPr>
          <w:ilvl w:val="1"/>
          <w:numId w:val="39"/>
        </w:numPr>
      </w:pPr>
      <w:r>
        <w:t>Sujet</w:t>
      </w:r>
      <w:r w:rsidR="004530CD">
        <w:t xml:space="preserve"> : </w:t>
      </w:r>
      <w:hyperlink r:id="rId18" w:history="1">
        <w:r w:rsidR="004530CD" w:rsidRPr="00020F8B">
          <w:rPr>
            <w:rStyle w:val="Lienhypertexte"/>
          </w:rPr>
          <w:t>https://bit.ly/04_CoMAX_04b</w:t>
        </w:r>
      </w:hyperlink>
      <w:r w:rsidR="004530CD">
        <w:t xml:space="preserve"> </w:t>
      </w:r>
    </w:p>
    <w:p w14:paraId="29947908" w14:textId="4046A319" w:rsidR="00CD4A96" w:rsidRDefault="00CD4A96" w:rsidP="00CD4A96">
      <w:pPr>
        <w:pStyle w:val="Paragraphedeliste"/>
        <w:numPr>
          <w:ilvl w:val="1"/>
          <w:numId w:val="39"/>
        </w:numPr>
      </w:pPr>
      <w:r>
        <w:t xml:space="preserve">Sujet : </w:t>
      </w:r>
      <w:hyperlink r:id="rId19" w:history="1">
        <w:r w:rsidRPr="00020F8B">
          <w:rPr>
            <w:rStyle w:val="Lienhypertexte"/>
          </w:rPr>
          <w:t>https://capytale2.ac-paris.fr/web/c/3f1a-7735076</w:t>
        </w:r>
      </w:hyperlink>
      <w:r>
        <w:t xml:space="preserve"> </w:t>
      </w:r>
    </w:p>
    <w:p w14:paraId="05713B1C" w14:textId="01EBB527" w:rsidR="006B4D50" w:rsidRDefault="00CD4A96" w:rsidP="00C07756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Corrigé </w:t>
      </w:r>
      <w:hyperlink r:id="rId20" w:history="1">
        <w:r w:rsidR="004530CD" w:rsidRPr="00020F8B">
          <w:rPr>
            <w:rStyle w:val="Lienhypertexte"/>
          </w:rPr>
          <w:t>https://capytale2.ac-paris.fr/web/c/5b2e-7733946</w:t>
        </w:r>
      </w:hyperlink>
      <w:r w:rsidR="004530CD">
        <w:t xml:space="preserve"> </w:t>
      </w:r>
    </w:p>
    <w:p w14:paraId="504985B1" w14:textId="5FF864F3" w:rsidR="004530CD" w:rsidRDefault="004530CD" w:rsidP="004530CD">
      <w:pPr>
        <w:pStyle w:val="Paragraphedeliste"/>
        <w:numPr>
          <w:ilvl w:val="0"/>
          <w:numId w:val="39"/>
        </w:numPr>
        <w:tabs>
          <w:tab w:val="left" w:pos="5660"/>
        </w:tabs>
      </w:pPr>
      <w:r>
        <w:t xml:space="preserve">Loi géométrique non linéaire – MaxPID </w:t>
      </w:r>
    </w:p>
    <w:p w14:paraId="243CE4D2" w14:textId="247FD9ED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Sujet : </w:t>
      </w:r>
      <w:hyperlink r:id="rId21" w:history="1">
        <w:r w:rsidRPr="00020F8B">
          <w:rPr>
            <w:rStyle w:val="Lienhypertexte"/>
          </w:rPr>
          <w:t>https://bit.ly/11_MaxPID_04a</w:t>
        </w:r>
      </w:hyperlink>
      <w:r>
        <w:t xml:space="preserve"> </w:t>
      </w:r>
    </w:p>
    <w:p w14:paraId="02A90313" w14:textId="5A23ECD3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Sujet : </w:t>
      </w:r>
      <w:hyperlink r:id="rId22" w:history="1">
        <w:r w:rsidRPr="00020F8B">
          <w:rPr>
            <w:rStyle w:val="Lienhypertexte"/>
          </w:rPr>
          <w:t>https://capytale2.ac-paris.fr/web/c/ce5d-9798785</w:t>
        </w:r>
      </w:hyperlink>
    </w:p>
    <w:p w14:paraId="2A98F4DC" w14:textId="3D54F52C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Corrigé : </w:t>
      </w:r>
      <w:hyperlink r:id="rId23" w:history="1">
        <w:r w:rsidRPr="00020F8B">
          <w:rPr>
            <w:rStyle w:val="Lienhypertexte"/>
          </w:rPr>
          <w:t>https://capytale2.ac-paris.fr/web/c/32fc-9900667</w:t>
        </w:r>
      </w:hyperlink>
      <w:r>
        <w:t xml:space="preserve"> </w:t>
      </w:r>
    </w:p>
    <w:p w14:paraId="7D11176B" w14:textId="6DC5D13E" w:rsidR="004530CD" w:rsidRDefault="004530CD" w:rsidP="004530CD">
      <w:pPr>
        <w:pStyle w:val="Paragraphedeliste"/>
        <w:numPr>
          <w:ilvl w:val="0"/>
          <w:numId w:val="39"/>
        </w:numPr>
        <w:tabs>
          <w:tab w:val="left" w:pos="5660"/>
        </w:tabs>
      </w:pPr>
      <w:r>
        <w:t>Loi cinématique – MaxPID</w:t>
      </w:r>
    </w:p>
    <w:p w14:paraId="6C461C29" w14:textId="1C6CFA08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Sujet : </w:t>
      </w:r>
      <w:hyperlink r:id="rId24" w:history="1">
        <w:r w:rsidRPr="00020F8B">
          <w:rPr>
            <w:rStyle w:val="Lienhypertexte"/>
          </w:rPr>
          <w:t>https://bit.ly/11_MaxPID_04b</w:t>
        </w:r>
      </w:hyperlink>
      <w:r>
        <w:t xml:space="preserve"> </w:t>
      </w:r>
      <w:r>
        <w:tab/>
      </w:r>
    </w:p>
    <w:p w14:paraId="2C355E46" w14:textId="4EBF96EB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Sujet : </w:t>
      </w:r>
      <w:hyperlink r:id="rId25" w:history="1">
        <w:r w:rsidRPr="00020F8B">
          <w:rPr>
            <w:rStyle w:val="Lienhypertexte"/>
          </w:rPr>
          <w:t>https://capytale2.ac-paris.fr/web/c/0c0f-9959430</w:t>
        </w:r>
      </w:hyperlink>
    </w:p>
    <w:p w14:paraId="268BB235" w14:textId="333C0CB6" w:rsidR="004530CD" w:rsidRDefault="004530CD" w:rsidP="004530CD">
      <w:pPr>
        <w:pStyle w:val="Paragraphedeliste"/>
        <w:numPr>
          <w:ilvl w:val="1"/>
          <w:numId w:val="39"/>
        </w:numPr>
        <w:tabs>
          <w:tab w:val="left" w:pos="5660"/>
        </w:tabs>
      </w:pPr>
      <w:r>
        <w:t xml:space="preserve">Corrigé : </w:t>
      </w:r>
      <w:hyperlink r:id="rId26" w:history="1">
        <w:r w:rsidRPr="00020F8B">
          <w:rPr>
            <w:rStyle w:val="Lienhypertexte"/>
          </w:rPr>
          <w:t>https://capytale2.ac-paris.fr/web/c/7337-9954246</w:t>
        </w:r>
      </w:hyperlink>
      <w:r>
        <w:t xml:space="preserve"> </w:t>
      </w:r>
    </w:p>
    <w:p w14:paraId="2ADEEF89" w14:textId="55F8A9A9" w:rsidR="005C420F" w:rsidRDefault="00CD4A96" w:rsidP="005C420F">
      <w:pPr>
        <w:pStyle w:val="Titre1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F3BAE63" wp14:editId="3F918905">
            <wp:simplePos x="0" y="0"/>
            <wp:positionH relativeFrom="margin">
              <wp:align>right</wp:align>
            </wp:positionH>
            <wp:positionV relativeFrom="paragraph">
              <wp:posOffset>139700</wp:posOffset>
            </wp:positionV>
            <wp:extent cx="1971040" cy="922655"/>
            <wp:effectExtent l="0" t="0" r="0" b="0"/>
            <wp:wrapNone/>
            <wp:docPr id="959173634" name="Image 959173634" descr="SAM_0888-détou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M_0888-détouré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0" t="8019" r="4564" b="8962"/>
                    <a:stretch/>
                  </pic:blipFill>
                  <pic:spPr bwMode="auto">
                    <a:xfrm>
                      <a:off x="0" y="0"/>
                      <a:ext cx="197104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C420F">
        <w:t>Identification Modèle de comportement</w:t>
      </w:r>
    </w:p>
    <w:p w14:paraId="78608BE3" w14:textId="475D00E8" w:rsidR="005C420F" w:rsidRPr="0036477E" w:rsidRDefault="005C420F" w:rsidP="005C420F">
      <w:pPr>
        <w:pStyle w:val="Titre2"/>
      </w:pPr>
      <w:r>
        <w:t>Control’X</w:t>
      </w:r>
    </w:p>
    <w:p w14:paraId="2AE3737C" w14:textId="77777777" w:rsidR="005C420F" w:rsidRDefault="005C420F" w:rsidP="005C420F"/>
    <w:p w14:paraId="72D224CD" w14:textId="77777777" w:rsidR="005C420F" w:rsidRDefault="005C420F" w:rsidP="005C420F">
      <w:r>
        <w:t>Le Control’X est un axe linéaire asservi. Il est positionné horizontalement.</w:t>
      </w:r>
    </w:p>
    <w:p w14:paraId="02DAB4A1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5CCDBCAD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1B50242F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0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6C88F28B" w14:textId="77777777" w:rsidR="005C420F" w:rsidRPr="0059013D" w:rsidRDefault="005C420F" w:rsidP="004A2DFA">
            <w:pPr>
              <w:pStyle w:val="Paragraphedeliste"/>
              <w:numPr>
                <w:ilvl w:val="0"/>
                <w:numId w:val="27"/>
              </w:numPr>
              <w:tabs>
                <w:tab w:val="left" w:pos="2665"/>
              </w:tabs>
              <w:spacing w:line="240" w:lineRule="auto"/>
              <w:jc w:val="left"/>
            </w:pPr>
            <w:r>
              <w:t xml:space="preserve">Proposer une structure d’asservissement pour un asservissement en position. </w:t>
            </w:r>
          </w:p>
        </w:tc>
      </w:tr>
    </w:tbl>
    <w:p w14:paraId="5BCC0E31" w14:textId="77777777" w:rsidR="005C420F" w:rsidRDefault="005C420F" w:rsidP="005C420F">
      <w:pPr>
        <w:pStyle w:val="Titre3"/>
      </w:pPr>
      <w:r>
        <w:t>Protocole 1</w:t>
      </w:r>
    </w:p>
    <w:p w14:paraId="3E49435F" w14:textId="77777777" w:rsidR="005C420F" w:rsidRDefault="005C420F" w:rsidP="005C420F">
      <w:r>
        <w:t xml:space="preserve">On réalise un échelon de 10 mm et on mesure le déplacement du chariot en BF pour un gain de proportionnel de 0,5 et un gain proportionnel de 3. </w:t>
      </w:r>
    </w:p>
    <w:p w14:paraId="1BAA57A0" w14:textId="77777777" w:rsidR="005C420F" w:rsidRDefault="005C420F" w:rsidP="005C420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C420F" w14:paraId="22AAD3A2" w14:textId="77777777" w:rsidTr="004A2DFA">
        <w:tc>
          <w:tcPr>
            <w:tcW w:w="5097" w:type="dxa"/>
            <w:vAlign w:val="center"/>
          </w:tcPr>
          <w:p w14:paraId="70F04CDE" w14:textId="77777777" w:rsidR="005C420F" w:rsidRDefault="005C420F" w:rsidP="004A2DFA">
            <w:pPr>
              <w:jc w:val="center"/>
            </w:pPr>
            <w:r w:rsidRPr="004B0B13">
              <w:rPr>
                <w:noProof/>
              </w:rPr>
              <w:drawing>
                <wp:inline distT="0" distB="0" distL="0" distR="0" wp14:anchorId="758ED823" wp14:editId="103B6D90">
                  <wp:extent cx="3000476" cy="2520000"/>
                  <wp:effectExtent l="0" t="0" r="0" b="0"/>
                  <wp:docPr id="1684261563" name="Image 1684261563" descr="Une image contenant ligne, Tracé, texte, Parallè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61563" name="Image 1684261563" descr="Une image contenant ligne, Tracé, texte, Parallèle&#10;&#10;Description générée automatiquement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4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4DC1E63F" w14:textId="77777777" w:rsidR="005C420F" w:rsidRDefault="005C420F" w:rsidP="004A2DFA">
            <w:pPr>
              <w:jc w:val="center"/>
            </w:pPr>
            <w:r w:rsidRPr="00CD63B7">
              <w:rPr>
                <w:noProof/>
              </w:rPr>
              <w:drawing>
                <wp:inline distT="0" distB="0" distL="0" distR="0" wp14:anchorId="0F6AD54B" wp14:editId="52E6D4CD">
                  <wp:extent cx="2918405" cy="2520000"/>
                  <wp:effectExtent l="0" t="0" r="0" b="0"/>
                  <wp:docPr id="76841390" name="Image 76841390" descr="Une image contenant ligne, Tracé, texte, Parallè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41390" name="Image 76841390" descr="Une image contenant ligne, Tracé, texte, Parallèle&#10;&#10;Description générée automatiquement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20F" w14:paraId="75DD7971" w14:textId="77777777" w:rsidTr="004A2DFA">
        <w:tc>
          <w:tcPr>
            <w:tcW w:w="5097" w:type="dxa"/>
            <w:vAlign w:val="center"/>
          </w:tcPr>
          <w:p w14:paraId="0E85B20A" w14:textId="77777777" w:rsidR="005C420F" w:rsidRPr="004B0B13" w:rsidRDefault="005C420F" w:rsidP="004A2DFA">
            <w:pPr>
              <w:jc w:val="center"/>
            </w:pPr>
            <w:r>
              <w:t>Essai 1</w:t>
            </w:r>
          </w:p>
        </w:tc>
        <w:tc>
          <w:tcPr>
            <w:tcW w:w="5097" w:type="dxa"/>
            <w:vAlign w:val="center"/>
          </w:tcPr>
          <w:p w14:paraId="3A0BE859" w14:textId="77777777" w:rsidR="005C420F" w:rsidRPr="00CD63B7" w:rsidRDefault="005C420F" w:rsidP="004A2DFA">
            <w:pPr>
              <w:jc w:val="center"/>
            </w:pPr>
            <w:r>
              <w:t>Essai 2</w:t>
            </w:r>
          </w:p>
        </w:tc>
      </w:tr>
    </w:tbl>
    <w:p w14:paraId="4C88DF75" w14:textId="77777777" w:rsidR="005C420F" w:rsidRDefault="005C420F" w:rsidP="005C420F"/>
    <w:p w14:paraId="789F2E9E" w14:textId="27935B39" w:rsidR="00AA211E" w:rsidRDefault="00B54A7D" w:rsidP="00B54A7D">
      <w:pPr>
        <w:jc w:val="center"/>
      </w:pPr>
      <w:r w:rsidRPr="00B54A7D">
        <w:rPr>
          <w:noProof/>
        </w:rPr>
        <w:lastRenderedPageBreak/>
        <w:drawing>
          <wp:inline distT="0" distB="0" distL="0" distR="0" wp14:anchorId="5B1F6DDA" wp14:editId="78928CF6">
            <wp:extent cx="3644900" cy="2553015"/>
            <wp:effectExtent l="0" t="0" r="0" b="0"/>
            <wp:docPr id="668535008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35008" name="Image 1" descr="Une image contenant texte, capture d’écran, ligne, Tracé&#10;&#10;Le contenu généré par l’IA peut être incorrect."/>
                    <pic:cNvPicPr/>
                  </pic:nvPicPr>
                  <pic:blipFill rotWithShape="1">
                    <a:blip r:embed="rId29"/>
                    <a:srcRect t="16273" b="5117"/>
                    <a:stretch/>
                  </pic:blipFill>
                  <pic:spPr bwMode="auto">
                    <a:xfrm>
                      <a:off x="0" y="0"/>
                      <a:ext cx="3661222" cy="256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67F89" w14:textId="77777777" w:rsidR="00AA211E" w:rsidRDefault="00AA211E" w:rsidP="005C420F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51F7FE68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39F16BA3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1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7DBB27C6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En utilisant le schéma-bloc, que cherche-t-on à modéliser ?</w:t>
            </w:r>
          </w:p>
          <w:p w14:paraId="0FF1D5C9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En utilisant un modèle de comportement, associer une (ou plusieurs) fonctions de transfert à chacun des essais. </w:t>
            </w:r>
          </w:p>
          <w:p w14:paraId="4BA3476D" w14:textId="77777777" w:rsidR="005C420F" w:rsidRPr="0059013D" w:rsidRDefault="005C420F" w:rsidP="004A2DFA">
            <w:pPr>
              <w:pStyle w:val="Paragraphedeliste"/>
              <w:numPr>
                <w:ilvl w:val="0"/>
                <w:numId w:val="27"/>
              </w:numPr>
              <w:tabs>
                <w:tab w:val="left" w:pos="2665"/>
              </w:tabs>
              <w:spacing w:line="240" w:lineRule="auto"/>
              <w:jc w:val="left"/>
            </w:pPr>
            <w:r>
              <w:t>Quelles sont les limites d’utilisation de ces modèles ?</w:t>
            </w:r>
          </w:p>
        </w:tc>
      </w:tr>
    </w:tbl>
    <w:p w14:paraId="31E7C582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627963A5" w14:textId="77777777" w:rsidTr="004A2DFA">
        <w:trPr>
          <w:cantSplit/>
          <w:trHeight w:val="1088"/>
        </w:trPr>
        <w:tc>
          <w:tcPr>
            <w:tcW w:w="506" w:type="dxa"/>
            <w:shd w:val="clear" w:color="auto" w:fill="FFF2CC" w:themeFill="accent4" w:themeFillTint="33"/>
            <w:textDirection w:val="btLr"/>
            <w:vAlign w:val="center"/>
          </w:tcPr>
          <w:p w14:paraId="2390CB05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Aide</w:t>
            </w:r>
          </w:p>
        </w:tc>
        <w:tc>
          <w:tcPr>
            <w:tcW w:w="9688" w:type="dxa"/>
            <w:shd w:val="clear" w:color="auto" w:fill="FFF2CC" w:themeFill="accent4" w:themeFillTint="33"/>
            <w:vAlign w:val="center"/>
          </w:tcPr>
          <w:p w14:paraId="04C93A8A" w14:textId="60ACC6E8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Qu’</w:t>
            </w:r>
            <w:r w:rsidR="00AA211E">
              <w:t>est-ce</w:t>
            </w:r>
            <w:r>
              <w:t xml:space="preserve"> qu’un modèle de comportement ?</w:t>
            </w:r>
          </w:p>
          <w:p w14:paraId="36D76AB1" w14:textId="77777777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Par quel type de fonction de transfert peut-on identifier le système ? Comment justifier un choix ?</w:t>
            </w:r>
          </w:p>
          <w:p w14:paraId="0124E8BD" w14:textId="77777777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Comment déterminer les constantes d’un système d’ordre 1 en utilisant une réponse à un échelon ?</w:t>
            </w:r>
          </w:p>
          <w:p w14:paraId="00014560" w14:textId="77777777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Comment déterminer les constantes d’un système d’ordre 2 en utilisant une réponse à un échelon ?</w:t>
            </w:r>
          </w:p>
          <w:p w14:paraId="4BCF1585" w14:textId="77777777" w:rsidR="005C420F" w:rsidRPr="0059013D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 xml:space="preserve">Le temps de réponse doit-il dépendre de l’entrée ? Discuter. </w:t>
            </w:r>
          </w:p>
        </w:tc>
      </w:tr>
    </w:tbl>
    <w:p w14:paraId="65F09A10" w14:textId="77777777" w:rsidR="005C420F" w:rsidRDefault="005C420F" w:rsidP="005C420F"/>
    <w:p w14:paraId="5A5351F2" w14:textId="77777777" w:rsidR="005C420F" w:rsidRDefault="005C420F" w:rsidP="005C420F">
      <w:pPr>
        <w:pStyle w:val="Titre3"/>
      </w:pPr>
      <w:r>
        <w:t>Protocole 2</w:t>
      </w:r>
    </w:p>
    <w:p w14:paraId="497B8D9A" w14:textId="77777777" w:rsidR="005C420F" w:rsidRDefault="005C420F" w:rsidP="005C420F">
      <w:r>
        <w:t xml:space="preserve">On réalise un échelon de tension de 5V, en BO. On mesure le déplacement du chariot (mm).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C420F" w14:paraId="3064A113" w14:textId="77777777" w:rsidTr="004A2DFA">
        <w:tc>
          <w:tcPr>
            <w:tcW w:w="5097" w:type="dxa"/>
            <w:vAlign w:val="center"/>
          </w:tcPr>
          <w:p w14:paraId="23F41ADF" w14:textId="77777777" w:rsidR="005C420F" w:rsidRDefault="005C420F" w:rsidP="004A2DFA">
            <w:pPr>
              <w:jc w:val="center"/>
            </w:pPr>
            <w:r w:rsidRPr="00A15FA6">
              <w:rPr>
                <w:noProof/>
              </w:rPr>
              <w:drawing>
                <wp:inline distT="0" distB="0" distL="0" distR="0" wp14:anchorId="65F613DE" wp14:editId="42B8A444">
                  <wp:extent cx="2839535" cy="2448000"/>
                  <wp:effectExtent l="0" t="0" r="0" b="0"/>
                  <wp:docPr id="9" name="Image 9" descr="Une image contenant texte, ligne, Tracé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Une image contenant texte, ligne, Tracé, capture d’écran&#10;&#10;Description générée automatiquement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535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66B7B341" w14:textId="77777777" w:rsidR="005C420F" w:rsidRDefault="005C420F" w:rsidP="004A2DFA">
            <w:pPr>
              <w:jc w:val="center"/>
            </w:pPr>
            <w:r w:rsidRPr="00A15FA6">
              <w:rPr>
                <w:noProof/>
              </w:rPr>
              <w:drawing>
                <wp:inline distT="0" distB="0" distL="0" distR="0" wp14:anchorId="3E591280" wp14:editId="40829E3E">
                  <wp:extent cx="2902892" cy="2448000"/>
                  <wp:effectExtent l="0" t="0" r="0" b="0"/>
                  <wp:docPr id="10" name="Image 10" descr="Une image contenant ligne, texte, Tracé, Parallè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Une image contenant ligne, texte, Tracé, Parallèle&#10;&#10;Description générée automatiquement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892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20F" w14:paraId="60F9EAF6" w14:textId="77777777" w:rsidTr="004A2DFA">
        <w:tc>
          <w:tcPr>
            <w:tcW w:w="5097" w:type="dxa"/>
            <w:vAlign w:val="center"/>
          </w:tcPr>
          <w:p w14:paraId="1F84354A" w14:textId="77777777" w:rsidR="005C420F" w:rsidRPr="00E624CD" w:rsidRDefault="005C420F" w:rsidP="004A2DFA">
            <w:pPr>
              <w:jc w:val="center"/>
            </w:pPr>
            <w:r>
              <w:t>Mesure de la position</w:t>
            </w:r>
          </w:p>
        </w:tc>
        <w:tc>
          <w:tcPr>
            <w:tcW w:w="5097" w:type="dxa"/>
            <w:vAlign w:val="center"/>
          </w:tcPr>
          <w:p w14:paraId="2DFD1420" w14:textId="77777777" w:rsidR="005C420F" w:rsidRPr="0059013D" w:rsidRDefault="005C420F" w:rsidP="004A2DFA">
            <w:pPr>
              <w:jc w:val="center"/>
            </w:pPr>
            <w:r>
              <w:t>Zoom sur l’origine</w:t>
            </w:r>
          </w:p>
        </w:tc>
      </w:tr>
    </w:tbl>
    <w:p w14:paraId="6EB7C950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71A9D83B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1BB2FC20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2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3C7F070E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En utilisant le schéma-bloc, que cherche-t-on à modéliser ? Quel est l’intérêt d’un tel modèle ?</w:t>
            </w:r>
          </w:p>
          <w:p w14:paraId="703E7D19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Commenter la courbe. </w:t>
            </w:r>
          </w:p>
          <w:p w14:paraId="28522032" w14:textId="77777777" w:rsidR="005C420F" w:rsidRPr="0059013D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En utilisant un modèle de comportement, associer une fonction de transfert à cet essai. </w:t>
            </w:r>
          </w:p>
        </w:tc>
      </w:tr>
    </w:tbl>
    <w:p w14:paraId="1BD946DF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12E25160" w14:textId="77777777" w:rsidTr="004A2DFA">
        <w:trPr>
          <w:cantSplit/>
          <w:trHeight w:val="1088"/>
        </w:trPr>
        <w:tc>
          <w:tcPr>
            <w:tcW w:w="506" w:type="dxa"/>
            <w:shd w:val="clear" w:color="auto" w:fill="FFF2CC" w:themeFill="accent4" w:themeFillTint="33"/>
            <w:textDirection w:val="btLr"/>
            <w:vAlign w:val="center"/>
          </w:tcPr>
          <w:p w14:paraId="7980A12A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Aide</w:t>
            </w:r>
          </w:p>
        </w:tc>
        <w:tc>
          <w:tcPr>
            <w:tcW w:w="9688" w:type="dxa"/>
            <w:shd w:val="clear" w:color="auto" w:fill="FFF2CC" w:themeFill="accent4" w:themeFillTint="33"/>
            <w:vAlign w:val="center"/>
          </w:tcPr>
          <w:p w14:paraId="56B3C563" w14:textId="77777777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 xml:space="preserve">Donner la fonction de transfert d’un premier ordre intégré. </w:t>
            </w:r>
          </w:p>
          <w:p w14:paraId="49A84DFE" w14:textId="77777777" w:rsidR="005C420F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Comment trouver les paramètres de la fonction de transfert ?</w:t>
            </w:r>
          </w:p>
          <w:p w14:paraId="58C4D9BF" w14:textId="77777777" w:rsidR="005C420F" w:rsidRPr="0059013D" w:rsidRDefault="005C420F" w:rsidP="004A2DFA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</w:pPr>
            <w:r>
              <w:t>Quelle est la pente de l’asymptote ?</w:t>
            </w:r>
          </w:p>
        </w:tc>
      </w:tr>
    </w:tbl>
    <w:p w14:paraId="0F589350" w14:textId="77777777" w:rsidR="005C420F" w:rsidRDefault="005C420F" w:rsidP="005C420F"/>
    <w:p w14:paraId="541829D2" w14:textId="77777777" w:rsidR="005C420F" w:rsidRDefault="005C420F" w:rsidP="005C420F">
      <w:pPr>
        <w:pStyle w:val="Titre3"/>
      </w:pPr>
      <w:r>
        <w:t>Protocole 3</w:t>
      </w:r>
    </w:p>
    <w:p w14:paraId="3E093B40" w14:textId="77777777" w:rsidR="005C420F" w:rsidRDefault="005C420F" w:rsidP="005C420F">
      <w:r>
        <w:t xml:space="preserve">On réalise une rampe de tension, en BO. On mesure le déplacement du chariot (mm). </w:t>
      </w:r>
    </w:p>
    <w:p w14:paraId="0332D78D" w14:textId="77777777" w:rsidR="005C420F" w:rsidRDefault="005C420F" w:rsidP="005C420F">
      <w:pPr>
        <w:jc w:val="center"/>
      </w:pPr>
      <w:r w:rsidRPr="00077B42">
        <w:rPr>
          <w:noProof/>
        </w:rPr>
        <w:drawing>
          <wp:inline distT="0" distB="0" distL="0" distR="0" wp14:anchorId="59EC935F" wp14:editId="6DFD8CAF">
            <wp:extent cx="3727871" cy="2810518"/>
            <wp:effectExtent l="0" t="0" r="6350" b="8890"/>
            <wp:docPr id="11" name="Image 11" descr="Une image contenant ligne, Tracé, Parallèl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ligne, Tracé, Parallèle, text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9449" cy="28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F2C5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57925F57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71055266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3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7436F3EF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Commenter la courbe. </w:t>
            </w:r>
          </w:p>
          <w:p w14:paraId="7B3912C7" w14:textId="77777777" w:rsidR="005C420F" w:rsidRPr="00077B42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Que peut-on modéliser ?</w:t>
            </w:r>
          </w:p>
        </w:tc>
      </w:tr>
    </w:tbl>
    <w:p w14:paraId="256080F9" w14:textId="77777777" w:rsidR="005C420F" w:rsidRDefault="005C420F" w:rsidP="005C420F">
      <w:pPr>
        <w:pStyle w:val="Titre3"/>
      </w:pPr>
      <w:r>
        <w:t>Protocole 4</w:t>
      </w:r>
    </w:p>
    <w:p w14:paraId="0240874F" w14:textId="77777777" w:rsidR="005C420F" w:rsidRDefault="005C420F" w:rsidP="005C420F">
      <w:pPr>
        <w:rPr>
          <w:rFonts w:eastAsiaTheme="minorEastAsia"/>
        </w:rPr>
      </w:pPr>
      <w:r>
        <w:t xml:space="preserve">On donne les relevés de courant et vitesse du chariot (/100 en mm/s) pour différents échelons de tension en BO. On précise que le couple moteur en fonction du courant est donné par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=0,21 i</m:t>
        </m:r>
      </m:oMath>
      <w:r>
        <w:rPr>
          <w:rFonts w:eastAsiaTheme="minorEastAsia"/>
        </w:rPr>
        <w:t xml:space="preserve"> et que la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vitesse du chariot (en mm/s) est proportionnelle à la vitesse du moteur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en (tr/min) : </w:t>
      </w:r>
      <m:oMath>
        <m:r>
          <w:rPr>
            <w:rFonts w:ascii="Cambria Math" w:eastAsiaTheme="minorEastAsia" w:hAnsi="Cambria Math"/>
          </w:rPr>
          <m:t>v = 0,8595 N</m:t>
        </m:r>
      </m:oMath>
      <w:r>
        <w:rPr>
          <w:rFonts w:eastAsiaTheme="minorEastAsia"/>
        </w:rPr>
        <w:t xml:space="preserve">. </w:t>
      </w:r>
    </w:p>
    <w:p w14:paraId="009393AE" w14:textId="77777777" w:rsidR="005C420F" w:rsidRDefault="005C420F" w:rsidP="005C420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158"/>
      </w:tblGrid>
      <w:tr w:rsidR="005C420F" w14:paraId="772D483F" w14:textId="77777777" w:rsidTr="004A2DFA">
        <w:trPr>
          <w:trHeight w:val="2835"/>
        </w:trPr>
        <w:tc>
          <w:tcPr>
            <w:tcW w:w="5046" w:type="dxa"/>
            <w:vAlign w:val="center"/>
          </w:tcPr>
          <w:p w14:paraId="3895339C" w14:textId="77777777" w:rsidR="005C420F" w:rsidRDefault="005C420F" w:rsidP="004A2DFA">
            <w:pPr>
              <w:jc w:val="center"/>
            </w:pPr>
            <w:r w:rsidRPr="00E001D6">
              <w:rPr>
                <w:noProof/>
              </w:rPr>
              <w:drawing>
                <wp:inline distT="0" distB="0" distL="0" distR="0" wp14:anchorId="6D80C911" wp14:editId="330AFF73">
                  <wp:extent cx="2867386" cy="1620000"/>
                  <wp:effectExtent l="0" t="0" r="9525" b="0"/>
                  <wp:docPr id="808312528" name="Image 808312528" descr="Une image contenant texte, capture d’écran, Tracé, lign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312528" name="Image 808312528" descr="Une image contenant texte, capture d’écran, Tracé, ligne&#10;&#10;Description générée automatiquement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38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vAlign w:val="center"/>
          </w:tcPr>
          <w:p w14:paraId="4EE9B764" w14:textId="77777777" w:rsidR="005C420F" w:rsidRDefault="005C420F" w:rsidP="004A2DFA">
            <w:pPr>
              <w:jc w:val="center"/>
            </w:pPr>
            <w:r w:rsidRPr="000B7AD5">
              <w:rPr>
                <w:noProof/>
              </w:rPr>
              <w:drawing>
                <wp:inline distT="0" distB="0" distL="0" distR="0" wp14:anchorId="415A2706" wp14:editId="47F6AB94">
                  <wp:extent cx="2798456" cy="1620000"/>
                  <wp:effectExtent l="0" t="0" r="1905" b="0"/>
                  <wp:docPr id="15" name="Image 15" descr="Une image contenant texte, capture d’écran, Tracé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Une image contenant texte, capture d’écran, Tracé, diagramme&#10;&#10;Description générée automatiquement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45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20F" w14:paraId="6BE8EFC3" w14:textId="77777777" w:rsidTr="004A2DFA">
        <w:trPr>
          <w:trHeight w:val="20"/>
        </w:trPr>
        <w:tc>
          <w:tcPr>
            <w:tcW w:w="5046" w:type="dxa"/>
            <w:vAlign w:val="center"/>
          </w:tcPr>
          <w:p w14:paraId="1F399FAF" w14:textId="77777777" w:rsidR="005C420F" w:rsidRDefault="005C420F" w:rsidP="004A2DFA">
            <w:pPr>
              <w:jc w:val="center"/>
            </w:pPr>
            <w:r>
              <w:t>Echelon de 2 V</w:t>
            </w:r>
          </w:p>
          <w:p w14:paraId="00AFCDBA" w14:textId="77777777" w:rsidR="005C420F" w:rsidRPr="00E624CD" w:rsidRDefault="005C420F" w:rsidP="004A2DFA">
            <w:pPr>
              <w:jc w:val="center"/>
            </w:pPr>
            <w:r>
              <w:t>Vitesse (v/100 en mm/s) – Courant(A)</w:t>
            </w:r>
          </w:p>
        </w:tc>
        <w:tc>
          <w:tcPr>
            <w:tcW w:w="5158" w:type="dxa"/>
            <w:vAlign w:val="center"/>
          </w:tcPr>
          <w:p w14:paraId="7374012E" w14:textId="77777777" w:rsidR="005C420F" w:rsidRDefault="005C420F" w:rsidP="004A2DFA">
            <w:pPr>
              <w:jc w:val="center"/>
            </w:pPr>
            <w:r>
              <w:t>Echelon de 3 V</w:t>
            </w:r>
          </w:p>
          <w:p w14:paraId="445E2CC9" w14:textId="77777777" w:rsidR="005C420F" w:rsidRPr="0059013D" w:rsidRDefault="005C420F" w:rsidP="004A2DFA">
            <w:pPr>
              <w:jc w:val="center"/>
            </w:pPr>
            <w:r>
              <w:t>Vitesse (v/100 en mm/s) – Courant(A)</w:t>
            </w:r>
          </w:p>
        </w:tc>
      </w:tr>
    </w:tbl>
    <w:p w14:paraId="6242F663" w14:textId="77777777" w:rsidR="005C420F" w:rsidRDefault="005C420F" w:rsidP="005C420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158"/>
      </w:tblGrid>
      <w:tr w:rsidR="005C420F" w14:paraId="375C58FF" w14:textId="77777777" w:rsidTr="004A2DFA">
        <w:trPr>
          <w:trHeight w:val="2835"/>
        </w:trPr>
        <w:tc>
          <w:tcPr>
            <w:tcW w:w="5046" w:type="dxa"/>
            <w:vAlign w:val="center"/>
          </w:tcPr>
          <w:p w14:paraId="3DF31932" w14:textId="77777777" w:rsidR="005C420F" w:rsidRDefault="005C420F" w:rsidP="004A2DFA">
            <w:pPr>
              <w:jc w:val="center"/>
            </w:pPr>
            <w:r w:rsidRPr="000B7AD5">
              <w:rPr>
                <w:noProof/>
              </w:rPr>
              <w:lastRenderedPageBreak/>
              <w:drawing>
                <wp:inline distT="0" distB="0" distL="0" distR="0" wp14:anchorId="70D81F2F" wp14:editId="5D212D92">
                  <wp:extent cx="2809395" cy="1620000"/>
                  <wp:effectExtent l="0" t="0" r="0" b="0"/>
                  <wp:docPr id="204392127" name="Image 204392127" descr="Une image contenant texte, capture d’écran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92127" name="Image 204392127" descr="Une image contenant texte, capture d’écran, diagramme, Tracé&#10;&#10;Description générée automatiquement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39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vAlign w:val="center"/>
          </w:tcPr>
          <w:p w14:paraId="321A55DA" w14:textId="77777777" w:rsidR="005C420F" w:rsidRDefault="005C420F" w:rsidP="004A2DFA">
            <w:pPr>
              <w:jc w:val="center"/>
            </w:pPr>
            <w:r w:rsidRPr="000B7AD5">
              <w:rPr>
                <w:noProof/>
              </w:rPr>
              <w:drawing>
                <wp:inline distT="0" distB="0" distL="0" distR="0" wp14:anchorId="31812EFA" wp14:editId="5CDE2DF4">
                  <wp:extent cx="2773105" cy="1620000"/>
                  <wp:effectExtent l="0" t="0" r="8255" b="0"/>
                  <wp:docPr id="22" name="Image 22" descr="Une image contenant texte, capture d’écran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Une image contenant texte, capture d’écran, diagramme, Tracé&#10;&#10;Description générée automatiquement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10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20F" w14:paraId="54B7F781" w14:textId="77777777" w:rsidTr="004A2DFA">
        <w:trPr>
          <w:trHeight w:val="20"/>
        </w:trPr>
        <w:tc>
          <w:tcPr>
            <w:tcW w:w="5046" w:type="dxa"/>
            <w:vAlign w:val="center"/>
          </w:tcPr>
          <w:p w14:paraId="6CCF0F71" w14:textId="77777777" w:rsidR="005C420F" w:rsidRDefault="005C420F" w:rsidP="004A2DFA">
            <w:pPr>
              <w:jc w:val="center"/>
            </w:pPr>
            <w:r>
              <w:t>Echelon de 4 V</w:t>
            </w:r>
          </w:p>
          <w:p w14:paraId="5E9055F7" w14:textId="77777777" w:rsidR="005C420F" w:rsidRPr="00E624CD" w:rsidRDefault="005C420F" w:rsidP="004A2DFA">
            <w:pPr>
              <w:jc w:val="center"/>
            </w:pPr>
            <w:r>
              <w:t>Vitesse (v/100 en mm/s) – Courant(A)</w:t>
            </w:r>
          </w:p>
        </w:tc>
        <w:tc>
          <w:tcPr>
            <w:tcW w:w="5158" w:type="dxa"/>
            <w:vAlign w:val="center"/>
          </w:tcPr>
          <w:p w14:paraId="623EBE91" w14:textId="77777777" w:rsidR="005C420F" w:rsidRDefault="005C420F" w:rsidP="004A2DFA">
            <w:pPr>
              <w:jc w:val="center"/>
            </w:pPr>
            <w:r>
              <w:t>Echelon de 5 V</w:t>
            </w:r>
          </w:p>
          <w:p w14:paraId="1C21B8B7" w14:textId="77777777" w:rsidR="005C420F" w:rsidRPr="0059013D" w:rsidRDefault="005C420F" w:rsidP="004A2DFA">
            <w:pPr>
              <w:jc w:val="center"/>
            </w:pPr>
            <w:r>
              <w:t>Vitesse (v/100 en mm/s) – Courant(A)</w:t>
            </w:r>
          </w:p>
        </w:tc>
      </w:tr>
    </w:tbl>
    <w:p w14:paraId="309F0474" w14:textId="77777777" w:rsidR="005C420F" w:rsidRDefault="005C420F" w:rsidP="005C420F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158"/>
      </w:tblGrid>
      <w:tr w:rsidR="005C420F" w14:paraId="18A44482" w14:textId="77777777" w:rsidTr="004A2DFA">
        <w:trPr>
          <w:trHeight w:val="2835"/>
        </w:trPr>
        <w:tc>
          <w:tcPr>
            <w:tcW w:w="5046" w:type="dxa"/>
            <w:vAlign w:val="center"/>
          </w:tcPr>
          <w:p w14:paraId="5F7AA1E4" w14:textId="77777777" w:rsidR="005C420F" w:rsidRDefault="005C420F" w:rsidP="004A2DFA">
            <w:pPr>
              <w:jc w:val="center"/>
            </w:pPr>
            <w:r w:rsidRPr="000B7AD5">
              <w:rPr>
                <w:noProof/>
              </w:rPr>
              <w:drawing>
                <wp:inline distT="0" distB="0" distL="0" distR="0" wp14:anchorId="0168CD53" wp14:editId="5295C367">
                  <wp:extent cx="2823310" cy="1620000"/>
                  <wp:effectExtent l="0" t="0" r="0" b="0"/>
                  <wp:docPr id="23" name="Image 23" descr="Une image contenant texte, capture d’écran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 descr="Une image contenant texte, capture d’écran, diagramme, Tracé&#10;&#10;Description générée automatiquement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31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vAlign w:val="center"/>
          </w:tcPr>
          <w:p w14:paraId="7EA19A2A" w14:textId="77777777" w:rsidR="005C420F" w:rsidRDefault="005C420F" w:rsidP="004A2DFA">
            <w:pPr>
              <w:jc w:val="center"/>
            </w:pPr>
            <w:r w:rsidRPr="000B7AD5">
              <w:rPr>
                <w:noProof/>
              </w:rPr>
              <w:drawing>
                <wp:inline distT="0" distB="0" distL="0" distR="0" wp14:anchorId="1AECCBBE" wp14:editId="5676377C">
                  <wp:extent cx="2790897" cy="1620000"/>
                  <wp:effectExtent l="0" t="0" r="0" b="0"/>
                  <wp:docPr id="26" name="Image 26" descr="Une image contenant texte, capture d’écran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 descr="Une image contenant texte, capture d’écran, diagramme, Tracé&#10;&#10;Description générée automatiquement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9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20F" w14:paraId="22ECEBF9" w14:textId="77777777" w:rsidTr="004A2DFA">
        <w:trPr>
          <w:trHeight w:val="20"/>
        </w:trPr>
        <w:tc>
          <w:tcPr>
            <w:tcW w:w="5046" w:type="dxa"/>
            <w:vAlign w:val="center"/>
          </w:tcPr>
          <w:p w14:paraId="70E4DD74" w14:textId="77777777" w:rsidR="005C420F" w:rsidRDefault="005C420F" w:rsidP="004A2DFA">
            <w:pPr>
              <w:jc w:val="center"/>
            </w:pPr>
            <w:r>
              <w:t>Echelon de 7,5 V</w:t>
            </w:r>
          </w:p>
          <w:p w14:paraId="1710AE1E" w14:textId="77777777" w:rsidR="005C420F" w:rsidRPr="00E624CD" w:rsidRDefault="005C420F" w:rsidP="004A2DFA">
            <w:pPr>
              <w:jc w:val="center"/>
            </w:pPr>
            <w:r>
              <w:t>Vitesse (v/100 en mm/s) – Courant(A)</w:t>
            </w:r>
          </w:p>
        </w:tc>
        <w:tc>
          <w:tcPr>
            <w:tcW w:w="5158" w:type="dxa"/>
            <w:vAlign w:val="center"/>
          </w:tcPr>
          <w:p w14:paraId="75F47BDA" w14:textId="77777777" w:rsidR="005C420F" w:rsidRDefault="005C420F" w:rsidP="004A2DFA">
            <w:pPr>
              <w:jc w:val="center"/>
            </w:pPr>
            <w:r>
              <w:t>Echelon de 10 V</w:t>
            </w:r>
          </w:p>
          <w:p w14:paraId="3F405AEC" w14:textId="77777777" w:rsidR="005C420F" w:rsidRPr="0059013D" w:rsidRDefault="005C420F" w:rsidP="004A2DFA">
            <w:pPr>
              <w:jc w:val="center"/>
            </w:pPr>
            <w:r>
              <w:t>Vitesse (v/100 en mm/s) – Courant(A)</w:t>
            </w:r>
          </w:p>
        </w:tc>
      </w:tr>
    </w:tbl>
    <w:p w14:paraId="762579EF" w14:textId="77777777" w:rsidR="005C420F" w:rsidRDefault="005C420F" w:rsidP="005C420F"/>
    <w:tbl>
      <w:tblPr>
        <w:tblStyle w:val="Grilledutableau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06"/>
        <w:gridCol w:w="9688"/>
      </w:tblGrid>
      <w:tr w:rsidR="005C420F" w14:paraId="3E30ECFE" w14:textId="77777777" w:rsidTr="004A2DFA">
        <w:trPr>
          <w:cantSplit/>
          <w:trHeight w:val="1240"/>
        </w:trPr>
        <w:tc>
          <w:tcPr>
            <w:tcW w:w="506" w:type="dxa"/>
            <w:shd w:val="clear" w:color="auto" w:fill="D9E2F3" w:themeFill="accent1" w:themeFillTint="33"/>
            <w:textDirection w:val="btLr"/>
            <w:vAlign w:val="center"/>
          </w:tcPr>
          <w:p w14:paraId="16C3B4CC" w14:textId="77777777" w:rsidR="005C420F" w:rsidRPr="00317EAE" w:rsidRDefault="005C420F" w:rsidP="004A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Activité 4</w:t>
            </w:r>
          </w:p>
        </w:tc>
        <w:tc>
          <w:tcPr>
            <w:tcW w:w="9688" w:type="dxa"/>
            <w:shd w:val="clear" w:color="auto" w:fill="D9E2F3" w:themeFill="accent1" w:themeFillTint="33"/>
            <w:vAlign w:val="center"/>
          </w:tcPr>
          <w:p w14:paraId="6CFBAA08" w14:textId="77777777" w:rsidR="005C420F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Commenter les courbes. </w:t>
            </w:r>
          </w:p>
          <w:p w14:paraId="0DB6F064" w14:textId="77777777" w:rsidR="005C420F" w:rsidRPr="0059013D" w:rsidRDefault="005C420F" w:rsidP="004A2DFA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</w:pPr>
            <w:r>
              <w:t>Que peut-on modéliser ?</w:t>
            </w:r>
          </w:p>
        </w:tc>
      </w:tr>
    </w:tbl>
    <w:p w14:paraId="2D38CE04" w14:textId="77777777" w:rsidR="005C420F" w:rsidRPr="005C420F" w:rsidRDefault="005C420F" w:rsidP="005C420F"/>
    <w:sectPr w:rsidR="005C420F" w:rsidRPr="005C420F" w:rsidSect="005D0395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603AF" w14:textId="77777777" w:rsidR="00CC632D" w:rsidRDefault="00CC632D" w:rsidP="00B31131">
      <w:pPr>
        <w:spacing w:line="240" w:lineRule="auto"/>
      </w:pPr>
      <w:r>
        <w:separator/>
      </w:r>
    </w:p>
  </w:endnote>
  <w:endnote w:type="continuationSeparator" w:id="0">
    <w:p w14:paraId="68AD3143" w14:textId="77777777" w:rsidR="00CC632D" w:rsidRDefault="00CC632D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773C" w14:textId="77777777" w:rsidR="002725A7" w:rsidRDefault="002725A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33C63A87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F98F2CD" w14:textId="6C96DFF1" w:rsidR="00A71DEA" w:rsidRPr="00CF549E" w:rsidRDefault="00A5103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546137F" w14:textId="77777777" w:rsidR="00AC5542" w:rsidRDefault="00AC55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C5542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075D2FB" w:rsidR="00AC5542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130572C2" w:rsidR="00B31131" w:rsidRPr="00CF549E" w:rsidRDefault="00A5103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9F37A57" w14:textId="77777777" w:rsidR="00AC5542" w:rsidRDefault="00AC55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DF80" w14:textId="77777777" w:rsidR="00CC632D" w:rsidRDefault="00CC632D" w:rsidP="00B31131">
      <w:pPr>
        <w:spacing w:line="240" w:lineRule="auto"/>
      </w:pPr>
      <w:r>
        <w:separator/>
      </w:r>
    </w:p>
  </w:footnote>
  <w:footnote w:type="continuationSeparator" w:id="0">
    <w:p w14:paraId="29C81485" w14:textId="77777777" w:rsidR="00CC632D" w:rsidRDefault="00CC632D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E08" w14:textId="77777777" w:rsidR="002725A7" w:rsidRDefault="002725A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C5542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C5542" w:rsidRDefault="00AC554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C5542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C5542" w:rsidRDefault="00AC554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C5542" w:rsidRDefault="00AC554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C5542" w:rsidRDefault="00AC5542">
          <w:pPr>
            <w:pStyle w:val="En-tte"/>
          </w:pPr>
        </w:p>
      </w:tc>
    </w:tr>
  </w:tbl>
  <w:p w14:paraId="46336DF4" w14:textId="77777777" w:rsidR="00AC5542" w:rsidRDefault="00AC55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56"/>
    <w:multiLevelType w:val="hybridMultilevel"/>
    <w:tmpl w:val="6F1E3FA4"/>
    <w:lvl w:ilvl="0" w:tplc="23EECDC6">
      <w:start w:val="1"/>
      <w:numFmt w:val="bullet"/>
      <w:lvlText w:val="∎"/>
      <w:lvlJc w:val="left"/>
      <w:pPr>
        <w:ind w:left="77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6853"/>
    <w:multiLevelType w:val="hybridMultilevel"/>
    <w:tmpl w:val="A4C2305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55BDD"/>
    <w:multiLevelType w:val="hybridMultilevel"/>
    <w:tmpl w:val="C91001FA"/>
    <w:lvl w:ilvl="0" w:tplc="23EECDC6">
      <w:start w:val="1"/>
      <w:numFmt w:val="bullet"/>
      <w:lvlText w:val="∎"/>
      <w:lvlJc w:val="left"/>
      <w:pPr>
        <w:ind w:left="767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0F9B6919"/>
    <w:multiLevelType w:val="hybridMultilevel"/>
    <w:tmpl w:val="8BF608F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F93630"/>
    <w:multiLevelType w:val="hybridMultilevel"/>
    <w:tmpl w:val="38EE4B4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73652"/>
    <w:multiLevelType w:val="hybridMultilevel"/>
    <w:tmpl w:val="2EB681B4"/>
    <w:lvl w:ilvl="0" w:tplc="3E28E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07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C9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AE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84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F81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61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1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124CA5"/>
    <w:multiLevelType w:val="hybridMultilevel"/>
    <w:tmpl w:val="48D0E1C0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A7F60"/>
    <w:multiLevelType w:val="hybridMultilevel"/>
    <w:tmpl w:val="D0CC98E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C7810"/>
    <w:multiLevelType w:val="hybridMultilevel"/>
    <w:tmpl w:val="A8A8D9B6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473DC"/>
    <w:multiLevelType w:val="hybridMultilevel"/>
    <w:tmpl w:val="FC7CDEE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93FD9"/>
    <w:multiLevelType w:val="hybridMultilevel"/>
    <w:tmpl w:val="38C2CEE0"/>
    <w:lvl w:ilvl="0" w:tplc="23B8B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2DA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89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027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A3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426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2CD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6F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46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2734897"/>
    <w:multiLevelType w:val="hybridMultilevel"/>
    <w:tmpl w:val="DBDC051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53E12"/>
    <w:multiLevelType w:val="hybridMultilevel"/>
    <w:tmpl w:val="F3F477CC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C1129"/>
    <w:multiLevelType w:val="hybridMultilevel"/>
    <w:tmpl w:val="E878C29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D707E"/>
    <w:multiLevelType w:val="hybridMultilevel"/>
    <w:tmpl w:val="A7B69922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B21D1"/>
    <w:multiLevelType w:val="hybridMultilevel"/>
    <w:tmpl w:val="C048FA22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F276A"/>
    <w:multiLevelType w:val="hybridMultilevel"/>
    <w:tmpl w:val="6678A380"/>
    <w:lvl w:ilvl="0" w:tplc="EA66E10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FFC000" w:themeColor="accent4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067DB"/>
    <w:multiLevelType w:val="hybridMultilevel"/>
    <w:tmpl w:val="1E3C273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D80004F6">
      <w:numFmt w:val="bullet"/>
      <w:lvlText w:val="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911DEB"/>
    <w:multiLevelType w:val="hybridMultilevel"/>
    <w:tmpl w:val="D3029526"/>
    <w:lvl w:ilvl="0" w:tplc="7146F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20D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66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8A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C08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8E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A8D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47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8C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226649"/>
    <w:multiLevelType w:val="hybridMultilevel"/>
    <w:tmpl w:val="AC2EFF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B591B"/>
    <w:multiLevelType w:val="hybridMultilevel"/>
    <w:tmpl w:val="3E76A63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E27F7"/>
    <w:multiLevelType w:val="hybridMultilevel"/>
    <w:tmpl w:val="069AC4F8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743150"/>
    <w:multiLevelType w:val="hybridMultilevel"/>
    <w:tmpl w:val="F3D6FB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131722">
    <w:abstractNumId w:val="29"/>
  </w:num>
  <w:num w:numId="2" w16cid:durableId="419954716">
    <w:abstractNumId w:val="37"/>
  </w:num>
  <w:num w:numId="3" w16cid:durableId="573394283">
    <w:abstractNumId w:val="12"/>
  </w:num>
  <w:num w:numId="4" w16cid:durableId="2055544793">
    <w:abstractNumId w:val="1"/>
  </w:num>
  <w:num w:numId="5" w16cid:durableId="1982076710">
    <w:abstractNumId w:val="38"/>
  </w:num>
  <w:num w:numId="6" w16cid:durableId="1730609848">
    <w:abstractNumId w:val="34"/>
  </w:num>
  <w:num w:numId="7" w16cid:durableId="615601611">
    <w:abstractNumId w:val="28"/>
  </w:num>
  <w:num w:numId="8" w16cid:durableId="392123620">
    <w:abstractNumId w:val="21"/>
  </w:num>
  <w:num w:numId="9" w16cid:durableId="773592777">
    <w:abstractNumId w:val="18"/>
  </w:num>
  <w:num w:numId="10" w16cid:durableId="2003239013">
    <w:abstractNumId w:val="22"/>
  </w:num>
  <w:num w:numId="11" w16cid:durableId="2097747961">
    <w:abstractNumId w:val="30"/>
  </w:num>
  <w:num w:numId="12" w16cid:durableId="840853661">
    <w:abstractNumId w:val="36"/>
  </w:num>
  <w:num w:numId="13" w16cid:durableId="378167207">
    <w:abstractNumId w:val="24"/>
  </w:num>
  <w:num w:numId="14" w16cid:durableId="443235720">
    <w:abstractNumId w:val="7"/>
  </w:num>
  <w:num w:numId="15" w16cid:durableId="1369522774">
    <w:abstractNumId w:val="5"/>
  </w:num>
  <w:num w:numId="16" w16cid:durableId="636765795">
    <w:abstractNumId w:val="9"/>
  </w:num>
  <w:num w:numId="17" w16cid:durableId="649021355">
    <w:abstractNumId w:val="32"/>
  </w:num>
  <w:num w:numId="18" w16cid:durableId="1162358211">
    <w:abstractNumId w:val="15"/>
  </w:num>
  <w:num w:numId="19" w16cid:durableId="1470366881">
    <w:abstractNumId w:val="31"/>
  </w:num>
  <w:num w:numId="20" w16cid:durableId="830484260">
    <w:abstractNumId w:val="11"/>
  </w:num>
  <w:num w:numId="21" w16cid:durableId="1774204161">
    <w:abstractNumId w:val="27"/>
  </w:num>
  <w:num w:numId="22" w16cid:durableId="282426065">
    <w:abstractNumId w:val="3"/>
  </w:num>
  <w:num w:numId="23" w16cid:durableId="85155103">
    <w:abstractNumId w:val="4"/>
  </w:num>
  <w:num w:numId="24" w16cid:durableId="1407141514">
    <w:abstractNumId w:val="33"/>
  </w:num>
  <w:num w:numId="25" w16cid:durableId="871266933">
    <w:abstractNumId w:val="10"/>
  </w:num>
  <w:num w:numId="26" w16cid:durableId="1640181637">
    <w:abstractNumId w:val="13"/>
  </w:num>
  <w:num w:numId="27" w16cid:durableId="496002644">
    <w:abstractNumId w:val="8"/>
  </w:num>
  <w:num w:numId="28" w16cid:durableId="1750155646">
    <w:abstractNumId w:val="25"/>
  </w:num>
  <w:num w:numId="29" w16cid:durableId="739594778">
    <w:abstractNumId w:val="19"/>
  </w:num>
  <w:num w:numId="30" w16cid:durableId="2041198939">
    <w:abstractNumId w:val="0"/>
  </w:num>
  <w:num w:numId="31" w16cid:durableId="270017231">
    <w:abstractNumId w:val="6"/>
  </w:num>
  <w:num w:numId="32" w16cid:durableId="1216696534">
    <w:abstractNumId w:val="14"/>
  </w:num>
  <w:num w:numId="33" w16cid:durableId="826093154">
    <w:abstractNumId w:val="35"/>
  </w:num>
  <w:num w:numId="34" w16cid:durableId="1725448525">
    <w:abstractNumId w:val="16"/>
  </w:num>
  <w:num w:numId="35" w16cid:durableId="1634363495">
    <w:abstractNumId w:val="2"/>
  </w:num>
  <w:num w:numId="36" w16cid:durableId="1855529923">
    <w:abstractNumId w:val="17"/>
  </w:num>
  <w:num w:numId="37" w16cid:durableId="1556693557">
    <w:abstractNumId w:val="20"/>
  </w:num>
  <w:num w:numId="38" w16cid:durableId="1604148695">
    <w:abstractNumId w:val="26"/>
  </w:num>
  <w:num w:numId="39" w16cid:durableId="9372561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53338"/>
    <w:rsid w:val="0006358C"/>
    <w:rsid w:val="00097A64"/>
    <w:rsid w:val="000A126F"/>
    <w:rsid w:val="000A60CB"/>
    <w:rsid w:val="000A74C2"/>
    <w:rsid w:val="000B3AA1"/>
    <w:rsid w:val="000B3C15"/>
    <w:rsid w:val="000B3F1B"/>
    <w:rsid w:val="000B4A49"/>
    <w:rsid w:val="000C010F"/>
    <w:rsid w:val="000D2774"/>
    <w:rsid w:val="000E2D04"/>
    <w:rsid w:val="000F7167"/>
    <w:rsid w:val="000F742D"/>
    <w:rsid w:val="0016168F"/>
    <w:rsid w:val="00162042"/>
    <w:rsid w:val="001A0123"/>
    <w:rsid w:val="001B785D"/>
    <w:rsid w:val="001C4C56"/>
    <w:rsid w:val="001C4CA2"/>
    <w:rsid w:val="001D4699"/>
    <w:rsid w:val="001F43E2"/>
    <w:rsid w:val="001F75F9"/>
    <w:rsid w:val="002278E9"/>
    <w:rsid w:val="002520BC"/>
    <w:rsid w:val="002725A7"/>
    <w:rsid w:val="00274D21"/>
    <w:rsid w:val="00277E16"/>
    <w:rsid w:val="00281C54"/>
    <w:rsid w:val="00283C85"/>
    <w:rsid w:val="0028628F"/>
    <w:rsid w:val="0028637A"/>
    <w:rsid w:val="002B5879"/>
    <w:rsid w:val="002C4E36"/>
    <w:rsid w:val="002E1380"/>
    <w:rsid w:val="002F56E4"/>
    <w:rsid w:val="002F6908"/>
    <w:rsid w:val="0030165B"/>
    <w:rsid w:val="0036477E"/>
    <w:rsid w:val="0038100E"/>
    <w:rsid w:val="00383650"/>
    <w:rsid w:val="003E745A"/>
    <w:rsid w:val="004059A8"/>
    <w:rsid w:val="004148A9"/>
    <w:rsid w:val="004308A9"/>
    <w:rsid w:val="00435C65"/>
    <w:rsid w:val="004530CD"/>
    <w:rsid w:val="00471024"/>
    <w:rsid w:val="004825AC"/>
    <w:rsid w:val="00483F29"/>
    <w:rsid w:val="004850DA"/>
    <w:rsid w:val="004862E4"/>
    <w:rsid w:val="0049271E"/>
    <w:rsid w:val="005032A3"/>
    <w:rsid w:val="005141FF"/>
    <w:rsid w:val="005279D4"/>
    <w:rsid w:val="00564C16"/>
    <w:rsid w:val="0056578B"/>
    <w:rsid w:val="00577D4C"/>
    <w:rsid w:val="00581F47"/>
    <w:rsid w:val="00583E8C"/>
    <w:rsid w:val="0059013D"/>
    <w:rsid w:val="005B05C2"/>
    <w:rsid w:val="005B1B64"/>
    <w:rsid w:val="005C19AC"/>
    <w:rsid w:val="005C420F"/>
    <w:rsid w:val="005C440F"/>
    <w:rsid w:val="005D0591"/>
    <w:rsid w:val="005D5B66"/>
    <w:rsid w:val="005E5103"/>
    <w:rsid w:val="005F6EF6"/>
    <w:rsid w:val="00610A4B"/>
    <w:rsid w:val="00620848"/>
    <w:rsid w:val="006222AB"/>
    <w:rsid w:val="00625CB8"/>
    <w:rsid w:val="006525E3"/>
    <w:rsid w:val="00680F61"/>
    <w:rsid w:val="0068186F"/>
    <w:rsid w:val="00686C08"/>
    <w:rsid w:val="006A648A"/>
    <w:rsid w:val="006A722D"/>
    <w:rsid w:val="006B4D50"/>
    <w:rsid w:val="006C599D"/>
    <w:rsid w:val="006F5B15"/>
    <w:rsid w:val="00704E93"/>
    <w:rsid w:val="007220F1"/>
    <w:rsid w:val="00741468"/>
    <w:rsid w:val="00741689"/>
    <w:rsid w:val="00767085"/>
    <w:rsid w:val="00767CF8"/>
    <w:rsid w:val="00776C00"/>
    <w:rsid w:val="00780F75"/>
    <w:rsid w:val="007A0070"/>
    <w:rsid w:val="007B0F3B"/>
    <w:rsid w:val="007B5636"/>
    <w:rsid w:val="007C16EB"/>
    <w:rsid w:val="007C5F50"/>
    <w:rsid w:val="007E77DE"/>
    <w:rsid w:val="007F7322"/>
    <w:rsid w:val="00816FE4"/>
    <w:rsid w:val="00843C50"/>
    <w:rsid w:val="008540D3"/>
    <w:rsid w:val="00855057"/>
    <w:rsid w:val="00862766"/>
    <w:rsid w:val="00862D01"/>
    <w:rsid w:val="008858E2"/>
    <w:rsid w:val="0089171D"/>
    <w:rsid w:val="008B2DE9"/>
    <w:rsid w:val="008B6AB7"/>
    <w:rsid w:val="008C2711"/>
    <w:rsid w:val="008C325E"/>
    <w:rsid w:val="008D7A61"/>
    <w:rsid w:val="008E0E64"/>
    <w:rsid w:val="00910FA8"/>
    <w:rsid w:val="00912D1D"/>
    <w:rsid w:val="0093449F"/>
    <w:rsid w:val="00953088"/>
    <w:rsid w:val="009675B9"/>
    <w:rsid w:val="009816C4"/>
    <w:rsid w:val="009B05FE"/>
    <w:rsid w:val="009B5689"/>
    <w:rsid w:val="009D3FE2"/>
    <w:rsid w:val="009E1068"/>
    <w:rsid w:val="009E5174"/>
    <w:rsid w:val="00A00912"/>
    <w:rsid w:val="00A1184B"/>
    <w:rsid w:val="00A12351"/>
    <w:rsid w:val="00A406D8"/>
    <w:rsid w:val="00A447C4"/>
    <w:rsid w:val="00A4642C"/>
    <w:rsid w:val="00A50B32"/>
    <w:rsid w:val="00A5103A"/>
    <w:rsid w:val="00A71DEA"/>
    <w:rsid w:val="00A72D43"/>
    <w:rsid w:val="00AA211E"/>
    <w:rsid w:val="00AC5542"/>
    <w:rsid w:val="00B04DC3"/>
    <w:rsid w:val="00B15D48"/>
    <w:rsid w:val="00B302BF"/>
    <w:rsid w:val="00B31131"/>
    <w:rsid w:val="00B3798B"/>
    <w:rsid w:val="00B401EB"/>
    <w:rsid w:val="00B46960"/>
    <w:rsid w:val="00B51F23"/>
    <w:rsid w:val="00B54A7D"/>
    <w:rsid w:val="00B56C32"/>
    <w:rsid w:val="00B86CD7"/>
    <w:rsid w:val="00B877B3"/>
    <w:rsid w:val="00B8787F"/>
    <w:rsid w:val="00BA20BE"/>
    <w:rsid w:val="00BA62F0"/>
    <w:rsid w:val="00BD7A74"/>
    <w:rsid w:val="00BE23EA"/>
    <w:rsid w:val="00BF786A"/>
    <w:rsid w:val="00C11055"/>
    <w:rsid w:val="00C4523D"/>
    <w:rsid w:val="00C50153"/>
    <w:rsid w:val="00C55B82"/>
    <w:rsid w:val="00C769F3"/>
    <w:rsid w:val="00C81492"/>
    <w:rsid w:val="00C90382"/>
    <w:rsid w:val="00C9512F"/>
    <w:rsid w:val="00CA2D7F"/>
    <w:rsid w:val="00CA4836"/>
    <w:rsid w:val="00CC1087"/>
    <w:rsid w:val="00CC632D"/>
    <w:rsid w:val="00CD4A96"/>
    <w:rsid w:val="00CE59A7"/>
    <w:rsid w:val="00D03F30"/>
    <w:rsid w:val="00D115E4"/>
    <w:rsid w:val="00D61BF3"/>
    <w:rsid w:val="00D71D81"/>
    <w:rsid w:val="00D857F6"/>
    <w:rsid w:val="00D968E7"/>
    <w:rsid w:val="00DB26BC"/>
    <w:rsid w:val="00DB673A"/>
    <w:rsid w:val="00DC1EFE"/>
    <w:rsid w:val="00DF3E05"/>
    <w:rsid w:val="00DF5DB9"/>
    <w:rsid w:val="00E11F62"/>
    <w:rsid w:val="00E14285"/>
    <w:rsid w:val="00E2045D"/>
    <w:rsid w:val="00E53B85"/>
    <w:rsid w:val="00E5475C"/>
    <w:rsid w:val="00E57473"/>
    <w:rsid w:val="00E624CD"/>
    <w:rsid w:val="00E929AF"/>
    <w:rsid w:val="00EA1E92"/>
    <w:rsid w:val="00EC1801"/>
    <w:rsid w:val="00EE2C0B"/>
    <w:rsid w:val="00F017AF"/>
    <w:rsid w:val="00F12990"/>
    <w:rsid w:val="00F228FA"/>
    <w:rsid w:val="00F37C94"/>
    <w:rsid w:val="00F446F5"/>
    <w:rsid w:val="00F702F4"/>
    <w:rsid w:val="00F74189"/>
    <w:rsid w:val="00F823F3"/>
    <w:rsid w:val="00FB6385"/>
    <w:rsid w:val="00FC2C9C"/>
    <w:rsid w:val="00FE4E3E"/>
    <w:rsid w:val="00FE505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F74189"/>
    <w:pPr>
      <w:numPr>
        <w:numId w:val="23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F74189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5141FF"/>
    <w:rPr>
      <w:color w:val="0563C1" w:themeColor="hyperlink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E77DE"/>
    <w:rPr>
      <w:sz w:val="20"/>
    </w:rPr>
  </w:style>
  <w:style w:type="paragraph" w:customStyle="1" w:styleId="Questiondidastel">
    <w:name w:val="Question didastel"/>
    <w:basedOn w:val="Normal"/>
    <w:link w:val="QuestiondidastelCar"/>
    <w:qFormat/>
    <w:rsid w:val="00F37C94"/>
    <w:pPr>
      <w:spacing w:line="240" w:lineRule="auto"/>
    </w:pPr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QuestiondidastelCar">
    <w:name w:val="Question didastel Car"/>
    <w:link w:val="Questiondidastel"/>
    <w:rsid w:val="00F37C94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styleId="Mentionnonrsolue">
    <w:name w:val="Unresolved Mention"/>
    <w:basedOn w:val="Policepardfaut"/>
    <w:uiPriority w:val="99"/>
    <w:semiHidden/>
    <w:unhideWhenUsed/>
    <w:rsid w:val="00CD4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6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bit.ly/04_CoMAX_04b" TargetMode="External"/><Relationship Id="rId26" Type="http://schemas.openxmlformats.org/officeDocument/2006/relationships/hyperlink" Target="https://capytale2.ac-paris.fr/web/c/7337-9954246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bit.ly/11_MaxPID_04a" TargetMode="External"/><Relationship Id="rId34" Type="http://schemas.openxmlformats.org/officeDocument/2006/relationships/image" Target="media/image16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apytale2.ac-paris.fr/web/c/809d-7465170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bit.ly/11_MaxPID_04b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apytale2.ac-paris.fr/web/c/32fc-9900667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hyperlink" Target="https://capytale2.ac-paris.fr/web/c/3f1a-7735076" TargetMode="External"/><Relationship Id="rId31" Type="http://schemas.openxmlformats.org/officeDocument/2006/relationships/image" Target="media/image13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apytale2.ac-paris.fr/web/c/ce5d-9798785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capytale2.ac-paris.fr/web/c/890c-7476389" TargetMode="External"/><Relationship Id="rId25" Type="http://schemas.openxmlformats.org/officeDocument/2006/relationships/hyperlink" Target="https://capytale2.ac-paris.fr/web/c/0c0f-9959430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theme" Target="theme/theme1.xml"/><Relationship Id="rId20" Type="http://schemas.openxmlformats.org/officeDocument/2006/relationships/hyperlink" Target="https://capytale2.ac-paris.fr/web/c/5b2e-7733946" TargetMode="External"/><Relationship Id="rId4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15072-AF68-4740-8A09-E667DE8E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1408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</cp:revision>
  <dcterms:created xsi:type="dcterms:W3CDTF">2026-05-04T06:49:00Z</dcterms:created>
  <dcterms:modified xsi:type="dcterms:W3CDTF">2026-05-04T07:17:00Z</dcterms:modified>
</cp:coreProperties>
</file>