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CC69D2F" w:rsidR="00B31131" w:rsidRPr="0036477E" w:rsidRDefault="006A648A" w:rsidP="0036477E">
      <w:pPr>
        <w:pStyle w:val="Titre"/>
      </w:pPr>
      <w:r>
        <w:t>Chaine fonctionnelle</w:t>
      </w:r>
      <w:r w:rsidR="006222AB">
        <w:t xml:space="preserve"> – 20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232FD9">
        <w:trPr>
          <w:cantSplit/>
          <w:trHeight w:val="1135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02D88AB9" w14:textId="77777777" w:rsidR="00A447C4" w:rsidRDefault="00832E2B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SYS-01 : </w:t>
            </w:r>
            <w:r>
              <w:t>Réaliser une analyse structurelle, flux, effort</w:t>
            </w:r>
          </w:p>
          <w:p w14:paraId="4CD1CD0E" w14:textId="56C56A55" w:rsidR="00832E2B" w:rsidRPr="00FC7A85" w:rsidRDefault="00832E2B" w:rsidP="00832E2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SYS-02 : </w:t>
            </w:r>
            <w:r>
              <w:t>Analyser une solution technologique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2ADF4ED3" w14:textId="7DE31E0A" w:rsidR="009675B9" w:rsidRPr="008B0518" w:rsidRDefault="006A648A" w:rsidP="00F631D9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Etablir la chaîne fonctionnelle </w:t>
            </w:r>
            <w:r w:rsidR="00F631D9" w:rsidRPr="008B0518">
              <w:t>de l’EXO-V</w:t>
            </w:r>
            <w:r w:rsidRPr="008B0518">
              <w:t>.</w:t>
            </w:r>
          </w:p>
          <w:p w14:paraId="30DF0BED" w14:textId="60C9AE5B" w:rsidR="006A648A" w:rsidRDefault="006A648A" w:rsidP="00F631D9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8B0518">
              <w:t xml:space="preserve">Expliquer le fonctionnement </w:t>
            </w:r>
            <w:r w:rsidR="008B0518" w:rsidRPr="008B0518">
              <w:t xml:space="preserve">capteur d’effort et </w:t>
            </w:r>
            <w:r w:rsidRPr="008B0518">
              <w:t>d’un codeur incrémental.</w:t>
            </w:r>
            <w:r>
              <w:t xml:space="preserve"> </w:t>
            </w:r>
          </w:p>
          <w:p w14:paraId="78A0BCBB" w14:textId="06479B36" w:rsidR="00C55B82" w:rsidRPr="0036477E" w:rsidRDefault="00E2045D" w:rsidP="00F631D9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Prendre connaissance des grandeurs visualisables sur </w:t>
            </w:r>
            <w:r w:rsidRPr="001B673C">
              <w:rPr>
                <w:highlight w:val="yellow"/>
              </w:rPr>
              <w:t>la fiche</w:t>
            </w:r>
            <w:r w:rsidR="008B0518" w:rsidRPr="001B673C">
              <w:rPr>
                <w:highlight w:val="yellow"/>
              </w:rPr>
              <w:t xml:space="preserve"> </w:t>
            </w:r>
            <w:r w:rsidRPr="001B673C">
              <w:rPr>
                <w:highlight w:val="yellow"/>
              </w:rPr>
              <w:t>3.</w:t>
            </w:r>
            <w:r>
              <w:t xml:space="preserve"> </w:t>
            </w:r>
            <w:r w:rsidR="00C55B82">
              <w:t xml:space="preserve">Donner les grandeurs nécessaires au fonctionnement du système réel. Donner les grandeurs mesurées et celles qui sont calculées. </w:t>
            </w:r>
          </w:p>
        </w:tc>
      </w:tr>
    </w:tbl>
    <w:p w14:paraId="5B6F7743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C5F8E06" w14:textId="59B5FAC2" w:rsidR="009675B9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la chaîne fonctionnelle sous forme de blocs. </w:t>
            </w:r>
          </w:p>
          <w:p w14:paraId="472F3349" w14:textId="64E8A654" w:rsidR="00B51F23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Préciser la nature des flux transitant entre les blocs.</w:t>
            </w:r>
          </w:p>
          <w:p w14:paraId="4C41D249" w14:textId="4056F3D7" w:rsidR="006A648A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Lors de la présentation à l’examinateur, </w:t>
            </w:r>
            <w:r>
              <w:rPr>
                <w:b/>
                <w:bCs/>
              </w:rPr>
              <w:t xml:space="preserve">désigner les constituants sur </w:t>
            </w:r>
            <w:r w:rsidRPr="006A648A">
              <w:t>le système</w:t>
            </w:r>
            <w:r>
              <w:rPr>
                <w:b/>
                <w:bCs/>
              </w:rPr>
              <w:t>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77777777" w:rsidR="00B51F23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9B97D" w14:textId="77777777" w:rsidR="00762992" w:rsidRDefault="00762992" w:rsidP="00B31131">
      <w:pPr>
        <w:spacing w:line="240" w:lineRule="auto"/>
      </w:pPr>
      <w:r>
        <w:separator/>
      </w:r>
    </w:p>
  </w:endnote>
  <w:endnote w:type="continuationSeparator" w:id="0">
    <w:p w14:paraId="685FBD78" w14:textId="77777777" w:rsidR="00762992" w:rsidRDefault="00762992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FA5AE5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FA5AE5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FA5AE5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FA5AE5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FA5AE5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FA5AE5" w:rsidRDefault="00FA5AE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FA5AE5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FA5AE5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486FC561" w:rsidR="00B31131" w:rsidRDefault="00232FD9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EXO – V</w:t>
          </w:r>
        </w:p>
        <w:p w14:paraId="60488519" w14:textId="68F97A63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FA5AE5" w:rsidRDefault="00FA5AE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87BE" w14:textId="77777777" w:rsidR="00762992" w:rsidRDefault="00762992" w:rsidP="00B31131">
      <w:pPr>
        <w:spacing w:line="240" w:lineRule="auto"/>
      </w:pPr>
      <w:r>
        <w:separator/>
      </w:r>
    </w:p>
  </w:footnote>
  <w:footnote w:type="continuationSeparator" w:id="0">
    <w:p w14:paraId="0C3CF0D5" w14:textId="77777777" w:rsidR="00762992" w:rsidRDefault="00762992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FA5AE5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FA5AE5" w:rsidRDefault="00FA5AE5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FA5AE5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FA5AE5" w:rsidRDefault="00FA5AE5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FA5AE5" w:rsidRDefault="00FA5AE5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FA5AE5" w:rsidRDefault="00FA5AE5">
          <w:pPr>
            <w:pStyle w:val="En-tte"/>
          </w:pPr>
        </w:p>
      </w:tc>
    </w:tr>
  </w:tbl>
  <w:p w14:paraId="46336DF4" w14:textId="77777777" w:rsidR="00FA5AE5" w:rsidRDefault="00FA5AE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1B673C"/>
    <w:rsid w:val="002162AD"/>
    <w:rsid w:val="00232FD9"/>
    <w:rsid w:val="002B5879"/>
    <w:rsid w:val="0030165B"/>
    <w:rsid w:val="0036477E"/>
    <w:rsid w:val="005279D4"/>
    <w:rsid w:val="005B05C2"/>
    <w:rsid w:val="006222AB"/>
    <w:rsid w:val="006A648A"/>
    <w:rsid w:val="00762992"/>
    <w:rsid w:val="00832E2B"/>
    <w:rsid w:val="008B0518"/>
    <w:rsid w:val="008C2711"/>
    <w:rsid w:val="009675B9"/>
    <w:rsid w:val="009816C4"/>
    <w:rsid w:val="00A40BB8"/>
    <w:rsid w:val="00A447C4"/>
    <w:rsid w:val="00B31131"/>
    <w:rsid w:val="00B51F23"/>
    <w:rsid w:val="00B86CD7"/>
    <w:rsid w:val="00BA20BE"/>
    <w:rsid w:val="00C55B82"/>
    <w:rsid w:val="00D71D81"/>
    <w:rsid w:val="00DC1EFE"/>
    <w:rsid w:val="00E2045D"/>
    <w:rsid w:val="00E929AF"/>
    <w:rsid w:val="00F631D9"/>
    <w:rsid w:val="00FA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15</cp:revision>
  <dcterms:created xsi:type="dcterms:W3CDTF">2022-12-17T10:14:00Z</dcterms:created>
  <dcterms:modified xsi:type="dcterms:W3CDTF">2026-04-05T16:09:00Z</dcterms:modified>
</cp:coreProperties>
</file>