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201009C5" w:rsidR="00B31131" w:rsidRPr="0036477E" w:rsidRDefault="009B15D7" w:rsidP="0036477E">
      <w:pPr>
        <w:pStyle w:val="Titre"/>
      </w:pPr>
      <w:bookmarkStart w:id="0" w:name="_Hlk125269990"/>
      <w:r>
        <w:t xml:space="preserve">Dimensionnement de la motorisation du </w:t>
      </w:r>
      <w:r w:rsidR="00EC0F7F">
        <w:t xml:space="preserve">MaxPID </w:t>
      </w:r>
      <w:r w:rsidR="006222AB">
        <w:t>–</w:t>
      </w:r>
      <w:r w:rsidR="005D3723">
        <w:t xml:space="preserve"> </w:t>
      </w:r>
      <w:r w:rsidR="00820BF1">
        <w:t>80</w:t>
      </w:r>
      <w:r w:rsidR="006222AB">
        <w:t xml:space="preserve"> minutes</w:t>
      </w:r>
    </w:p>
    <w:bookmarkEnd w:id="0"/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5D797535" w14:textId="77777777" w:rsidR="000A60CB" w:rsidRPr="009B15D7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B2-10</w:t>
            </w:r>
            <w:r w:rsidRPr="009B15D7">
              <w:tab/>
              <w:t>Déterminer les caractéristiques d'un solide ou d'un ensemble de solides indéformables.</w:t>
            </w:r>
          </w:p>
          <w:p w14:paraId="59DD6BC3" w14:textId="77777777" w:rsidR="00B25883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C1-05</w:t>
            </w:r>
            <w:r w:rsidRPr="00B25883">
              <w:tab/>
              <w:t>Proposer une démarche permettant la détermination d’une action mécanique inconnue ou d'une loi de mouvement.</w:t>
            </w:r>
          </w:p>
          <w:p w14:paraId="4E013052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C2-07</w:t>
            </w:r>
            <w:r>
              <w:tab/>
              <w:t>Déterminer les actions mécaniques en statique.</w:t>
            </w:r>
          </w:p>
          <w:p w14:paraId="1EA79488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C2-08</w:t>
            </w:r>
            <w:r>
              <w:tab/>
              <w:t>Déterminer les actions mécaniques en dynamique dans le cas où le mouvement est imposé.</w:t>
            </w:r>
          </w:p>
          <w:p w14:paraId="4CD1CD0E" w14:textId="1DF9D79C" w:rsidR="009B15D7" w:rsidRPr="00FC7A85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C2-09</w:t>
            </w:r>
            <w:r>
              <w:tab/>
              <w:t>Déterminer la loi de mouvement dans le cas où les efforts extérieurs sont connus.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981FE9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5FB59705" w:rsidR="00B3798B" w:rsidRPr="00B3798B" w:rsidRDefault="00725446" w:rsidP="00725446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Dans une démarcher conception, on souhaite dimensionner le moteur </w:t>
            </w:r>
            <w:r w:rsidR="00E60731">
              <w:rPr>
                <w:b/>
                <w:bCs/>
              </w:rPr>
              <w:t xml:space="preserve">permettant le déplacement </w:t>
            </w:r>
            <w:r w:rsidR="00EC0F7F">
              <w:rPr>
                <w:b/>
                <w:bCs/>
              </w:rPr>
              <w:t>d’une charge par le MaxPID</w:t>
            </w:r>
            <w:r>
              <w:rPr>
                <w:b/>
                <w:bCs/>
              </w:rPr>
              <w:t>. On cherche donc à connaître le couple et la vitesse de rotation que doit pouvoir fournir ce moteur.</w:t>
            </w:r>
          </w:p>
        </w:tc>
      </w:tr>
    </w:tbl>
    <w:p w14:paraId="23264FFE" w14:textId="77777777" w:rsidR="00981FE9" w:rsidRDefault="00981FE9" w:rsidP="00981FE9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1FE9" w14:paraId="6DB36D80" w14:textId="77777777" w:rsidTr="00F4216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FD77DDF" w14:textId="317C1C4E" w:rsidR="00981FE9" w:rsidRPr="00317EAE" w:rsidRDefault="00981FE9" w:rsidP="00F4216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Expérimenter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59048922" w14:textId="77777777" w:rsidR="00981FE9" w:rsidRPr="0036477E" w:rsidRDefault="00981FE9" w:rsidP="00F4216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749C1A1E" w14:textId="3D6A5059" w:rsidR="003C2741" w:rsidRDefault="00D31FE6" w:rsidP="00D31FE6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En utilisant </w:t>
            </w:r>
            <w:r w:rsidR="003C2741">
              <w:t>les caractéristiques du moteur</w:t>
            </w:r>
            <w:r>
              <w:t xml:space="preserve">, donner celles qui sont </w:t>
            </w:r>
            <w:r w:rsidR="003C2741">
              <w:t xml:space="preserve">nécessaires pour </w:t>
            </w:r>
            <w:r>
              <w:t>valider sa puissance</w:t>
            </w:r>
            <w:r w:rsidR="007D3C0E">
              <w:t>.</w:t>
            </w:r>
          </w:p>
          <w:p w14:paraId="0DA1973B" w14:textId="77777777" w:rsidR="003C2741" w:rsidRDefault="003C2741" w:rsidP="003C2741">
            <w:pPr>
              <w:spacing w:line="240" w:lineRule="auto"/>
              <w:jc w:val="left"/>
            </w:pPr>
          </w:p>
          <w:p w14:paraId="2AE1BAC0" w14:textId="226130CE" w:rsidR="00981FE9" w:rsidRDefault="00422B03" w:rsidP="00F421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lang w:eastAsia="fr-FR"/>
              </w:rPr>
              <w:t xml:space="preserve">Mesurer le courant moteur pour différentes positions angulaires du bras </w:t>
            </w:r>
            <w:r w:rsidR="00981FE9">
              <w:rPr>
                <w:lang w:eastAsia="fr-FR"/>
              </w:rPr>
              <w:t xml:space="preserve">dans les conditions suivantes : </w:t>
            </w:r>
          </w:p>
          <w:p w14:paraId="038015FD" w14:textId="36E9631B" w:rsidR="00981FE9" w:rsidRDefault="00EC0F7F" w:rsidP="00981FE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MaxPID horizontal (couché sur la table), v</w:t>
            </w:r>
            <w:r w:rsidR="00981FE9">
              <w:t>itesse maximale,</w:t>
            </w:r>
            <w:r>
              <w:t xml:space="preserve"> angle de 90°</w:t>
            </w:r>
            <w:r w:rsidR="00981FE9">
              <w:t xml:space="preserve"> chargement « nul »</w:t>
            </w:r>
            <w:r>
              <w:t xml:space="preserve"> </w:t>
            </w:r>
            <w:r w:rsidR="00981FE9">
              <w:t xml:space="preserve">et chargement </w:t>
            </w:r>
            <w:r>
              <w:t>avec 3 masses.</w:t>
            </w:r>
          </w:p>
          <w:p w14:paraId="42E8015A" w14:textId="32993DED" w:rsidR="00EC0F7F" w:rsidRDefault="00EC0F7F" w:rsidP="00E37529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MaxPID vertical (debout sur la table), vitesse maximale, angle de 90° chargement « nul » et chargement avec 3 masses.</w:t>
            </w:r>
          </w:p>
          <w:p w14:paraId="7301BD44" w14:textId="072B80F6" w:rsidR="00981FE9" w:rsidRDefault="003D4BED" w:rsidP="00E37529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Pour</w:t>
            </w:r>
            <w:r w:rsidR="00981FE9">
              <w:t xml:space="preserve"> chacun des essais, relever le courant moteur</w:t>
            </w:r>
            <w:r w:rsidR="0013558F">
              <w:t xml:space="preserve"> en fonction de l’angle</w:t>
            </w:r>
            <w:r w:rsidR="00D172C2">
              <w:t xml:space="preserve"> (conserver éventuellement les courbes dans un fichier).</w:t>
            </w:r>
          </w:p>
          <w:p w14:paraId="13BA509E" w14:textId="46B4D99A" w:rsidR="00981FE9" w:rsidRPr="0036477E" w:rsidRDefault="00981FE9" w:rsidP="00F421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Evaluer la </w:t>
            </w:r>
            <w:r w:rsidR="0013558F">
              <w:t xml:space="preserve">couple moteur nécessaire à l’équilibre </w:t>
            </w:r>
            <w:r>
              <w:t xml:space="preserve">du </w:t>
            </w:r>
            <w:r w:rsidR="00EC0F7F">
              <w:t>MaxPID</w:t>
            </w:r>
            <w:r>
              <w:t>.</w:t>
            </w:r>
          </w:p>
        </w:tc>
      </w:tr>
    </w:tbl>
    <w:p w14:paraId="2C794D35" w14:textId="68392624" w:rsidR="003079B7" w:rsidRDefault="003079B7" w:rsidP="003079B7"/>
    <w:p w14:paraId="0EC2F4E1" w14:textId="77777777" w:rsidR="00EC0F7F" w:rsidRDefault="00EC0F7F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079B7" w14:paraId="19FE0CA7" w14:textId="77777777" w:rsidTr="00292CE5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93B3E9" w14:textId="2FC3DE38" w:rsidR="003079B7" w:rsidRPr="00317EAE" w:rsidRDefault="00981FE9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</w:t>
            </w:r>
            <w:r w:rsidR="001803C4">
              <w:rPr>
                <w:rFonts w:ascii="Tw Cen MT" w:hAnsi="Tw Cen MT"/>
                <w:b/>
                <w:lang w:eastAsia="fr-FR"/>
              </w:rPr>
              <w:t>r</w:t>
            </w:r>
            <w:r>
              <w:rPr>
                <w:rFonts w:ascii="Tw Cen MT" w:hAnsi="Tw Cen MT"/>
                <w:b/>
                <w:lang w:eastAsia="fr-FR"/>
              </w:rPr>
              <w:t>ésoudre</w:t>
            </w:r>
            <w:r w:rsidR="001803C4">
              <w:rPr>
                <w:rFonts w:ascii="Tw Cen MT" w:hAnsi="Tw Cen MT"/>
                <w:b/>
                <w:lang w:eastAsia="fr-FR"/>
              </w:rPr>
              <w:t xml:space="preserve">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169BA53" w14:textId="3D0F9AA7" w:rsidR="003079B7" w:rsidRPr="0036477E" w:rsidRDefault="003079B7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B13A08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  <w:r w:rsidR="00820BF1">
              <w:rPr>
                <w:rFonts w:ascii="Tw Cen MT" w:hAnsi="Tw Cen MT"/>
                <w:b/>
                <w:bCs/>
                <w:sz w:val="22"/>
                <w:szCs w:val="24"/>
              </w:rPr>
              <w:t xml:space="preserve"> [Long]</w:t>
            </w:r>
          </w:p>
          <w:p w14:paraId="5E29E7AE" w14:textId="0A795417" w:rsidR="00B13A08" w:rsidRDefault="00B13A08" w:rsidP="00B13A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lang w:eastAsia="fr-FR"/>
              </w:rPr>
              <w:t>Réaliser un graphe de liaison.</w:t>
            </w:r>
          </w:p>
          <w:p w14:paraId="207C6473" w14:textId="3BB14D6F" w:rsidR="00820BF1" w:rsidRPr="0036477E" w:rsidRDefault="00820BF1" w:rsidP="00820BF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 une stratégie pour exprimer le couple moteur en fonction des masses et de toute grandeur vous paraissant utile. Vous citerez les hypothèses vous semblant utiles.</w:t>
            </w:r>
          </w:p>
          <w:p w14:paraId="167823B1" w14:textId="6B087A85" w:rsidR="001803C4" w:rsidRPr="0036477E" w:rsidRDefault="00820BF1" w:rsidP="00B13A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Mettre en œuvre la stratégie.</w:t>
            </w:r>
          </w:p>
        </w:tc>
      </w:tr>
    </w:tbl>
    <w:p w14:paraId="00F9A407" w14:textId="77777777" w:rsidR="00725446" w:rsidRDefault="00725446" w:rsidP="00725446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5446" w14:paraId="6A51318F" w14:textId="77777777" w:rsidTr="0032050B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41649D5" w14:textId="7F8C486B" w:rsidR="00725446" w:rsidRPr="00317EAE" w:rsidRDefault="003D4BED" w:rsidP="00725446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Résoudre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61B2713" w14:textId="04757609" w:rsidR="00725446" w:rsidRPr="0036477E" w:rsidRDefault="00725446" w:rsidP="0032050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B13A08"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2A63D110" w14:textId="4652A3C0" w:rsidR="003C2741" w:rsidRPr="003C2741" w:rsidRDefault="003D4BED" w:rsidP="003C2741">
            <w:pPr>
              <w:pStyle w:val="Paragraphedeliste"/>
              <w:numPr>
                <w:ilvl w:val="0"/>
                <w:numId w:val="10"/>
              </w:numPr>
              <w:rPr>
                <w:bCs/>
              </w:rPr>
            </w:pPr>
            <w:r>
              <w:rPr>
                <w:bCs/>
              </w:rPr>
              <w:t xml:space="preserve">Réaliser la comparaison </w:t>
            </w:r>
            <w:r w:rsidR="00820BF1">
              <w:rPr>
                <w:bCs/>
              </w:rPr>
              <w:t>entre le couple mesuré et le couple calculé.</w:t>
            </w:r>
          </w:p>
          <w:p w14:paraId="005F7D29" w14:textId="24CD542B" w:rsidR="003D4BED" w:rsidRPr="0026006A" w:rsidRDefault="003D4BED" w:rsidP="00725446">
            <w:pPr>
              <w:pStyle w:val="Paragraphedeliste"/>
              <w:numPr>
                <w:ilvl w:val="0"/>
                <w:numId w:val="10"/>
              </w:numPr>
              <w:rPr>
                <w:bCs/>
              </w:rPr>
            </w:pPr>
            <w:r>
              <w:rPr>
                <w:bCs/>
              </w:rPr>
              <w:t>Conclure.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D172C2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D172C2">
              <w:rPr>
                <w:b/>
                <w:bCs/>
              </w:rPr>
              <w:t>Réaliser une synthèse dans le but d’une préparation orale :</w:t>
            </w:r>
          </w:p>
          <w:p w14:paraId="68DB470C" w14:textId="7D1B1BA5" w:rsidR="005032A3" w:rsidRPr="00D172C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D172C2">
              <w:t xml:space="preserve">Présenter les points clés de la modélisation analytique et de la simulation associée ; </w:t>
            </w:r>
          </w:p>
          <w:p w14:paraId="14008600" w14:textId="7BEE61F3" w:rsidR="00FF6A51" w:rsidRPr="00D172C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D172C2">
              <w:t xml:space="preserve">Comparer les résultats de la simulation et les résultats expérimentaux. </w:t>
            </w:r>
          </w:p>
          <w:p w14:paraId="0330A78F" w14:textId="19A3DE28" w:rsidR="00FF6A51" w:rsidRPr="00D172C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D172C2">
              <w:t>Conclure</w:t>
            </w:r>
            <w:r w:rsidR="00C90382" w:rsidRPr="00D172C2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1D078" w14:textId="77777777" w:rsidR="00E35320" w:rsidRDefault="00E35320" w:rsidP="00B31131">
      <w:pPr>
        <w:spacing w:line="240" w:lineRule="auto"/>
      </w:pPr>
      <w:r>
        <w:separator/>
      </w:r>
    </w:p>
  </w:endnote>
  <w:endnote w:type="continuationSeparator" w:id="0">
    <w:p w14:paraId="1154ACF7" w14:textId="77777777" w:rsidR="00E35320" w:rsidRDefault="00E35320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14A9" w14:textId="77777777" w:rsidR="00EE76A5" w:rsidRDefault="00EE76A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A24D0" w14:paraId="3514D9FE" w14:textId="77777777" w:rsidTr="008A24D0">
      <w:tc>
        <w:tcPr>
          <w:tcW w:w="3401" w:type="dxa"/>
          <w:vAlign w:val="center"/>
        </w:tcPr>
        <w:p w14:paraId="4A071E1D" w14:textId="77777777" w:rsidR="008A24D0" w:rsidRPr="00CF549E" w:rsidRDefault="008A24D0" w:rsidP="008A24D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E1B2BC9" w14:textId="4C12466F" w:rsidR="008A24D0" w:rsidRPr="00A4601C" w:rsidRDefault="008A24D0" w:rsidP="008A24D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436B6B0D" w14:textId="5691F931" w:rsidR="008A24D0" w:rsidRDefault="00EE76A5" w:rsidP="00EE76A5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0AF6B1EF" w14:textId="77777777" w:rsidR="008A24D0" w:rsidRPr="00CF549E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546137F" w14:textId="77777777" w:rsidR="00D67A59" w:rsidRDefault="00D67A5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D67A59" w:rsidRPr="00CF549E" w:rsidRDefault="000877D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0C00ED6" w:rsidR="00D67A59" w:rsidRPr="00A4601C" w:rsidRDefault="000877D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314BBB18" w:rsidR="00B31131" w:rsidRDefault="00EE76A5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60488519" w14:textId="44A57AD1" w:rsidR="00B31131" w:rsidRPr="00CF549E" w:rsidRDefault="00725446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9F37A57" w14:textId="77777777" w:rsidR="00D67A59" w:rsidRDefault="00D67A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452EE" w14:textId="77777777" w:rsidR="00E35320" w:rsidRDefault="00E35320" w:rsidP="00B31131">
      <w:pPr>
        <w:spacing w:line="240" w:lineRule="auto"/>
      </w:pPr>
      <w:r>
        <w:separator/>
      </w:r>
    </w:p>
  </w:footnote>
  <w:footnote w:type="continuationSeparator" w:id="0">
    <w:p w14:paraId="7B202CEE" w14:textId="77777777" w:rsidR="00E35320" w:rsidRDefault="00E35320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1E134" w14:textId="77777777" w:rsidR="00EE76A5" w:rsidRDefault="00EE76A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D67A59" w:rsidRDefault="000877D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D67A59" w:rsidRDefault="00D67A59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D67A59" w:rsidRPr="00CF549E" w:rsidRDefault="000877D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D67A59" w:rsidRDefault="00D67A59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D67A59" w:rsidRDefault="00D67A59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D67A59" w:rsidRDefault="00D67A59">
          <w:pPr>
            <w:pStyle w:val="En-tte"/>
          </w:pPr>
        </w:p>
      </w:tc>
    </w:tr>
  </w:tbl>
  <w:p w14:paraId="46336DF4" w14:textId="77777777" w:rsidR="00D67A59" w:rsidRDefault="00D67A5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946793">
    <w:abstractNumId w:val="7"/>
  </w:num>
  <w:num w:numId="2" w16cid:durableId="1298951346">
    <w:abstractNumId w:val="12"/>
  </w:num>
  <w:num w:numId="3" w16cid:durableId="1803646862">
    <w:abstractNumId w:val="1"/>
  </w:num>
  <w:num w:numId="4" w16cid:durableId="314649016">
    <w:abstractNumId w:val="0"/>
  </w:num>
  <w:num w:numId="5" w16cid:durableId="1329480987">
    <w:abstractNumId w:val="13"/>
  </w:num>
  <w:num w:numId="6" w16cid:durableId="371616686">
    <w:abstractNumId w:val="9"/>
  </w:num>
  <w:num w:numId="7" w16cid:durableId="1905219822">
    <w:abstractNumId w:val="6"/>
  </w:num>
  <w:num w:numId="8" w16cid:durableId="481241926">
    <w:abstractNumId w:val="4"/>
  </w:num>
  <w:num w:numId="9" w16cid:durableId="1275558044">
    <w:abstractNumId w:val="3"/>
  </w:num>
  <w:num w:numId="10" w16cid:durableId="750927501">
    <w:abstractNumId w:val="5"/>
  </w:num>
  <w:num w:numId="11" w16cid:durableId="1653944162">
    <w:abstractNumId w:val="8"/>
  </w:num>
  <w:num w:numId="12" w16cid:durableId="22942457">
    <w:abstractNumId w:val="11"/>
  </w:num>
  <w:num w:numId="13" w16cid:durableId="418210191">
    <w:abstractNumId w:val="2"/>
  </w:num>
  <w:num w:numId="14" w16cid:durableId="18546862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D27"/>
    <w:rsid w:val="00007EF8"/>
    <w:rsid w:val="00011279"/>
    <w:rsid w:val="0001269D"/>
    <w:rsid w:val="000324E3"/>
    <w:rsid w:val="000877D5"/>
    <w:rsid w:val="000A60CB"/>
    <w:rsid w:val="00131C4C"/>
    <w:rsid w:val="0013558F"/>
    <w:rsid w:val="00154425"/>
    <w:rsid w:val="00173840"/>
    <w:rsid w:val="001803C4"/>
    <w:rsid w:val="001C7634"/>
    <w:rsid w:val="001F43E2"/>
    <w:rsid w:val="001F75F9"/>
    <w:rsid w:val="0023306E"/>
    <w:rsid w:val="002565B4"/>
    <w:rsid w:val="0026006A"/>
    <w:rsid w:val="002B5879"/>
    <w:rsid w:val="0030165B"/>
    <w:rsid w:val="003079B7"/>
    <w:rsid w:val="00312D9C"/>
    <w:rsid w:val="00334F92"/>
    <w:rsid w:val="003437C8"/>
    <w:rsid w:val="00353D45"/>
    <w:rsid w:val="0036477E"/>
    <w:rsid w:val="00397E41"/>
    <w:rsid w:val="003C2741"/>
    <w:rsid w:val="003D4BED"/>
    <w:rsid w:val="003D62FD"/>
    <w:rsid w:val="00422B03"/>
    <w:rsid w:val="004825AC"/>
    <w:rsid w:val="004862E4"/>
    <w:rsid w:val="004901DB"/>
    <w:rsid w:val="005032A3"/>
    <w:rsid w:val="005279D4"/>
    <w:rsid w:val="0055334E"/>
    <w:rsid w:val="0056578B"/>
    <w:rsid w:val="00583E8C"/>
    <w:rsid w:val="005B05C2"/>
    <w:rsid w:val="005D3723"/>
    <w:rsid w:val="006222AB"/>
    <w:rsid w:val="00675F78"/>
    <w:rsid w:val="0068186F"/>
    <w:rsid w:val="006A648A"/>
    <w:rsid w:val="00725446"/>
    <w:rsid w:val="00780F75"/>
    <w:rsid w:val="007A0070"/>
    <w:rsid w:val="007C5F50"/>
    <w:rsid w:val="007D3C0E"/>
    <w:rsid w:val="008074CB"/>
    <w:rsid w:val="00820BF1"/>
    <w:rsid w:val="0089171D"/>
    <w:rsid w:val="008A24D0"/>
    <w:rsid w:val="008C2711"/>
    <w:rsid w:val="008C325E"/>
    <w:rsid w:val="009675B9"/>
    <w:rsid w:val="009816C4"/>
    <w:rsid w:val="00981FE9"/>
    <w:rsid w:val="009B15D7"/>
    <w:rsid w:val="00A447C4"/>
    <w:rsid w:val="00A4642C"/>
    <w:rsid w:val="00A71DEA"/>
    <w:rsid w:val="00AB77D9"/>
    <w:rsid w:val="00AE374D"/>
    <w:rsid w:val="00B13A08"/>
    <w:rsid w:val="00B25883"/>
    <w:rsid w:val="00B31131"/>
    <w:rsid w:val="00B359A7"/>
    <w:rsid w:val="00B3798B"/>
    <w:rsid w:val="00B46960"/>
    <w:rsid w:val="00B51F23"/>
    <w:rsid w:val="00B86CD7"/>
    <w:rsid w:val="00BA20BE"/>
    <w:rsid w:val="00C11055"/>
    <w:rsid w:val="00C42DFC"/>
    <w:rsid w:val="00C55B82"/>
    <w:rsid w:val="00C71165"/>
    <w:rsid w:val="00C90382"/>
    <w:rsid w:val="00CA4836"/>
    <w:rsid w:val="00CE20A5"/>
    <w:rsid w:val="00D00DB7"/>
    <w:rsid w:val="00D172C2"/>
    <w:rsid w:val="00D31FE6"/>
    <w:rsid w:val="00D67A59"/>
    <w:rsid w:val="00D71D81"/>
    <w:rsid w:val="00D857F6"/>
    <w:rsid w:val="00D94794"/>
    <w:rsid w:val="00D968E7"/>
    <w:rsid w:val="00DC1EFE"/>
    <w:rsid w:val="00DC78E2"/>
    <w:rsid w:val="00E2045D"/>
    <w:rsid w:val="00E24E4B"/>
    <w:rsid w:val="00E35320"/>
    <w:rsid w:val="00E37529"/>
    <w:rsid w:val="00E60731"/>
    <w:rsid w:val="00E929AF"/>
    <w:rsid w:val="00EC0F7F"/>
    <w:rsid w:val="00EC1801"/>
    <w:rsid w:val="00EE76A5"/>
    <w:rsid w:val="00EF5FAB"/>
    <w:rsid w:val="00F228FA"/>
    <w:rsid w:val="00F4332B"/>
    <w:rsid w:val="00F446F5"/>
    <w:rsid w:val="00F46318"/>
    <w:rsid w:val="00F52FB7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65</cp:revision>
  <cp:lastPrinted>2023-01-19T21:36:00Z</cp:lastPrinted>
  <dcterms:created xsi:type="dcterms:W3CDTF">2022-12-17T10:14:00Z</dcterms:created>
  <dcterms:modified xsi:type="dcterms:W3CDTF">2026-04-16T14:02:00Z</dcterms:modified>
</cp:coreProperties>
</file>