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4CC69D2F" w:rsidR="00B31131" w:rsidRPr="0036477E" w:rsidRDefault="006A648A" w:rsidP="0036477E">
      <w:pPr>
        <w:pStyle w:val="Titre"/>
      </w:pPr>
      <w:r>
        <w:t>Chaine fonctionnelle</w:t>
      </w:r>
      <w:r w:rsidR="006222AB">
        <w:t xml:space="preserve"> 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4C792466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A3-01</w:t>
            </w:r>
            <w:r>
              <w:tab/>
              <w:t>Associer les fonctions aux constituants.</w:t>
            </w:r>
          </w:p>
          <w:p w14:paraId="5E7643B4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A3-02</w:t>
            </w:r>
            <w:r>
              <w:tab/>
              <w:t>Justifier le choix des constituants dédiés aux fonctions d’un système.</w:t>
            </w:r>
          </w:p>
          <w:p w14:paraId="7A104A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A3-03</w:t>
            </w:r>
            <w:r>
              <w:tab/>
              <w:t>Identifier et décrire les chaines fonctionnelles du système.</w:t>
            </w:r>
          </w:p>
          <w:p w14:paraId="5E1072FA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A3-04</w:t>
            </w:r>
            <w:r>
              <w:tab/>
              <w:t>Identifier et décrire les liens entre les chaines fonctionnelles.</w:t>
            </w:r>
          </w:p>
          <w:p w14:paraId="3817C8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A3-05</w:t>
            </w:r>
            <w:r>
              <w:tab/>
              <w:t>Caractériser un constituant de la chaine de puissance.</w:t>
            </w:r>
          </w:p>
          <w:p w14:paraId="79E80DB4" w14:textId="037D1EC2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A3-06</w:t>
            </w:r>
            <w:r>
              <w:tab/>
              <w:t>Caractériser un constituant de la chaine d’information.</w:t>
            </w:r>
          </w:p>
          <w:p w14:paraId="4B961248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D1-02</w:t>
            </w:r>
            <w:r>
              <w:tab/>
              <w:t>Repérer les constituants réalisant les principales fonctions des chaines fonctionnelles.</w:t>
            </w:r>
          </w:p>
          <w:p w14:paraId="4CD1CD0E" w14:textId="5748229B" w:rsidR="00A447C4" w:rsidRPr="00FC7A85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D1-03</w:t>
            </w:r>
            <w:r>
              <w:tab/>
              <w:t>Identifier les grandeurs physiques d’effort et de flux.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2ADF4ED3" w14:textId="118D68CC" w:rsidR="009675B9" w:rsidRDefault="006A648A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Etablir la chaîne fonctionnelle</w:t>
            </w:r>
            <w:r w:rsidR="00300988">
              <w:t xml:space="preserve"> de la cordeuse.</w:t>
            </w:r>
          </w:p>
          <w:p w14:paraId="30DF0BED" w14:textId="59810217" w:rsidR="006A648A" w:rsidRDefault="006A648A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Expliquer le fonctionnement</w:t>
            </w:r>
            <w:r w:rsidR="00300988">
              <w:t xml:space="preserve"> des deux capteurs d’effort.</w:t>
            </w:r>
            <w:r>
              <w:t xml:space="preserve"> </w:t>
            </w:r>
          </w:p>
          <w:p w14:paraId="78A0BCBB" w14:textId="5CE1FE7A" w:rsidR="00C55B82" w:rsidRPr="0036477E" w:rsidRDefault="00BE6941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Indiquer</w:t>
            </w:r>
            <w:r w:rsidR="00C55B82">
              <w:t xml:space="preserve"> les grandeurs nécessaires au fonctionnement du système réel. Donner les grandeurs mesurées et celles qui sont calculées. 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C5F8E06" w14:textId="59B5FAC2" w:rsidR="009675B9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la chaîne fonctionnelle sous forme de blocs. </w:t>
            </w:r>
          </w:p>
          <w:p w14:paraId="472F3349" w14:textId="64E8A654" w:rsidR="00B51F23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Préciser la nature des flux transitant entre les blocs.</w:t>
            </w:r>
          </w:p>
          <w:p w14:paraId="4C41D249" w14:textId="4056F3D7" w:rsidR="006A648A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Lors de la présentation à l’examinateur, </w:t>
            </w:r>
            <w:r>
              <w:rPr>
                <w:b/>
                <w:bCs/>
              </w:rPr>
              <w:t xml:space="preserve">désigner les constituants sur </w:t>
            </w:r>
            <w:r w:rsidRPr="006A648A">
              <w:t>le système</w:t>
            </w:r>
            <w:r>
              <w:rPr>
                <w:b/>
                <w:bCs/>
              </w:rPr>
              <w:t>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proofErr w:type="gramStart"/>
            <w:r>
              <w:t>garder</w:t>
            </w:r>
            <w:proofErr w:type="gramEnd"/>
            <w:r>
              <w:t xml:space="preserve">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7852C" w14:textId="77777777" w:rsidR="000D31DD" w:rsidRDefault="000D31DD" w:rsidP="00B31131">
      <w:pPr>
        <w:spacing w:line="240" w:lineRule="auto"/>
      </w:pPr>
      <w:r>
        <w:separator/>
      </w:r>
    </w:p>
  </w:endnote>
  <w:endnote w:type="continuationSeparator" w:id="0">
    <w:p w14:paraId="77CE8D09" w14:textId="77777777" w:rsidR="000D31DD" w:rsidRDefault="000D31DD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004E9A38" w:rsidR="00B31131" w:rsidRDefault="00EA502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Cordeuse de raquette</w:t>
          </w:r>
        </w:p>
        <w:p w14:paraId="60488519" w14:textId="68F97A63" w:rsidR="00B31131" w:rsidRPr="00CF549E" w:rsidRDefault="0030165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fonctionnelle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7C62B" w14:textId="77777777" w:rsidR="000D31DD" w:rsidRDefault="000D31DD" w:rsidP="00B31131">
      <w:pPr>
        <w:spacing w:line="240" w:lineRule="auto"/>
      </w:pPr>
      <w:r>
        <w:separator/>
      </w:r>
    </w:p>
  </w:footnote>
  <w:footnote w:type="continuationSeparator" w:id="0">
    <w:p w14:paraId="61C177CF" w14:textId="77777777" w:rsidR="000D31DD" w:rsidRDefault="000D31DD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D31DD"/>
    <w:rsid w:val="002B5879"/>
    <w:rsid w:val="00300988"/>
    <w:rsid w:val="0030165B"/>
    <w:rsid w:val="0036477E"/>
    <w:rsid w:val="005279D4"/>
    <w:rsid w:val="005B05C2"/>
    <w:rsid w:val="006222AB"/>
    <w:rsid w:val="006A648A"/>
    <w:rsid w:val="0081647D"/>
    <w:rsid w:val="008C2711"/>
    <w:rsid w:val="009675B9"/>
    <w:rsid w:val="00A447C4"/>
    <w:rsid w:val="00B31131"/>
    <w:rsid w:val="00B51F23"/>
    <w:rsid w:val="00B86CD7"/>
    <w:rsid w:val="00BA20BE"/>
    <w:rsid w:val="00BE6941"/>
    <w:rsid w:val="00C55B82"/>
    <w:rsid w:val="00D71D81"/>
    <w:rsid w:val="00DC1EFE"/>
    <w:rsid w:val="00E929AF"/>
    <w:rsid w:val="00EA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15</cp:revision>
  <dcterms:created xsi:type="dcterms:W3CDTF">2022-12-17T10:14:00Z</dcterms:created>
  <dcterms:modified xsi:type="dcterms:W3CDTF">2023-01-02T15:29:00Z</dcterms:modified>
</cp:coreProperties>
</file>