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EACE0B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</w:t>
            </w:r>
            <w:r w:rsidR="000133BB">
              <w:t>de l’imprimante 3D I3D</w:t>
            </w:r>
            <w:r w:rsidRPr="008C2E28">
              <w:t>.</w:t>
            </w:r>
          </w:p>
          <w:p w14:paraId="30DF0BED" w14:textId="77777777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codeur incrémental. </w:t>
            </w:r>
          </w:p>
          <w:p w14:paraId="78A0BCBB" w14:textId="2B6E4B58" w:rsidR="000E3211" w:rsidRPr="0036477E" w:rsidRDefault="00E2045D" w:rsidP="000E321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  <w:r w:rsidR="000E3211">
              <w:t>Indiquer quelles sont les mesures nécessaires au fonctionnement du système est celles dont l’objectif est uniquement pédagogique.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7E53B6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7A47" w14:textId="77777777" w:rsidR="00630828" w:rsidRDefault="00630828" w:rsidP="00B31131">
      <w:pPr>
        <w:spacing w:line="240" w:lineRule="auto"/>
      </w:pPr>
      <w:r>
        <w:separator/>
      </w:r>
    </w:p>
  </w:endnote>
  <w:endnote w:type="continuationSeparator" w:id="0">
    <w:p w14:paraId="7B1555DE" w14:textId="77777777" w:rsidR="00630828" w:rsidRDefault="0063082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7E53B6" w14:paraId="5144B9C0" w14:textId="77777777" w:rsidTr="00C9735E">
      <w:tc>
        <w:tcPr>
          <w:tcW w:w="3401" w:type="dxa"/>
          <w:vAlign w:val="center"/>
        </w:tcPr>
        <w:p w14:paraId="1A13DBF7" w14:textId="77777777" w:rsidR="007E53B6" w:rsidRPr="00CF549E" w:rsidRDefault="007E53B6" w:rsidP="007E53B6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6EA4EC0" w14:textId="77777777" w:rsidR="007E53B6" w:rsidRPr="00A4601C" w:rsidRDefault="007E53B6" w:rsidP="007E53B6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5DBE22E" w14:textId="77777777" w:rsidR="007E53B6" w:rsidRDefault="007E53B6" w:rsidP="007E53B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3F80F506" w14:textId="77777777" w:rsidR="007E53B6" w:rsidRPr="00CF549E" w:rsidRDefault="007E53B6" w:rsidP="007E53B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02161848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CC05" w14:textId="77777777" w:rsidR="00630828" w:rsidRDefault="00630828" w:rsidP="00B31131">
      <w:pPr>
        <w:spacing w:line="240" w:lineRule="auto"/>
      </w:pPr>
      <w:r>
        <w:separator/>
      </w:r>
    </w:p>
  </w:footnote>
  <w:footnote w:type="continuationSeparator" w:id="0">
    <w:p w14:paraId="692C9B52" w14:textId="77777777" w:rsidR="00630828" w:rsidRDefault="0063082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33BB"/>
    <w:rsid w:val="000E3211"/>
    <w:rsid w:val="002B5879"/>
    <w:rsid w:val="0030165B"/>
    <w:rsid w:val="0036477E"/>
    <w:rsid w:val="005279D4"/>
    <w:rsid w:val="005B05C2"/>
    <w:rsid w:val="006222AB"/>
    <w:rsid w:val="00630828"/>
    <w:rsid w:val="006A648A"/>
    <w:rsid w:val="007E53B6"/>
    <w:rsid w:val="008C2711"/>
    <w:rsid w:val="008C2E28"/>
    <w:rsid w:val="009675B9"/>
    <w:rsid w:val="009816C4"/>
    <w:rsid w:val="00A447C4"/>
    <w:rsid w:val="00B31131"/>
    <w:rsid w:val="00B51F23"/>
    <w:rsid w:val="00B6704C"/>
    <w:rsid w:val="00B86CD7"/>
    <w:rsid w:val="00BA20BE"/>
    <w:rsid w:val="00BB55FA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2023-05-21T20:56:00Z</dcterms:modified>
</cp:coreProperties>
</file>