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24E18667" w:rsidR="00B31131" w:rsidRPr="0036477E" w:rsidRDefault="005C19AC" w:rsidP="0036477E">
      <w:pPr>
        <w:pStyle w:val="Titre"/>
      </w:pPr>
      <w:r>
        <w:t>Détermination des lois de mouvement</w:t>
      </w:r>
      <w:r w:rsidR="006222AB">
        <w:t xml:space="preserve"> – </w:t>
      </w:r>
      <w:r w:rsidR="001F75F9">
        <w:t>60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2EF4B75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  <w:r w:rsidR="00B3798B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pédagogiques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90F8681" w14:textId="5FE0FA56" w:rsidR="000A60CB" w:rsidRP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B3-01</w:t>
            </w:r>
            <w:r w:rsidRPr="000A60CB">
              <w:tab/>
              <w:t>Vérifier la cohérence du modèle choisi en confrontant les résultats analytiques et/ou numériques aux résultats expérimentaux.</w:t>
            </w:r>
          </w:p>
          <w:p w14:paraId="34E50A88" w14:textId="3E9FF1E4" w:rsidR="0056578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C1-04</w:t>
            </w:r>
            <w:r w:rsidRPr="000A60CB">
              <w:tab/>
              <w:t>Proposer une démarche permettant d'obtenir une loi entrée-sortie géométrique.</w:t>
            </w:r>
          </w:p>
          <w:p w14:paraId="588AEB0F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C2-06</w:t>
            </w:r>
            <w:r w:rsidRPr="000A60CB">
              <w:tab/>
              <w:t>Déterminer les relations entre les grandeurs géométriques ou cinématiques.</w:t>
            </w:r>
          </w:p>
          <w:p w14:paraId="563593BE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C3-01</w:t>
            </w:r>
            <w:r w:rsidRPr="000A60CB">
              <w:tab/>
              <w:t>Mener une simulation numérique.</w:t>
            </w:r>
          </w:p>
          <w:p w14:paraId="79FFBFA8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D2-04</w:t>
            </w:r>
            <w:r>
              <w:tab/>
              <w:t>Choisir la grandeur physique à mesurer ou justifier son choix.</w:t>
            </w:r>
          </w:p>
          <w:p w14:paraId="2B632DAA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D2-05</w:t>
            </w:r>
            <w:r>
              <w:tab/>
              <w:t>Choisir les entrées à imposer et les sorties pour identifier un modèle de comportement.</w:t>
            </w:r>
          </w:p>
          <w:p w14:paraId="21BD74BA" w14:textId="77777777" w:rsidR="000A60CB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A4-03</w:t>
            </w:r>
            <w:r>
              <w:tab/>
              <w:t xml:space="preserve">Interpréter et vérifier la cohérence des résultats obtenus expérimentalement, analytiquement ou numériquement. </w:t>
            </w:r>
          </w:p>
          <w:p w14:paraId="4CD1CD0E" w14:textId="7C33D7C9" w:rsidR="000A60CB" w:rsidRPr="00FC7A85" w:rsidRDefault="000A60CB" w:rsidP="000A60CB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0A60CB">
              <w:rPr>
                <w:b/>
                <w:bCs/>
              </w:rPr>
              <w:t>A4-04</w:t>
            </w:r>
            <w:r>
              <w:tab/>
              <w:t>Rechercher et proposer des causes aux écarts constatés.</w:t>
            </w:r>
          </w:p>
        </w:tc>
      </w:tr>
    </w:tbl>
    <w:p w14:paraId="67BB7AEC" w14:textId="29C169E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798B" w14:paraId="023AD53B" w14:textId="77777777" w:rsidTr="00B3798B">
        <w:trPr>
          <w:cantSplit/>
          <w:trHeight w:val="1088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48112635" w14:textId="2144B7C6" w:rsidR="00B3798B" w:rsidRPr="00317EAE" w:rsidRDefault="00B3798B" w:rsidP="004B18C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3F78394B" w14:textId="7C60DAA5" w:rsidR="00B401EB" w:rsidRPr="00B401EB" w:rsidRDefault="00B401EB" w:rsidP="009B5689"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L’objectif de ce TP est de </w:t>
            </w:r>
            <w:r w:rsidR="009B5689">
              <w:rPr>
                <w:b/>
                <w:bCs/>
              </w:rPr>
              <w:t>déterminer les longueurs de chacun des câbles pour que le mobile réalise le mouvement de translation prévu.</w:t>
            </w:r>
          </w:p>
        </w:tc>
      </w:tr>
    </w:tbl>
    <w:p w14:paraId="670EACD6" w14:textId="77777777" w:rsidR="00B3798B" w:rsidRDefault="00B3798B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B40270E" w:rsidR="0036477E" w:rsidRPr="00317EAE" w:rsidRDefault="000A60CB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Résoudre analytiquement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C3F8C96" w:rsidR="0036477E" w:rsidRPr="0036477E" w:rsidRDefault="009D3FE2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9264" behindDoc="0" locked="0" layoutInCell="1" allowOverlap="1" wp14:anchorId="19398588" wp14:editId="0B817B1E">
                  <wp:simplePos x="0" y="0"/>
                  <wp:positionH relativeFrom="column">
                    <wp:posOffset>4061460</wp:posOffset>
                  </wp:positionH>
                  <wp:positionV relativeFrom="paragraph">
                    <wp:posOffset>70485</wp:posOffset>
                  </wp:positionV>
                  <wp:extent cx="1729740" cy="914400"/>
                  <wp:effectExtent l="0" t="0" r="0" b="0"/>
                  <wp:wrapSquare wrapText="bothSides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9740" cy="914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6477E"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  <w:r w:rsidR="00B15D48">
              <w:rPr>
                <w:rFonts w:ascii="Tw Cen MT" w:hAnsi="Tw Cen MT"/>
                <w:b/>
                <w:bCs/>
                <w:sz w:val="22"/>
                <w:szCs w:val="24"/>
              </w:rPr>
              <w:t xml:space="preserve"> – </w:t>
            </w:r>
            <w:r w:rsidR="009B5689">
              <w:rPr>
                <w:rFonts w:ascii="Tw Cen MT" w:hAnsi="Tw Cen MT"/>
                <w:b/>
                <w:bCs/>
                <w:sz w:val="22"/>
                <w:szCs w:val="24"/>
              </w:rPr>
              <w:t>Réalisation d’une loi en trapèze</w:t>
            </w:r>
          </w:p>
          <w:p w14:paraId="52D2CB10" w14:textId="13F361EA" w:rsidR="009D3FE2" w:rsidRDefault="009D3FE2" w:rsidP="009D3FE2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Lors d’un déplacement en ligne droite, le mobile suit une loi en trapèze de vitesse. On note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Pr="009D3FE2"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  <w:r w:rsidRPr="009D3FE2">
              <w:rPr>
                <w:rFonts w:eastAsiaTheme="minorEastAsia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oMath>
            <w:r w:rsidRPr="009D3FE2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les temps de chacune des phases. L</w:t>
            </w:r>
            <w:r w:rsidRPr="009D3FE2">
              <w:rPr>
                <w:rFonts w:eastAsiaTheme="minorEastAsia"/>
              </w:rPr>
              <w:t>’accélération maximale est</w:t>
            </w:r>
            <w:r>
              <w:rPr>
                <w:rFonts w:eastAsiaTheme="minorEastAsia"/>
              </w:rPr>
              <w:t xml:space="preserve"> notée</w:t>
            </w:r>
            <w:r w:rsidRPr="009D3FE2">
              <w:rPr>
                <w:rFonts w:eastAsiaTheme="minorEastAsia"/>
              </w:rPr>
              <w:t xml:space="preserve"> </w:t>
            </w:r>
            <w:r w:rsidRPr="009D3FE2">
              <w:rPr>
                <w:rFonts w:ascii="Consolas" w:hAnsi="Consolas"/>
              </w:rPr>
              <w:t>amax</w:t>
            </w:r>
            <w:r w:rsidRPr="009D3FE2">
              <w:rPr>
                <w:rFonts w:eastAsiaTheme="minorEastAsia"/>
              </w:rPr>
              <w:t xml:space="preserve">, la vitesse maximale accessible est </w:t>
            </w:r>
            <w:r w:rsidRPr="009D3FE2">
              <w:rPr>
                <w:rFonts w:ascii="Consolas" w:hAnsi="Consolas"/>
              </w:rPr>
              <w:t>vmax</w:t>
            </w:r>
            <w:r w:rsidRPr="009D3FE2">
              <w:rPr>
                <w:rFonts w:eastAsiaTheme="minorEastAsia"/>
              </w:rPr>
              <w:t>, la distance à parcourir est</w:t>
            </w:r>
            <w:r>
              <w:rPr>
                <w:rFonts w:eastAsiaTheme="minorEastAsia"/>
              </w:rPr>
              <w:t xml:space="preserve"> notée</w:t>
            </w:r>
            <w:r w:rsidRPr="009D3FE2">
              <w:rPr>
                <w:rFonts w:eastAsiaTheme="minorEastAsia"/>
              </w:rPr>
              <w:t xml:space="preserve"> </w:t>
            </w:r>
            <w:r>
              <w:rPr>
                <w:rFonts w:ascii="Consolas" w:hAnsi="Consolas"/>
              </w:rPr>
              <w:t>distance</w:t>
            </w:r>
            <w:r w:rsidRPr="009D3FE2">
              <w:rPr>
                <w:rFonts w:eastAsiaTheme="minorEastAsia"/>
              </w:rPr>
              <w:t>.</w:t>
            </w:r>
            <w:r>
              <w:rPr>
                <w:rFonts w:eastAsiaTheme="minorEastAsia"/>
              </w:rPr>
              <w:t xml:space="preserve"> Déterminer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Pr="009D3FE2"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  <w:r w:rsidRPr="009D3FE2">
              <w:rPr>
                <w:rFonts w:eastAsiaTheme="minorEastAsia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oMath>
            <w:r>
              <w:rPr>
                <w:rFonts w:eastAsiaTheme="minorEastAsia"/>
              </w:rPr>
              <w:t xml:space="preserve"> et fonction de </w:t>
            </w:r>
            <w:r w:rsidRPr="001F75F9">
              <w:rPr>
                <w:rFonts w:ascii="Consolas" w:hAnsi="Consolas"/>
              </w:rPr>
              <w:t>amax,</w:t>
            </w:r>
            <w:r>
              <w:rPr>
                <w:rFonts w:ascii="Consolas" w:hAnsi="Consolas"/>
              </w:rPr>
              <w:t xml:space="preserve"> </w:t>
            </w:r>
            <w:r w:rsidRPr="001F75F9">
              <w:rPr>
                <w:rFonts w:ascii="Consolas" w:hAnsi="Consolas"/>
              </w:rPr>
              <w:t>vmax</w:t>
            </w:r>
            <w:r w:rsidRPr="009D3FE2">
              <w:rPr>
                <w:rFonts w:cstheme="minorHAnsi"/>
              </w:rPr>
              <w:t xml:space="preserve"> et </w:t>
            </w:r>
            <w:r>
              <w:rPr>
                <w:rFonts w:ascii="Consolas" w:hAnsi="Consolas"/>
              </w:rPr>
              <w:t>distance.</w:t>
            </w:r>
          </w:p>
          <w:p w14:paraId="6E7EBAD0" w14:textId="1C224DF8" w:rsidR="009D3FE2" w:rsidRPr="004825AC" w:rsidRDefault="00CA2D7F" w:rsidP="009D3FE2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Implémenter dans </w:t>
            </w:r>
            <w:r w:rsidRPr="00CA2D7F">
              <w:rPr>
                <w:highlight w:val="yellow"/>
              </w:rPr>
              <w:t>capytale *Lien*</w:t>
            </w:r>
            <w:r>
              <w:t xml:space="preserve"> </w:t>
            </w:r>
            <w:r w:rsidR="009D3FE2">
              <w:t xml:space="preserve">la fonction </w:t>
            </w:r>
            <w:r w:rsidR="009D3FE2" w:rsidRPr="001F75F9">
              <w:rPr>
                <w:rFonts w:ascii="Consolas" w:hAnsi="Consolas"/>
              </w:rPr>
              <w:t>calcul</w:t>
            </w:r>
            <w:r w:rsidR="009D3FE2">
              <w:rPr>
                <w:rFonts w:ascii="Consolas" w:hAnsi="Consolas"/>
              </w:rPr>
              <w:t>e</w:t>
            </w:r>
            <w:r w:rsidR="009D3FE2" w:rsidRPr="001F75F9">
              <w:rPr>
                <w:rFonts w:ascii="Consolas" w:hAnsi="Consolas"/>
              </w:rPr>
              <w:t>_temps(amax</w:t>
            </w:r>
            <w:r w:rsidR="009D3FE2">
              <w:rPr>
                <w:rFonts w:ascii="Consolas" w:hAnsi="Consolas"/>
              </w:rPr>
              <w:t> :float</w:t>
            </w:r>
            <w:r w:rsidR="009D3FE2" w:rsidRPr="001F75F9">
              <w:rPr>
                <w:rFonts w:ascii="Consolas" w:hAnsi="Consolas"/>
              </w:rPr>
              <w:t>,</w:t>
            </w:r>
            <w:r w:rsidR="009D3FE2">
              <w:rPr>
                <w:rFonts w:ascii="Consolas" w:hAnsi="Consolas"/>
              </w:rPr>
              <w:t xml:space="preserve"> </w:t>
            </w:r>
            <w:r w:rsidR="009D3FE2" w:rsidRPr="001F75F9">
              <w:rPr>
                <w:rFonts w:ascii="Consolas" w:hAnsi="Consolas"/>
              </w:rPr>
              <w:t>vmax</w:t>
            </w:r>
            <w:r w:rsidR="009D3FE2">
              <w:rPr>
                <w:rFonts w:ascii="Consolas" w:hAnsi="Consolas"/>
              </w:rPr>
              <w:t> :float</w:t>
            </w:r>
            <w:r w:rsidR="009D3FE2" w:rsidRPr="001F75F9">
              <w:rPr>
                <w:rFonts w:ascii="Consolas" w:hAnsi="Consolas"/>
              </w:rPr>
              <w:t>,</w:t>
            </w:r>
            <w:r w:rsidR="009D3FE2">
              <w:rPr>
                <w:rFonts w:ascii="Consolas" w:hAnsi="Consolas"/>
              </w:rPr>
              <w:t xml:space="preserve"> distance :float</w:t>
            </w:r>
            <w:r w:rsidR="009D3FE2" w:rsidRPr="001F75F9">
              <w:rPr>
                <w:rFonts w:ascii="Consolas" w:hAnsi="Consolas"/>
              </w:rPr>
              <w:t>)</w:t>
            </w:r>
            <w:r w:rsidR="009D3FE2">
              <w:rPr>
                <w:rFonts w:ascii="Consolas" w:hAnsi="Consolas"/>
              </w:rPr>
              <w:t xml:space="preserve"> </w:t>
            </w:r>
            <w:r w:rsidR="009D3FE2" w:rsidRPr="001F75F9">
              <w:rPr>
                <w:rFonts w:ascii="Consolas" w:hAnsi="Consolas"/>
              </w:rPr>
              <w:t>-&gt;</w:t>
            </w:r>
            <w:r w:rsidR="009D3FE2">
              <w:rPr>
                <w:rFonts w:ascii="Consolas" w:hAnsi="Consolas"/>
              </w:rPr>
              <w:t xml:space="preserve"> float,float,float</w:t>
            </w:r>
            <w:r w:rsidR="009D3FE2">
              <w:t xml:space="preserve">, </w:t>
            </w:r>
            <w:r>
              <w:t xml:space="preserve">renvoyant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 w:rsidRPr="009D3FE2"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  <w:r w:rsidRPr="009D3FE2">
              <w:rPr>
                <w:rFonts w:eastAsiaTheme="minorEastAsia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.</m:t>
              </m:r>
            </m:oMath>
          </w:p>
          <w:p w14:paraId="0ED1B680" w14:textId="7E8AB8D1" w:rsidR="009D3FE2" w:rsidRPr="004825AC" w:rsidRDefault="009D3FE2" w:rsidP="009D3FE2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rFonts w:eastAsiaTheme="minorEastAsia"/>
              </w:rPr>
              <w:t xml:space="preserve">Ecrire une fonction </w:t>
            </w:r>
            <w:r w:rsidRPr="004825AC">
              <w:rPr>
                <w:rFonts w:ascii="Consolas" w:eastAsiaTheme="minorEastAsia" w:hAnsi="Consolas"/>
              </w:rPr>
              <w:t>calcule_profil(amax,vmax</w:t>
            </w:r>
            <w:r w:rsidR="00704E93">
              <w:rPr>
                <w:rFonts w:ascii="Consolas" w:eastAsiaTheme="minorEastAsia" w:hAnsi="Consolas"/>
              </w:rPr>
              <w:t>,distance</w:t>
            </w:r>
            <w:r w:rsidRPr="004825AC">
              <w:rPr>
                <w:rFonts w:ascii="Consolas" w:eastAsiaTheme="minorEastAsia" w:hAnsi="Consolas"/>
              </w:rPr>
              <w:t>) -&gt; np.array, np.array, np.array, np.array</w:t>
            </w:r>
            <w:r>
              <w:rPr>
                <w:rFonts w:eastAsiaTheme="minorEastAsia"/>
              </w:rPr>
              <w:t xml:space="preserve"> retournant :</w:t>
            </w:r>
          </w:p>
          <w:p w14:paraId="1E530692" w14:textId="4DFC93DC" w:rsidR="009D3FE2" w:rsidRDefault="009D3FE2" w:rsidP="009D3FE2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4825AC">
              <w:rPr>
                <w:rFonts w:ascii="Consolas" w:hAnsi="Consolas"/>
              </w:rPr>
              <w:t>les_t</w:t>
            </w:r>
            <w:r>
              <w:t xml:space="preserve"> : </w:t>
            </w:r>
            <w:r w:rsidRPr="004825AC">
              <w:rPr>
                <w:rFonts w:cstheme="minorHAnsi"/>
              </w:rPr>
              <w:t>tableau</w:t>
            </w:r>
            <w:r w:rsidRPr="004825AC">
              <w:rPr>
                <w:rFonts w:ascii="Consolas" w:hAnsi="Consolas"/>
              </w:rPr>
              <w:t xml:space="preserve"> numpy</w:t>
            </w:r>
            <w:r>
              <w:t xml:space="preserve"> des temps discrétisés toutes </w:t>
            </w:r>
            <w:r w:rsidRPr="00581F47">
              <w:rPr>
                <w:highlight w:val="yellow"/>
              </w:rPr>
              <w:t xml:space="preserve">les </w:t>
            </w:r>
            <w:r w:rsidR="000B3AA1">
              <w:rPr>
                <w:highlight w:val="yellow"/>
              </w:rPr>
              <w:t>0,1</w:t>
            </w:r>
            <w:r w:rsidRPr="00581F47">
              <w:rPr>
                <w:highlight w:val="yellow"/>
              </w:rPr>
              <w:t xml:space="preserve"> s ;</w:t>
            </w:r>
          </w:p>
          <w:p w14:paraId="722FE01C" w14:textId="77777777" w:rsidR="009D3FE2" w:rsidRDefault="009D3FE2" w:rsidP="009D3FE2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4825AC">
              <w:rPr>
                <w:rFonts w:ascii="Consolas" w:hAnsi="Consolas"/>
              </w:rPr>
              <w:t>les_x</w:t>
            </w:r>
            <w:r>
              <w:t xml:space="preserve"> : tableau </w:t>
            </w:r>
            <w:r w:rsidRPr="004825AC">
              <w:rPr>
                <w:rFonts w:ascii="Consolas" w:hAnsi="Consolas"/>
              </w:rPr>
              <w:t>numpy</w:t>
            </w:r>
            <w:r>
              <w:t xml:space="preserve"> des positions angulaires (en fonction du temps);</w:t>
            </w:r>
          </w:p>
          <w:p w14:paraId="31B5808B" w14:textId="77777777" w:rsidR="009D3FE2" w:rsidRDefault="009D3FE2" w:rsidP="009D3FE2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4825AC">
              <w:rPr>
                <w:rFonts w:ascii="Consolas" w:hAnsi="Consolas"/>
              </w:rPr>
              <w:t>les_v</w:t>
            </w:r>
            <w:r>
              <w:t xml:space="preserve"> : tableau </w:t>
            </w:r>
            <w:r w:rsidRPr="004825AC">
              <w:rPr>
                <w:rFonts w:ascii="Consolas" w:hAnsi="Consolas"/>
              </w:rPr>
              <w:t>numpy</w:t>
            </w:r>
            <w:r>
              <w:t xml:space="preserve"> des vitesses angulaires (en fonction du temps);</w:t>
            </w:r>
          </w:p>
          <w:p w14:paraId="1B111D67" w14:textId="77777777" w:rsidR="009D3FE2" w:rsidRDefault="009D3FE2" w:rsidP="009D3FE2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4825AC">
              <w:rPr>
                <w:rFonts w:ascii="Consolas" w:hAnsi="Consolas"/>
              </w:rPr>
              <w:t>les_a</w:t>
            </w:r>
            <w:r>
              <w:t xml:space="preserve"> : tableau </w:t>
            </w:r>
            <w:r w:rsidRPr="004825AC">
              <w:rPr>
                <w:rFonts w:ascii="Consolas" w:hAnsi="Consolas"/>
              </w:rPr>
              <w:t>numpy</w:t>
            </w:r>
            <w:r>
              <w:t xml:space="preserve"> des accélérations angulaires (en fonction du temps).</w:t>
            </w:r>
          </w:p>
          <w:p w14:paraId="78A0BCBB" w14:textId="0F9691BD" w:rsidR="009D3FE2" w:rsidRPr="00581F47" w:rsidRDefault="009D3FE2" w:rsidP="00581F4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rFonts w:cstheme="minorHAnsi"/>
              </w:rPr>
            </w:pPr>
            <w:r w:rsidRPr="004825AC">
              <w:rPr>
                <w:rFonts w:cstheme="minorHAnsi"/>
              </w:rPr>
              <w:t>Tracer les profils de position, vitesse et accélération</w:t>
            </w:r>
            <w:r>
              <w:rPr>
                <w:rFonts w:cstheme="minorHAnsi"/>
              </w:rPr>
              <w:t xml:space="preserve"> du </w:t>
            </w:r>
            <w:r w:rsidR="00581F47">
              <w:rPr>
                <w:rFonts w:cstheme="minorHAnsi"/>
              </w:rPr>
              <w:t>mobile</w:t>
            </w:r>
            <w:r>
              <w:rPr>
                <w:rFonts w:cstheme="minorHAnsi"/>
              </w:rPr>
              <w:t xml:space="preserve">, </w:t>
            </w:r>
            <w:r w:rsidRPr="004825AC">
              <w:rPr>
                <w:rFonts w:cstheme="minorHAnsi"/>
              </w:rPr>
              <w:t>pour un</w:t>
            </w:r>
            <w:r w:rsidR="00581F47">
              <w:rPr>
                <w:rFonts w:cstheme="minorHAnsi"/>
              </w:rPr>
              <w:t>e distance de 100 mm</w:t>
            </w:r>
            <w:r w:rsidRPr="004825AC">
              <w:rPr>
                <w:rFonts w:cstheme="minorHAnsi"/>
              </w:rPr>
              <w:t>.</w:t>
            </w:r>
          </w:p>
        </w:tc>
      </w:tr>
    </w:tbl>
    <w:p w14:paraId="5B6F7743" w14:textId="4245BA63" w:rsidR="0036477E" w:rsidRDefault="0036477E" w:rsidP="0036477E"/>
    <w:p w14:paraId="4888CE77" w14:textId="77777777" w:rsidR="00BD7A74" w:rsidRDefault="00BD7A74" w:rsidP="00BD7A74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BD7A74" w14:paraId="5F6BC5E5" w14:textId="77777777" w:rsidTr="00D652A9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365940E" w14:textId="2F396D6F" w:rsidR="00BD7A74" w:rsidRPr="00317EAE" w:rsidRDefault="00862766" w:rsidP="00D652A9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lastRenderedPageBreak/>
              <w:t>Modéliser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2AEDBB59" w14:textId="2322C0AC" w:rsidR="00BD7A74" w:rsidRDefault="00BD7A74" w:rsidP="00D652A9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 xml:space="preserve">2 – </w:t>
            </w:r>
            <w:r w:rsidR="00C4523D">
              <w:rPr>
                <w:rFonts w:ascii="Tw Cen MT" w:hAnsi="Tw Cen MT"/>
                <w:b/>
                <w:bCs/>
                <w:sz w:val="22"/>
                <w:szCs w:val="24"/>
              </w:rPr>
              <w:t>Détermination de la longueur d’enroulement des câbles</w:t>
            </w:r>
          </w:p>
          <w:p w14:paraId="191818F1" w14:textId="77777777" w:rsidR="002C4E36" w:rsidRDefault="002C4E36" w:rsidP="002C4E36"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1AB378D0" wp14:editId="76BB55B4">
                  <wp:simplePos x="0" y="0"/>
                  <wp:positionH relativeFrom="column">
                    <wp:posOffset>3122930</wp:posOffset>
                  </wp:positionH>
                  <wp:positionV relativeFrom="paragraph">
                    <wp:posOffset>16510</wp:posOffset>
                  </wp:positionV>
                  <wp:extent cx="2737485" cy="1939925"/>
                  <wp:effectExtent l="0" t="0" r="5715" b="3175"/>
                  <wp:wrapSquare wrapText="bothSides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7485" cy="19399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On propose le schéma ci-contre où :</w:t>
            </w:r>
          </w:p>
          <w:p w14:paraId="1B984015" w14:textId="503F7670" w:rsidR="002C4E36" w:rsidRDefault="002C4E36" w:rsidP="002C4E36">
            <w:pPr>
              <w:pStyle w:val="Paragraphedeliste"/>
              <w:numPr>
                <w:ilvl w:val="0"/>
                <w:numId w:val="15"/>
              </w:numPr>
            </w:pPr>
            <m:oMath>
              <m:r>
                <w:rPr>
                  <w:rFonts w:ascii="Cambria Math" w:hAnsi="Cambria Math"/>
                </w:rPr>
                <m:t>M</m:t>
              </m:r>
            </m:oMath>
            <w:r>
              <w:t xml:space="preserve"> est le centre du mobile ;</w:t>
            </w:r>
          </w:p>
          <w:p w14:paraId="2DAF955C" w14:textId="73673A40" w:rsidR="002C4E36" w:rsidRPr="002C4E36" w:rsidRDefault="002C4E36" w:rsidP="002C4E36">
            <w:pPr>
              <w:pStyle w:val="Paragraphedeliste"/>
              <w:numPr>
                <w:ilvl w:val="0"/>
                <w:numId w:val="15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HD</m:t>
                  </m:r>
                </m:sub>
              </m:sSub>
            </m:oMath>
            <w:r>
              <w:rPr>
                <w:rFonts w:eastAsiaTheme="minorEastAsia"/>
              </w:rPr>
              <w:t xml:space="preserve"> est le point d’accroche du câble sur le mobile ;</w:t>
            </w:r>
          </w:p>
          <w:p w14:paraId="5A328BDB" w14:textId="15BDEF27" w:rsidR="002C4E36" w:rsidRPr="002C4E36" w:rsidRDefault="002C4E36" w:rsidP="002C4E36">
            <w:pPr>
              <w:pStyle w:val="Paragraphedeliste"/>
              <w:numPr>
                <w:ilvl w:val="0"/>
                <w:numId w:val="15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HD</m:t>
                  </m:r>
                </m:sub>
              </m:sSub>
            </m:oMath>
            <w:r>
              <w:rPr>
                <w:rFonts w:eastAsiaTheme="minorEastAsia"/>
              </w:rPr>
              <w:t xml:space="preserve"> est le centre de la poulie en haut à droite ;</w:t>
            </w:r>
          </w:p>
          <w:p w14:paraId="328C6AC9" w14:textId="29223EEF" w:rsidR="002C4E36" w:rsidRPr="002C4E36" w:rsidRDefault="002C4E36" w:rsidP="002C4E36">
            <w:pPr>
              <w:pStyle w:val="Paragraphedeliste"/>
              <w:numPr>
                <w:ilvl w:val="0"/>
                <w:numId w:val="15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HD</m:t>
                  </m:r>
                </m:sub>
              </m:sSub>
            </m:oMath>
            <w:r>
              <w:rPr>
                <w:rFonts w:eastAsiaTheme="minorEastAsia"/>
              </w:rPr>
              <w:t xml:space="preserve"> est le point ou le câble vient s’enrouler sur la poulie.</w:t>
            </w:r>
          </w:p>
          <w:p w14:paraId="13681E53" w14:textId="77777777" w:rsidR="002C4E36" w:rsidRDefault="002C4E36" w:rsidP="002C4E36">
            <w:r>
              <w:t>On note :</w:t>
            </w:r>
          </w:p>
          <w:p w14:paraId="7928BB7A" w14:textId="5B2FC050" w:rsidR="002C4E36" w:rsidRPr="002C4E36" w:rsidRDefault="002C4E36" w:rsidP="002C4E36">
            <w:pPr>
              <w:pStyle w:val="Paragraphedeliste"/>
              <w:numPr>
                <w:ilvl w:val="0"/>
                <w:numId w:val="17"/>
              </w:num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OM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;</m:t>
                  </m:r>
                </m:e>
              </m:acc>
            </m:oMath>
          </w:p>
          <w:p w14:paraId="21D50E33" w14:textId="68EC5085" w:rsidR="002C4E36" w:rsidRPr="002C4E36" w:rsidRDefault="002C4E36" w:rsidP="002C4E36">
            <w:pPr>
              <w:pStyle w:val="Paragraphedeliste"/>
              <w:numPr>
                <w:ilvl w:val="0"/>
                <w:numId w:val="17"/>
              </w:numPr>
              <w:rPr>
                <w:rFonts w:eastAsiaTheme="minorEastAsia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O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HD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HD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HD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;</m:t>
              </m:r>
            </m:oMath>
          </w:p>
          <w:p w14:paraId="10F7E19C" w14:textId="04238102" w:rsidR="002C4E36" w:rsidRPr="002C4E36" w:rsidRDefault="002C4E36" w:rsidP="002C4E36">
            <w:pPr>
              <w:pStyle w:val="Paragraphedeliste"/>
              <w:numPr>
                <w:ilvl w:val="0"/>
                <w:numId w:val="17"/>
              </w:numPr>
              <w:rPr>
                <w:rFonts w:eastAsiaTheme="minorEastAsia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HG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HD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e>
              </m:acc>
            </m:oMath>
          </w:p>
          <w:p w14:paraId="4CD9FE85" w14:textId="173583A1" w:rsidR="002C4E36" w:rsidRPr="002C4E36" w:rsidRDefault="002C4E36" w:rsidP="002C4E36">
            <w:pPr>
              <w:pStyle w:val="Paragraphedeliste"/>
              <w:numPr>
                <w:ilvl w:val="0"/>
                <w:numId w:val="17"/>
              </w:numPr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BG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HG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e>
              </m:acc>
            </m:oMath>
          </w:p>
          <w:p w14:paraId="390D869C" w14:textId="77777777" w:rsidR="002C4E36" w:rsidRPr="002C4E36" w:rsidRDefault="002C4E36" w:rsidP="002C4E36"/>
          <w:p w14:paraId="6D11BBAC" w14:textId="6A6CDCEA" w:rsidR="002C4E36" w:rsidRPr="000B4A49" w:rsidRDefault="002C4E36" w:rsidP="002C4E36">
            <w:pPr>
              <w:pStyle w:val="Paragraphedeliste"/>
              <w:numPr>
                <w:ilvl w:val="0"/>
                <w:numId w:val="20"/>
              </w:numPr>
            </w:pPr>
            <w:r>
              <w:t xml:space="preserve">Exprimer la distance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HD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HD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HD</m:t>
                  </m:r>
                </m:sub>
              </m:sSub>
            </m:oMath>
            <w:r w:rsidRPr="002C4E36">
              <w:t xml:space="preserve"> </w:t>
            </w:r>
            <w:r>
              <w:t xml:space="preserve">en fonction de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oMath>
            <w:r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oMath>
            <w:r w:rsidR="000B4A49"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oMath>
            <w:r w:rsidR="000B4A49"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HD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HD</m:t>
                  </m:r>
                </m:sub>
              </m:sSub>
            </m:oMath>
            <w:r w:rsidR="000B4A49">
              <w:rPr>
                <w:rFonts w:eastAsiaTheme="minorEastAsia"/>
              </w:rPr>
              <w:t>.</w:t>
            </w:r>
          </w:p>
          <w:p w14:paraId="6D63F364" w14:textId="2B9BCFC8" w:rsidR="000B4A49" w:rsidRPr="006C599D" w:rsidRDefault="000B4A49" w:rsidP="002C4E36">
            <w:pPr>
              <w:pStyle w:val="Paragraphedeliste"/>
              <w:numPr>
                <w:ilvl w:val="0"/>
                <w:numId w:val="20"/>
              </w:numPr>
            </w:pPr>
            <w:r>
              <w:t xml:space="preserve">On note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HD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HD</m:t>
                          </m:r>
                        </m:sub>
                      </m:sSub>
                    </m:e>
                  </m:acc>
                </m:e>
              </m:d>
            </m:oMath>
            <w:r>
              <w:rPr>
                <w:rFonts w:eastAsiaTheme="minorEastAsia"/>
              </w:rPr>
              <w:t xml:space="preserve">. Exprimer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HD</m:t>
                  </m:r>
                </m:sub>
              </m:sSub>
            </m:oMath>
            <w:r>
              <w:rPr>
                <w:rFonts w:eastAsiaTheme="minorEastAsia"/>
              </w:rPr>
              <w:t xml:space="preserve"> en fonction des paramètres géométriques.</w:t>
            </w:r>
          </w:p>
          <w:p w14:paraId="0C2DEC6D" w14:textId="1B1E42BA" w:rsidR="00BD7A74" w:rsidRPr="00283C85" w:rsidRDefault="0006358C" w:rsidP="00283C85">
            <w:pPr>
              <w:pStyle w:val="Paragraphedeliste"/>
              <w:numPr>
                <w:ilvl w:val="0"/>
                <w:numId w:val="20"/>
              </w:numPr>
            </w:pPr>
            <w:r>
              <w:t>Implémenter</w:t>
            </w:r>
            <w:r w:rsidR="006C599D">
              <w:t xml:space="preserve"> la fonction </w:t>
            </w:r>
            <w:r w:rsidR="006C599D" w:rsidRPr="001F75F9">
              <w:rPr>
                <w:rFonts w:ascii="Consolas" w:hAnsi="Consolas"/>
              </w:rPr>
              <w:t>calcul</w:t>
            </w:r>
            <w:r w:rsidR="006C599D">
              <w:rPr>
                <w:rFonts w:ascii="Consolas" w:hAnsi="Consolas"/>
              </w:rPr>
              <w:t>e</w:t>
            </w:r>
            <w:r w:rsidR="006C599D" w:rsidRPr="001F75F9">
              <w:rPr>
                <w:rFonts w:ascii="Consolas" w:hAnsi="Consolas"/>
              </w:rPr>
              <w:t>_</w:t>
            </w:r>
            <w:r w:rsidR="006C599D">
              <w:rPr>
                <w:rFonts w:ascii="Consolas" w:hAnsi="Consolas"/>
              </w:rPr>
              <w:t>D_phi</w:t>
            </w:r>
            <w:r w:rsidR="006C599D" w:rsidRPr="001F75F9">
              <w:rPr>
                <w:rFonts w:ascii="Consolas" w:hAnsi="Consolas"/>
              </w:rPr>
              <w:t>(</w:t>
            </w:r>
            <w:r w:rsidR="006C599D">
              <w:rPr>
                <w:rFonts w:ascii="Consolas" w:hAnsi="Consolas"/>
              </w:rPr>
              <w:t>H, L, Xm, Ym, Xhd, Yhd, theta = 0) -&gt; fl</w:t>
            </w:r>
            <w:r w:rsidR="006C599D">
              <w:rPr>
                <w:rFonts w:ascii="Consolas" w:hAnsi="Consolas"/>
              </w:rPr>
              <w:t>oat,float</w:t>
            </w:r>
            <w:r w:rsidR="006C599D">
              <w:rPr>
                <w:rFonts w:ascii="Consolas" w:hAnsi="Consolas"/>
              </w:rPr>
              <w:t xml:space="preserve"> </w:t>
            </w:r>
            <w:r w:rsidR="006C599D" w:rsidRPr="006C599D">
              <w:rPr>
                <w:rFonts w:cstheme="minorHAnsi"/>
              </w:rPr>
              <w:t xml:space="preserve">renvoyant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HD</m:t>
                  </m:r>
                </m:sub>
              </m:sSub>
            </m:oMath>
            <w:r w:rsidR="006C599D" w:rsidRPr="006C599D">
              <w:rPr>
                <w:rFonts w:cstheme="minorHAnsi"/>
              </w:rPr>
              <w:t xml:space="preserve"> </w:t>
            </w:r>
            <w:r w:rsidR="006C599D">
              <w:rPr>
                <w:rFonts w:cstheme="minorHAnsi"/>
              </w:rPr>
              <w:t xml:space="preserve">et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φ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HD</m:t>
                  </m:r>
                </m:sub>
              </m:sSub>
            </m:oMath>
            <w:r w:rsidR="006C599D">
              <w:rPr>
                <w:rFonts w:eastAsiaTheme="minorEastAsia" w:cstheme="minorHAnsi"/>
              </w:rPr>
              <w:t>.</w:t>
            </w:r>
          </w:p>
        </w:tc>
      </w:tr>
    </w:tbl>
    <w:p w14:paraId="489D47C3" w14:textId="77777777" w:rsidR="00BD7A74" w:rsidRDefault="00BD7A74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B401EB" w14:paraId="038EB4ED" w14:textId="77777777" w:rsidTr="002F56E4">
        <w:trPr>
          <w:cantSplit/>
          <w:trHeight w:val="1667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4A219F7" w14:textId="3902BDD2" w:rsidR="00B401EB" w:rsidRPr="00317EAE" w:rsidRDefault="00B401EB" w:rsidP="00B16057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Résoudre </w:t>
            </w:r>
            <w:r w:rsidR="000B3C15">
              <w:rPr>
                <w:rFonts w:ascii="Tw Cen MT" w:hAnsi="Tw Cen MT"/>
                <w:b/>
                <w:sz w:val="22"/>
                <w:szCs w:val="24"/>
                <w:lang w:eastAsia="fr-FR"/>
              </w:rPr>
              <w:t>numériquement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19CADF3E" w14:textId="65CD2E8D" w:rsidR="00B401EB" w:rsidRPr="0036477E" w:rsidRDefault="00B401EB" w:rsidP="00B16057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BD7A74"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 xml:space="preserve"> – </w:t>
            </w:r>
            <w:r w:rsidR="000B3C15">
              <w:rPr>
                <w:rFonts w:ascii="Tw Cen MT" w:hAnsi="Tw Cen MT"/>
                <w:b/>
                <w:bCs/>
                <w:sz w:val="22"/>
                <w:szCs w:val="24"/>
              </w:rPr>
              <w:t>Déterminer les longueurs de câble en fonction du temps</w:t>
            </w:r>
          </w:p>
          <w:p w14:paraId="530E0CDA" w14:textId="77777777" w:rsidR="000B3C15" w:rsidRDefault="000B3C15" w:rsidP="000B3C15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Pour un déplacement de ** à **, tracer les longueurs de chacun des 4 câbles en fonction du temps.</w:t>
            </w:r>
          </w:p>
          <w:p w14:paraId="2F082671" w14:textId="77777777" w:rsidR="000B3C15" w:rsidRDefault="000B3C15" w:rsidP="000B3C15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Comparer avec les résultats expérimentaux.</w:t>
            </w:r>
          </w:p>
          <w:p w14:paraId="58DF24AC" w14:textId="15D01618" w:rsidR="000B3C15" w:rsidRPr="0036477E" w:rsidRDefault="000B3C15" w:rsidP="000B3C15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Commenter</w:t>
            </w:r>
            <w:r w:rsidR="00FB6385">
              <w:t xml:space="preserve"> les résultats obtenus.</w:t>
            </w:r>
          </w:p>
        </w:tc>
      </w:tr>
    </w:tbl>
    <w:p w14:paraId="68E8C388" w14:textId="77777777" w:rsidR="00B401EB" w:rsidRDefault="00B401EB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5435EB62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</w:t>
            </w:r>
          </w:p>
          <w:p w14:paraId="68DB470C" w14:textId="5F160A74" w:rsidR="005032A3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Présenter les points clés de la modélisation analytique</w:t>
            </w:r>
            <w:r w:rsidR="00B401EB">
              <w:t>.</w:t>
            </w:r>
            <w:r>
              <w:t xml:space="preserve"> </w:t>
            </w:r>
          </w:p>
          <w:p w14:paraId="14008600" w14:textId="7BEE61F3" w:rsidR="00FF6A51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Comparer les résultats de la simulation et les résultats expérimentaux. </w:t>
            </w:r>
          </w:p>
          <w:p w14:paraId="0330A78F" w14:textId="19A3DE28" w:rsidR="00FF6A51" w:rsidRDefault="00FF6A51" w:rsidP="005032A3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Conclure</w:t>
            </w:r>
            <w:r w:rsidR="00C90382">
              <w:t>.</w:t>
            </w:r>
          </w:p>
          <w:p w14:paraId="3C24EDDB" w14:textId="5E71C45D" w:rsidR="009675B9" w:rsidRDefault="009675B9" w:rsidP="00B51F23">
            <w:pPr>
              <w:spacing w:line="240" w:lineRule="auto"/>
              <w:jc w:val="left"/>
            </w:pPr>
          </w:p>
          <w:p w14:paraId="0B141C59" w14:textId="68AD30C3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B3798B">
              <w:t> :</w:t>
            </w:r>
          </w:p>
          <w:p w14:paraId="74F3FBBD" w14:textId="44A8E6B0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</w:t>
            </w:r>
            <w:r w:rsidR="00B3798B">
              <w:t xml:space="preserve">s </w:t>
            </w:r>
            <w:r>
              <w:t>activités.</w:t>
            </w:r>
          </w:p>
          <w:p w14:paraId="43F2A037" w14:textId="6FC24F90" w:rsidR="00C11055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Présenter les points clés de la modélisation. </w:t>
            </w:r>
          </w:p>
          <w:p w14:paraId="0C734B1D" w14:textId="63FCF5C8" w:rsidR="00B3798B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les points clés de la résolution utilisant Capytale.</w:t>
            </w:r>
          </w:p>
          <w:p w14:paraId="06488D5C" w14:textId="3B8022EC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 protocole expérimental.</w:t>
            </w:r>
          </w:p>
          <w:p w14:paraId="3DC87B3F" w14:textId="4C02D6EB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la courbe illustrant les résultats expérimentaux et ceux de la résolution.</w:t>
            </w:r>
          </w:p>
          <w:p w14:paraId="23FBC639" w14:textId="3E6921E8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Analyser les écarts.</w:t>
            </w:r>
          </w:p>
          <w:p w14:paraId="5340B581" w14:textId="535277A1" w:rsidR="00B3798B" w:rsidRDefault="00B3798B" w:rsidP="00B3798B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 : </w:t>
            </w:r>
          </w:p>
          <w:p w14:paraId="6354B969" w14:textId="77777777" w:rsidR="00B3798B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>Synthétiser les points précédents sur un compte rendu.</w:t>
            </w:r>
          </w:p>
          <w:p w14:paraId="58B19FDC" w14:textId="70FE962A" w:rsidR="00B3798B" w:rsidRPr="00FC7A85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 xml:space="preserve">Imprimer </w:t>
            </w:r>
            <w:r w:rsidR="00CA4836">
              <w:t xml:space="preserve">le graphe où les courbes sont superposées. </w:t>
            </w:r>
          </w:p>
        </w:tc>
      </w:tr>
    </w:tbl>
    <w:p w14:paraId="1B9A111F" w14:textId="1774FC4A" w:rsidR="002B5879" w:rsidRPr="002B5879" w:rsidRDefault="002B5879" w:rsidP="002B5879">
      <w:pPr>
        <w:tabs>
          <w:tab w:val="left" w:pos="5660"/>
        </w:tabs>
      </w:pPr>
    </w:p>
    <w:sectPr w:rsidR="002B5879" w:rsidRPr="002B5879" w:rsidSect="005D0395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40CAF" w14:textId="77777777" w:rsidR="00D61BF3" w:rsidRDefault="00D61BF3" w:rsidP="00B31131">
      <w:pPr>
        <w:spacing w:line="240" w:lineRule="auto"/>
      </w:pPr>
      <w:r>
        <w:separator/>
      </w:r>
    </w:p>
  </w:endnote>
  <w:endnote w:type="continuationSeparator" w:id="0">
    <w:p w14:paraId="4D2EB335" w14:textId="77777777" w:rsidR="00D61BF3" w:rsidRDefault="00D61BF3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20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A71DEA" w14:paraId="39A7909E" w14:textId="77777777" w:rsidTr="00A71DEA">
      <w:tc>
        <w:tcPr>
          <w:tcW w:w="3401" w:type="dxa"/>
          <w:vAlign w:val="center"/>
        </w:tcPr>
        <w:p w14:paraId="556CB5C4" w14:textId="77777777" w:rsidR="00A71DEA" w:rsidRPr="00CF549E" w:rsidRDefault="00A71DEA" w:rsidP="00A71DE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46860FC5" w14:textId="0A5D84E8" w:rsidR="00A71DEA" w:rsidRPr="00A4601C" w:rsidRDefault="00A71DEA" w:rsidP="00A71DEA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9D3FE2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42499524" w14:textId="77777777" w:rsidR="00283C85" w:rsidRDefault="00283C85" w:rsidP="00283C85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Robot à câbles RC4</w:t>
          </w:r>
        </w:p>
        <w:p w14:paraId="4F98F2CD" w14:textId="7FAD4078" w:rsidR="00A71DEA" w:rsidRPr="00CF549E" w:rsidRDefault="001F43E2" w:rsidP="00A71DE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Résolution Cinématique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5B723C" w:rsidRPr="00CF549E" w:rsidRDefault="00A12351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5FD9D8D4" w:rsidR="005B723C" w:rsidRPr="00A4601C" w:rsidRDefault="00A12351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C4523D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6733DFED" w:rsidR="00B31131" w:rsidRDefault="00283C85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Robot à câbles RC4</w:t>
          </w:r>
        </w:p>
        <w:p w14:paraId="60488519" w14:textId="2E23294E" w:rsidR="00B31131" w:rsidRPr="00CF549E" w:rsidRDefault="001F43E2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Résolution Cinématique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1EC27" w14:textId="77777777" w:rsidR="00D61BF3" w:rsidRDefault="00D61BF3" w:rsidP="00B31131">
      <w:pPr>
        <w:spacing w:line="240" w:lineRule="auto"/>
      </w:pPr>
      <w:r>
        <w:separator/>
      </w:r>
    </w:p>
  </w:footnote>
  <w:footnote w:type="continuationSeparator" w:id="0">
    <w:p w14:paraId="7B4E8E8A" w14:textId="77777777" w:rsidR="00D61BF3" w:rsidRDefault="00D61BF3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A1235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A12351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55BDD"/>
    <w:multiLevelType w:val="hybridMultilevel"/>
    <w:tmpl w:val="C91001FA"/>
    <w:lvl w:ilvl="0" w:tplc="23EECDC6">
      <w:start w:val="1"/>
      <w:numFmt w:val="bullet"/>
      <w:lvlText w:val="∎"/>
      <w:lvlJc w:val="left"/>
      <w:pPr>
        <w:ind w:left="767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2" w15:restartNumberingAfterBreak="0">
    <w:nsid w:val="12877AD6"/>
    <w:multiLevelType w:val="hybridMultilevel"/>
    <w:tmpl w:val="7DD27C34"/>
    <w:lvl w:ilvl="0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273652"/>
    <w:multiLevelType w:val="hybridMultilevel"/>
    <w:tmpl w:val="2EB681B4"/>
    <w:lvl w:ilvl="0" w:tplc="3E28E8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2EA5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3073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BC90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5AE0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A84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F812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A61A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C81E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A2A7F60"/>
    <w:multiLevelType w:val="hybridMultilevel"/>
    <w:tmpl w:val="D0CC98E2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393FD9"/>
    <w:multiLevelType w:val="hybridMultilevel"/>
    <w:tmpl w:val="38C2CEE0"/>
    <w:lvl w:ilvl="0" w:tplc="23B8B7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82DA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9892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C027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0A36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426A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2CDD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16F0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7462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AE46D9"/>
    <w:multiLevelType w:val="hybridMultilevel"/>
    <w:tmpl w:val="580E66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911DEB"/>
    <w:multiLevelType w:val="hybridMultilevel"/>
    <w:tmpl w:val="D3029526"/>
    <w:lvl w:ilvl="0" w:tplc="7146FB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C20D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7669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08AE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C089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E8E2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A8DF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A470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F8C1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226649"/>
    <w:multiLevelType w:val="hybridMultilevel"/>
    <w:tmpl w:val="AC2EFF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FB591B"/>
    <w:multiLevelType w:val="hybridMultilevel"/>
    <w:tmpl w:val="3E76A630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8195964">
    <w:abstractNumId w:val="13"/>
  </w:num>
  <w:num w:numId="2" w16cid:durableId="1524513526">
    <w:abstractNumId w:val="19"/>
  </w:num>
  <w:num w:numId="3" w16cid:durableId="911354458">
    <w:abstractNumId w:val="5"/>
  </w:num>
  <w:num w:numId="4" w16cid:durableId="2045054507">
    <w:abstractNumId w:val="0"/>
  </w:num>
  <w:num w:numId="5" w16cid:durableId="1480263437">
    <w:abstractNumId w:val="20"/>
  </w:num>
  <w:num w:numId="6" w16cid:durableId="545482839">
    <w:abstractNumId w:val="17"/>
  </w:num>
  <w:num w:numId="7" w16cid:durableId="973220130">
    <w:abstractNumId w:val="12"/>
  </w:num>
  <w:num w:numId="8" w16cid:durableId="698042571">
    <w:abstractNumId w:val="8"/>
  </w:num>
  <w:num w:numId="9" w16cid:durableId="1714385686">
    <w:abstractNumId w:val="7"/>
  </w:num>
  <w:num w:numId="10" w16cid:durableId="984698129">
    <w:abstractNumId w:val="9"/>
  </w:num>
  <w:num w:numId="11" w16cid:durableId="281226762">
    <w:abstractNumId w:val="14"/>
  </w:num>
  <w:num w:numId="12" w16cid:durableId="2137797984">
    <w:abstractNumId w:val="18"/>
  </w:num>
  <w:num w:numId="13" w16cid:durableId="697196106">
    <w:abstractNumId w:val="10"/>
  </w:num>
  <w:num w:numId="14" w16cid:durableId="807278973">
    <w:abstractNumId w:val="2"/>
  </w:num>
  <w:num w:numId="15" w16cid:durableId="1372874658">
    <w:abstractNumId w:val="1"/>
  </w:num>
  <w:num w:numId="16" w16cid:durableId="1919707077">
    <w:abstractNumId w:val="3"/>
  </w:num>
  <w:num w:numId="17" w16cid:durableId="493381440">
    <w:abstractNumId w:val="16"/>
  </w:num>
  <w:num w:numId="18" w16cid:durableId="1135952137">
    <w:abstractNumId w:val="6"/>
  </w:num>
  <w:num w:numId="19" w16cid:durableId="1225484413">
    <w:abstractNumId w:val="15"/>
  </w:num>
  <w:num w:numId="20" w16cid:durableId="552160031">
    <w:abstractNumId w:val="4"/>
  </w:num>
  <w:num w:numId="21" w16cid:durableId="16468592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324E3"/>
    <w:rsid w:val="0006358C"/>
    <w:rsid w:val="000A60CB"/>
    <w:rsid w:val="000A74C2"/>
    <w:rsid w:val="000B3AA1"/>
    <w:rsid w:val="000B3C15"/>
    <w:rsid w:val="000B4A49"/>
    <w:rsid w:val="00162042"/>
    <w:rsid w:val="001F43E2"/>
    <w:rsid w:val="001F75F9"/>
    <w:rsid w:val="002520BC"/>
    <w:rsid w:val="00283C85"/>
    <w:rsid w:val="0028628F"/>
    <w:rsid w:val="002B5879"/>
    <w:rsid w:val="002C4E36"/>
    <w:rsid w:val="002F56E4"/>
    <w:rsid w:val="0030165B"/>
    <w:rsid w:val="0036477E"/>
    <w:rsid w:val="004148A9"/>
    <w:rsid w:val="004825AC"/>
    <w:rsid w:val="004862E4"/>
    <w:rsid w:val="005032A3"/>
    <w:rsid w:val="005279D4"/>
    <w:rsid w:val="0056578B"/>
    <w:rsid w:val="00581F47"/>
    <w:rsid w:val="00583E8C"/>
    <w:rsid w:val="005B05C2"/>
    <w:rsid w:val="005B1B64"/>
    <w:rsid w:val="005C19AC"/>
    <w:rsid w:val="005D0591"/>
    <w:rsid w:val="006222AB"/>
    <w:rsid w:val="0068186F"/>
    <w:rsid w:val="006A648A"/>
    <w:rsid w:val="006C599D"/>
    <w:rsid w:val="00704E93"/>
    <w:rsid w:val="007220F1"/>
    <w:rsid w:val="00780F75"/>
    <w:rsid w:val="007A0070"/>
    <w:rsid w:val="007B5636"/>
    <w:rsid w:val="007C5F50"/>
    <w:rsid w:val="007F7322"/>
    <w:rsid w:val="008540D3"/>
    <w:rsid w:val="00862766"/>
    <w:rsid w:val="0089171D"/>
    <w:rsid w:val="008C2711"/>
    <w:rsid w:val="008C325E"/>
    <w:rsid w:val="008E0E64"/>
    <w:rsid w:val="00912D1D"/>
    <w:rsid w:val="0093449F"/>
    <w:rsid w:val="009675B9"/>
    <w:rsid w:val="009816C4"/>
    <w:rsid w:val="009B5689"/>
    <w:rsid w:val="009D3FE2"/>
    <w:rsid w:val="009E1068"/>
    <w:rsid w:val="00A12351"/>
    <w:rsid w:val="00A406D8"/>
    <w:rsid w:val="00A447C4"/>
    <w:rsid w:val="00A4642C"/>
    <w:rsid w:val="00A71DEA"/>
    <w:rsid w:val="00B15D48"/>
    <w:rsid w:val="00B31131"/>
    <w:rsid w:val="00B3798B"/>
    <w:rsid w:val="00B401EB"/>
    <w:rsid w:val="00B46960"/>
    <w:rsid w:val="00B51F23"/>
    <w:rsid w:val="00B86CD7"/>
    <w:rsid w:val="00BA20BE"/>
    <w:rsid w:val="00BD7A74"/>
    <w:rsid w:val="00C11055"/>
    <w:rsid w:val="00C4523D"/>
    <w:rsid w:val="00C55B82"/>
    <w:rsid w:val="00C90382"/>
    <w:rsid w:val="00C9512F"/>
    <w:rsid w:val="00CA2D7F"/>
    <w:rsid w:val="00CA4836"/>
    <w:rsid w:val="00D61BF3"/>
    <w:rsid w:val="00D71D81"/>
    <w:rsid w:val="00D857F6"/>
    <w:rsid w:val="00D968E7"/>
    <w:rsid w:val="00DC1EFE"/>
    <w:rsid w:val="00DF5DB9"/>
    <w:rsid w:val="00E2045D"/>
    <w:rsid w:val="00E929AF"/>
    <w:rsid w:val="00EC1801"/>
    <w:rsid w:val="00F228FA"/>
    <w:rsid w:val="00F446F5"/>
    <w:rsid w:val="00FB6385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63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5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0342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2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634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3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74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54</cp:revision>
  <dcterms:created xsi:type="dcterms:W3CDTF">2022-12-17T10:14:00Z</dcterms:created>
  <dcterms:modified xsi:type="dcterms:W3CDTF">2023-02-04T12:29:00Z</dcterms:modified>
</cp:coreProperties>
</file>