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4E18667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7C60DAA5" w:rsidR="00B401EB" w:rsidRPr="00B401EB" w:rsidRDefault="00B401EB" w:rsidP="009B5689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L’objectif de ce TP est de </w:t>
            </w:r>
            <w:r w:rsidR="009B5689">
              <w:rPr>
                <w:b/>
                <w:bCs/>
              </w:rPr>
              <w:t>déterminer les longueurs de chacun des câbles pour que le mobile réalise le mouvement de translation prévu.</w:t>
            </w:r>
          </w:p>
        </w:tc>
      </w:tr>
    </w:tbl>
    <w:p w14:paraId="3FDF2DC2" w14:textId="77777777" w:rsidR="00F74189" w:rsidRDefault="00F74189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C3F8C96" w:rsidR="0036477E" w:rsidRPr="0036477E" w:rsidRDefault="009D3FE2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74189">
              <w:rPr>
                <w:rStyle w:val="ActivitsCar"/>
              </w:rPr>
              <w:drawing>
                <wp:anchor distT="0" distB="0" distL="114300" distR="114300" simplePos="0" relativeHeight="251659264" behindDoc="0" locked="0" layoutInCell="1" allowOverlap="1" wp14:anchorId="19398588" wp14:editId="0B817B1E">
                  <wp:simplePos x="0" y="0"/>
                  <wp:positionH relativeFrom="column">
                    <wp:posOffset>4061460</wp:posOffset>
                  </wp:positionH>
                  <wp:positionV relativeFrom="paragraph">
                    <wp:posOffset>70485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F74189">
              <w:rPr>
                <w:rStyle w:val="ActivitsCar"/>
              </w:rPr>
              <w:t>Activité 1</w:t>
            </w:r>
            <w:r w:rsidR="00B15D48" w:rsidRPr="00F74189">
              <w:rPr>
                <w:rStyle w:val="ActivitsCar"/>
              </w:rPr>
              <w:t xml:space="preserve"> – </w:t>
            </w:r>
            <w:r w:rsidR="009B5689">
              <w:rPr>
                <w:rFonts w:ascii="Tw Cen MT" w:hAnsi="Tw Cen MT"/>
                <w:b/>
                <w:bCs/>
                <w:sz w:val="22"/>
                <w:szCs w:val="24"/>
              </w:rPr>
              <w:t>Réalisation d’une loi en trapèze</w:t>
            </w:r>
          </w:p>
          <w:p w14:paraId="52D2CB10" w14:textId="13F361EA" w:rsidR="009D3FE2" w:rsidRDefault="009D3FE2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Lors d’un déplacement en ligne droite, le mobile suit une loi en trapèze de vitesse. 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les temps de chacune des phases. L</w:t>
            </w:r>
            <w:r w:rsidRPr="009D3FE2">
              <w:rPr>
                <w:rFonts w:eastAsiaTheme="minorEastAsia"/>
              </w:rPr>
              <w:t>’accélération maximale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proofErr w:type="spellStart"/>
            <w:r w:rsidRPr="009D3FE2">
              <w:rPr>
                <w:rFonts w:ascii="Consolas" w:hAnsi="Consolas"/>
              </w:rPr>
              <w:t>amax</w:t>
            </w:r>
            <w:proofErr w:type="spellEnd"/>
            <w:r w:rsidRPr="009D3FE2">
              <w:rPr>
                <w:rFonts w:eastAsiaTheme="minorEastAsia"/>
              </w:rPr>
              <w:t xml:space="preserve">, la vitesse maximale accessible est </w:t>
            </w:r>
            <w:proofErr w:type="spellStart"/>
            <w:r w:rsidRPr="009D3FE2">
              <w:rPr>
                <w:rFonts w:ascii="Consolas" w:hAnsi="Consolas"/>
              </w:rPr>
              <w:t>vmax</w:t>
            </w:r>
            <w:proofErr w:type="spellEnd"/>
            <w:r w:rsidRPr="009D3FE2">
              <w:rPr>
                <w:rFonts w:eastAsiaTheme="minorEastAsia"/>
              </w:rPr>
              <w:t>, la distance à parcourir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ascii="Consolas" w:hAnsi="Consolas"/>
              </w:rPr>
              <w:t>distance</w:t>
            </w:r>
            <w:r w:rsidRPr="009D3FE2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Déterminer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et fonction de 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 w:rsidRPr="009D3FE2">
              <w:rPr>
                <w:rFonts w:cstheme="minorHAnsi"/>
              </w:rPr>
              <w:t xml:space="preserve"> et </w:t>
            </w:r>
            <w:r>
              <w:rPr>
                <w:rFonts w:ascii="Consolas" w:hAnsi="Consolas"/>
              </w:rPr>
              <w:t>distance.</w:t>
            </w:r>
          </w:p>
          <w:p w14:paraId="6E7EBAD0" w14:textId="1C224DF8" w:rsidR="009D3FE2" w:rsidRPr="004825AC" w:rsidRDefault="00CA2D7F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Implémenter dans </w:t>
            </w:r>
            <w:proofErr w:type="spellStart"/>
            <w:r w:rsidRPr="00CA2D7F">
              <w:rPr>
                <w:highlight w:val="yellow"/>
              </w:rPr>
              <w:t>capytale</w:t>
            </w:r>
            <w:proofErr w:type="spellEnd"/>
            <w:r w:rsidRPr="00CA2D7F">
              <w:rPr>
                <w:highlight w:val="yellow"/>
              </w:rPr>
              <w:t xml:space="preserve"> *Lien*</w:t>
            </w:r>
            <w:r>
              <w:t xml:space="preserve"> </w:t>
            </w:r>
            <w:r w:rsidR="009D3FE2">
              <w:t xml:space="preserve">la fonction </w:t>
            </w:r>
            <w:proofErr w:type="spellStart"/>
            <w:r w:rsidR="009D3FE2" w:rsidRPr="001F75F9">
              <w:rPr>
                <w:rFonts w:ascii="Consolas" w:hAnsi="Consolas"/>
              </w:rPr>
              <w:t>calcul</w:t>
            </w:r>
            <w:r w:rsidR="009D3FE2">
              <w:rPr>
                <w:rFonts w:ascii="Consolas" w:hAnsi="Consolas"/>
              </w:rPr>
              <w:t>e</w:t>
            </w:r>
            <w:r w:rsidR="009D3FE2" w:rsidRPr="001F75F9">
              <w:rPr>
                <w:rFonts w:ascii="Consolas" w:hAnsi="Consolas"/>
              </w:rPr>
              <w:t>_temps</w:t>
            </w:r>
            <w:proofErr w:type="spellEnd"/>
            <w:r w:rsidR="009D3FE2" w:rsidRPr="001F75F9">
              <w:rPr>
                <w:rFonts w:ascii="Consolas" w:hAnsi="Consolas"/>
              </w:rPr>
              <w:t>(</w:t>
            </w:r>
            <w:proofErr w:type="spellStart"/>
            <w:r w:rsidR="009D3FE2" w:rsidRPr="001F75F9">
              <w:rPr>
                <w:rFonts w:ascii="Consolas" w:hAnsi="Consolas"/>
              </w:rPr>
              <w:t>amax</w:t>
            </w:r>
            <w:proofErr w:type="spellEnd"/>
            <w:r w:rsidR="009D3FE2">
              <w:rPr>
                <w:rFonts w:ascii="Consolas" w:hAnsi="Consolas"/>
              </w:rPr>
              <w:t> :</w:t>
            </w:r>
            <w:proofErr w:type="spellStart"/>
            <w:r w:rsidR="009D3FE2">
              <w:rPr>
                <w:rFonts w:ascii="Consolas" w:hAnsi="Consolas"/>
              </w:rPr>
              <w:t>float</w:t>
            </w:r>
            <w:proofErr w:type="spellEnd"/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</w:t>
            </w:r>
            <w:proofErr w:type="spellStart"/>
            <w:r w:rsidR="009D3FE2" w:rsidRPr="001F75F9">
              <w:rPr>
                <w:rFonts w:ascii="Consolas" w:hAnsi="Consolas"/>
              </w:rPr>
              <w:t>vmax</w:t>
            </w:r>
            <w:proofErr w:type="spellEnd"/>
            <w:r w:rsidR="009D3FE2">
              <w:rPr>
                <w:rFonts w:ascii="Consolas" w:hAnsi="Consolas"/>
              </w:rPr>
              <w:t> :</w:t>
            </w:r>
            <w:proofErr w:type="spellStart"/>
            <w:r w:rsidR="009D3FE2">
              <w:rPr>
                <w:rFonts w:ascii="Consolas" w:hAnsi="Consolas"/>
              </w:rPr>
              <w:t>float</w:t>
            </w:r>
            <w:proofErr w:type="spellEnd"/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distance :</w:t>
            </w:r>
            <w:proofErr w:type="spellStart"/>
            <w:r w:rsidR="009D3FE2">
              <w:rPr>
                <w:rFonts w:ascii="Consolas" w:hAnsi="Consolas"/>
              </w:rPr>
              <w:t>float</w:t>
            </w:r>
            <w:proofErr w:type="spellEnd"/>
            <w:r w:rsidR="009D3FE2" w:rsidRPr="001F75F9">
              <w:rPr>
                <w:rFonts w:ascii="Consolas" w:hAnsi="Consolas"/>
              </w:rPr>
              <w:t>)</w:t>
            </w:r>
            <w:r w:rsidR="009D3FE2">
              <w:rPr>
                <w:rFonts w:ascii="Consolas" w:hAnsi="Consolas"/>
              </w:rPr>
              <w:t xml:space="preserve"> </w:t>
            </w:r>
            <w:r w:rsidR="009D3FE2" w:rsidRPr="001F75F9">
              <w:rPr>
                <w:rFonts w:ascii="Consolas" w:hAnsi="Consolas"/>
              </w:rPr>
              <w:t>-&gt;</w:t>
            </w:r>
            <w:r w:rsidR="009D3FE2">
              <w:rPr>
                <w:rFonts w:ascii="Consolas" w:hAnsi="Consolas"/>
              </w:rPr>
              <w:t xml:space="preserve"> </w:t>
            </w:r>
            <w:proofErr w:type="spellStart"/>
            <w:r w:rsidR="009D3FE2">
              <w:rPr>
                <w:rFonts w:ascii="Consolas" w:hAnsi="Consolas"/>
              </w:rPr>
              <w:t>float,float,float</w:t>
            </w:r>
            <w:proofErr w:type="spellEnd"/>
            <w:r w:rsidR="009D3FE2">
              <w:t xml:space="preserve">, </w:t>
            </w:r>
            <w: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</m:oMath>
          </w:p>
          <w:p w14:paraId="0ED1B680" w14:textId="7E8AB8D1" w:rsidR="009D3FE2" w:rsidRPr="004825AC" w:rsidRDefault="009D3FE2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calcule_profil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r w:rsidRPr="004825AC">
              <w:rPr>
                <w:rFonts w:ascii="Consolas" w:eastAsiaTheme="minorEastAsia" w:hAnsi="Consolas"/>
              </w:rPr>
              <w:t>amax,vmax</w:t>
            </w:r>
            <w:r w:rsidR="00704E93">
              <w:rPr>
                <w:rFonts w:ascii="Consolas" w:eastAsiaTheme="minorEastAsia" w:hAnsi="Consolas"/>
              </w:rPr>
              <w:t>,distance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) -&gt;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>
              <w:rPr>
                <w:rFonts w:eastAsiaTheme="minorEastAsia"/>
              </w:rPr>
              <w:t xml:space="preserve"> retournant :</w:t>
            </w:r>
          </w:p>
          <w:p w14:paraId="1E530692" w14:textId="54E25376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les_t</w:t>
            </w:r>
            <w:proofErr w:type="spellEnd"/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="0028637A">
              <w:t xml:space="preserve">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temps discrétisés toutes </w:t>
            </w:r>
            <w:r w:rsidRPr="00581F47">
              <w:rPr>
                <w:highlight w:val="yellow"/>
              </w:rPr>
              <w:t xml:space="preserve">les </w:t>
            </w:r>
            <w:r w:rsidR="000B3AA1">
              <w:rPr>
                <w:highlight w:val="yellow"/>
              </w:rPr>
              <w:t>0,1</w:t>
            </w:r>
            <w:r w:rsidRPr="00581F47">
              <w:rPr>
                <w:highlight w:val="yellow"/>
              </w:rPr>
              <w:t xml:space="preserve"> s ;</w:t>
            </w:r>
          </w:p>
          <w:p w14:paraId="722FE01C" w14:textId="77777777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les_x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positions angulaires (en fonction du temps);</w:t>
            </w:r>
          </w:p>
          <w:p w14:paraId="31B5808B" w14:textId="77777777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les_v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vitesses angulaires (en fonction du temps);</w:t>
            </w:r>
          </w:p>
          <w:p w14:paraId="1B111D67" w14:textId="77777777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les_a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accélérations angulaires (en fonction du temps).</w:t>
            </w:r>
          </w:p>
          <w:p w14:paraId="78A0BCBB" w14:textId="0F9691BD" w:rsidR="009D3FE2" w:rsidRPr="00581F47" w:rsidRDefault="009D3FE2" w:rsidP="00581F4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>
              <w:rPr>
                <w:rFonts w:cstheme="minorHAnsi"/>
              </w:rPr>
              <w:t xml:space="preserve"> du </w:t>
            </w:r>
            <w:r w:rsidR="00581F47">
              <w:rPr>
                <w:rFonts w:cstheme="minorHAnsi"/>
              </w:rPr>
              <w:t>mobile</w:t>
            </w:r>
            <w:r>
              <w:rPr>
                <w:rFonts w:cstheme="minorHAnsi"/>
              </w:rPr>
              <w:t xml:space="preserve">, </w:t>
            </w:r>
            <w:r w:rsidRPr="004825AC">
              <w:rPr>
                <w:rFonts w:cstheme="minorHAnsi"/>
              </w:rPr>
              <w:t>pour un</w:t>
            </w:r>
            <w:r w:rsidR="00581F47">
              <w:rPr>
                <w:rFonts w:cstheme="minorHAnsi"/>
              </w:rPr>
              <w:t xml:space="preserve">e distance de 100 </w:t>
            </w:r>
            <w:proofErr w:type="spellStart"/>
            <w:r w:rsidR="00581F47">
              <w:rPr>
                <w:rFonts w:cstheme="minorHAnsi"/>
              </w:rPr>
              <w:t>mm</w:t>
            </w:r>
            <w:r w:rsidRPr="004825AC">
              <w:rPr>
                <w:rFonts w:cstheme="minorHAnsi"/>
              </w:rPr>
              <w:t>.</w:t>
            </w:r>
            <w:proofErr w:type="spellEnd"/>
          </w:p>
        </w:tc>
      </w:tr>
    </w:tbl>
    <w:p w14:paraId="4888CE77" w14:textId="77777777" w:rsidR="00BD7A74" w:rsidRDefault="00BD7A74" w:rsidP="00BD7A7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D7A74" w14:paraId="5F6BC5E5" w14:textId="77777777" w:rsidTr="00D652A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365940E" w14:textId="2F396D6F" w:rsidR="00BD7A74" w:rsidRPr="00317EAE" w:rsidRDefault="00862766" w:rsidP="00D652A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EDBB59" w14:textId="65A81922" w:rsidR="00BD7A74" w:rsidRDefault="00C4523D" w:rsidP="00F74189">
            <w:pPr>
              <w:pStyle w:val="Activits"/>
            </w:pPr>
            <w:r>
              <w:t>Détermination de la longueur d’enroulement des câbles</w:t>
            </w:r>
          </w:p>
          <w:p w14:paraId="191818F1" w14:textId="77777777" w:rsidR="002C4E36" w:rsidRDefault="002C4E36" w:rsidP="002C4E36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AB378D0" wp14:editId="76BB55B4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16510</wp:posOffset>
                  </wp:positionV>
                  <wp:extent cx="2737485" cy="1939925"/>
                  <wp:effectExtent l="0" t="0" r="5715" b="317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85" cy="193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On propose le schéma ci-contre où :</w:t>
            </w:r>
          </w:p>
          <w:p w14:paraId="1B984015" w14:textId="503F7670" w:rsidR="002C4E36" w:rsidRDefault="002C4E36" w:rsidP="002C4E36">
            <w:pPr>
              <w:pStyle w:val="Paragraphedeliste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est le centre du mobile ;</w:t>
            </w:r>
          </w:p>
          <w:p w14:paraId="2DAF955C" w14:textId="73673A40" w:rsidR="002C4E36" w:rsidRPr="002C4E36" w:rsidRDefault="00000000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est le point d’accroche du câble sur le mobile ;</w:t>
            </w:r>
          </w:p>
          <w:p w14:paraId="5A328BDB" w14:textId="15BDEF27" w:rsidR="002C4E36" w:rsidRPr="002C4E36" w:rsidRDefault="00000000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est le centre de la poulie en haut à droite ;</w:t>
            </w:r>
          </w:p>
          <w:p w14:paraId="328C6AC9" w14:textId="29223EEF" w:rsidR="002C4E36" w:rsidRPr="002C4E36" w:rsidRDefault="00000000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est le point ou le câble vient s’enrouler sur la poulie.</w:t>
            </w:r>
          </w:p>
          <w:p w14:paraId="13681E53" w14:textId="77777777" w:rsidR="002C4E36" w:rsidRDefault="002C4E36" w:rsidP="002C4E36">
            <w:r>
              <w:t>On note :</w:t>
            </w:r>
          </w:p>
          <w:p w14:paraId="7928BB7A" w14:textId="5B2FC050" w:rsidR="002C4E36" w:rsidRPr="002C4E36" w:rsidRDefault="00000000" w:rsidP="002C4E36">
            <w:pPr>
              <w:pStyle w:val="Paragraphedeliste"/>
              <w:numPr>
                <w:ilvl w:val="0"/>
                <w:numId w:val="17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y;</m:t>
                  </m:r>
                </m:e>
              </m:acc>
            </m:oMath>
          </w:p>
          <w:p w14:paraId="21D50E33" w14:textId="68EC5085" w:rsidR="002C4E36" w:rsidRPr="002C4E36" w:rsidRDefault="00000000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;</m:t>
              </m:r>
            </m:oMath>
          </w:p>
          <w:p w14:paraId="10F7E19C" w14:textId="04238102" w:rsidR="002C4E36" w:rsidRPr="002C4E36" w:rsidRDefault="00000000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</m:oMath>
          </w:p>
          <w:p w14:paraId="4CD9FE85" w14:textId="173583A1" w:rsidR="002C4E36" w:rsidRPr="002C4E36" w:rsidRDefault="00000000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</m:oMath>
          </w:p>
          <w:p w14:paraId="390D869C" w14:textId="77777777" w:rsidR="002C4E36" w:rsidRPr="002C4E36" w:rsidRDefault="002C4E36" w:rsidP="002C4E36"/>
          <w:p w14:paraId="6D11BBAC" w14:textId="6A6CDCEA" w:rsidR="002C4E36" w:rsidRPr="000B4A49" w:rsidRDefault="002C4E36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Exprimer la distance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Pr="002C4E36">
              <w:t xml:space="preserve"> </w:t>
            </w:r>
            <w:r>
              <w:t xml:space="preserve">en fonction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 w:rsidR="000B4A49">
              <w:rPr>
                <w:rFonts w:eastAsiaTheme="minorEastAsia"/>
              </w:rPr>
              <w:t>.</w:t>
            </w:r>
          </w:p>
          <w:p w14:paraId="6D63F364" w14:textId="2B9BCFC8" w:rsidR="000B4A49" w:rsidRPr="006C599D" w:rsidRDefault="000B4A49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HD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. Exprimer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>
              <w:rPr>
                <w:rFonts w:eastAsiaTheme="minorEastAsia"/>
              </w:rPr>
              <w:t xml:space="preserve"> en fonction des paramètres géométriques.</w:t>
            </w:r>
          </w:p>
          <w:p w14:paraId="0C2DEC6D" w14:textId="1B1E42BA" w:rsidR="00BD7A74" w:rsidRPr="00283C85" w:rsidRDefault="0006358C" w:rsidP="00283C85">
            <w:pPr>
              <w:pStyle w:val="Paragraphedeliste"/>
              <w:numPr>
                <w:ilvl w:val="0"/>
                <w:numId w:val="20"/>
              </w:numPr>
            </w:pPr>
            <w:r>
              <w:t>Implémenter</w:t>
            </w:r>
            <w:r w:rsidR="006C599D">
              <w:t xml:space="preserve"> la fonction </w:t>
            </w:r>
            <w:proofErr w:type="spellStart"/>
            <w:r w:rsidR="006C599D" w:rsidRPr="001F75F9">
              <w:rPr>
                <w:rFonts w:ascii="Consolas" w:hAnsi="Consolas"/>
              </w:rPr>
              <w:t>calcul</w:t>
            </w:r>
            <w:r w:rsidR="006C599D">
              <w:rPr>
                <w:rFonts w:ascii="Consolas" w:hAnsi="Consolas"/>
              </w:rPr>
              <w:t>e</w:t>
            </w:r>
            <w:r w:rsidR="006C599D" w:rsidRPr="001F75F9">
              <w:rPr>
                <w:rFonts w:ascii="Consolas" w:hAnsi="Consolas"/>
              </w:rPr>
              <w:t>_</w:t>
            </w:r>
            <w:r w:rsidR="006C599D">
              <w:rPr>
                <w:rFonts w:ascii="Consolas" w:hAnsi="Consolas"/>
              </w:rPr>
              <w:t>D_phi</w:t>
            </w:r>
            <w:proofErr w:type="spellEnd"/>
            <w:r w:rsidR="006C599D" w:rsidRPr="001F75F9">
              <w:rPr>
                <w:rFonts w:ascii="Consolas" w:hAnsi="Consolas"/>
              </w:rPr>
              <w:t>(</w:t>
            </w:r>
            <w:r w:rsidR="006C599D">
              <w:rPr>
                <w:rFonts w:ascii="Consolas" w:hAnsi="Consolas"/>
              </w:rPr>
              <w:t xml:space="preserve">H, L, </w:t>
            </w:r>
            <w:proofErr w:type="spellStart"/>
            <w:r w:rsidR="006C599D">
              <w:rPr>
                <w:rFonts w:ascii="Consolas" w:hAnsi="Consolas"/>
              </w:rPr>
              <w:t>Xm</w:t>
            </w:r>
            <w:proofErr w:type="spellEnd"/>
            <w:r w:rsidR="006C599D">
              <w:rPr>
                <w:rFonts w:ascii="Consolas" w:hAnsi="Consolas"/>
              </w:rPr>
              <w:t xml:space="preserve">, </w:t>
            </w:r>
            <w:proofErr w:type="spellStart"/>
            <w:r w:rsidR="006C599D">
              <w:rPr>
                <w:rFonts w:ascii="Consolas" w:hAnsi="Consolas"/>
              </w:rPr>
              <w:t>Ym</w:t>
            </w:r>
            <w:proofErr w:type="spellEnd"/>
            <w:r w:rsidR="006C599D">
              <w:rPr>
                <w:rFonts w:ascii="Consolas" w:hAnsi="Consolas"/>
              </w:rPr>
              <w:t xml:space="preserve">, </w:t>
            </w:r>
            <w:proofErr w:type="spellStart"/>
            <w:r w:rsidR="006C599D">
              <w:rPr>
                <w:rFonts w:ascii="Consolas" w:hAnsi="Consolas"/>
              </w:rPr>
              <w:t>Xhd</w:t>
            </w:r>
            <w:proofErr w:type="spellEnd"/>
            <w:r w:rsidR="006C599D">
              <w:rPr>
                <w:rFonts w:ascii="Consolas" w:hAnsi="Consolas"/>
              </w:rPr>
              <w:t xml:space="preserve">, </w:t>
            </w:r>
            <w:proofErr w:type="spellStart"/>
            <w:r w:rsidR="006C599D">
              <w:rPr>
                <w:rFonts w:ascii="Consolas" w:hAnsi="Consolas"/>
              </w:rPr>
              <w:t>Yhd</w:t>
            </w:r>
            <w:proofErr w:type="spellEnd"/>
            <w:r w:rsidR="006C599D">
              <w:rPr>
                <w:rFonts w:ascii="Consolas" w:hAnsi="Consolas"/>
              </w:rPr>
              <w:t xml:space="preserve">, </w:t>
            </w:r>
            <w:proofErr w:type="spellStart"/>
            <w:r w:rsidR="006C599D">
              <w:rPr>
                <w:rFonts w:ascii="Consolas" w:hAnsi="Consolas"/>
              </w:rPr>
              <w:t>theta</w:t>
            </w:r>
            <w:proofErr w:type="spellEnd"/>
            <w:r w:rsidR="006C599D">
              <w:rPr>
                <w:rFonts w:ascii="Consolas" w:hAnsi="Consolas"/>
              </w:rPr>
              <w:t xml:space="preserve"> = 0) -&gt; </w:t>
            </w:r>
            <w:proofErr w:type="spellStart"/>
            <w:r w:rsidR="006C599D">
              <w:rPr>
                <w:rFonts w:ascii="Consolas" w:hAnsi="Consolas"/>
              </w:rPr>
              <w:t>float,float</w:t>
            </w:r>
            <w:proofErr w:type="spellEnd"/>
            <w:r w:rsidR="006C599D">
              <w:rPr>
                <w:rFonts w:ascii="Consolas" w:hAnsi="Consolas"/>
              </w:rPr>
              <w:t xml:space="preserve"> </w:t>
            </w:r>
            <w:r w:rsidR="006C599D" w:rsidRPr="006C599D">
              <w:rPr>
                <w:rFonts w:cstheme="minorHAnsi"/>
              </w:rP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 w:rsidRPr="006C599D">
              <w:rPr>
                <w:rFonts w:cstheme="minorHAnsi"/>
              </w:rPr>
              <w:t xml:space="preserve"> </w:t>
            </w:r>
            <w:r w:rsidR="006C599D">
              <w:rPr>
                <w:rFonts w:cstheme="minorHAnsi"/>
              </w:rPr>
              <w:t xml:space="preserve">et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>
              <w:rPr>
                <w:rFonts w:eastAsiaTheme="minorEastAsia" w:cstheme="minorHAnsi"/>
              </w:rPr>
              <w:t>.</w:t>
            </w:r>
          </w:p>
        </w:tc>
      </w:tr>
    </w:tbl>
    <w:p w14:paraId="489D47C3" w14:textId="77777777" w:rsidR="00BD7A74" w:rsidRDefault="00BD7A74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14:paraId="038EB4ED" w14:textId="77777777" w:rsidTr="002F56E4">
        <w:trPr>
          <w:cantSplit/>
          <w:trHeight w:val="1667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3902BDD2" w:rsidR="00B401EB" w:rsidRPr="00317EAE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Résoudre </w:t>
            </w:r>
            <w:r w:rsidR="000B3C15">
              <w:rPr>
                <w:rFonts w:ascii="Tw Cen MT" w:hAnsi="Tw Cen MT"/>
                <w:b/>
                <w:sz w:val="22"/>
                <w:szCs w:val="24"/>
                <w:lang w:eastAsia="fr-FR"/>
              </w:rPr>
              <w:t>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7CD921F0" w:rsidR="00B401EB" w:rsidRPr="0036477E" w:rsidRDefault="000B3C15" w:rsidP="00F74189">
            <w:pPr>
              <w:pStyle w:val="Activits"/>
            </w:pPr>
            <w:r>
              <w:t>Déterminer les longueurs de câble en fonction du temps</w:t>
            </w:r>
          </w:p>
          <w:p w14:paraId="530E0CDA" w14:textId="77777777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Pour un déplacement de ** à **, tracer les longueurs de chacun des 4 câbles en fonction du temps.</w:t>
            </w:r>
          </w:p>
          <w:p w14:paraId="2F082671" w14:textId="77777777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avec les résultats expérimentaux.</w:t>
            </w:r>
          </w:p>
          <w:p w14:paraId="58DF24AC" w14:textId="15D01618" w:rsidR="000B3C15" w:rsidRPr="0036477E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</w:t>
            </w:r>
            <w:r w:rsidR="00FB6385">
              <w:t xml:space="preserve"> les résultats obtenus.</w:t>
            </w:r>
          </w:p>
        </w:tc>
      </w:tr>
    </w:tbl>
    <w:p w14:paraId="68E8C388" w14:textId="77777777" w:rsidR="00B401EB" w:rsidRDefault="00B401E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5435EB62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</w:p>
          <w:p w14:paraId="68DB470C" w14:textId="5F160A74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</w:t>
            </w:r>
            <w:r w:rsidR="00B401EB">
              <w:t>.</w:t>
            </w:r>
            <w:r>
              <w:t xml:space="preserve">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0FE962A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27DF" w14:textId="77777777" w:rsidR="00686C08" w:rsidRDefault="00686C08" w:rsidP="00B31131">
      <w:pPr>
        <w:spacing w:line="240" w:lineRule="auto"/>
      </w:pPr>
      <w:r>
        <w:separator/>
      </w:r>
    </w:p>
  </w:endnote>
  <w:endnote w:type="continuationSeparator" w:id="0">
    <w:p w14:paraId="226A3DC3" w14:textId="77777777" w:rsidR="00686C08" w:rsidRDefault="00686C0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A5D84E8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D3FE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2499524" w14:textId="77777777" w:rsidR="00283C85" w:rsidRDefault="00283C85" w:rsidP="00283C8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FD9D8D4" w:rsidR="005B723C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C4523D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733DFED" w:rsidR="00B31131" w:rsidRDefault="00283C8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E1876" w14:textId="77777777" w:rsidR="00686C08" w:rsidRDefault="00686C08" w:rsidP="00B31131">
      <w:pPr>
        <w:spacing w:line="240" w:lineRule="auto"/>
      </w:pPr>
      <w:r>
        <w:separator/>
      </w:r>
    </w:p>
  </w:footnote>
  <w:footnote w:type="continuationSeparator" w:id="0">
    <w:p w14:paraId="17D759C7" w14:textId="77777777" w:rsidR="00686C08" w:rsidRDefault="00686C0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195964">
    <w:abstractNumId w:val="15"/>
  </w:num>
  <w:num w:numId="2" w16cid:durableId="1524513526">
    <w:abstractNumId w:val="21"/>
  </w:num>
  <w:num w:numId="3" w16cid:durableId="911354458">
    <w:abstractNumId w:val="7"/>
  </w:num>
  <w:num w:numId="4" w16cid:durableId="2045054507">
    <w:abstractNumId w:val="0"/>
  </w:num>
  <w:num w:numId="5" w16cid:durableId="1480263437">
    <w:abstractNumId w:val="22"/>
  </w:num>
  <w:num w:numId="6" w16cid:durableId="545482839">
    <w:abstractNumId w:val="19"/>
  </w:num>
  <w:num w:numId="7" w16cid:durableId="973220130">
    <w:abstractNumId w:val="14"/>
  </w:num>
  <w:num w:numId="8" w16cid:durableId="698042571">
    <w:abstractNumId w:val="10"/>
  </w:num>
  <w:num w:numId="9" w16cid:durableId="1714385686">
    <w:abstractNumId w:val="9"/>
  </w:num>
  <w:num w:numId="10" w16cid:durableId="984698129">
    <w:abstractNumId w:val="11"/>
  </w:num>
  <w:num w:numId="11" w16cid:durableId="281226762">
    <w:abstractNumId w:val="16"/>
  </w:num>
  <w:num w:numId="12" w16cid:durableId="2137797984">
    <w:abstractNumId w:val="20"/>
  </w:num>
  <w:num w:numId="13" w16cid:durableId="697196106">
    <w:abstractNumId w:val="12"/>
  </w:num>
  <w:num w:numId="14" w16cid:durableId="807278973">
    <w:abstractNumId w:val="4"/>
  </w:num>
  <w:num w:numId="15" w16cid:durableId="1372874658">
    <w:abstractNumId w:val="3"/>
  </w:num>
  <w:num w:numId="16" w16cid:durableId="1919707077">
    <w:abstractNumId w:val="5"/>
  </w:num>
  <w:num w:numId="17" w16cid:durableId="493381440">
    <w:abstractNumId w:val="18"/>
  </w:num>
  <w:num w:numId="18" w16cid:durableId="1135952137">
    <w:abstractNumId w:val="8"/>
  </w:num>
  <w:num w:numId="19" w16cid:durableId="1225484413">
    <w:abstractNumId w:val="17"/>
  </w:num>
  <w:num w:numId="20" w16cid:durableId="552160031">
    <w:abstractNumId w:val="6"/>
  </w:num>
  <w:num w:numId="21" w16cid:durableId="1646859239">
    <w:abstractNumId w:val="13"/>
  </w:num>
  <w:num w:numId="22" w16cid:durableId="1534877094">
    <w:abstractNumId w:val="1"/>
  </w:num>
  <w:num w:numId="23" w16cid:durableId="63183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6358C"/>
    <w:rsid w:val="000A60CB"/>
    <w:rsid w:val="000A74C2"/>
    <w:rsid w:val="000B3AA1"/>
    <w:rsid w:val="000B3C15"/>
    <w:rsid w:val="000B4A49"/>
    <w:rsid w:val="00162042"/>
    <w:rsid w:val="001F43E2"/>
    <w:rsid w:val="001F75F9"/>
    <w:rsid w:val="002520BC"/>
    <w:rsid w:val="00283C85"/>
    <w:rsid w:val="0028628F"/>
    <w:rsid w:val="0028637A"/>
    <w:rsid w:val="002B5879"/>
    <w:rsid w:val="002C4E36"/>
    <w:rsid w:val="002F56E4"/>
    <w:rsid w:val="0030165B"/>
    <w:rsid w:val="0036477E"/>
    <w:rsid w:val="00383650"/>
    <w:rsid w:val="004148A9"/>
    <w:rsid w:val="004825AC"/>
    <w:rsid w:val="004862E4"/>
    <w:rsid w:val="005032A3"/>
    <w:rsid w:val="005279D4"/>
    <w:rsid w:val="0056578B"/>
    <w:rsid w:val="00581F47"/>
    <w:rsid w:val="00583E8C"/>
    <w:rsid w:val="005B05C2"/>
    <w:rsid w:val="005B1B64"/>
    <w:rsid w:val="005C19AC"/>
    <w:rsid w:val="005D0591"/>
    <w:rsid w:val="006222AB"/>
    <w:rsid w:val="0068186F"/>
    <w:rsid w:val="00686C08"/>
    <w:rsid w:val="006A648A"/>
    <w:rsid w:val="006C599D"/>
    <w:rsid w:val="00704E93"/>
    <w:rsid w:val="007220F1"/>
    <w:rsid w:val="00780F75"/>
    <w:rsid w:val="007A0070"/>
    <w:rsid w:val="007B5636"/>
    <w:rsid w:val="007C5F50"/>
    <w:rsid w:val="007F7322"/>
    <w:rsid w:val="008540D3"/>
    <w:rsid w:val="00862766"/>
    <w:rsid w:val="0089171D"/>
    <w:rsid w:val="008C2711"/>
    <w:rsid w:val="008C325E"/>
    <w:rsid w:val="008E0E64"/>
    <w:rsid w:val="00912D1D"/>
    <w:rsid w:val="0093449F"/>
    <w:rsid w:val="009675B9"/>
    <w:rsid w:val="009816C4"/>
    <w:rsid w:val="009B5689"/>
    <w:rsid w:val="009D3FE2"/>
    <w:rsid w:val="009E1068"/>
    <w:rsid w:val="00A12351"/>
    <w:rsid w:val="00A406D8"/>
    <w:rsid w:val="00A447C4"/>
    <w:rsid w:val="00A4642C"/>
    <w:rsid w:val="00A71DEA"/>
    <w:rsid w:val="00B15D48"/>
    <w:rsid w:val="00B31131"/>
    <w:rsid w:val="00B3798B"/>
    <w:rsid w:val="00B401EB"/>
    <w:rsid w:val="00B46960"/>
    <w:rsid w:val="00B51F23"/>
    <w:rsid w:val="00B86CD7"/>
    <w:rsid w:val="00BA20BE"/>
    <w:rsid w:val="00BD7A74"/>
    <w:rsid w:val="00C11055"/>
    <w:rsid w:val="00C4523D"/>
    <w:rsid w:val="00C55B82"/>
    <w:rsid w:val="00C90382"/>
    <w:rsid w:val="00C9512F"/>
    <w:rsid w:val="00CA2D7F"/>
    <w:rsid w:val="00CA4836"/>
    <w:rsid w:val="00D61BF3"/>
    <w:rsid w:val="00D71D81"/>
    <w:rsid w:val="00D857F6"/>
    <w:rsid w:val="00D968E7"/>
    <w:rsid w:val="00DC1EFE"/>
    <w:rsid w:val="00DF5DB9"/>
    <w:rsid w:val="00E2045D"/>
    <w:rsid w:val="00E929AF"/>
    <w:rsid w:val="00EC1801"/>
    <w:rsid w:val="00F228FA"/>
    <w:rsid w:val="00F446F5"/>
    <w:rsid w:val="00F74189"/>
    <w:rsid w:val="00FB638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56</cp:revision>
  <dcterms:created xsi:type="dcterms:W3CDTF">2022-12-17T10:14:00Z</dcterms:created>
  <dcterms:modified xsi:type="dcterms:W3CDTF">2023-04-18T11:14:00Z</dcterms:modified>
</cp:coreProperties>
</file>