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p w14:paraId="03077E4D" w14:textId="77777777" w:rsidR="008F7DBD" w:rsidRDefault="008F7DBD" w:rsidP="008F7DBD"/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43C79EA" w14:textId="4C945E40" w:rsidR="00720D24" w:rsidRDefault="00004A57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le ficher</w:t>
            </w:r>
            <w:r w:rsidR="00CC464E">
              <w:t xml:space="preserve"> </w:t>
            </w:r>
            <w:proofErr w:type="spellStart"/>
            <w:r w:rsidR="00CC464E" w:rsidRPr="00CC464E">
              <w:rPr>
                <w:rFonts w:ascii="Consolas" w:hAnsi="Consolas"/>
              </w:rPr>
              <w:t>CommandePWM_Mesure</w:t>
            </w:r>
            <w:proofErr w:type="spellEnd"/>
            <w:r w:rsidR="00CC464E">
              <w:t xml:space="preserve"> e</w:t>
            </w:r>
            <w:r>
              <w:t>s</w:t>
            </w:r>
            <w:r w:rsidR="00CC464E">
              <w:t>t</w:t>
            </w:r>
            <w:r>
              <w:t xml:space="preserve"> fonctionnel.</w:t>
            </w:r>
          </w:p>
          <w:p w14:paraId="10DE63EA" w14:textId="35FBDF70" w:rsidR="00CC464E" w:rsidRPr="0036477E" w:rsidRDefault="00CC464E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Adapter le fichier pour avoir </w:t>
            </w:r>
            <w:r w:rsidR="00004A57">
              <w:t>une commande du système en tension [V] et un affichage de la position en sortie du réducteur [rad].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26E8C0C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7647E94" w14:textId="77777777" w:rsidR="006F1A3E" w:rsidRDefault="00004A57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la transformation sur le schéma bloc pour réaliser un asservissement en position du moteur à courant continu. Vous pourrez utiliser un correcteur proportionnel avec un « </w:t>
            </w:r>
            <w:proofErr w:type="spellStart"/>
            <w:r>
              <w:t>Slider</w:t>
            </w:r>
            <w:proofErr w:type="spellEnd"/>
            <w:r>
              <w:t xml:space="preserve"> Gain » pour moduler la commande. </w:t>
            </w:r>
            <w:r w:rsidR="00CC464E" w:rsidRPr="00CC464E">
              <w:t>.</w:t>
            </w:r>
          </w:p>
          <w:p w14:paraId="2B8D2D03" w14:textId="357A0D5F" w:rsidR="00004A57" w:rsidRPr="00CC464E" w:rsidRDefault="00004A57" w:rsidP="00004A57">
            <w:pPr>
              <w:pStyle w:val="Paragraphedeliste"/>
              <w:spacing w:line="240" w:lineRule="auto"/>
              <w:jc w:val="left"/>
            </w:pPr>
            <w:r>
              <w:t xml:space="preserve">Vous pourrez aussi ajouter un des interrupteurs pour réaliser échelons en entrée. 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77777777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fermé. </w:t>
            </w:r>
          </w:p>
          <w:p w14:paraId="4707F9AD" w14:textId="77777777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ouverte. </w:t>
            </w:r>
          </w:p>
        </w:tc>
      </w:tr>
    </w:tbl>
    <w:p w14:paraId="4B598E20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2C68E4FA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AE44D4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9365BC" w14:textId="4C6E625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6B2CCA4" w14:textId="2B7ABB8D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diagramme de Bode du système en Boucle Ouverte.</w:t>
            </w:r>
          </w:p>
          <w:p w14:paraId="04618646" w14:textId="2B1A93A2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comportement du système.</w:t>
            </w:r>
          </w:p>
        </w:tc>
      </w:tr>
    </w:tbl>
    <w:p w14:paraId="4F25117A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C32F5C8" w14:textId="0C27204E" w:rsidR="00004A57" w:rsidRDefault="00004A57" w:rsidP="00004A5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Réaliser une (ou des) comparaisons pertinentes de tous les modèles réalisés. On rappelle qu’ont été vus : </w:t>
            </w:r>
          </w:p>
          <w:p w14:paraId="7F1E9D7F" w14:textId="437810E3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« schéma-blocs » (BO)</w:t>
            </w:r>
            <w:r w:rsidR="00AA7093">
              <w:t> ;</w:t>
            </w:r>
          </w:p>
          <w:p w14:paraId="70A79BEC" w14:textId="18FC486D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multiphysique</w:t>
            </w:r>
            <w:r>
              <w:t xml:space="preserve"> (BO)</w:t>
            </w:r>
            <w:r w:rsidR="00AA7093">
              <w:t> ;</w:t>
            </w:r>
          </w:p>
          <w:p w14:paraId="0500AA83" w14:textId="5BCC9076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Boucle fermée</w:t>
            </w:r>
            <w:r w:rsidR="00AA7093">
              <w:t> ;</w:t>
            </w:r>
          </w:p>
          <w:p w14:paraId="557429BD" w14:textId="596637BC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(en temporel)</w:t>
            </w:r>
            <w:r w:rsidR="00AA7093">
              <w:t> ;</w:t>
            </w:r>
          </w:p>
          <w:p w14:paraId="160A373F" w14:textId="405EC474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en fréquentiel.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D7C4" w14:textId="77777777" w:rsidR="00C0663E" w:rsidRDefault="00C0663E" w:rsidP="00B31131">
      <w:pPr>
        <w:spacing w:line="240" w:lineRule="auto"/>
      </w:pPr>
      <w:r>
        <w:separator/>
      </w:r>
    </w:p>
  </w:endnote>
  <w:endnote w:type="continuationSeparator" w:id="0">
    <w:p w14:paraId="4CADEB30" w14:textId="77777777" w:rsidR="00C0663E" w:rsidRDefault="00C0663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81D9" w14:textId="77777777" w:rsidR="00C0663E" w:rsidRDefault="00C0663E" w:rsidP="00B31131">
      <w:pPr>
        <w:spacing w:line="240" w:lineRule="auto"/>
      </w:pPr>
      <w:r>
        <w:separator/>
      </w:r>
    </w:p>
  </w:footnote>
  <w:footnote w:type="continuationSeparator" w:id="0">
    <w:p w14:paraId="79707913" w14:textId="77777777" w:rsidR="00C0663E" w:rsidRDefault="00C0663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65B4"/>
    <w:rsid w:val="002B5879"/>
    <w:rsid w:val="0030165B"/>
    <w:rsid w:val="003079B7"/>
    <w:rsid w:val="003437C8"/>
    <w:rsid w:val="003443E3"/>
    <w:rsid w:val="0036477E"/>
    <w:rsid w:val="00386ECD"/>
    <w:rsid w:val="003C76D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cp:lastPrinted>2023-10-01T19:08:00Z</cp:lastPrinted>
  <dcterms:created xsi:type="dcterms:W3CDTF">2022-12-17T10:14:00Z</dcterms:created>
  <dcterms:modified xsi:type="dcterms:W3CDTF">2023-10-01T19:08:00Z</dcterms:modified>
</cp:coreProperties>
</file>