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60725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AE1BAC0" w14:textId="1BC1CB2C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36E9631B" w:rsidR="00981FE9" w:rsidRDefault="00EC0F7F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horizontal (couché sur la table), v</w:t>
            </w:r>
            <w:r w:rsidR="00981FE9">
              <w:t>itesse maximale,</w:t>
            </w:r>
            <w:r>
              <w:t xml:space="preserve"> angle de 90°</w:t>
            </w:r>
            <w:r w:rsidR="00981FE9">
              <w:t xml:space="preserve"> chargement « nul »</w:t>
            </w:r>
            <w:r>
              <w:t xml:space="preserve"> </w:t>
            </w:r>
            <w:r w:rsidR="00981FE9">
              <w:t xml:space="preserve">et chargement </w:t>
            </w:r>
            <w:r>
              <w:t>avec 3 masses.</w:t>
            </w:r>
          </w:p>
          <w:p w14:paraId="6E3A58BE" w14:textId="374004A6" w:rsidR="00087C9D" w:rsidRDefault="00EC0F7F" w:rsidP="00087C9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vertical (debout sur la table), vitesse maximale, angle de 90° chargement « nul » et chargement avec 3 masses.</w:t>
            </w:r>
          </w:p>
          <w:p w14:paraId="7301BD44" w14:textId="37B37F0F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</w:t>
            </w:r>
          </w:p>
          <w:p w14:paraId="2CBFAE4B" w14:textId="77777777" w:rsidR="006A5393" w:rsidRDefault="006A5393" w:rsidP="006A5393">
            <w:pPr>
              <w:pStyle w:val="Paragraphedeliste"/>
              <w:spacing w:line="240" w:lineRule="auto"/>
              <w:jc w:val="left"/>
            </w:pPr>
          </w:p>
          <w:p w14:paraId="13BA509E" w14:textId="31823F41" w:rsidR="00087C9D" w:rsidRPr="0036477E" w:rsidRDefault="006A5393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cas d’utilisation ou la puissance à délivrer par le moteur est maximale. </w:t>
            </w:r>
          </w:p>
        </w:tc>
      </w:tr>
    </w:tbl>
    <w:p w14:paraId="2C794D35" w14:textId="68392624" w:rsidR="003079B7" w:rsidRDefault="003079B7" w:rsidP="003079B7"/>
    <w:p w14:paraId="7C791C83" w14:textId="77777777" w:rsidR="00FA2E0D" w:rsidRDefault="00FA2E0D" w:rsidP="00FA2E0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A2E0D" w14:paraId="6647BC26" w14:textId="77777777" w:rsidTr="004408B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D47D9EE" w14:textId="77777777" w:rsidR="00FA2E0D" w:rsidRPr="00317EAE" w:rsidRDefault="00FA2E0D" w:rsidP="004408B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et 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880618A" w14:textId="77777777" w:rsidR="00FA2E0D" w:rsidRPr="0036477E" w:rsidRDefault="00FA2E0D" w:rsidP="004408B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7B49868" w14:textId="51777603" w:rsidR="00FA2E0D" w:rsidRPr="0036477E" w:rsidRDefault="00EC59A2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Evaluer l’inertie équivalente ramenée à l’arbre moteur. </w:t>
            </w:r>
          </w:p>
        </w:tc>
      </w:tr>
    </w:tbl>
    <w:p w14:paraId="27D1E4D9" w14:textId="77777777" w:rsidR="00FA2E0D" w:rsidRDefault="00FA2E0D" w:rsidP="003079B7"/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37CFDBE" w:rsidR="003079B7" w:rsidRPr="00317EAE" w:rsidRDefault="00EC59A2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6C07C3CB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FA2E0D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F07727D" w14:textId="77777777" w:rsidR="001803C4" w:rsidRDefault="00EC59A2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Exprimer la puissance des </w:t>
            </w:r>
            <w:proofErr w:type="spellStart"/>
            <w:r>
              <w:rPr>
                <w:lang w:eastAsia="fr-FR"/>
              </w:rPr>
              <w:t>interefforts</w:t>
            </w:r>
            <w:proofErr w:type="spellEnd"/>
            <w:r>
              <w:rPr>
                <w:lang w:eastAsia="fr-FR"/>
              </w:rPr>
              <w:t xml:space="preserve"> entre le rotor et le stator du moteur. </w:t>
            </w:r>
          </w:p>
          <w:p w14:paraId="162039BA" w14:textId="0FA6CF40" w:rsidR="00EC59A2" w:rsidRDefault="00EC59A2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Exprimer la puissance des efforts de pesanteur.</w:t>
            </w:r>
          </w:p>
          <w:p w14:paraId="167823B1" w14:textId="4E3CC921" w:rsidR="00EC59A2" w:rsidRPr="0036477E" w:rsidRDefault="00EC59A2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des pertes énergétiques du MaxPID. Vous mettre en œuvre des expérimentations pour confirmer vos hypothèses et chiffrer ces pertes.</w:t>
            </w:r>
          </w:p>
        </w:tc>
      </w:tr>
    </w:tbl>
    <w:p w14:paraId="05CEC2B8" w14:textId="77777777" w:rsidR="00FA2E0D" w:rsidRDefault="00FA2E0D" w:rsidP="00FA2E0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A2E0D" w14:paraId="47ACE396" w14:textId="77777777" w:rsidTr="004408B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810BA2C" w14:textId="11B6D5F0" w:rsidR="00FA2E0D" w:rsidRPr="00317EAE" w:rsidRDefault="00EC59A2" w:rsidP="004408B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4C32610" w14:textId="4362904D" w:rsidR="00FA2E0D" w:rsidRPr="0036477E" w:rsidRDefault="00FA2E0D" w:rsidP="004408B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B14CA97" w14:textId="004888D2" w:rsidR="00FA2E0D" w:rsidRPr="0036477E" w:rsidRDefault="00FA2E0D" w:rsidP="004408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, tracer, sur un cycle de fonctionnement la puissance instantanée en fonction du temps en intégrant les pertes.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4634B4E7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FA2E0D"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E55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6C2B" w14:textId="77777777" w:rsidR="00E553A1" w:rsidRDefault="00E553A1" w:rsidP="00B31131">
      <w:pPr>
        <w:spacing w:line="240" w:lineRule="auto"/>
      </w:pPr>
      <w:r>
        <w:separator/>
      </w:r>
    </w:p>
  </w:endnote>
  <w:endnote w:type="continuationSeparator" w:id="0">
    <w:p w14:paraId="49480C0E" w14:textId="77777777" w:rsidR="00E553A1" w:rsidRDefault="00E553A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C684" w14:textId="77777777" w:rsidR="00E553A1" w:rsidRDefault="00E553A1" w:rsidP="00B31131">
      <w:pPr>
        <w:spacing w:line="240" w:lineRule="auto"/>
      </w:pPr>
      <w:r>
        <w:separator/>
      </w:r>
    </w:p>
  </w:footnote>
  <w:footnote w:type="continuationSeparator" w:id="0">
    <w:p w14:paraId="0C8891BB" w14:textId="77777777" w:rsidR="00E553A1" w:rsidRDefault="00E553A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6E30821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87C9D"/>
    <w:rsid w:val="000A60CB"/>
    <w:rsid w:val="000F2C84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5393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31F26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553A1"/>
    <w:rsid w:val="00E60731"/>
    <w:rsid w:val="00E929AF"/>
    <w:rsid w:val="00EC0F7F"/>
    <w:rsid w:val="00EC1801"/>
    <w:rsid w:val="00EC59A2"/>
    <w:rsid w:val="00EF5FAB"/>
    <w:rsid w:val="00F228FA"/>
    <w:rsid w:val="00F446F5"/>
    <w:rsid w:val="00F46318"/>
    <w:rsid w:val="00F52FB7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62</cp:revision>
  <cp:lastPrinted>2023-01-19T21:36:00Z</cp:lastPrinted>
  <dcterms:created xsi:type="dcterms:W3CDTF">2022-12-17T10:14:00Z</dcterms:created>
  <dcterms:modified xsi:type="dcterms:W3CDTF">2024-01-18T21:31:00Z</dcterms:modified>
</cp:coreProperties>
</file>