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D4156FC" w:rsidR="00B31131" w:rsidRPr="0036477E" w:rsidRDefault="005E3C03" w:rsidP="0036477E">
      <w:pPr>
        <w:pStyle w:val="Titre"/>
      </w:pPr>
      <w:r>
        <w:t>Synthèse d’un correcteur</w:t>
      </w:r>
      <w:r w:rsidR="00640895">
        <w:t xml:space="preserve"> </w:t>
      </w:r>
      <w:r w:rsidR="006222AB">
        <w:t xml:space="preserve">– </w:t>
      </w:r>
      <w:r w:rsidR="000B4FC3">
        <w:t>40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D1-01 :</w:t>
            </w:r>
            <w:r w:rsidRPr="006F5212">
              <w:rPr>
                <w:strike/>
              </w:rPr>
              <w:t xml:space="preserve"> Mettre en œuvre un système en suivant un protocole</w:t>
            </w:r>
          </w:p>
          <w:p w14:paraId="52B62702" w14:textId="28D10AEC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D2-01 :</w:t>
            </w:r>
            <w:r w:rsidRPr="006F5212">
              <w:rPr>
                <w:strike/>
              </w:rPr>
              <w:t xml:space="preserve"> Choisir le protocole en fonction de l'objectif visé.</w:t>
            </w:r>
          </w:p>
          <w:p w14:paraId="31035DEE" w14:textId="4C98833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D2-02 :</w:t>
            </w:r>
            <w:r w:rsidRPr="006F5212">
              <w:rPr>
                <w:strike/>
              </w:rP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D2-03 :</w:t>
            </w:r>
            <w:r w:rsidRPr="006F5212">
              <w:rPr>
                <w:strike/>
              </w:rP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F5212">
              <w:rPr>
                <w:b/>
                <w:bCs/>
                <w:strike/>
              </w:rPr>
              <w:t>D2-04 :</w:t>
            </w:r>
            <w:r w:rsidRPr="006F5212">
              <w:rPr>
                <w:strike/>
              </w:rPr>
              <w:t xml:space="preserve"> Choisir la grandeur physique à mesurer ou justifier son choix</w:t>
            </w:r>
            <w:r>
              <w:t>.</w:t>
            </w:r>
          </w:p>
        </w:tc>
      </w:tr>
    </w:tbl>
    <w:p w14:paraId="67BB7AEC" w14:textId="2FC05AB5" w:rsidR="0036477E" w:rsidRDefault="0036477E" w:rsidP="0036477E"/>
    <w:p w14:paraId="5C80517C" w14:textId="0716F72C" w:rsidR="005E3C03" w:rsidRDefault="005E3C03" w:rsidP="0036477E">
      <w:r>
        <w:t xml:space="preserve">On se donne le cahier des charges suivant : </w:t>
      </w:r>
    </w:p>
    <w:p w14:paraId="17150FD4" w14:textId="69164F51" w:rsidR="005E3C03" w:rsidRDefault="005E3C03" w:rsidP="005E3C03">
      <w:pPr>
        <w:pStyle w:val="Paragraphedeliste"/>
        <w:numPr>
          <w:ilvl w:val="0"/>
          <w:numId w:val="17"/>
        </w:numPr>
      </w:pPr>
      <w:r>
        <w:t>Système stable ;</w:t>
      </w:r>
    </w:p>
    <w:p w14:paraId="17EDB763" w14:textId="367CD8CC" w:rsidR="005E3C03" w:rsidRDefault="005E3C03" w:rsidP="005E3C03">
      <w:pPr>
        <w:pStyle w:val="Paragraphedeliste"/>
        <w:numPr>
          <w:ilvl w:val="0"/>
          <w:numId w:val="17"/>
        </w:numPr>
      </w:pPr>
      <w:r>
        <w:t>Temps de réponse = …</w:t>
      </w:r>
    </w:p>
    <w:p w14:paraId="6E95E25F" w14:textId="5307859A" w:rsidR="005E3C03" w:rsidRDefault="005E3C03" w:rsidP="005E3C03">
      <w:pPr>
        <w:pStyle w:val="Paragraphedeliste"/>
        <w:numPr>
          <w:ilvl w:val="0"/>
          <w:numId w:val="17"/>
        </w:numPr>
      </w:pPr>
      <w:r>
        <w:t xml:space="preserve">Ecart statique nul. </w:t>
      </w:r>
    </w:p>
    <w:p w14:paraId="629D4873" w14:textId="2241B720" w:rsidR="005E3C03" w:rsidRDefault="005E3C03" w:rsidP="005E3C03">
      <w:pPr>
        <w:pStyle w:val="Paragraphedeliste"/>
        <w:numPr>
          <w:ilvl w:val="0"/>
          <w:numId w:val="17"/>
        </w:numPr>
      </w:pPr>
      <w:r>
        <w:t>Ecart de trainage …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2474BE7D" w:rsidR="0036477E" w:rsidRPr="00317EAE" w:rsidRDefault="005E3C0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567EF201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E3C03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D9B5309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Boucler la commande du moteur à courant continu pour réaliser un asservissement en position en degrés. </w:t>
            </w:r>
          </w:p>
          <w:p w14:paraId="3D95AC9C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Ajouter un correcteur proportionnel.</w:t>
            </w:r>
          </w:p>
          <w:p w14:paraId="7DCDB021" w14:textId="61E4C86C" w:rsidR="005E3C03" w:rsidRPr="000B4FC3" w:rsidRDefault="005E3C03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proportionnel sur les performances du système.</w:t>
            </w:r>
            <w:r w:rsidR="00841154">
              <w:rPr>
                <w:rFonts w:asciiTheme="minorHAnsi" w:hAnsiTheme="minorHAnsi"/>
                <w:b w:val="0"/>
                <w:bCs/>
                <w:lang w:val="fr-FR"/>
              </w:rPr>
              <w:t xml:space="preserve"> Pour cela, afficher l’entrée, la sortie et l’écart dans un graphe.</w:t>
            </w:r>
          </w:p>
        </w:tc>
      </w:tr>
    </w:tbl>
    <w:p w14:paraId="3582113D" w14:textId="69C3019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B4FC3" w14:paraId="195DAD4B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6E0BA8" w14:textId="77777777" w:rsidR="000B4FC3" w:rsidRPr="00317EAE" w:rsidRDefault="000B4FC3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C20F16" w14:textId="5DAB24F1" w:rsidR="000B4FC3" w:rsidRPr="0036477E" w:rsidRDefault="000B4FC3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79078E3" w14:textId="77777777" w:rsidR="000B4FC3" w:rsidRPr="000B4FC3" w:rsidRDefault="000B4FC3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Ajouter une masse excentrée au bout du moteur. </w:t>
            </w:r>
          </w:p>
          <w:p w14:paraId="2091EDD4" w14:textId="0F18DA40" w:rsidR="000B4FC3" w:rsidRPr="000B4FC3" w:rsidRDefault="000B4FC3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sur les performances du système.</w:t>
            </w:r>
          </w:p>
        </w:tc>
      </w:tr>
    </w:tbl>
    <w:p w14:paraId="1CFAF32A" w14:textId="77777777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41154" w14:paraId="4EE82737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4F5804" w14:textId="77777777" w:rsidR="00841154" w:rsidRPr="00317EAE" w:rsidRDefault="00841154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8F06F6A" w14:textId="65E6BB10" w:rsidR="00841154" w:rsidRPr="0036477E" w:rsidRDefault="00841154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AEF06CE" w14:textId="2A7C47C3" w:rsidR="00841154" w:rsidRPr="000B4FC3" w:rsidRDefault="00841154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souhaite ajouter un correcteur proportionnel intégral de la forme </w:t>
            </w:r>
            <m:oMath>
              <m:r>
                <w:rPr>
                  <w:rFonts w:ascii="Cambria Math" w:hAnsi="Cambria Math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den>
                  </m:f>
                </m:e>
              </m:d>
            </m:oMath>
          </w:p>
          <w:p w14:paraId="1C98A66A" w14:textId="48A45065" w:rsidR="00841154" w:rsidRPr="00841154" w:rsidRDefault="00841154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sur les performances du système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en faisant varier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 xml:space="preserve">et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 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>?</w:t>
            </w:r>
          </w:p>
          <w:p w14:paraId="1EE4E9C0" w14:textId="4AA01F8F" w:rsidR="00841154" w:rsidRPr="000B4FC3" w:rsidRDefault="00841154" w:rsidP="00841154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</w:rPr>
            </w:pPr>
          </w:p>
        </w:tc>
      </w:tr>
    </w:tbl>
    <w:p w14:paraId="3B355939" w14:textId="77777777" w:rsidR="00841154" w:rsidRDefault="00841154" w:rsidP="00841154"/>
    <w:p w14:paraId="38A13F02" w14:textId="77777777" w:rsidR="00841154" w:rsidRDefault="00841154" w:rsidP="000B4FC3"/>
    <w:p w14:paraId="7CD8EAED" w14:textId="77777777" w:rsidR="000B4FC3" w:rsidRDefault="000B4FC3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CEFF" w14:textId="77777777" w:rsidR="00882DBF" w:rsidRDefault="00882DBF" w:rsidP="00B31131">
      <w:pPr>
        <w:spacing w:line="240" w:lineRule="auto"/>
      </w:pPr>
      <w:r>
        <w:separator/>
      </w:r>
    </w:p>
  </w:endnote>
  <w:endnote w:type="continuationSeparator" w:id="0">
    <w:p w14:paraId="75DE86E2" w14:textId="77777777" w:rsidR="00882DBF" w:rsidRDefault="00882DB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316E10F" w14:textId="7F9AC80E" w:rsidR="005E3C03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0C40428D" w14:textId="2FC4E6EC" w:rsidR="00104365" w:rsidRPr="00CF549E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 correcteur</w:t>
          </w:r>
        </w:p>
      </w:tc>
    </w:tr>
  </w:tbl>
  <w:p w14:paraId="4546137F" w14:textId="77777777" w:rsidR="005B723C" w:rsidRPr="00104365" w:rsidRDefault="00000000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5B723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8A40735" w:rsidR="00B31131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76F196AA" w:rsidR="00B31131" w:rsidRPr="00CF549E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</w:t>
          </w:r>
          <w:r w:rsidR="00640895">
            <w:rPr>
              <w:i/>
              <w:sz w:val="18"/>
            </w:rPr>
            <w:t xml:space="preserve"> correcteur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328D" w14:textId="77777777" w:rsidR="00882DBF" w:rsidRDefault="00882DBF" w:rsidP="00B31131">
      <w:pPr>
        <w:spacing w:line="240" w:lineRule="auto"/>
      </w:pPr>
      <w:r>
        <w:separator/>
      </w:r>
    </w:p>
  </w:footnote>
  <w:footnote w:type="continuationSeparator" w:id="0">
    <w:p w14:paraId="726D8225" w14:textId="77777777" w:rsidR="00882DBF" w:rsidRDefault="00882DB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464AB0"/>
    <w:multiLevelType w:val="hybridMultilevel"/>
    <w:tmpl w:val="F3DCC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1885"/>
    <w:multiLevelType w:val="hybridMultilevel"/>
    <w:tmpl w:val="9446A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2691">
    <w:abstractNumId w:val="9"/>
  </w:num>
  <w:num w:numId="2" w16cid:durableId="226575069">
    <w:abstractNumId w:val="15"/>
  </w:num>
  <w:num w:numId="3" w16cid:durableId="511919730">
    <w:abstractNumId w:val="1"/>
  </w:num>
  <w:num w:numId="4" w16cid:durableId="624041657">
    <w:abstractNumId w:val="0"/>
  </w:num>
  <w:num w:numId="5" w16cid:durableId="1959793370">
    <w:abstractNumId w:val="16"/>
  </w:num>
  <w:num w:numId="6" w16cid:durableId="1352687056">
    <w:abstractNumId w:val="13"/>
  </w:num>
  <w:num w:numId="7" w16cid:durableId="318273531">
    <w:abstractNumId w:val="8"/>
  </w:num>
  <w:num w:numId="8" w16cid:durableId="989360353">
    <w:abstractNumId w:val="4"/>
  </w:num>
  <w:num w:numId="9" w16cid:durableId="2009748989">
    <w:abstractNumId w:val="3"/>
  </w:num>
  <w:num w:numId="10" w16cid:durableId="10183529">
    <w:abstractNumId w:val="5"/>
  </w:num>
  <w:num w:numId="11" w16cid:durableId="1160196324">
    <w:abstractNumId w:val="12"/>
  </w:num>
  <w:num w:numId="12" w16cid:durableId="735862789">
    <w:abstractNumId w:val="11"/>
  </w:num>
  <w:num w:numId="13" w16cid:durableId="309335683">
    <w:abstractNumId w:val="2"/>
  </w:num>
  <w:num w:numId="14" w16cid:durableId="1848865772">
    <w:abstractNumId w:val="6"/>
  </w:num>
  <w:num w:numId="15" w16cid:durableId="1648434942">
    <w:abstractNumId w:val="7"/>
  </w:num>
  <w:num w:numId="16" w16cid:durableId="2139759666">
    <w:abstractNumId w:val="10"/>
  </w:num>
  <w:num w:numId="17" w16cid:durableId="271442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B4FC3"/>
    <w:rsid w:val="00104365"/>
    <w:rsid w:val="00132ACA"/>
    <w:rsid w:val="001E2E40"/>
    <w:rsid w:val="002837DE"/>
    <w:rsid w:val="00332184"/>
    <w:rsid w:val="0036477E"/>
    <w:rsid w:val="003A1FC6"/>
    <w:rsid w:val="00590420"/>
    <w:rsid w:val="005B05C2"/>
    <w:rsid w:val="005E3C03"/>
    <w:rsid w:val="00607CD8"/>
    <w:rsid w:val="006222AB"/>
    <w:rsid w:val="00640895"/>
    <w:rsid w:val="006C7613"/>
    <w:rsid w:val="006F1D68"/>
    <w:rsid w:val="006F5212"/>
    <w:rsid w:val="007538D3"/>
    <w:rsid w:val="007B43CB"/>
    <w:rsid w:val="00841154"/>
    <w:rsid w:val="00882DBF"/>
    <w:rsid w:val="008A5CD6"/>
    <w:rsid w:val="008C2711"/>
    <w:rsid w:val="00950556"/>
    <w:rsid w:val="009675B9"/>
    <w:rsid w:val="00AC7C47"/>
    <w:rsid w:val="00B01D33"/>
    <w:rsid w:val="00B31131"/>
    <w:rsid w:val="00B51F23"/>
    <w:rsid w:val="00BA0732"/>
    <w:rsid w:val="00C00249"/>
    <w:rsid w:val="00C4482A"/>
    <w:rsid w:val="00CD4D00"/>
    <w:rsid w:val="00CD7606"/>
    <w:rsid w:val="00D02EF2"/>
    <w:rsid w:val="00D72665"/>
    <w:rsid w:val="00DC1EFE"/>
    <w:rsid w:val="00E35E97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dcterms:created xsi:type="dcterms:W3CDTF">2022-12-17T10:14:00Z</dcterms:created>
  <dcterms:modified xsi:type="dcterms:W3CDTF">2023-03-08T16:14:00Z</dcterms:modified>
</cp:coreProperties>
</file>