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0F652" w14:textId="37B0F85E" w:rsidR="00610A4B" w:rsidRDefault="00277E16" w:rsidP="00610A4B">
      <w:pPr>
        <w:pStyle w:val="Titre1"/>
        <w:numPr>
          <w:ilvl w:val="0"/>
          <w:numId w:val="0"/>
        </w:numPr>
        <w:jc w:val="center"/>
        <w:rPr>
          <w:sz w:val="44"/>
          <w:szCs w:val="44"/>
        </w:rPr>
      </w:pPr>
      <w:r>
        <w:rPr>
          <w:sz w:val="44"/>
          <w:szCs w:val="44"/>
        </w:rPr>
        <w:t>Activités A Préparer</w:t>
      </w:r>
    </w:p>
    <w:p w14:paraId="34073739" w14:textId="2E420CEE" w:rsidR="00EE2C0B" w:rsidRDefault="00EE2C0B" w:rsidP="00EE2C0B"/>
    <w:p w14:paraId="36F6CE51" w14:textId="08B948ED" w:rsidR="00A5103A" w:rsidRDefault="00A5103A" w:rsidP="00EE2C0B">
      <w:r>
        <w:t>Dans le cadre de la préparation à l’oral, il est nécessaire de travailler avec sérieux</w:t>
      </w:r>
    </w:p>
    <w:tbl>
      <w:tblPr>
        <w:tblStyle w:val="Grilledutableau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2544"/>
        <w:gridCol w:w="2546"/>
        <w:gridCol w:w="2547"/>
        <w:gridCol w:w="2547"/>
      </w:tblGrid>
      <w:tr w:rsidR="00A5103A" w:rsidRPr="00A5103A" w14:paraId="5F5B4178" w14:textId="77777777" w:rsidTr="00A5103A">
        <w:trPr>
          <w:jc w:val="center"/>
        </w:trPr>
        <w:tc>
          <w:tcPr>
            <w:tcW w:w="2548" w:type="dxa"/>
            <w:shd w:val="clear" w:color="auto" w:fill="1F3864" w:themeFill="accent1" w:themeFillShade="80"/>
            <w:vAlign w:val="center"/>
          </w:tcPr>
          <w:p w14:paraId="092B48BC" w14:textId="3F43510B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TP</w:t>
            </w:r>
          </w:p>
        </w:tc>
        <w:tc>
          <w:tcPr>
            <w:tcW w:w="2548" w:type="dxa"/>
            <w:shd w:val="clear" w:color="auto" w:fill="1F3864" w:themeFill="accent1" w:themeFillShade="80"/>
            <w:vAlign w:val="center"/>
          </w:tcPr>
          <w:p w14:paraId="5C920D51" w14:textId="230E1F7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La technologie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6A15BF07" w14:textId="0DA126C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Tout le programme de l’année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5F4E713E" w14:textId="5D97C930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logiciels de simulation (juste pour être à l’aise)</w:t>
            </w:r>
          </w:p>
        </w:tc>
      </w:tr>
    </w:tbl>
    <w:p w14:paraId="4386363B" w14:textId="77777777" w:rsidR="00A5103A" w:rsidRDefault="00A5103A" w:rsidP="00EE2C0B"/>
    <w:p w14:paraId="39B33C93" w14:textId="77777777" w:rsidR="00A5103A" w:rsidRDefault="00A5103A" w:rsidP="00EE2C0B"/>
    <w:p w14:paraId="518C177E" w14:textId="6413F774" w:rsidR="00EE2C0B" w:rsidRDefault="00EE2C0B" w:rsidP="00EE2C0B">
      <w:r>
        <w:t>Les activités proposées dans ce document sont volontairement « ouvertes ». A vous de :</w:t>
      </w:r>
    </w:p>
    <w:p w14:paraId="0D78FB87" w14:textId="086A23F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Chercher, </w:t>
      </w:r>
    </w:p>
    <w:p w14:paraId="4D7DF76A" w14:textId="5C26462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Discuter entre vous, </w:t>
      </w:r>
    </w:p>
    <w:p w14:paraId="69D6B351" w14:textId="7636AC10" w:rsidR="00EE2C0B" w:rsidRDefault="00EE2C0B" w:rsidP="00EE2C0B">
      <w:pPr>
        <w:pStyle w:val="Paragraphedeliste"/>
        <w:numPr>
          <w:ilvl w:val="0"/>
          <w:numId w:val="34"/>
        </w:numPr>
      </w:pPr>
      <w:r>
        <w:t>Discuter avec moi,</w:t>
      </w:r>
    </w:p>
    <w:p w14:paraId="39DAEED3" w14:textId="59E3A7D7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Synthétiser, </w:t>
      </w:r>
    </w:p>
    <w:p w14:paraId="6B729253" w14:textId="7B43C75E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Partager, </w:t>
      </w:r>
    </w:p>
    <w:p w14:paraId="4118D0E4" w14:textId="52743DD8" w:rsidR="00EE2C0B" w:rsidRDefault="00EE2C0B" w:rsidP="00EE2C0B">
      <w:pPr>
        <w:pStyle w:val="Paragraphedeliste"/>
        <w:numPr>
          <w:ilvl w:val="0"/>
          <w:numId w:val="34"/>
        </w:numPr>
      </w:pPr>
      <w:r>
        <w:t>Ajouter les informations manquantes ;</w:t>
      </w:r>
    </w:p>
    <w:p w14:paraId="42EC1C52" w14:textId="33AADF0C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Préciser les questions jugées trop vagues. </w:t>
      </w:r>
    </w:p>
    <w:p w14:paraId="4971AAAE" w14:textId="77777777" w:rsidR="00EE2C0B" w:rsidRDefault="00EE2C0B" w:rsidP="00EE2C0B"/>
    <w:p w14:paraId="5144A67B" w14:textId="03B3D8D7" w:rsidR="00EE2C0B" w:rsidRDefault="00EE2C0B" w:rsidP="00EE2C0B">
      <w:r>
        <w:t>Bon courage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FEEDE1" w14:textId="77777777" w:rsidR="00EE2C0B" w:rsidRPr="00EE2C0B" w:rsidRDefault="00EE2C0B" w:rsidP="00EE2C0B"/>
    <w:p w14:paraId="0134A784" w14:textId="77777777" w:rsidR="000F742D" w:rsidRDefault="00F702F4" w:rsidP="000F742D">
      <w:pPr>
        <w:pStyle w:val="Titre1"/>
      </w:pPr>
      <w:r>
        <w:t>Cour</w:t>
      </w:r>
      <w:r w:rsidR="00EE2C0B">
        <w:t>s</w:t>
      </w:r>
    </w:p>
    <w:p w14:paraId="5C0B2D65" w14:textId="77777777" w:rsidR="000F742D" w:rsidRDefault="000F742D" w:rsidP="000F742D">
      <w:pPr>
        <w:pStyle w:val="Titre2"/>
      </w:pPr>
      <w:r>
        <w:t>Chaîne fonctionnelle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368614F7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3D96F9C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79B728A" w14:textId="45FF5F5D" w:rsidR="000F742D" w:rsidRDefault="000F742D" w:rsidP="00991B01">
            <w:pPr>
              <w:spacing w:line="240" w:lineRule="auto"/>
              <w:jc w:val="left"/>
            </w:pPr>
            <w:r>
              <w:t>Pour tous les systèmes du laboratoire</w:t>
            </w:r>
            <w:r w:rsidR="004308A9">
              <w:t> :</w:t>
            </w:r>
          </w:p>
          <w:p w14:paraId="6185DAD1" w14:textId="1BD6D79F" w:rsidR="000F742D" w:rsidRDefault="004308A9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r</w:t>
            </w:r>
            <w:r w:rsidR="000F742D">
              <w:t>éaliser la chaîne fonctionnelle</w:t>
            </w:r>
            <w:r w:rsidR="00A00912">
              <w:t> ;</w:t>
            </w:r>
          </w:p>
          <w:p w14:paraId="67287717" w14:textId="562EE9A7" w:rsidR="000F742D" w:rsidRDefault="004308A9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</w:t>
            </w:r>
            <w:r w:rsidR="000F742D">
              <w:t>écrire le fonctionnement des capteurs</w:t>
            </w:r>
            <w:r w:rsidR="00A00912">
              <w:t> ;</w:t>
            </w:r>
          </w:p>
          <w:p w14:paraId="166D8E2A" w14:textId="76A7E0F0" w:rsidR="000F742D" w:rsidRDefault="004308A9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</w:t>
            </w:r>
            <w:r w:rsidR="000F742D">
              <w:t>écrire le fonctionnement des distributeurs d’énergie</w:t>
            </w:r>
            <w:r w:rsidR="00A00912">
              <w:t> ;</w:t>
            </w:r>
          </w:p>
          <w:p w14:paraId="2BDF01B9" w14:textId="65FC4C58" w:rsidR="000F742D" w:rsidRDefault="004308A9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</w:t>
            </w:r>
            <w:r w:rsidR="000F742D">
              <w:t>écrire le fonctionnement des convertisseurs de puissance</w:t>
            </w:r>
            <w:r w:rsidR="00A00912">
              <w:t> ;</w:t>
            </w:r>
          </w:p>
          <w:p w14:paraId="0CFE3EF9" w14:textId="390FCBE7" w:rsidR="000F742D" w:rsidRDefault="004308A9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</w:t>
            </w:r>
            <w:r w:rsidR="000F742D">
              <w:t>onner les expressions de la puissance dans la chaîne de puissance</w:t>
            </w:r>
            <w:r w:rsidR="00A00912">
              <w:t> ;</w:t>
            </w:r>
          </w:p>
          <w:p w14:paraId="03F3AED0" w14:textId="64F5861D" w:rsidR="000F742D" w:rsidRPr="0059013D" w:rsidRDefault="004308A9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t</w:t>
            </w:r>
            <w:r w:rsidR="000F742D">
              <w:t>racer les liens de contrôle/commande entre la chaine d’information et la chaîne de puissance.</w:t>
            </w:r>
          </w:p>
        </w:tc>
      </w:tr>
    </w:tbl>
    <w:p w14:paraId="318AA1CB" w14:textId="77777777" w:rsidR="000F742D" w:rsidRDefault="000F742D" w:rsidP="000F742D"/>
    <w:p w14:paraId="19CFE17F" w14:textId="1248D793" w:rsidR="000D2774" w:rsidRDefault="000D2774" w:rsidP="000D2774">
      <w:pPr>
        <w:pStyle w:val="Titre2"/>
      </w:pPr>
      <w:r>
        <w:t>Modélisation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D2774" w14:paraId="34D10B0B" w14:textId="77777777" w:rsidTr="00956C6F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0A87AC" w14:textId="77777777" w:rsidR="000D2774" w:rsidRPr="00317EAE" w:rsidRDefault="000D2774" w:rsidP="00956C6F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A03B6B6" w14:textId="0F9BB611" w:rsidR="000D2774" w:rsidRDefault="000D2774" w:rsidP="00956C6F">
            <w:pPr>
              <w:spacing w:line="240" w:lineRule="auto"/>
              <w:jc w:val="left"/>
            </w:pPr>
            <w:r>
              <w:t xml:space="preserve">Connaître </w:t>
            </w:r>
          </w:p>
          <w:p w14:paraId="0B854D2C" w14:textId="3D2DC415" w:rsidR="000D2774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la différence entre : </w:t>
            </w:r>
            <w:r>
              <w:t>m</w:t>
            </w:r>
            <w:r w:rsidR="000D2774">
              <w:t>odèle de comportement, modèle de connaissance</w:t>
            </w:r>
            <w:r>
              <w:t> ;</w:t>
            </w:r>
          </w:p>
          <w:p w14:paraId="275404C2" w14:textId="77777777" w:rsidR="000D2774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m</w:t>
            </w:r>
            <w:r w:rsidR="000D2774">
              <w:t>odélisation causale et modélisation acausale</w:t>
            </w:r>
            <w:r>
              <w:t> ;</w:t>
            </w:r>
          </w:p>
          <w:p w14:paraId="13EE376D" w14:textId="5AF2A0AB" w:rsidR="0016168F" w:rsidRPr="0059013D" w:rsidRDefault="0016168F" w:rsidP="00956C6F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grandeur flux et grandeur effort.</w:t>
            </w:r>
          </w:p>
        </w:tc>
      </w:tr>
    </w:tbl>
    <w:p w14:paraId="219BDA68" w14:textId="77777777" w:rsidR="000D2774" w:rsidRPr="000D2774" w:rsidRDefault="000D2774" w:rsidP="000D2774">
      <w:pPr>
        <w:rPr>
          <w:lang w:eastAsia="fr-FR"/>
        </w:rPr>
      </w:pPr>
    </w:p>
    <w:p w14:paraId="2E6DA643" w14:textId="1EDE16B0" w:rsidR="000F742D" w:rsidRDefault="000F742D" w:rsidP="000F742D">
      <w:pPr>
        <w:pStyle w:val="Titre2"/>
      </w:pPr>
      <w:r>
        <w:t>Schéma</w:t>
      </w:r>
      <w:r w:rsidR="00281C54">
        <w:t>s cinématiques, graphe de liaisons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0F742D" w14:paraId="03D818C8" w14:textId="77777777" w:rsidTr="00991B01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F90370D" w14:textId="77777777" w:rsidR="000F742D" w:rsidRPr="00317EAE" w:rsidRDefault="000F742D" w:rsidP="00991B01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A9CB7FB" w14:textId="46ECEFB7" w:rsidR="000F742D" w:rsidRDefault="000F742D" w:rsidP="00991B01">
            <w:pPr>
              <w:spacing w:line="240" w:lineRule="auto"/>
              <w:jc w:val="left"/>
            </w:pPr>
            <w:r>
              <w:t>Pour tous les systèmes du laboratoire</w:t>
            </w:r>
            <w:r w:rsidR="006525E3">
              <w:t> :</w:t>
            </w:r>
          </w:p>
          <w:p w14:paraId="7C43057A" w14:textId="1FE786FF" w:rsidR="000F742D" w:rsidRDefault="006525E3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t</w:t>
            </w:r>
            <w:r w:rsidR="00281C54">
              <w:t>racer un schéma cinématique minimal paramétré</w:t>
            </w:r>
            <w:r>
              <w:t> ;</w:t>
            </w:r>
          </w:p>
          <w:p w14:paraId="45EF2E82" w14:textId="051E475E" w:rsidR="00281C54" w:rsidRPr="0059013D" w:rsidRDefault="006525E3" w:rsidP="000F742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t</w:t>
            </w:r>
            <w:r w:rsidR="00281C54">
              <w:t>racer un graphe de liaisons.</w:t>
            </w:r>
          </w:p>
        </w:tc>
      </w:tr>
    </w:tbl>
    <w:p w14:paraId="143B652F" w14:textId="77777777" w:rsidR="000F742D" w:rsidRDefault="000F742D" w:rsidP="000F742D"/>
    <w:p w14:paraId="42CB048D" w14:textId="18D309D6" w:rsidR="00EE2C0B" w:rsidRDefault="00EE2C0B" w:rsidP="000F742D">
      <w:pPr>
        <w:pStyle w:val="Titre2"/>
      </w:pPr>
      <w:r>
        <w:lastRenderedPageBreak/>
        <w:t>Moteur à courant continu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0A5BE50C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17A69E5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6EA05FB" w14:textId="6E14128E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équations du moteur à courant continu.</w:t>
            </w:r>
          </w:p>
          <w:p w14:paraId="6AF45462" w14:textId="3A8C0B23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 schéma blocs du moteur à courant continu.</w:t>
            </w:r>
          </w:p>
          <w:p w14:paraId="3A562A83" w14:textId="4C6ACF28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R. </w:t>
            </w:r>
          </w:p>
          <w:p w14:paraId="6F9D5197" w14:textId="389A0C6C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L. </w:t>
            </w:r>
          </w:p>
          <w:p w14:paraId="611BE7E0" w14:textId="08DB4B60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K. </w:t>
            </w:r>
          </w:p>
          <w:p w14:paraId="68E82AD2" w14:textId="403726F3" w:rsidR="000D2774" w:rsidRDefault="000D2774" w:rsidP="000D277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le couple de frottement sec. </w:t>
            </w:r>
          </w:p>
          <w:p w14:paraId="337BE8A5" w14:textId="59C83120" w:rsidR="000D2774" w:rsidRDefault="00EE2C0B" w:rsidP="000D277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</w:t>
            </w:r>
            <w:proofErr w:type="spellStart"/>
            <w:r>
              <w:t>fv</w:t>
            </w:r>
            <w:proofErr w:type="spellEnd"/>
            <w:r>
              <w:t xml:space="preserve">. </w:t>
            </w:r>
          </w:p>
          <w:p w14:paraId="16A9C79F" w14:textId="4B8B0F4B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J </w:t>
            </w:r>
          </w:p>
        </w:tc>
      </w:tr>
    </w:tbl>
    <w:p w14:paraId="472947FA" w14:textId="77777777" w:rsidR="00281C54" w:rsidRDefault="00281C54" w:rsidP="00281C54"/>
    <w:p w14:paraId="15BB2866" w14:textId="7F418B5B" w:rsidR="00281C54" w:rsidRDefault="00281C54" w:rsidP="00281C54">
      <w:pPr>
        <w:pStyle w:val="Titre2"/>
      </w:pPr>
      <w:r>
        <w:t>Schéma-blocs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281C54" w14:paraId="2DAB1A8F" w14:textId="77777777" w:rsidTr="007F2F97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8099E15" w14:textId="77777777" w:rsidR="00281C54" w:rsidRPr="00317EAE" w:rsidRDefault="00281C54" w:rsidP="007F2F97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4025AFB" w14:textId="77777777" w:rsidR="00281C54" w:rsidRDefault="00281C54" w:rsidP="007F2F97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2EA5E767" w14:textId="6974BE26" w:rsidR="00281C54" w:rsidRPr="0059013D" w:rsidRDefault="00281C54" w:rsidP="00281C54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schéma bloc du système.</w:t>
            </w:r>
          </w:p>
        </w:tc>
      </w:tr>
    </w:tbl>
    <w:p w14:paraId="5BB42FC3" w14:textId="5ADF9725" w:rsidR="00277E16" w:rsidRPr="00610A4B" w:rsidRDefault="00277E16" w:rsidP="00277E16">
      <w:pPr>
        <w:pStyle w:val="Titre1"/>
      </w:pPr>
      <w:r>
        <w:t>Analyse de courbes</w:t>
      </w:r>
    </w:p>
    <w:p w14:paraId="4FCE83FF" w14:textId="76CABA7B" w:rsidR="00B31131" w:rsidRPr="0036477E" w:rsidRDefault="00E624CD" w:rsidP="00277E16">
      <w:pPr>
        <w:pStyle w:val="Titre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A7E4225" w14:textId="28BC3480" w:rsidR="00E624CD" w:rsidRDefault="00E624CD" w:rsidP="00B31131">
      <w:r>
        <w:t xml:space="preserve">Le cahier des charges est le suivant : </w:t>
      </w:r>
    </w:p>
    <w:p w14:paraId="6AF66A83" w14:textId="6D06C4B1" w:rsidR="00E624CD" w:rsidRDefault="00E624CD" w:rsidP="00E624CD">
      <w:pPr>
        <w:pStyle w:val="Paragraphedeliste"/>
        <w:numPr>
          <w:ilvl w:val="0"/>
          <w:numId w:val="24"/>
        </w:numPr>
      </w:pPr>
      <w:r>
        <w:t>Stabilité : dépassement inférieur à 5%.</w:t>
      </w:r>
    </w:p>
    <w:p w14:paraId="291C1C0D" w14:textId="087F4138" w:rsidR="00E624CD" w:rsidRDefault="00E624CD" w:rsidP="00E624CD">
      <w:pPr>
        <w:pStyle w:val="Paragraphedeliste"/>
        <w:numPr>
          <w:ilvl w:val="0"/>
          <w:numId w:val="24"/>
        </w:numPr>
      </w:pPr>
      <w:r>
        <w:t xml:space="preserve">Ecart statique : inférieur à 0,1 mm pour un échelon de 10 </w:t>
      </w:r>
      <w:r w:rsidR="000A126F">
        <w:t>mm</w:t>
      </w:r>
      <w:r>
        <w:t xml:space="preserve"> (inférieur à 1% de l’entrée)</w:t>
      </w:r>
      <w:r w:rsidR="000A126F">
        <w:t>.</w:t>
      </w:r>
    </w:p>
    <w:p w14:paraId="7BD51452" w14:textId="022BC4B1" w:rsidR="00E624CD" w:rsidRDefault="00E624CD" w:rsidP="00E624CD">
      <w:pPr>
        <w:pStyle w:val="Paragraphedeliste"/>
        <w:numPr>
          <w:ilvl w:val="0"/>
          <w:numId w:val="24"/>
        </w:numPr>
      </w:pPr>
      <w:r>
        <w:t>Rapidité : temps de réponse inférieur à 0,05 s.</w:t>
      </w:r>
    </w:p>
    <w:p w14:paraId="77658806" w14:textId="77777777" w:rsidR="0059013D" w:rsidRDefault="0059013D" w:rsidP="00E624CD"/>
    <w:p w14:paraId="39ACB792" w14:textId="07087E62" w:rsidR="00E624CD" w:rsidRDefault="00E624CD" w:rsidP="00E624CD">
      <w:r>
        <w:t xml:space="preserve">On donne </w:t>
      </w:r>
      <w:r w:rsidR="0059013D">
        <w:t xml:space="preserve">les relevés de position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9013D" w14:paraId="2CE5279A" w14:textId="77777777" w:rsidTr="0059013D">
        <w:tc>
          <w:tcPr>
            <w:tcW w:w="5097" w:type="dxa"/>
            <w:vAlign w:val="center"/>
          </w:tcPr>
          <w:p w14:paraId="660B9B42" w14:textId="133B3387" w:rsidR="00E624CD" w:rsidRDefault="00E624CD" w:rsidP="0059013D">
            <w:pPr>
              <w:jc w:val="center"/>
            </w:pPr>
            <w:r w:rsidRPr="00E624CD">
              <w:rPr>
                <w:noProof/>
              </w:rPr>
              <w:drawing>
                <wp:inline distT="0" distB="0" distL="0" distR="0" wp14:anchorId="61348028" wp14:editId="48344F64">
                  <wp:extent cx="3060000" cy="179599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502D42" w14:textId="407129FF" w:rsidR="00E624CD" w:rsidRDefault="0059013D" w:rsidP="0059013D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5064F926" wp14:editId="421C896C">
                  <wp:extent cx="3060000" cy="1761809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22DC0426" w14:textId="77777777" w:rsidTr="0059013D">
        <w:tc>
          <w:tcPr>
            <w:tcW w:w="5097" w:type="dxa"/>
            <w:vAlign w:val="center"/>
          </w:tcPr>
          <w:p w14:paraId="05915062" w14:textId="77777777" w:rsidR="0059013D" w:rsidRDefault="0059013D" w:rsidP="0059013D">
            <w:pPr>
              <w:jc w:val="center"/>
            </w:pPr>
            <w:r>
              <w:t>Echelon de 10 mm</w:t>
            </w:r>
          </w:p>
          <w:p w14:paraId="7307D09C" w14:textId="0B97987B" w:rsidR="0059013D" w:rsidRPr="00E624CD" w:rsidRDefault="0059013D" w:rsidP="0059013D">
            <w:pPr>
              <w:jc w:val="center"/>
            </w:pPr>
            <w:r>
              <w:t>Position en mm</w:t>
            </w:r>
          </w:p>
        </w:tc>
        <w:tc>
          <w:tcPr>
            <w:tcW w:w="5097" w:type="dxa"/>
            <w:vAlign w:val="center"/>
          </w:tcPr>
          <w:p w14:paraId="0E4EF3C5" w14:textId="77777777" w:rsidR="0059013D" w:rsidRDefault="0059013D" w:rsidP="0059013D">
            <w:pPr>
              <w:jc w:val="center"/>
            </w:pPr>
            <w:r>
              <w:t>Echelon de 100 mm</w:t>
            </w:r>
          </w:p>
          <w:p w14:paraId="0DDAEDA8" w14:textId="05EA84D7" w:rsidR="0059013D" w:rsidRPr="0059013D" w:rsidRDefault="0059013D" w:rsidP="0059013D">
            <w:pPr>
              <w:jc w:val="center"/>
            </w:pPr>
            <w:r>
              <w:t>Position en mm</w:t>
            </w:r>
          </w:p>
        </w:tc>
      </w:tr>
    </w:tbl>
    <w:p w14:paraId="2FCC23E6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59013D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97FD033" w14:textId="47B172BF" w:rsid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Déterminer les performances du système sur c</w:t>
            </w:r>
            <w:r w:rsidR="00B04DC3">
              <w:t>es</w:t>
            </w:r>
            <w:r>
              <w:t xml:space="preserve"> essai</w:t>
            </w:r>
            <w:r w:rsidR="00B04DC3">
              <w:t>s</w:t>
            </w:r>
            <w:r>
              <w:t>. Conclure vis-à-vis du cahier des charges.</w:t>
            </w:r>
          </w:p>
          <w:p w14:paraId="5C5C91C2" w14:textId="4B7E8908" w:rsidR="0059013D" w:rsidRP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Ce système satisfait-il les hypothèses des SLCI ? Justifier.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4137E6B4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 signifie « SLCI » ?</w:t>
            </w:r>
          </w:p>
          <w:p w14:paraId="2186A885" w14:textId="0EC74B0E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L’écart statique doit-il dépendre de l’entrée ? Discuter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77777777" w:rsidR="0059013D" w:rsidRDefault="0059013D" w:rsidP="0059013D"/>
    <w:p w14:paraId="7A083AC0" w14:textId="5EF0A146" w:rsidR="0059013D" w:rsidRDefault="0059013D" w:rsidP="0059013D">
      <w:r>
        <w:t xml:space="preserve">On donne les relevés de </w:t>
      </w:r>
      <w:r w:rsidR="00FE5054">
        <w:t xml:space="preserve">vitesse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558BA0D0" w:rsidR="00FE5054" w:rsidRDefault="00FE5054" w:rsidP="00DF253C">
            <w:pPr>
              <w:jc w:val="center"/>
            </w:pPr>
            <w:r w:rsidRPr="00FE5054">
              <w:rPr>
                <w:noProof/>
              </w:rPr>
              <w:lastRenderedPageBreak/>
              <w:drawing>
                <wp:inline distT="0" distB="0" distL="0" distR="0" wp14:anchorId="68A5343C" wp14:editId="29FADBDA">
                  <wp:extent cx="3060000" cy="1766907"/>
                  <wp:effectExtent l="0" t="0" r="762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F1741BA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A41598E" wp14:editId="29C72A99">
                  <wp:extent cx="3060000" cy="1792397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2F8FBF4F" w14:textId="77777777" w:rsidR="00FE5054" w:rsidRDefault="00FE5054" w:rsidP="00DF253C">
            <w:pPr>
              <w:jc w:val="center"/>
            </w:pPr>
            <w:r>
              <w:t>Echelon de 10 mm</w:t>
            </w:r>
          </w:p>
          <w:p w14:paraId="38AAF3C5" w14:textId="193746CE" w:rsidR="00FE5054" w:rsidRPr="00E624CD" w:rsidRDefault="00FE5054" w:rsidP="00DF253C">
            <w:pPr>
              <w:jc w:val="center"/>
            </w:pPr>
            <w:r>
              <w:t>Vitesse du chariot en mm/s</w:t>
            </w:r>
          </w:p>
        </w:tc>
        <w:tc>
          <w:tcPr>
            <w:tcW w:w="5097" w:type="dxa"/>
            <w:vAlign w:val="center"/>
          </w:tcPr>
          <w:p w14:paraId="11569DA4" w14:textId="77777777" w:rsidR="00FE5054" w:rsidRDefault="00FE5054" w:rsidP="00DF253C">
            <w:pPr>
              <w:jc w:val="center"/>
            </w:pPr>
            <w:r>
              <w:t>Echelon de 100 mm</w:t>
            </w:r>
          </w:p>
          <w:p w14:paraId="42EA6496" w14:textId="1DE50A18" w:rsidR="00FE5054" w:rsidRPr="0059013D" w:rsidRDefault="00FE5054" w:rsidP="00DF253C">
            <w:pPr>
              <w:jc w:val="center"/>
            </w:pPr>
            <w:r>
              <w:t>Vitesse du chariot en mm/s</w:t>
            </w:r>
          </w:p>
        </w:tc>
      </w:tr>
    </w:tbl>
    <w:p w14:paraId="6A9668C5" w14:textId="41A4257C" w:rsidR="00FE5054" w:rsidRDefault="00FE5054" w:rsidP="0059013D"/>
    <w:p w14:paraId="746A95C5" w14:textId="77777777" w:rsidR="00FE5054" w:rsidRDefault="00FE5054" w:rsidP="00FE5054">
      <w:r>
        <w:t xml:space="preserve">On donne les relevés de courant et tension 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0FE24D7D" w:rsidR="0059013D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7C37B70" wp14:editId="5A8D4CC9">
                  <wp:extent cx="3060000" cy="1777103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5FCBE02" w:rsidR="0059013D" w:rsidRDefault="0059013D" w:rsidP="00DF253C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4C1214AA" wp14:editId="3B52691C">
                  <wp:extent cx="3060000" cy="1769006"/>
                  <wp:effectExtent l="0" t="0" r="7620" b="317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615457FC" w14:textId="77777777" w:rsidR="0059013D" w:rsidRDefault="0059013D" w:rsidP="00DF253C">
            <w:pPr>
              <w:jc w:val="center"/>
            </w:pPr>
            <w:r>
              <w:t>Echelon de 10 mm</w:t>
            </w:r>
          </w:p>
          <w:p w14:paraId="7BC03982" w14:textId="3E256AD2" w:rsidR="0059013D" w:rsidRPr="00E624CD" w:rsidRDefault="000A126F" w:rsidP="00DF253C">
            <w:pPr>
              <w:jc w:val="center"/>
            </w:pPr>
            <w:r>
              <w:t>Tension (V) – Courant(A)</w:t>
            </w:r>
          </w:p>
        </w:tc>
        <w:tc>
          <w:tcPr>
            <w:tcW w:w="5158" w:type="dxa"/>
            <w:vAlign w:val="center"/>
          </w:tcPr>
          <w:p w14:paraId="186B1DB3" w14:textId="77777777" w:rsidR="0059013D" w:rsidRDefault="0059013D" w:rsidP="00DF253C">
            <w:pPr>
              <w:jc w:val="center"/>
            </w:pPr>
            <w:r>
              <w:t>Echelon de 100 mm</w:t>
            </w:r>
          </w:p>
          <w:p w14:paraId="605F1E0A" w14:textId="47C64D94" w:rsidR="0059013D" w:rsidRPr="0059013D" w:rsidRDefault="000A126F" w:rsidP="00DF253C">
            <w:pPr>
              <w:jc w:val="center"/>
            </w:pPr>
            <w:r>
              <w:t>Tension (V) – Courant(A)</w:t>
            </w:r>
          </w:p>
        </w:tc>
      </w:tr>
    </w:tbl>
    <w:p w14:paraId="568534F2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F4D1875" w14:textId="2E918BB5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0A126F"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0CECBF49" w14:textId="0705EF08" w:rsidR="0059013D" w:rsidRP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62E64D11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B367AB3" w14:textId="77777777" w:rsidTr="00DF253C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3827817C" w14:textId="77777777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3FB54340" w14:textId="4488F1B6" w:rsidR="0059013D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A quoi est dû l’allure du « plateau » de tension ?</w:t>
            </w:r>
          </w:p>
          <w:p w14:paraId="54ADA550" w14:textId="63A0B500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Pourquoi le courant et la tension changent-ils de signe ?</w:t>
            </w:r>
          </w:p>
          <w:p w14:paraId="786CD2F7" w14:textId="77777777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l’origine du pic de courant ?</w:t>
            </w:r>
          </w:p>
          <w:p w14:paraId="1E9953F4" w14:textId="46B40181" w:rsidR="000A126F" w:rsidRPr="0059013D" w:rsidRDefault="000A126F" w:rsidP="000A126F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Pourquoi le courant est non nul en régime permanent ? (lorsque la vitesse est nulle et lorsqu’elle ne l’est pas). </w:t>
            </w:r>
          </w:p>
        </w:tc>
      </w:tr>
    </w:tbl>
    <w:p w14:paraId="740E14AB" w14:textId="77777777" w:rsidR="0059013D" w:rsidRDefault="0059013D" w:rsidP="0059013D"/>
    <w:p w14:paraId="38F2E55D" w14:textId="2DFCAB93" w:rsidR="00E624CD" w:rsidRDefault="001A0123" w:rsidP="00E624CD">
      <w:r>
        <w:t>On donne la réponse temporelle pour un échelon de 5mm.</w:t>
      </w:r>
    </w:p>
    <w:p w14:paraId="514EF095" w14:textId="6CA49FAB" w:rsidR="001A0123" w:rsidRDefault="001A0123" w:rsidP="00B04DC3">
      <w:pPr>
        <w:jc w:val="center"/>
      </w:pPr>
      <w:r w:rsidRPr="001A0123">
        <w:rPr>
          <w:noProof/>
        </w:rPr>
        <w:lastRenderedPageBreak/>
        <w:drawing>
          <wp:inline distT="0" distB="0" distL="0" distR="0" wp14:anchorId="028E5398" wp14:editId="50A4E0AE">
            <wp:extent cx="5904997" cy="3499943"/>
            <wp:effectExtent l="0" t="0" r="63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1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E8" w14:textId="03F34D8B" w:rsidR="00E624CD" w:rsidRDefault="00E624CD" w:rsidP="00E624C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1A0123" w14:paraId="06F189E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74BFBE78" w14:textId="28B007F6" w:rsidR="001A0123" w:rsidRPr="00317EAE" w:rsidRDefault="001A0123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AFAEA0A" w14:textId="77777777" w:rsidR="001A0123" w:rsidRPr="0059013D" w:rsidRDefault="001A0123" w:rsidP="00DF253C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5CA737AE" w14:textId="6EF51B78" w:rsidR="00E624CD" w:rsidRDefault="00E624CD" w:rsidP="00B877B3"/>
    <w:p w14:paraId="14DC3E41" w14:textId="4C2BCAB9" w:rsidR="00B56C32" w:rsidRDefault="007E77DE" w:rsidP="00B877B3">
      <w:r w:rsidRPr="00573A98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6DBC141A" wp14:editId="365889BF">
            <wp:simplePos x="0" y="0"/>
            <wp:positionH relativeFrom="margin">
              <wp:align>right</wp:align>
            </wp:positionH>
            <wp:positionV relativeFrom="paragraph">
              <wp:posOffset>4075</wp:posOffset>
            </wp:positionV>
            <wp:extent cx="1463040" cy="1748155"/>
            <wp:effectExtent l="0" t="0" r="3810" b="4445"/>
            <wp:wrapSquare wrapText="bothSides"/>
            <wp:docPr id="89831887" name="Image 89831887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87" name="Image 89831887" descr="Une image contenant Rectangle, bleu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17E64" w14:textId="35A4C65D" w:rsidR="00B56C32" w:rsidRPr="0036477E" w:rsidRDefault="00B56C32" w:rsidP="00B56C32">
      <w:pPr>
        <w:pStyle w:val="Titre1"/>
      </w:pPr>
      <w:r>
        <w:t>Détermination des lois de mouvement</w:t>
      </w:r>
    </w:p>
    <w:p w14:paraId="717ACBF8" w14:textId="1DA9872E" w:rsidR="00B56C32" w:rsidRDefault="00B56C32" w:rsidP="00B56C32">
      <w:pPr>
        <w:pStyle w:val="Titre2"/>
      </w:pPr>
      <w:r>
        <w:t>Robot à câbles RC4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7002"/>
      </w:tblGrid>
      <w:tr w:rsidR="00B56C32" w14:paraId="28F6D536" w14:textId="77777777" w:rsidTr="007E77DE">
        <w:trPr>
          <w:cantSplit/>
          <w:trHeight w:val="1088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2EAE905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B31131">
              <w:rPr>
                <w:rFonts w:ascii="Tw Cen MT" w:hAnsi="Tw Cen MT"/>
                <w:b/>
                <w:sz w:val="22"/>
                <w:szCs w:val="24"/>
                <w:lang w:eastAsia="fr-FR"/>
              </w:rPr>
              <w:t>0bjectif</w:t>
            </w:r>
          </w:p>
        </w:tc>
        <w:tc>
          <w:tcPr>
            <w:tcW w:w="7002" w:type="dxa"/>
            <w:shd w:val="clear" w:color="auto" w:fill="FFD5D5"/>
            <w:vAlign w:val="center"/>
          </w:tcPr>
          <w:p w14:paraId="79E38874" w14:textId="77777777" w:rsidR="00B56C32" w:rsidRPr="008D7A61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>L’objectif de ce TD est de déterminer les longueurs de chacun des câbles pour que le mobile réalise le mouvement de translation prévu</w:t>
            </w:r>
            <w:r>
              <w:t>.</w:t>
            </w:r>
          </w:p>
        </w:tc>
      </w:tr>
    </w:tbl>
    <w:p w14:paraId="205E30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988"/>
        <w:gridCol w:w="9206"/>
      </w:tblGrid>
      <w:tr w:rsidR="00B56C32" w14:paraId="6829CDE8" w14:textId="77777777" w:rsidTr="004A2DFA">
        <w:trPr>
          <w:cantSplit/>
          <w:trHeight w:val="1391"/>
        </w:trPr>
        <w:tc>
          <w:tcPr>
            <w:tcW w:w="988" w:type="dxa"/>
            <w:shd w:val="clear" w:color="auto" w:fill="FFD5D5"/>
            <w:textDirection w:val="btLr"/>
            <w:vAlign w:val="center"/>
          </w:tcPr>
          <w:p w14:paraId="58865E1D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Pour un peu plus tard</w:t>
            </w:r>
          </w:p>
        </w:tc>
        <w:tc>
          <w:tcPr>
            <w:tcW w:w="9206" w:type="dxa"/>
            <w:shd w:val="clear" w:color="auto" w:fill="FFD5D5"/>
            <w:vAlign w:val="center"/>
          </w:tcPr>
          <w:p w14:paraId="35D55CB9" w14:textId="77777777" w:rsidR="00B56C32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 xml:space="preserve">Ouvrir le notebook </w:t>
            </w:r>
            <w:proofErr w:type="spellStart"/>
            <w:r>
              <w:rPr>
                <w:b/>
                <w:bCs/>
              </w:rPr>
              <w:t>Capytale</w:t>
            </w:r>
            <w:proofErr w:type="spellEnd"/>
            <w:r>
              <w:rPr>
                <w:b/>
                <w:bCs/>
              </w:rPr>
              <w:t xml:space="preserve"> suivant </w:t>
            </w:r>
            <w:r>
              <w:t>.</w:t>
            </w:r>
          </w:p>
          <w:p w14:paraId="5552E50C" w14:textId="77777777" w:rsidR="00B56C32" w:rsidRPr="005141FF" w:rsidRDefault="00000000" w:rsidP="004A2DFA">
            <w:pPr>
              <w:spacing w:line="240" w:lineRule="auto"/>
              <w:jc w:val="center"/>
              <w:rPr>
                <w:b/>
                <w:sz w:val="28"/>
              </w:rPr>
            </w:pPr>
            <w:hyperlink r:id="rId17" w:history="1">
              <w:r w:rsidR="00B56C32" w:rsidRPr="005141FF">
                <w:rPr>
                  <w:rStyle w:val="Lienhypertexte"/>
                  <w:b/>
                  <w:sz w:val="28"/>
                </w:rPr>
                <w:t>https://capytale2.ac-paris.fr/web/c/27f0-3424307</w:t>
              </w:r>
            </w:hyperlink>
          </w:p>
        </w:tc>
      </w:tr>
    </w:tbl>
    <w:p w14:paraId="26CD213D" w14:textId="77777777" w:rsidR="00B56C32" w:rsidRDefault="00B56C32" w:rsidP="00B56C32"/>
    <w:p w14:paraId="2680E07A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37AFCF20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9306E74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120A3295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 w:rsidRPr="00F74189">
              <w:rPr>
                <w:rStyle w:val="ActivitsCar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3F625ECB" wp14:editId="5B483DE6">
                  <wp:simplePos x="0" y="0"/>
                  <wp:positionH relativeFrom="column">
                    <wp:posOffset>4061460</wp:posOffset>
                  </wp:positionH>
                  <wp:positionV relativeFrom="paragraph">
                    <wp:posOffset>70485</wp:posOffset>
                  </wp:positionV>
                  <wp:extent cx="1729740" cy="914400"/>
                  <wp:effectExtent l="0" t="0" r="0" b="0"/>
                  <wp:wrapSquare wrapText="bothSides"/>
                  <wp:docPr id="6" name="Image 6" descr="Une image contenant capture d’écran, ligne, Rectangle, lamp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capture d’écran, ligne, Rectangle, lamp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4189">
              <w:rPr>
                <w:rStyle w:val="ActivitsCar"/>
              </w:rPr>
              <w:t xml:space="preserve">Activité 1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2C433AD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Lors d’un déplacement en ligne droite, le mobile suit une loi en trapèze de vitesse. 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les temps de chacune des phases. L</w:t>
            </w:r>
            <w:r w:rsidRPr="009D3FE2">
              <w:rPr>
                <w:rFonts w:eastAsiaTheme="minorEastAsia"/>
              </w:rPr>
              <w:t>’accélération maximale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proofErr w:type="spellStart"/>
            <w:r w:rsidRPr="009D3FE2">
              <w:rPr>
                <w:rFonts w:ascii="Consolas" w:hAnsi="Consolas"/>
              </w:rPr>
              <w:t>amax</w:t>
            </w:r>
            <w:proofErr w:type="spellEnd"/>
            <w:r w:rsidRPr="009D3FE2">
              <w:rPr>
                <w:rFonts w:eastAsiaTheme="minorEastAsia"/>
              </w:rPr>
              <w:t xml:space="preserve">, la vitesse maximale accessible est </w:t>
            </w:r>
            <w:proofErr w:type="spellStart"/>
            <w:r w:rsidRPr="009D3FE2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eastAsiaTheme="minorEastAsia"/>
              </w:rPr>
              <w:t>, la distance à parcourir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ascii="Consolas" w:hAnsi="Consolas"/>
              </w:rPr>
              <w:t>distance</w:t>
            </w:r>
            <w:r w:rsidRPr="009D3FE2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 Déterminer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et fonction de 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cstheme="minorHAnsi"/>
              </w:rPr>
              <w:t xml:space="preserve"> et </w:t>
            </w:r>
            <w:r>
              <w:rPr>
                <w:rFonts w:ascii="Consolas" w:hAnsi="Consolas"/>
              </w:rPr>
              <w:t>distance.</w:t>
            </w:r>
          </w:p>
          <w:p w14:paraId="2A346913" w14:textId="77777777" w:rsidR="00B56C32" w:rsidRPr="00910FA8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Implémenter dans python la fonction </w:t>
            </w:r>
            <w:proofErr w:type="spellStart"/>
            <w:r w:rsidRPr="001F75F9">
              <w:rPr>
                <w:rFonts w:ascii="Consolas" w:hAnsi="Consolas"/>
              </w:rPr>
              <w:t>calcul</w:t>
            </w:r>
            <w:r>
              <w:rPr>
                <w:rFonts w:ascii="Consolas" w:hAnsi="Consolas"/>
              </w:rPr>
              <w:t>e</w:t>
            </w:r>
            <w:r w:rsidRPr="001F75F9">
              <w:rPr>
                <w:rFonts w:ascii="Consolas" w:hAnsi="Consolas"/>
              </w:rPr>
              <w:t>_temps</w:t>
            </w:r>
            <w:proofErr w:type="spellEnd"/>
            <w:r w:rsidRPr="001F75F9">
              <w:rPr>
                <w:rFonts w:ascii="Consolas" w:hAnsi="Consolas"/>
              </w:rPr>
              <w:t>(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distance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-&gt;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float,float,float</w:t>
            </w:r>
            <w:proofErr w:type="spellEnd"/>
            <w:r>
              <w:t xml:space="preserve">, renvoyant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6EA9D491" w14:textId="77777777" w:rsidR="00B56C32" w:rsidRDefault="00B56C32" w:rsidP="00B56C32"/>
    <w:p w14:paraId="044CA5A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4E013071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0B7ADB25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0335E320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>
              <w:rPr>
                <w:rStyle w:val="ActivitsCar"/>
              </w:rPr>
              <w:t>Activité 2</w:t>
            </w:r>
            <w:r w:rsidRPr="00F74189">
              <w:rPr>
                <w:rStyle w:val="ActivitsCar"/>
              </w:rPr>
              <w:t xml:space="preserve">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4556FD72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les_t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dt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3545C872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4825AC">
              <w:rPr>
                <w:rFonts w:ascii="Consolas" w:hAnsi="Consolas"/>
              </w:rPr>
              <w:t>les_t</w:t>
            </w:r>
            <w:proofErr w:type="spellEnd"/>
            <w:r>
              <w:t xml:space="preserve"> : </w:t>
            </w:r>
            <w:r>
              <w:rPr>
                <w:rFonts w:cstheme="minorHAnsi"/>
              </w:rPr>
              <w:t xml:space="preserve">liste de flottants </w:t>
            </w:r>
            <w:r>
              <w:t xml:space="preserve">des temps discrétisés toutes les </w:t>
            </w:r>
            <w:proofErr w:type="spellStart"/>
            <w:r w:rsidRPr="0049271E">
              <w:rPr>
                <w:rFonts w:ascii="Consolas" w:hAnsi="Consolas"/>
              </w:rPr>
              <w:t>dt</w:t>
            </w:r>
            <w:proofErr w:type="spellEnd"/>
            <w:r>
              <w:t xml:space="preserve"> s.</w:t>
            </w:r>
          </w:p>
          <w:p w14:paraId="51279993" w14:textId="77777777" w:rsidR="00B56C32" w:rsidRPr="008D7A61" w:rsidRDefault="00B56C32" w:rsidP="004A2DFA">
            <w:pPr>
              <w:pStyle w:val="Paragraphedeliste"/>
              <w:spacing w:line="240" w:lineRule="auto"/>
              <w:jc w:val="left"/>
            </w:pPr>
          </w:p>
          <w:p w14:paraId="773B8646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les_a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les_t</w:t>
            </w:r>
            <w:proofErr w:type="spellEnd"/>
            <w:r>
              <w:rPr>
                <w:rFonts w:ascii="Consolas" w:eastAsiaTheme="minorEastAsia" w:hAnsi="Consolas"/>
              </w:rPr>
              <w:t>: 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419B1E85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8D7A61">
              <w:rPr>
                <w:rFonts w:ascii="Consolas" w:hAnsi="Consolas"/>
              </w:rPr>
              <w:t>les_a</w:t>
            </w:r>
            <w:proofErr w:type="spellEnd"/>
            <w:r>
              <w:t xml:space="preserve"> : </w:t>
            </w:r>
            <w:r w:rsidRPr="008D7A61">
              <w:rPr>
                <w:rFonts w:cstheme="minorHAnsi"/>
              </w:rPr>
              <w:t xml:space="preserve">liste de flottants </w:t>
            </w:r>
            <w:r>
              <w:t>des accélérations.</w:t>
            </w:r>
          </w:p>
          <w:p w14:paraId="76EEAE27" w14:textId="77777777" w:rsidR="00B56C32" w:rsidRDefault="00B56C32" w:rsidP="004A2DFA">
            <w:pPr>
              <w:pStyle w:val="Paragraphedeliste"/>
              <w:spacing w:line="240" w:lineRule="auto"/>
              <w:jc w:val="left"/>
            </w:pPr>
          </w:p>
          <w:p w14:paraId="3D9C0634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953088">
              <w:rPr>
                <w:rFonts w:ascii="Consolas" w:eastAsiaTheme="minorEastAsia" w:hAnsi="Consolas"/>
              </w:rPr>
              <w:t>integre</w:t>
            </w:r>
            <w:proofErr w:type="spellEnd"/>
            <w:r w:rsidRPr="00953088">
              <w:rPr>
                <w:rFonts w:ascii="Consolas" w:eastAsiaTheme="minorEastAsia" w:hAnsi="Consolas"/>
              </w:rPr>
              <w:t>(</w:t>
            </w:r>
            <w:proofErr w:type="spellStart"/>
            <w:r w:rsidRPr="00953088">
              <w:rPr>
                <w:rFonts w:ascii="Consolas" w:eastAsiaTheme="minorEastAsia" w:hAnsi="Consolas"/>
              </w:rPr>
              <w:t>les_t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],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]) -&gt; 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eastAsiaTheme="minorEastAsia"/>
              </w:rPr>
              <w:t xml:space="preserve">qui intègre le signal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rPr>
                <w:rFonts w:eastAsiaTheme="minorEastAsia"/>
              </w:rPr>
              <w:t xml:space="preserve"> en utilisant la méthode des rectangles à gauche. Elle retourne donc</w:t>
            </w:r>
          </w:p>
          <w:p w14:paraId="25A6D26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A50B32">
              <w:rPr>
                <w:rFonts w:ascii="Consolas" w:hAnsi="Consolas"/>
              </w:rPr>
              <w:t>les_s</w:t>
            </w:r>
            <w:proofErr w:type="spellEnd"/>
            <w:r>
              <w:t xml:space="preserve"> : </w:t>
            </w:r>
            <w:r w:rsidRPr="00A50B32">
              <w:rPr>
                <w:rFonts w:cstheme="minorHAnsi"/>
              </w:rPr>
              <w:t xml:space="preserve">liste de flottants </w:t>
            </w:r>
            <w:r>
              <w:t xml:space="preserve">du signal intégré. Cette liste devra avoir la même taille que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t xml:space="preserve">. On pourra éventuellement doubler la dernière valeur de la liste </w:t>
            </w:r>
            <w:proofErr w:type="spellStart"/>
            <w:r w:rsidRPr="00953088">
              <w:rPr>
                <w:rFonts w:ascii="Consolas" w:eastAsiaTheme="minorEastAsia" w:hAnsi="Consolas"/>
              </w:rPr>
              <w:t>les_</w:t>
            </w:r>
            <w:r>
              <w:rPr>
                <w:rFonts w:ascii="Consolas" w:eastAsiaTheme="minorEastAsia" w:hAnsi="Consolas"/>
              </w:rPr>
              <w:t>s</w:t>
            </w:r>
            <w:proofErr w:type="spellEnd"/>
            <w:r>
              <w:t>.</w:t>
            </w:r>
          </w:p>
          <w:p w14:paraId="0BE3A220" w14:textId="77777777" w:rsidR="00B56C32" w:rsidRDefault="00B56C32" w:rsidP="004A2DFA">
            <w:pPr>
              <w:spacing w:line="240" w:lineRule="auto"/>
              <w:jc w:val="left"/>
            </w:pPr>
          </w:p>
          <w:p w14:paraId="36CF6923" w14:textId="77777777" w:rsidR="00B56C32" w:rsidRPr="00581F47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  <w:rPr>
                <w:rFonts w:cstheme="minorHAnsi"/>
              </w:rPr>
            </w:pPr>
            <w:r w:rsidRPr="004825AC">
              <w:rPr>
                <w:rFonts w:cstheme="minorHAnsi"/>
              </w:rPr>
              <w:t>Tracer les profils de position, vitesse et accélération</w:t>
            </w:r>
            <w:r>
              <w:rPr>
                <w:rFonts w:cstheme="minorHAnsi"/>
              </w:rPr>
              <w:t xml:space="preserve"> du mobile, </w:t>
            </w:r>
            <w:r w:rsidRPr="004825AC">
              <w:rPr>
                <w:rFonts w:cstheme="minorHAnsi"/>
              </w:rPr>
              <w:t>pour un</w:t>
            </w:r>
            <w:r>
              <w:rPr>
                <w:rFonts w:cstheme="minorHAnsi"/>
              </w:rPr>
              <w:t xml:space="preserve"> déplacement de 100 </w:t>
            </w:r>
            <w:proofErr w:type="spellStart"/>
            <w:r>
              <w:rPr>
                <w:rFonts w:cstheme="minorHAnsi"/>
              </w:rPr>
              <w:t>mm</w:t>
            </w:r>
            <w:r w:rsidRPr="004825AC">
              <w:rPr>
                <w:rFonts w:cstheme="minorHAnsi"/>
              </w:rPr>
              <w:t>.</w:t>
            </w:r>
            <w:proofErr w:type="spellEnd"/>
          </w:p>
        </w:tc>
      </w:tr>
    </w:tbl>
    <w:p w14:paraId="1EAC38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21F4263E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500F5480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Modéliser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77298BE3" w14:textId="77777777" w:rsidR="00B56C32" w:rsidRPr="006F5B15" w:rsidRDefault="00B56C32" w:rsidP="004A2DFA">
            <w:pPr>
              <w:pStyle w:val="Activits"/>
              <w:numPr>
                <w:ilvl w:val="0"/>
                <w:numId w:val="0"/>
              </w:numPr>
              <w:ind w:left="360" w:hanging="360"/>
              <w:rPr>
                <w:b w:val="0"/>
              </w:rPr>
            </w:pPr>
            <w:r w:rsidRPr="006F5B15">
              <w:rPr>
                <w:rStyle w:val="ActivitsCar"/>
                <w:b/>
              </w:rPr>
              <w:t xml:space="preserve">Activité </w:t>
            </w:r>
            <w:r>
              <w:rPr>
                <w:rStyle w:val="ActivitsCar"/>
                <w:b/>
              </w:rPr>
              <w:t>3</w:t>
            </w:r>
            <w:r w:rsidRPr="006F5B15">
              <w:rPr>
                <w:rStyle w:val="ActivitsCar"/>
                <w:b/>
              </w:rPr>
              <w:t xml:space="preserve"> – </w:t>
            </w:r>
            <w:r w:rsidRPr="006F5B15">
              <w:t>Détermination de la longueur d’enroulement des câbles</w:t>
            </w:r>
          </w:p>
          <w:p w14:paraId="0FE8780E" w14:textId="77777777" w:rsidR="00B56C32" w:rsidRDefault="00B56C32" w:rsidP="004A2DFA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6987C482" wp14:editId="756FC0E6">
                  <wp:simplePos x="0" y="0"/>
                  <wp:positionH relativeFrom="column">
                    <wp:posOffset>3122930</wp:posOffset>
                  </wp:positionH>
                  <wp:positionV relativeFrom="paragraph">
                    <wp:posOffset>16510</wp:posOffset>
                  </wp:positionV>
                  <wp:extent cx="2737485" cy="1939925"/>
                  <wp:effectExtent l="0" t="0" r="5715" b="3175"/>
                  <wp:wrapSquare wrapText="bothSides"/>
                  <wp:docPr id="1" name="Image 1" descr="Une image contenant capture d’écran, diagramm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capture d’écran, diagramme, cercl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9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propose le schéma ci-contre où :</w:t>
            </w:r>
          </w:p>
          <w:p w14:paraId="64527CD6" w14:textId="77777777" w:rsidR="00B56C32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est le centre du mobile ;</w:t>
            </w:r>
          </w:p>
          <w:p w14:paraId="4B8C1015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d’accroche du câble sur le mobile ;</w:t>
            </w:r>
          </w:p>
          <w:p w14:paraId="5751D683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centre de la poulie en haut à droite ;</w:t>
            </w:r>
          </w:p>
          <w:p w14:paraId="799F341B" w14:textId="77777777" w:rsidR="00B56C32" w:rsidRPr="002C4E36" w:rsidRDefault="00000000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ou le câble vient s’enrouler sur la poulie.</w:t>
            </w:r>
          </w:p>
          <w:p w14:paraId="6B9EEBD0" w14:textId="77777777" w:rsidR="00B56C32" w:rsidRDefault="00B56C32" w:rsidP="004A2DFA">
            <w:r>
              <w:t>On note :</w:t>
            </w:r>
          </w:p>
          <w:p w14:paraId="4AC97C1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y;</m:t>
                  </m:r>
                </m:e>
              </m:acc>
            </m:oMath>
          </w:p>
          <w:p w14:paraId="2EA9EC4D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;</m:t>
              </m:r>
            </m:oMath>
          </w:p>
          <w:p w14:paraId="47DB0211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 </m:t>
              </m:r>
            </m:oMath>
            <w:r w:rsidR="00B56C32">
              <w:rPr>
                <w:rFonts w:eastAsiaTheme="minorEastAsia"/>
                <w:iCs/>
              </w:rPr>
              <w:t>;</w:t>
            </w:r>
          </w:p>
          <w:p w14:paraId="37EB1394" w14:textId="77777777" w:rsidR="00B56C32" w:rsidRPr="002C4E36" w:rsidRDefault="00000000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BG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B56C32">
              <w:rPr>
                <w:rFonts w:eastAsiaTheme="minorEastAsia"/>
                <w:iCs/>
              </w:rPr>
              <w:t>.</w:t>
            </w:r>
          </w:p>
          <w:p w14:paraId="505AE098" w14:textId="77777777" w:rsidR="00B56C32" w:rsidRPr="002C4E36" w:rsidRDefault="00B56C32" w:rsidP="004A2DFA"/>
          <w:p w14:paraId="4966FA2A" w14:textId="77777777" w:rsidR="00B56C32" w:rsidRPr="000B4A49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Exprimer la distance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Pr="002C4E36">
              <w:t xml:space="preserve"> </w:t>
            </w:r>
            <w:r>
              <w:t xml:space="preserve">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  <w:p w14:paraId="0E97FA06" w14:textId="77777777" w:rsidR="00B56C32" w:rsidRPr="006C599D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HD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. Exprimer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en fonction des paramètres géométriques.</w:t>
            </w:r>
          </w:p>
          <w:p w14:paraId="775F66B5" w14:textId="77777777" w:rsidR="00B56C32" w:rsidRPr="00283C85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Implémenter la fonction </w:t>
            </w:r>
            <w:proofErr w:type="spellStart"/>
            <w:r w:rsidRPr="00E5475C">
              <w:rPr>
                <w:rFonts w:ascii="Consolas" w:hAnsi="Consolas"/>
              </w:rPr>
              <w:t>calcule_DPhi</w:t>
            </w:r>
            <w:proofErr w:type="spellEnd"/>
            <w:r>
              <w:t xml:space="preserve"> </w:t>
            </w:r>
            <w:r w:rsidRPr="00E5475C">
              <w:rPr>
                <w:rFonts w:ascii="Consolas" w:hAnsi="Consolas"/>
              </w:rPr>
              <w:t>(</w:t>
            </w:r>
            <w:proofErr w:type="spellStart"/>
            <w:r w:rsidRPr="00E5475C">
              <w:rPr>
                <w:rFonts w:ascii="Consolas" w:hAnsi="Consolas"/>
              </w:rPr>
              <w:t>H,L,theta,Xm,Xhd,Ym,Yhd</w:t>
            </w:r>
            <w:proofErr w:type="spellEnd"/>
            <w:r w:rsidRPr="00E5475C">
              <w:rPr>
                <w:rFonts w:ascii="Consolas" w:hAnsi="Consolas"/>
              </w:rPr>
              <w:t xml:space="preserve">) </w:t>
            </w:r>
            <w:r>
              <w:rPr>
                <w:rFonts w:ascii="Consolas" w:hAnsi="Consolas"/>
              </w:rPr>
              <w:t xml:space="preserve">-&gt; </w:t>
            </w:r>
            <w:proofErr w:type="spellStart"/>
            <w:r>
              <w:rPr>
                <w:rFonts w:ascii="Consolas" w:hAnsi="Consolas"/>
              </w:rPr>
              <w:t>float,float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 w:rsidRPr="006C599D">
              <w:rPr>
                <w:rFonts w:cstheme="minorHAnsi"/>
              </w:rPr>
              <w:t xml:space="preserve">renvoyant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 w:rsidRPr="006C599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>
              <w:rPr>
                <w:rFonts w:eastAsiaTheme="minorEastAsia" w:cstheme="minorHAnsi"/>
              </w:rPr>
              <w:t>.</w:t>
            </w:r>
          </w:p>
        </w:tc>
      </w:tr>
    </w:tbl>
    <w:p w14:paraId="2E6BCEFF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04A44AB5" w14:textId="77777777" w:rsidTr="004A2DFA">
        <w:trPr>
          <w:cantSplit/>
          <w:trHeight w:val="1667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78F0E87F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numériquement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4D144480" w14:textId="77777777" w:rsidR="00B56C32" w:rsidRPr="0036477E" w:rsidRDefault="00B56C32" w:rsidP="004A2DFA">
            <w:pPr>
              <w:pStyle w:val="Activits"/>
              <w:numPr>
                <w:ilvl w:val="0"/>
                <w:numId w:val="0"/>
              </w:numPr>
              <w:ind w:left="360"/>
            </w:pPr>
            <w:r>
              <w:t>Activité 4 – Déterminer les longueurs de câble en fonction du temps</w:t>
            </w:r>
          </w:p>
          <w:p w14:paraId="1D94BFCA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Pour un déplacement de votre choix, tracer les longueurs de chacun des 4 câbles en fonction du temps.</w:t>
            </w:r>
          </w:p>
          <w:p w14:paraId="6E8E615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Comparer avec les résultats expérimentaux (Déplacement du point (250,0) au point (250,600)).</w:t>
            </w:r>
          </w:p>
          <w:p w14:paraId="6738AF27" w14:textId="77777777" w:rsidR="00B56C32" w:rsidRPr="0036477E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Commenter les résultats obtenus.</w:t>
            </w:r>
          </w:p>
        </w:tc>
      </w:tr>
    </w:tbl>
    <w:p w14:paraId="2DD2A59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9688"/>
      </w:tblGrid>
      <w:tr w:rsidR="00B56C32" w14:paraId="7CEBB5BD" w14:textId="77777777" w:rsidTr="004A2DFA">
        <w:trPr>
          <w:cantSplit/>
          <w:trHeight w:val="1651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0526A52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Synthèse</w:t>
            </w:r>
          </w:p>
        </w:tc>
        <w:tc>
          <w:tcPr>
            <w:tcW w:w="9688" w:type="dxa"/>
            <w:shd w:val="clear" w:color="auto" w:fill="FFD5D5"/>
            <w:vAlign w:val="center"/>
          </w:tcPr>
          <w:p w14:paraId="3699F40D" w14:textId="77777777" w:rsidR="00B56C32" w:rsidRPr="009675B9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b/>
                <w:bCs/>
              </w:rPr>
              <w:t>Réaliser une synthèse dans le but d’une préparation orale</w:t>
            </w:r>
          </w:p>
          <w:p w14:paraId="4B346360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Présenter les points clés de la modélisation analytique. </w:t>
            </w:r>
          </w:p>
          <w:p w14:paraId="33D52CB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Comparer les résultats de la simulation et les résultats expérimentaux. </w:t>
            </w:r>
          </w:p>
          <w:p w14:paraId="1422712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>Conclure.</w:t>
            </w:r>
          </w:p>
          <w:p w14:paraId="085CCABB" w14:textId="77777777" w:rsidR="00B56C32" w:rsidRDefault="00B56C32" w:rsidP="004A2DFA">
            <w:pPr>
              <w:spacing w:line="240" w:lineRule="auto"/>
              <w:jc w:val="left"/>
            </w:pPr>
          </w:p>
          <w:p w14:paraId="6ADA1351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XENS – CCINP – Centrale :</w:t>
            </w:r>
          </w:p>
          <w:p w14:paraId="4B23EAC9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Donner l’objectif des activités.</w:t>
            </w:r>
          </w:p>
          <w:p w14:paraId="3BF2EB46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modélisation. </w:t>
            </w:r>
          </w:p>
          <w:p w14:paraId="7138B67E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résolution utilisant </w:t>
            </w:r>
            <w:proofErr w:type="spellStart"/>
            <w:r>
              <w:t>Capytale</w:t>
            </w:r>
            <w:proofErr w:type="spellEnd"/>
            <w:r>
              <w:t>.</w:t>
            </w:r>
          </w:p>
          <w:p w14:paraId="27BDE65A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 protocole expérimental.</w:t>
            </w:r>
          </w:p>
          <w:p w14:paraId="3B3AD7CC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la courbe illustrant les résultats expérimentaux et ceux de la résolution.</w:t>
            </w:r>
          </w:p>
          <w:p w14:paraId="5B75836D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Analyser les écarts.</w:t>
            </w:r>
          </w:p>
          <w:p w14:paraId="463FD007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CCMP : </w:t>
            </w:r>
          </w:p>
          <w:p w14:paraId="191C77CF" w14:textId="77777777" w:rsidR="00B56C32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>Synthétiser les points précédents sur un compte rendu.</w:t>
            </w:r>
          </w:p>
          <w:p w14:paraId="742CFCD0" w14:textId="77777777" w:rsidR="00B56C32" w:rsidRPr="00FC7A85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 xml:space="preserve">Imprimer le graphe où les courbes sont superposées. </w:t>
            </w:r>
          </w:p>
        </w:tc>
      </w:tr>
    </w:tbl>
    <w:p w14:paraId="79A80F5D" w14:textId="77777777" w:rsidR="00B56C32" w:rsidRDefault="00B56C32" w:rsidP="00B56C32">
      <w:pPr>
        <w:tabs>
          <w:tab w:val="left" w:pos="5660"/>
        </w:tabs>
      </w:pPr>
    </w:p>
    <w:p w14:paraId="167602EC" w14:textId="130E12E4" w:rsidR="007E77DE" w:rsidRPr="002B5879" w:rsidRDefault="007E77DE" w:rsidP="007E77DE">
      <w:pPr>
        <w:pStyle w:val="Titre1"/>
      </w:pPr>
      <w:r>
        <w:t>Applications du PFS</w:t>
      </w:r>
    </w:p>
    <w:p w14:paraId="5AB325D5" w14:textId="77777777" w:rsidR="007E77DE" w:rsidRPr="0036477E" w:rsidRDefault="007E77DE" w:rsidP="007E77DE">
      <w:pPr>
        <w:pStyle w:val="Titre2"/>
      </w:pPr>
      <w:r w:rsidRPr="002C12A7">
        <w:rPr>
          <w:noProof/>
        </w:rPr>
        <w:drawing>
          <wp:anchor distT="0" distB="0" distL="114300" distR="114300" simplePos="0" relativeHeight="251669504" behindDoc="0" locked="0" layoutInCell="1" allowOverlap="1" wp14:anchorId="31701FE3" wp14:editId="3584194A">
            <wp:simplePos x="0" y="0"/>
            <wp:positionH relativeFrom="column">
              <wp:posOffset>4399915</wp:posOffset>
            </wp:positionH>
            <wp:positionV relativeFrom="paragraph">
              <wp:posOffset>114528</wp:posOffset>
            </wp:positionV>
            <wp:extent cx="2043112" cy="1073150"/>
            <wp:effectExtent l="133350" t="114300" r="300355" b="336550"/>
            <wp:wrapSquare wrapText="bothSides"/>
            <wp:docPr id="1668817267" name="Image 17" descr="Une image contenant machine, Pièce auto, motocyclet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 descr="Une image contenant machine, Pièce auto, motocyclet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Direction Assistée Electrique</w:t>
      </w:r>
    </w:p>
    <w:p w14:paraId="25BF38B1" w14:textId="77777777" w:rsidR="007E77DE" w:rsidRDefault="007E77DE" w:rsidP="007E77DE">
      <w:r>
        <w:t xml:space="preserve">La Direction assistée électrique permet d’aider les conducteurs de voiture à tourner les roues lors de manœuvres (pour un créneau par exemple). Elle est désactivée à vitesse moyenne pour éviter les écarts de conduite. </w:t>
      </w:r>
    </w:p>
    <w:p w14:paraId="33EEAFC0" w14:textId="77777777" w:rsidR="007E77DE" w:rsidRDefault="007E77DE" w:rsidP="007E77DE">
      <w:r>
        <w:rPr>
          <w:noProof/>
        </w:rPr>
        <w:drawing>
          <wp:anchor distT="0" distB="0" distL="114300" distR="114300" simplePos="0" relativeHeight="251670528" behindDoc="0" locked="0" layoutInCell="1" allowOverlap="1" wp14:anchorId="27CAECD9" wp14:editId="2EED06D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511550" cy="1461770"/>
            <wp:effectExtent l="0" t="0" r="0" b="5080"/>
            <wp:wrapSquare wrapText="bothSides"/>
            <wp:docPr id="16202272" name="Image 1" descr="Une image contenant capture d’écran,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72" name="Image 1" descr="Une image contenant capture d’écran, lége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6"/>
                    <a:stretch/>
                  </pic:blipFill>
                  <pic:spPr bwMode="auto">
                    <a:xfrm>
                      <a:off x="0" y="0"/>
                      <a:ext cx="3511550" cy="14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91D3B" w14:textId="77777777" w:rsidR="007E77DE" w:rsidRDefault="007E77DE" w:rsidP="007E77DE"/>
    <w:p w14:paraId="32436163" w14:textId="77777777" w:rsidR="007E77DE" w:rsidRDefault="007E77DE" w:rsidP="007E77DE"/>
    <w:p w14:paraId="5DFBDD98" w14:textId="77777777" w:rsidR="007E77DE" w:rsidRDefault="007E77DE" w:rsidP="007E77DE"/>
    <w:p w14:paraId="2270E6C3" w14:textId="77777777" w:rsidR="007E77DE" w:rsidRDefault="007E77DE" w:rsidP="007E77DE">
      <w:r>
        <w:t>La pièce 1 représente la colonne de direction, reliée au volant. Ce même volant est relié au moteur d’assistance par l’intermédiaire d’un réducteur roue et vis sans fin.</w:t>
      </w:r>
    </w:p>
    <w:p w14:paraId="605198CF" w14:textId="77777777" w:rsidR="007E77DE" w:rsidRDefault="007E77DE" w:rsidP="007E77DE"/>
    <w:p w14:paraId="35603277" w14:textId="77777777" w:rsidR="007E77DE" w:rsidRDefault="007E77DE" w:rsidP="007E77DE">
      <w:r>
        <w:t>Les roues sont solidaires des pièces 4 et 4’. On modélise le couple d’adhérence entre les roues et le sol par un couple résistant dans les liaisons pivot entre 0 et 4 ainsi qu’entre 0 et 4’.</w:t>
      </w:r>
    </w:p>
    <w:p w14:paraId="467CBCF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D400C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A6A69B5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F662903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Proposer une chaîne de puissance pour la DAE depuis le moteur, jusqu’aux roues. Faire apparaître rigoureusement les conversions de puissance.</w:t>
            </w:r>
          </w:p>
        </w:tc>
      </w:tr>
    </w:tbl>
    <w:p w14:paraId="0D3C4906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0343BB9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CA20C1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1576115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la relation entre le couple à fournir par le moteur et le couple résistant sur les roues. </w:t>
            </w:r>
          </w:p>
        </w:tc>
      </w:tr>
    </w:tbl>
    <w:p w14:paraId="0EE3DA90" w14:textId="77777777" w:rsidR="007E77DE" w:rsidRDefault="007E77DE" w:rsidP="007E77DE">
      <w:r>
        <w:rPr>
          <w:noProof/>
        </w:rPr>
        <w:drawing>
          <wp:anchor distT="0" distB="0" distL="114300" distR="114300" simplePos="0" relativeHeight="251667456" behindDoc="0" locked="0" layoutInCell="1" allowOverlap="1" wp14:anchorId="562B4C6D" wp14:editId="0315B044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1288843135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3135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7C2F" w14:textId="77777777" w:rsidR="007E77DE" w:rsidRPr="0036477E" w:rsidRDefault="007E77DE" w:rsidP="007E77DE">
      <w:pPr>
        <w:pStyle w:val="Titre2"/>
      </w:pPr>
      <w:proofErr w:type="spellStart"/>
      <w:r>
        <w:t>CoMAX</w:t>
      </w:r>
      <w:proofErr w:type="spellEnd"/>
    </w:p>
    <w:p w14:paraId="1C5D07EB" w14:textId="77777777" w:rsidR="007E77DE" w:rsidRDefault="007E77DE" w:rsidP="007E77DE"/>
    <w:p w14:paraId="38058AFA" w14:textId="77777777" w:rsidR="007E77DE" w:rsidRDefault="007E77DE" w:rsidP="007E77DE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47B1730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301EDE4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D96EE6B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2456A05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5C011210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2B4159C7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424F27E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51DEBEE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7F0CB9F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En faisant toutes les hypothèses qui vous paraissent nécessaires, déterminer le couple à fournir par le moteur pour maintenir une charge à l’équilibre.</w:t>
            </w:r>
          </w:p>
          <w:p w14:paraId="1BC07B84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qu’il faut maintenir pour conserver la charge à l’équilibre. </w:t>
            </w:r>
          </w:p>
        </w:tc>
      </w:tr>
    </w:tbl>
    <w:p w14:paraId="71B9D407" w14:textId="77777777" w:rsidR="007E77DE" w:rsidRDefault="007E77DE" w:rsidP="007E77DE">
      <w:r w:rsidRPr="00CD5C68">
        <w:rPr>
          <w:noProof/>
        </w:rPr>
        <w:drawing>
          <wp:anchor distT="0" distB="0" distL="114300" distR="114300" simplePos="0" relativeHeight="251668480" behindDoc="0" locked="0" layoutInCell="1" allowOverlap="1" wp14:anchorId="1F6A1B3B" wp14:editId="44A35856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02F6" w14:textId="77777777" w:rsidR="007E77DE" w:rsidRPr="0036477E" w:rsidRDefault="007E77DE" w:rsidP="007E77DE">
      <w:pPr>
        <w:pStyle w:val="Titre2"/>
      </w:pPr>
      <w:r>
        <w:t>MaxPID</w:t>
      </w:r>
    </w:p>
    <w:p w14:paraId="2B6658EE" w14:textId="77777777" w:rsidR="007E77DE" w:rsidRDefault="007E77DE" w:rsidP="007E77DE"/>
    <w:p w14:paraId="106E79D5" w14:textId="77777777" w:rsidR="007E77DE" w:rsidRDefault="007E77DE" w:rsidP="007E77DE">
      <w:r>
        <w:t>La chaine de puissance du MaxPID est constituée d’un moteur à courant continu et d’un transmetteur de mouvement.</w:t>
      </w:r>
    </w:p>
    <w:p w14:paraId="7944976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1BA94C7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719416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B4AF8AB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46328872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48E73CE8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6ADDD5A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A187BA7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84C9AAC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le couple à fournir par le moteur pour maintenir le bras à l’équilibre en fonction de l’angle du bras. </w:t>
            </w:r>
          </w:p>
          <w:p w14:paraId="3DD68CA1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moteur correspondant. </w:t>
            </w:r>
          </w:p>
        </w:tc>
      </w:tr>
    </w:tbl>
    <w:p w14:paraId="5B5A475A" w14:textId="77777777" w:rsidR="007E77DE" w:rsidRDefault="007E77DE" w:rsidP="007E77DE"/>
    <w:p w14:paraId="76CE3D37" w14:textId="3B83F983" w:rsidR="005C420F" w:rsidRDefault="005C420F" w:rsidP="005C420F">
      <w:pPr>
        <w:pStyle w:val="Titre1"/>
      </w:pPr>
      <w:r>
        <w:t>Energétique</w:t>
      </w:r>
    </w:p>
    <w:p w14:paraId="3ED33E62" w14:textId="5FC07ED3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096D1" wp14:editId="36468B0C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971040" cy="922655"/>
            <wp:effectExtent l="0" t="0" r="0" b="0"/>
            <wp:wrapTight wrapText="bothSides">
              <wp:wrapPolygon edited="0">
                <wp:start x="0" y="0"/>
                <wp:lineTo x="0" y="20961"/>
                <wp:lineTo x="21294" y="20961"/>
                <wp:lineTo x="21294" y="0"/>
                <wp:lineTo x="0" y="0"/>
              </wp:wrapPolygon>
            </wp:wrapTight>
            <wp:docPr id="1750477660" name="Image 1750477660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490D0660" w14:textId="77777777" w:rsidR="005C420F" w:rsidRDefault="005C420F" w:rsidP="005C420F"/>
    <w:p w14:paraId="13BA6360" w14:textId="77777777" w:rsidR="005C420F" w:rsidRDefault="005C420F" w:rsidP="005C420F">
      <w:r>
        <w:t xml:space="preserve">Le Control’X est un axe linéaire asservi. Il est positionné horizontalement. La chaine de puissance est constituée : d’un moteur à courant continu, d’un réducteur de rapport 3, d’un transmetteur poulie-courroie de rayon primitif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=24,67 </m:t>
        </m:r>
        <m:r>
          <m:rPr>
            <m:sty m:val="p"/>
          </m:rPr>
          <w:rPr>
            <w:rFonts w:ascii="Cambria Math" w:hAnsi="Cambria Math"/>
          </w:rPr>
          <m:t>mm</m:t>
        </m:r>
      </m:oMath>
      <w:r>
        <w:rPr>
          <w:rFonts w:eastAsiaTheme="minorEastAsia"/>
          <w:iCs/>
        </w:rPr>
        <w:t>.</w:t>
      </w:r>
    </w:p>
    <w:p w14:paraId="70830CD3" w14:textId="77777777" w:rsidR="005C420F" w:rsidRDefault="005C420F" w:rsidP="005C420F"/>
    <w:p w14:paraId="6E8FE84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704F13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21CE95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D457CE3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une chaîne de puissance pour le Control’X.</w:t>
            </w:r>
          </w:p>
          <w:p w14:paraId="3DD4D15A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Control’X.</w:t>
            </w:r>
          </w:p>
        </w:tc>
      </w:tr>
    </w:tbl>
    <w:p w14:paraId="77965C86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98BFF3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E686B9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F4D49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le chariot. </w:t>
            </w:r>
          </w:p>
        </w:tc>
      </w:tr>
    </w:tbl>
    <w:p w14:paraId="6ACBC051" w14:textId="77777777" w:rsidR="005C420F" w:rsidRDefault="005C420F" w:rsidP="005C420F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B510AE6" wp14:editId="50E9A197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917063032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3032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DD89E" w14:textId="77777777" w:rsidR="005C420F" w:rsidRPr="0036477E" w:rsidRDefault="005C420F" w:rsidP="005C420F">
      <w:pPr>
        <w:pStyle w:val="Titre2"/>
      </w:pPr>
      <w:proofErr w:type="spellStart"/>
      <w:r>
        <w:t>CoMAX</w:t>
      </w:r>
      <w:proofErr w:type="spellEnd"/>
    </w:p>
    <w:p w14:paraId="338BDC2C" w14:textId="77777777" w:rsidR="005C420F" w:rsidRDefault="005C420F" w:rsidP="005C420F"/>
    <w:p w14:paraId="178A555C" w14:textId="77777777" w:rsidR="005C420F" w:rsidRDefault="005C420F" w:rsidP="005C420F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30F967F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A51CC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B1540E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96781CF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02EBBC58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614E3A4A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8866A5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11F0F9D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FA6AEA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faisant toutes les hypothèses qui vous paraissent nécessaires, déterminer le couple à fournir par le moteur pour déplacer l’axe vertical.</w:t>
            </w:r>
          </w:p>
        </w:tc>
      </w:tr>
    </w:tbl>
    <w:p w14:paraId="07A9B42B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4624" behindDoc="0" locked="0" layoutInCell="1" allowOverlap="1" wp14:anchorId="6E83394B" wp14:editId="3B39D693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60841550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8A13" w14:textId="77777777" w:rsidR="005C420F" w:rsidRPr="0036477E" w:rsidRDefault="005C420F" w:rsidP="005C420F">
      <w:pPr>
        <w:pStyle w:val="Titre2"/>
      </w:pPr>
      <w:r>
        <w:t>MaxPID</w:t>
      </w:r>
    </w:p>
    <w:p w14:paraId="62CAB412" w14:textId="77777777" w:rsidR="005C420F" w:rsidRDefault="005C420F" w:rsidP="005C420F"/>
    <w:p w14:paraId="156B0716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45FB83B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DDAEB7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F93AE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055A2EE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50587DB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0287C086" w14:textId="77777777" w:rsidR="005C420F" w:rsidRDefault="005C420F" w:rsidP="005C420F"/>
    <w:p w14:paraId="2CF1801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17CC6C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7CAC62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921671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une masse en bout de bras. </w:t>
            </w:r>
          </w:p>
        </w:tc>
      </w:tr>
    </w:tbl>
    <w:p w14:paraId="4AE2AFF0" w14:textId="77777777" w:rsidR="005C420F" w:rsidRDefault="005C420F" w:rsidP="005C420F"/>
    <w:p w14:paraId="75845663" w14:textId="77777777" w:rsidR="005C420F" w:rsidRPr="0036477E" w:rsidRDefault="005C420F" w:rsidP="005C420F">
      <w:pPr>
        <w:pStyle w:val="Titre2"/>
      </w:pPr>
      <w:r>
        <w:t>Moby CREA</w:t>
      </w:r>
    </w:p>
    <w:p w14:paraId="70F309C0" w14:textId="77777777" w:rsidR="005C420F" w:rsidRDefault="005C420F" w:rsidP="005C420F"/>
    <w:p w14:paraId="36C9F945" w14:textId="77777777" w:rsidR="005C420F" w:rsidRDefault="005C420F" w:rsidP="005C420F">
      <w:r>
        <w:t xml:space="preserve">La chaine de puissance du Moby Créa est constitué d’un moteur à courant continu, d’une réducteur poulie-courroie, d’un réducteur roue (9) et vis sans fin (8) et d’un système bielle (9) manivelle (11). </w:t>
      </w:r>
    </w:p>
    <w:p w14:paraId="7D6CA2E8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71AB8CD4" w14:textId="77777777" w:rsidTr="004A2DFA">
        <w:tc>
          <w:tcPr>
            <w:tcW w:w="5097" w:type="dxa"/>
            <w:vAlign w:val="center"/>
          </w:tcPr>
          <w:p w14:paraId="4BB28C20" w14:textId="77777777" w:rsidR="005C420F" w:rsidRDefault="005C420F" w:rsidP="004A2DF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4E9A7A2" wp14:editId="02D0D0B7">
                  <wp:extent cx="2520000" cy="1588876"/>
                  <wp:effectExtent l="0" t="0" r="0" b="0"/>
                  <wp:docPr id="12" name="Image 12" descr="Une image contenant jouet, Véhicule de jouet, capture d’écran, Modèle réd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jouet, Véhicule de jouet, capture d’écran, Modèle rédui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88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B68C8E" w14:textId="77777777" w:rsidR="005C420F" w:rsidRDefault="005C420F" w:rsidP="004A2DFA">
            <w:pPr>
              <w:jc w:val="center"/>
            </w:pPr>
            <w:r w:rsidRPr="00DF3BE7">
              <w:rPr>
                <w:noProof/>
              </w:rPr>
              <w:lastRenderedPageBreak/>
              <w:drawing>
                <wp:inline distT="0" distB="0" distL="0" distR="0" wp14:anchorId="1FE3AE4F" wp14:editId="2DE9070E">
                  <wp:extent cx="2520000" cy="1477842"/>
                  <wp:effectExtent l="0" t="0" r="0" b="8255"/>
                  <wp:docPr id="1824812394" name="Image 4" descr="Une image contenant capture d’écran, ligne, Caractère coloré, cercle&#10;&#10;Description générée automatiqu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6B5ECD-83DA-5F6A-0AB5-A5E32C15CB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394" name="Image 4" descr="Une image contenant capture d’écran, ligne, Caractère coloré, cercl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16B5ECD-83DA-5F6A-0AB5-A5E32C15CB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</w:tcPr>
          <w:tbl>
            <w:tblPr>
              <w:tblStyle w:val="Grilledutableau"/>
              <w:tblW w:w="4759" w:type="dxa"/>
              <w:tblLook w:val="04A0" w:firstRow="1" w:lastRow="0" w:firstColumn="1" w:lastColumn="0" w:noHBand="0" w:noVBand="1"/>
            </w:tblPr>
            <w:tblGrid>
              <w:gridCol w:w="677"/>
              <w:gridCol w:w="4082"/>
            </w:tblGrid>
            <w:tr w:rsidR="005C420F" w14:paraId="40A4FC01" w14:textId="77777777" w:rsidTr="004A2DFA">
              <w:tc>
                <w:tcPr>
                  <w:tcW w:w="677" w:type="dxa"/>
                  <w:vAlign w:val="center"/>
                </w:tcPr>
                <w:p w14:paraId="453AF0C3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lastRenderedPageBreak/>
                    <w:drawing>
                      <wp:inline distT="0" distB="0" distL="0" distR="0" wp14:anchorId="0F3F92A6" wp14:editId="14E9A760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133462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271618F0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30"/>
                    </w:numPr>
                    <w:spacing w:line="240" w:lineRule="auto"/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15C76477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1D65EDD4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6A61AFDF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222FBB85" w14:textId="77777777" w:rsidTr="004A2DFA">
              <w:tc>
                <w:tcPr>
                  <w:tcW w:w="677" w:type="dxa"/>
                  <w:vAlign w:val="center"/>
                </w:tcPr>
                <w:p w14:paraId="1464896F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2C6C2C6" wp14:editId="7E2B08E8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FF91D58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2E7B7BF" w14:textId="77777777" w:rsidR="005C420F" w:rsidRPr="004134F3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4E81011D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46149080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1DF8459C" w14:textId="77777777" w:rsidR="005C420F" w:rsidRPr="004134F3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5893339C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lastRenderedPageBreak/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464D318D" w14:textId="77777777" w:rsidTr="004A2DFA">
              <w:tc>
                <w:tcPr>
                  <w:tcW w:w="677" w:type="dxa"/>
                  <w:vAlign w:val="center"/>
                </w:tcPr>
                <w:p w14:paraId="1C399A9C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lastRenderedPageBreak/>
                    <w:drawing>
                      <wp:inline distT="0" distB="0" distL="0" distR="0" wp14:anchorId="5401AA76" wp14:editId="5EF54635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8ED1C79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6B6A4AEF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5C420F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67C9B220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3FC366D8" w14:textId="77777777" w:rsidR="005C420F" w:rsidRPr="00FC2776" w:rsidRDefault="005C420F" w:rsidP="004A2DFA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5C420F" w14:paraId="3493AB0F" w14:textId="77777777" w:rsidTr="004A2DFA">
              <w:tc>
                <w:tcPr>
                  <w:tcW w:w="677" w:type="dxa"/>
                  <w:vAlign w:val="center"/>
                </w:tcPr>
                <w:p w14:paraId="1A72DA32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2935B30" wp14:editId="6A1E048C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43298030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2A278AFA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4A0B74FB" w14:textId="77777777" w:rsidR="005C420F" w:rsidRPr="001B3D52" w:rsidRDefault="00000000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5C420F" w14:paraId="6E69518F" w14:textId="77777777" w:rsidTr="004A2DFA">
              <w:tc>
                <w:tcPr>
                  <w:tcW w:w="677" w:type="dxa"/>
                  <w:vAlign w:val="center"/>
                </w:tcPr>
                <w:p w14:paraId="20162B2E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CA14CF9" wp14:editId="7312BC54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D83373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DE8FE1B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32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596ACF9D" w14:textId="77777777" w:rsidR="005C420F" w:rsidRDefault="005C420F" w:rsidP="004A2DFA"/>
        </w:tc>
      </w:tr>
    </w:tbl>
    <w:p w14:paraId="5D469634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68589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7FD260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5A8ABEA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simplifié permettant de s’affranchir des pièces a, b, c, d, e, f et g.</w:t>
            </w:r>
          </w:p>
          <w:p w14:paraId="72D81409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déplacement vertical du Moby Créa.</w:t>
            </w:r>
          </w:p>
        </w:tc>
      </w:tr>
    </w:tbl>
    <w:p w14:paraId="2C08BE8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E029A9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682502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049E5D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l’ensemble mobile 11. </w:t>
            </w:r>
          </w:p>
        </w:tc>
      </w:tr>
    </w:tbl>
    <w:p w14:paraId="64F1122E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4A6AF62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F53569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B2CA2B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Tracer l’allure du couple moteur. </w:t>
            </w:r>
          </w:p>
        </w:tc>
      </w:tr>
    </w:tbl>
    <w:p w14:paraId="04716446" w14:textId="77777777" w:rsidR="005C420F" w:rsidRDefault="005C420F" w:rsidP="005C420F"/>
    <w:p w14:paraId="069E3D47" w14:textId="3CDEA772" w:rsidR="00B56C32" w:rsidRDefault="005C420F" w:rsidP="005C420F">
      <w:pPr>
        <w:pStyle w:val="Titre1"/>
      </w:pPr>
      <w:r>
        <w:t>Principe fondamental de la dynamique</w:t>
      </w:r>
    </w:p>
    <w:p w14:paraId="7744489D" w14:textId="77777777" w:rsidR="005C420F" w:rsidRPr="0036477E" w:rsidRDefault="005C420F" w:rsidP="005C420F">
      <w:pPr>
        <w:pStyle w:val="Titre2"/>
      </w:pPr>
      <w:r w:rsidRPr="001510BA">
        <w:rPr>
          <w:noProof/>
        </w:rPr>
        <w:drawing>
          <wp:anchor distT="0" distB="0" distL="114300" distR="114300" simplePos="0" relativeHeight="251678720" behindDoc="0" locked="0" layoutInCell="1" allowOverlap="1" wp14:anchorId="45982121" wp14:editId="783BB7F7">
            <wp:simplePos x="0" y="0"/>
            <wp:positionH relativeFrom="margin">
              <wp:posOffset>4531628</wp:posOffset>
            </wp:positionH>
            <wp:positionV relativeFrom="paragraph">
              <wp:posOffset>99</wp:posOffset>
            </wp:positionV>
            <wp:extent cx="1079500" cy="1084580"/>
            <wp:effectExtent l="0" t="0" r="6350" b="1270"/>
            <wp:wrapSquare wrapText="bothSides"/>
            <wp:docPr id="21" name="Image 21" descr="Une image contenant cerc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ercle, diagramme&#10;&#10;Description générée automatiquem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1" t="1439" r="220"/>
                    <a:stretch/>
                  </pic:blipFill>
                  <pic:spPr bwMode="auto">
                    <a:xfrm>
                      <a:off x="0" y="0"/>
                      <a:ext cx="107950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4DE1">
        <w:rPr>
          <w:noProof/>
        </w:rPr>
        <w:drawing>
          <wp:anchor distT="0" distB="0" distL="114300" distR="114300" simplePos="0" relativeHeight="251677696" behindDoc="0" locked="0" layoutInCell="1" allowOverlap="1" wp14:anchorId="260D7BCA" wp14:editId="6E52AE00">
            <wp:simplePos x="0" y="0"/>
            <wp:positionH relativeFrom="column">
              <wp:posOffset>5697080</wp:posOffset>
            </wp:positionH>
            <wp:positionV relativeFrom="paragraph">
              <wp:posOffset>295</wp:posOffset>
            </wp:positionV>
            <wp:extent cx="1080000" cy="1313493"/>
            <wp:effectExtent l="0" t="0" r="6350" b="1270"/>
            <wp:wrapSquare wrapText="bothSides"/>
            <wp:docPr id="1691350035" name="Image 1691350035" descr="Une image contenant machin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machine&#10;&#10;Description générée automatiquement avec une confiance moyenn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31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BGR-300</w:t>
      </w:r>
    </w:p>
    <w:p w14:paraId="11A2B516" w14:textId="77777777" w:rsidR="005C420F" w:rsidRDefault="005C420F" w:rsidP="005C420F">
      <w:r>
        <w:t>Le BGR-300 est constitué de 3 ensembles (embase, boule et axe optique) en liaison pivot de même direction (mais d’axes différents).</w:t>
      </w:r>
    </w:p>
    <w:p w14:paraId="2A09BED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E8368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2EA501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2102981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  <w:p w14:paraId="4114D97C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Ecrire la fermeture de chaîne angulaire.</w:t>
            </w:r>
          </w:p>
        </w:tc>
      </w:tr>
    </w:tbl>
    <w:p w14:paraId="02819B2A" w14:textId="77777777" w:rsidR="005C420F" w:rsidRDefault="005C420F" w:rsidP="005C420F"/>
    <w:p w14:paraId="412A48DD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7C1BB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E3A1F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D29597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Etablir les lois de mouvement du système.</w:t>
            </w:r>
          </w:p>
        </w:tc>
      </w:tr>
    </w:tbl>
    <w:p w14:paraId="1E3EB6A2" w14:textId="77777777" w:rsidR="005C420F" w:rsidRDefault="005C420F" w:rsidP="005C420F"/>
    <w:p w14:paraId="66F12D61" w14:textId="77777777" w:rsidR="005C420F" w:rsidRDefault="005C420F" w:rsidP="005C420F"/>
    <w:p w14:paraId="4D66DBD9" w14:textId="77777777" w:rsidR="005C420F" w:rsidRDefault="005C420F" w:rsidP="005C420F">
      <w:r w:rsidRPr="00CD5C68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4EA29FC" wp14:editId="5659AFA4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292195257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CE61A" w14:textId="77777777" w:rsidR="005C420F" w:rsidRPr="0036477E" w:rsidRDefault="005C420F" w:rsidP="005C420F">
      <w:pPr>
        <w:pStyle w:val="Titre2"/>
      </w:pPr>
      <w:r>
        <w:t>MaxPID</w:t>
      </w:r>
    </w:p>
    <w:p w14:paraId="4FE45E38" w14:textId="77777777" w:rsidR="005C420F" w:rsidRDefault="005C420F" w:rsidP="005C420F"/>
    <w:p w14:paraId="06FF5E0B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0DC77B5B" w14:textId="77777777" w:rsidR="005C420F" w:rsidRDefault="005C420F" w:rsidP="005C420F"/>
    <w:p w14:paraId="38D3FDBE" w14:textId="77777777" w:rsidR="005C420F" w:rsidRDefault="005C420F" w:rsidP="005C420F">
      <w:r>
        <w:t>On ne considère que la rotation du bras du MaxPID.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B8ECA30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7BA37E4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FF05CF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</w:tc>
      </w:tr>
    </w:tbl>
    <w:p w14:paraId="6FEF742B" w14:textId="77777777" w:rsidR="005C420F" w:rsidRDefault="005C420F" w:rsidP="005C420F"/>
    <w:p w14:paraId="5048829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0A7E506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8C5D2B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831686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considérant uniquement le mouvement du bras et un moteur fictif au niveau de la liaison pivot, appliquer le PFD.</w:t>
            </w:r>
          </w:p>
        </w:tc>
      </w:tr>
    </w:tbl>
    <w:p w14:paraId="2ADEEF89" w14:textId="6005CAE7" w:rsidR="005C420F" w:rsidRDefault="005C420F" w:rsidP="005C420F">
      <w:pPr>
        <w:pStyle w:val="Titre1"/>
      </w:pPr>
      <w:r>
        <w:t>Identification Modèle de comportement</w:t>
      </w:r>
    </w:p>
    <w:p w14:paraId="78608BE3" w14:textId="77777777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3BAE63" wp14:editId="4F9DD8B1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959173634" name="Image 959173634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2AE3737C" w14:textId="77777777" w:rsidR="005C420F" w:rsidRDefault="005C420F" w:rsidP="005C420F"/>
    <w:p w14:paraId="72D224CD" w14:textId="77777777" w:rsidR="005C420F" w:rsidRDefault="005C420F" w:rsidP="005C420F">
      <w:r>
        <w:t>Le Control’X est un axe linéaire asservi. Il est positionné horizontalement.</w:t>
      </w:r>
    </w:p>
    <w:p w14:paraId="02DAB4A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CCDBCA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50242F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88F28B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BCC0E31" w14:textId="77777777" w:rsidR="005C420F" w:rsidRDefault="005C420F" w:rsidP="005C420F">
      <w:pPr>
        <w:pStyle w:val="Titre3"/>
      </w:pPr>
      <w:r>
        <w:t>Protocole 1</w:t>
      </w:r>
    </w:p>
    <w:p w14:paraId="3E49435F" w14:textId="77777777" w:rsidR="005C420F" w:rsidRDefault="005C420F" w:rsidP="005C420F">
      <w:r>
        <w:t xml:space="preserve">On réalise un échelon de 10 mm et on mesure le déplacement du chariot en BF pour un gain de proportionnel de 0,5 et un gain proportionnel de 3. </w:t>
      </w:r>
    </w:p>
    <w:p w14:paraId="1BAA57A0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22AAD3A2" w14:textId="77777777" w:rsidTr="004A2DFA">
        <w:tc>
          <w:tcPr>
            <w:tcW w:w="5097" w:type="dxa"/>
            <w:vAlign w:val="center"/>
          </w:tcPr>
          <w:p w14:paraId="70F04CDE" w14:textId="77777777" w:rsidR="005C420F" w:rsidRDefault="005C420F" w:rsidP="004A2DFA">
            <w:pPr>
              <w:jc w:val="center"/>
            </w:pPr>
            <w:r w:rsidRPr="004B0B13">
              <w:rPr>
                <w:noProof/>
              </w:rPr>
              <w:drawing>
                <wp:inline distT="0" distB="0" distL="0" distR="0" wp14:anchorId="758ED823" wp14:editId="103B6D90">
                  <wp:extent cx="3000476" cy="2520000"/>
                  <wp:effectExtent l="0" t="0" r="0" b="0"/>
                  <wp:docPr id="1684261563" name="Image 1684261563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61563" name="Image 1684261563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DC1E63F" w14:textId="77777777" w:rsidR="005C420F" w:rsidRDefault="005C420F" w:rsidP="004A2DFA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0F6AD54B" wp14:editId="52E6D4CD">
                  <wp:extent cx="2918405" cy="2520000"/>
                  <wp:effectExtent l="0" t="0" r="0" b="0"/>
                  <wp:docPr id="76841390" name="Image 76841390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1390" name="Image 76841390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75DD7971" w14:textId="77777777" w:rsidTr="004A2DFA">
        <w:tc>
          <w:tcPr>
            <w:tcW w:w="5097" w:type="dxa"/>
            <w:vAlign w:val="center"/>
          </w:tcPr>
          <w:p w14:paraId="0E85B20A" w14:textId="77777777" w:rsidR="005C420F" w:rsidRPr="004B0B13" w:rsidRDefault="005C420F" w:rsidP="004A2DFA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3A0BE859" w14:textId="77777777" w:rsidR="005C420F" w:rsidRPr="00CD63B7" w:rsidRDefault="005C420F" w:rsidP="004A2DFA">
            <w:pPr>
              <w:jc w:val="center"/>
            </w:pPr>
            <w:r>
              <w:t>Essai 2</w:t>
            </w:r>
          </w:p>
        </w:tc>
      </w:tr>
    </w:tbl>
    <w:p w14:paraId="4C88DF7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1F7FE6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9F16BA3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BB27C6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0FF1D5C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(ou plusieurs) fonctions de transfert à chacun des essais. </w:t>
            </w:r>
          </w:p>
          <w:p w14:paraId="4BA3476D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ces modèles ?</w:t>
            </w:r>
          </w:p>
        </w:tc>
      </w:tr>
    </w:tbl>
    <w:p w14:paraId="31E7C58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27963A5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390CB0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04C93A8A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</w:t>
            </w:r>
            <w:proofErr w:type="spellStart"/>
            <w:r>
              <w:t>est ce</w:t>
            </w:r>
            <w:proofErr w:type="spellEnd"/>
            <w:r>
              <w:t xml:space="preserve"> qu’un modèle de comportement ?</w:t>
            </w:r>
          </w:p>
          <w:p w14:paraId="36D76AB1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 Comment justifier un choix ?</w:t>
            </w:r>
          </w:p>
          <w:p w14:paraId="0124E8BD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00014560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4BCF1585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65F09A10" w14:textId="77777777" w:rsidR="005C420F" w:rsidRDefault="005C420F" w:rsidP="005C420F"/>
    <w:p w14:paraId="5A5351F2" w14:textId="77777777" w:rsidR="005C420F" w:rsidRDefault="005C420F" w:rsidP="005C420F">
      <w:pPr>
        <w:pStyle w:val="Titre3"/>
      </w:pPr>
      <w:r>
        <w:t>Protocole 2</w:t>
      </w:r>
    </w:p>
    <w:p w14:paraId="497B8D9A" w14:textId="77777777" w:rsidR="005C420F" w:rsidRDefault="005C420F" w:rsidP="005C420F">
      <w:r>
        <w:t xml:space="preserve">On réalise un échelon de tension de 5V, en BO. On mesure le déplacement du chariot (mm).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3064A113" w14:textId="77777777" w:rsidTr="004A2DFA">
        <w:tc>
          <w:tcPr>
            <w:tcW w:w="5097" w:type="dxa"/>
            <w:vAlign w:val="center"/>
          </w:tcPr>
          <w:p w14:paraId="23F41ADF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65F613DE" wp14:editId="42B8A444">
                  <wp:extent cx="2839535" cy="2448000"/>
                  <wp:effectExtent l="0" t="0" r="0" b="0"/>
                  <wp:docPr id="9" name="Image 9" descr="Une image contenant texte, ligne, Tracé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texte, ligne, Tracé, capture d’écran&#10;&#10;Description générée automatiquement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B7B341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3E591280" wp14:editId="40829E3E">
                  <wp:extent cx="2902892" cy="2448000"/>
                  <wp:effectExtent l="0" t="0" r="0" b="0"/>
                  <wp:docPr id="10" name="Image 10" descr="Une image contenant ligne, texte, Tracé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ligne, texte, Tracé, Parallèle&#10;&#10;Description générée automatiquement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0F9EAF6" w14:textId="77777777" w:rsidTr="004A2DFA">
        <w:tc>
          <w:tcPr>
            <w:tcW w:w="5097" w:type="dxa"/>
            <w:vAlign w:val="center"/>
          </w:tcPr>
          <w:p w14:paraId="1F84354A" w14:textId="77777777" w:rsidR="005C420F" w:rsidRPr="00E624CD" w:rsidRDefault="005C420F" w:rsidP="004A2DFA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2DFD1420" w14:textId="77777777" w:rsidR="005C420F" w:rsidRPr="0059013D" w:rsidRDefault="005C420F" w:rsidP="004A2DFA">
            <w:pPr>
              <w:jc w:val="center"/>
            </w:pPr>
            <w:r>
              <w:t>Zoom sur l’origine</w:t>
            </w:r>
          </w:p>
        </w:tc>
      </w:tr>
    </w:tbl>
    <w:p w14:paraId="6EB7C95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71A9D83B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B2FC20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F070E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703E7D1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2852203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1BD946D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2E25160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7980A12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56B3C563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49A84DFE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58C4D9BF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0F589350" w14:textId="77777777" w:rsidR="005C420F" w:rsidRDefault="005C420F" w:rsidP="005C420F"/>
    <w:p w14:paraId="541829D2" w14:textId="77777777" w:rsidR="005C420F" w:rsidRDefault="005C420F" w:rsidP="005C420F">
      <w:pPr>
        <w:pStyle w:val="Titre3"/>
      </w:pPr>
      <w:r>
        <w:t>Protocole 3</w:t>
      </w:r>
    </w:p>
    <w:p w14:paraId="3E093B40" w14:textId="77777777" w:rsidR="005C420F" w:rsidRDefault="005C420F" w:rsidP="005C420F">
      <w:r>
        <w:t xml:space="preserve">On réalise une rampe de tension, en BO. On mesure le déplacement du chariot (mm). </w:t>
      </w:r>
    </w:p>
    <w:p w14:paraId="0332D78D" w14:textId="77777777" w:rsidR="005C420F" w:rsidRDefault="005C420F" w:rsidP="005C420F">
      <w:pPr>
        <w:jc w:val="center"/>
      </w:pPr>
      <w:r w:rsidRPr="00077B42">
        <w:rPr>
          <w:noProof/>
        </w:rPr>
        <w:lastRenderedPageBreak/>
        <w:drawing>
          <wp:inline distT="0" distB="0" distL="0" distR="0" wp14:anchorId="59EC935F" wp14:editId="6DFD8CAF">
            <wp:extent cx="3727871" cy="2810518"/>
            <wp:effectExtent l="0" t="0" r="6350" b="8890"/>
            <wp:docPr id="11" name="Image 11" descr="Une image contenant ligne, Tracé, Parallè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ligne, Tracé, Parallèle,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2C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925F5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105526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436F3EF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7B3912C7" w14:textId="77777777" w:rsidR="005C420F" w:rsidRPr="00077B42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56080F9" w14:textId="77777777" w:rsidR="005C420F" w:rsidRDefault="005C420F" w:rsidP="005C420F">
      <w:pPr>
        <w:pStyle w:val="Titre3"/>
      </w:pPr>
      <w:r>
        <w:t>Protocole 4</w:t>
      </w:r>
    </w:p>
    <w:p w14:paraId="0240874F" w14:textId="77777777" w:rsidR="005C420F" w:rsidRDefault="005C420F" w:rsidP="005C420F">
      <w:pPr>
        <w:rPr>
          <w:rFonts w:eastAsiaTheme="minorEastAsia"/>
        </w:rPr>
      </w:pPr>
      <w:r>
        <w:t xml:space="preserve">On donne les relevés de courant et vitesse du chariot (/100 en mm/s) pour différents échelons de tension en BO.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>
        <w:rPr>
          <w:rFonts w:eastAsiaTheme="minorEastAsia"/>
        </w:rPr>
        <w:t xml:space="preserve">. </w:t>
      </w:r>
    </w:p>
    <w:p w14:paraId="009393AE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772D483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895339C" w14:textId="77777777" w:rsidR="005C420F" w:rsidRDefault="005C420F" w:rsidP="004A2DFA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D80C911" wp14:editId="330AFF73">
                  <wp:extent cx="2867386" cy="1620000"/>
                  <wp:effectExtent l="0" t="0" r="9525" b="0"/>
                  <wp:docPr id="808312528" name="Image 808312528" descr="Une image contenant texte, capture d’écran, Tracé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12528" name="Image 808312528" descr="Une image contenant texte, capture d’écran, Tracé, ligne&#10;&#10;Description générée automatiquement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4EE9B76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15A2706" wp14:editId="47F6AB94">
                  <wp:extent cx="2798456" cy="1620000"/>
                  <wp:effectExtent l="0" t="0" r="1905" b="0"/>
                  <wp:docPr id="15" name="Image 15" descr="Une image contenant texte, capture d’écran, Trac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capture d’écran, Tracé, diagramme&#10;&#10;Description générée automatiquement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BE8EFC3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1F399FAF" w14:textId="77777777" w:rsidR="005C420F" w:rsidRDefault="005C420F" w:rsidP="004A2DFA">
            <w:pPr>
              <w:jc w:val="center"/>
            </w:pPr>
            <w:r>
              <w:t>Echelon de 2 V</w:t>
            </w:r>
          </w:p>
          <w:p w14:paraId="00AFCDBA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374012E" w14:textId="77777777" w:rsidR="005C420F" w:rsidRDefault="005C420F" w:rsidP="004A2DFA">
            <w:pPr>
              <w:jc w:val="center"/>
            </w:pPr>
            <w:r>
              <w:t>Echelon de 3 V</w:t>
            </w:r>
          </w:p>
          <w:p w14:paraId="445E2CC9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6242F663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375C58F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DF31932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70D81F2F" wp14:editId="5D212D92">
                  <wp:extent cx="2809395" cy="1620000"/>
                  <wp:effectExtent l="0" t="0" r="0" b="0"/>
                  <wp:docPr id="204392127" name="Image 204392127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2127" name="Image 204392127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21A55D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1812EFA" wp14:editId="5CDE2DF4">
                  <wp:extent cx="2773105" cy="1620000"/>
                  <wp:effectExtent l="0" t="0" r="8255" b="0"/>
                  <wp:docPr id="22" name="Image 22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54B7F781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6CCF0F71" w14:textId="77777777" w:rsidR="005C420F" w:rsidRDefault="005C420F" w:rsidP="004A2DFA">
            <w:pPr>
              <w:jc w:val="center"/>
            </w:pPr>
            <w:r>
              <w:lastRenderedPageBreak/>
              <w:t>Echelon de 4 V</w:t>
            </w:r>
          </w:p>
          <w:p w14:paraId="5E9055F7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623EBE91" w14:textId="77777777" w:rsidR="005C420F" w:rsidRDefault="005C420F" w:rsidP="004A2DFA">
            <w:pPr>
              <w:jc w:val="center"/>
            </w:pPr>
            <w:r>
              <w:t>Echelon de 5 V</w:t>
            </w:r>
          </w:p>
          <w:p w14:paraId="1C21B8B7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309F0474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18A44482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5F7AA1E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168CD53" wp14:editId="5295C367">
                  <wp:extent cx="2823310" cy="1620000"/>
                  <wp:effectExtent l="0" t="0" r="0" b="0"/>
                  <wp:docPr id="23" name="Image 23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EA19A2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AECCBBE" wp14:editId="5676377C">
                  <wp:extent cx="2790897" cy="1620000"/>
                  <wp:effectExtent l="0" t="0" r="0" b="0"/>
                  <wp:docPr id="26" name="Image 26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22ECEBF9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70E4DD74" w14:textId="77777777" w:rsidR="005C420F" w:rsidRDefault="005C420F" w:rsidP="004A2DFA">
            <w:pPr>
              <w:jc w:val="center"/>
            </w:pPr>
            <w:r>
              <w:t>Echelon de 7,5 V</w:t>
            </w:r>
          </w:p>
          <w:p w14:paraId="1710AE1E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5F47BDA" w14:textId="77777777" w:rsidR="005C420F" w:rsidRDefault="005C420F" w:rsidP="004A2DFA">
            <w:pPr>
              <w:jc w:val="center"/>
            </w:pPr>
            <w:r>
              <w:t>Echelon de 10 V</w:t>
            </w:r>
          </w:p>
          <w:p w14:paraId="3F405AEC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762579E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E30ECF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6C3B4C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FBAA08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DB6F064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76009CBE" w14:textId="77777777" w:rsidR="005C420F" w:rsidRDefault="005C420F" w:rsidP="005C420F"/>
    <w:p w14:paraId="2D38CE04" w14:textId="77777777" w:rsidR="005C420F" w:rsidRPr="005C420F" w:rsidRDefault="005C420F" w:rsidP="005C420F"/>
    <w:sectPr w:rsidR="005C420F" w:rsidRPr="005C420F" w:rsidSect="005D039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180F0" w14:textId="77777777" w:rsidR="0038100E" w:rsidRDefault="0038100E" w:rsidP="00B31131">
      <w:pPr>
        <w:spacing w:line="240" w:lineRule="auto"/>
      </w:pPr>
      <w:r>
        <w:separator/>
      </w:r>
    </w:p>
  </w:endnote>
  <w:endnote w:type="continuationSeparator" w:id="0">
    <w:p w14:paraId="39FB9A04" w14:textId="77777777" w:rsidR="0038100E" w:rsidRDefault="0038100E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6C96DFF1" w:rsidR="00A71DEA" w:rsidRPr="00CF549E" w:rsidRDefault="00A5103A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30572C2" w:rsidR="00B31131" w:rsidRPr="00CF549E" w:rsidRDefault="00A5103A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24BC2" w14:textId="77777777" w:rsidR="0038100E" w:rsidRDefault="0038100E" w:rsidP="00B31131">
      <w:pPr>
        <w:spacing w:line="240" w:lineRule="auto"/>
      </w:pPr>
      <w:r>
        <w:separator/>
      </w:r>
    </w:p>
  </w:footnote>
  <w:footnote w:type="continuationSeparator" w:id="0">
    <w:p w14:paraId="77B34FA4" w14:textId="77777777" w:rsidR="0038100E" w:rsidRDefault="0038100E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131722">
    <w:abstractNumId w:val="24"/>
  </w:num>
  <w:num w:numId="2" w16cid:durableId="419954716">
    <w:abstractNumId w:val="32"/>
  </w:num>
  <w:num w:numId="3" w16cid:durableId="573394283">
    <w:abstractNumId w:val="11"/>
  </w:num>
  <w:num w:numId="4" w16cid:durableId="2055544793">
    <w:abstractNumId w:val="1"/>
  </w:num>
  <w:num w:numId="5" w16cid:durableId="1982076710">
    <w:abstractNumId w:val="33"/>
  </w:num>
  <w:num w:numId="6" w16cid:durableId="1730609848">
    <w:abstractNumId w:val="29"/>
  </w:num>
  <w:num w:numId="7" w16cid:durableId="615601611">
    <w:abstractNumId w:val="23"/>
  </w:num>
  <w:num w:numId="8" w16cid:durableId="392123620">
    <w:abstractNumId w:val="18"/>
  </w:num>
  <w:num w:numId="9" w16cid:durableId="773592777">
    <w:abstractNumId w:val="16"/>
  </w:num>
  <w:num w:numId="10" w16cid:durableId="2003239013">
    <w:abstractNumId w:val="19"/>
  </w:num>
  <w:num w:numId="11" w16cid:durableId="2097747961">
    <w:abstractNumId w:val="25"/>
  </w:num>
  <w:num w:numId="12" w16cid:durableId="840853661">
    <w:abstractNumId w:val="31"/>
  </w:num>
  <w:num w:numId="13" w16cid:durableId="378167207">
    <w:abstractNumId w:val="20"/>
  </w:num>
  <w:num w:numId="14" w16cid:durableId="443235720">
    <w:abstractNumId w:val="6"/>
  </w:num>
  <w:num w:numId="15" w16cid:durableId="1369522774">
    <w:abstractNumId w:val="4"/>
  </w:num>
  <w:num w:numId="16" w16cid:durableId="636765795">
    <w:abstractNumId w:val="8"/>
  </w:num>
  <w:num w:numId="17" w16cid:durableId="649021355">
    <w:abstractNumId w:val="27"/>
  </w:num>
  <w:num w:numId="18" w16cid:durableId="1162358211">
    <w:abstractNumId w:val="14"/>
  </w:num>
  <w:num w:numId="19" w16cid:durableId="1470366881">
    <w:abstractNumId w:val="26"/>
  </w:num>
  <w:num w:numId="20" w16cid:durableId="830484260">
    <w:abstractNumId w:val="10"/>
  </w:num>
  <w:num w:numId="21" w16cid:durableId="1774204161">
    <w:abstractNumId w:val="22"/>
  </w:num>
  <w:num w:numId="22" w16cid:durableId="282426065">
    <w:abstractNumId w:val="2"/>
  </w:num>
  <w:num w:numId="23" w16cid:durableId="85155103">
    <w:abstractNumId w:val="3"/>
  </w:num>
  <w:num w:numId="24" w16cid:durableId="1407141514">
    <w:abstractNumId w:val="28"/>
  </w:num>
  <w:num w:numId="25" w16cid:durableId="871266933">
    <w:abstractNumId w:val="9"/>
  </w:num>
  <w:num w:numId="26" w16cid:durableId="1640181637">
    <w:abstractNumId w:val="12"/>
  </w:num>
  <w:num w:numId="27" w16cid:durableId="496002644">
    <w:abstractNumId w:val="7"/>
  </w:num>
  <w:num w:numId="28" w16cid:durableId="1750155646">
    <w:abstractNumId w:val="21"/>
  </w:num>
  <w:num w:numId="29" w16cid:durableId="739594778">
    <w:abstractNumId w:val="17"/>
  </w:num>
  <w:num w:numId="30" w16cid:durableId="2041198939">
    <w:abstractNumId w:val="0"/>
  </w:num>
  <w:num w:numId="31" w16cid:durableId="270017231">
    <w:abstractNumId w:val="5"/>
  </w:num>
  <w:num w:numId="32" w16cid:durableId="1216696534">
    <w:abstractNumId w:val="13"/>
  </w:num>
  <w:num w:numId="33" w16cid:durableId="826093154">
    <w:abstractNumId w:val="30"/>
  </w:num>
  <w:num w:numId="34" w16cid:durableId="17254485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3F1B"/>
    <w:rsid w:val="000B4A49"/>
    <w:rsid w:val="000D2774"/>
    <w:rsid w:val="000F7167"/>
    <w:rsid w:val="000F742D"/>
    <w:rsid w:val="0016168F"/>
    <w:rsid w:val="00162042"/>
    <w:rsid w:val="001A0123"/>
    <w:rsid w:val="001B785D"/>
    <w:rsid w:val="001C4C56"/>
    <w:rsid w:val="001D4699"/>
    <w:rsid w:val="001F43E2"/>
    <w:rsid w:val="001F75F9"/>
    <w:rsid w:val="002278E9"/>
    <w:rsid w:val="002520BC"/>
    <w:rsid w:val="002725A7"/>
    <w:rsid w:val="00274D21"/>
    <w:rsid w:val="00277E16"/>
    <w:rsid w:val="00281C54"/>
    <w:rsid w:val="00283C85"/>
    <w:rsid w:val="0028628F"/>
    <w:rsid w:val="0028637A"/>
    <w:rsid w:val="002B5879"/>
    <w:rsid w:val="002C4E36"/>
    <w:rsid w:val="002E1380"/>
    <w:rsid w:val="002F56E4"/>
    <w:rsid w:val="002F6908"/>
    <w:rsid w:val="0030165B"/>
    <w:rsid w:val="0036477E"/>
    <w:rsid w:val="0038100E"/>
    <w:rsid w:val="00383650"/>
    <w:rsid w:val="003E745A"/>
    <w:rsid w:val="004059A8"/>
    <w:rsid w:val="004148A9"/>
    <w:rsid w:val="004308A9"/>
    <w:rsid w:val="004825AC"/>
    <w:rsid w:val="00483F29"/>
    <w:rsid w:val="004862E4"/>
    <w:rsid w:val="0049271E"/>
    <w:rsid w:val="005032A3"/>
    <w:rsid w:val="005141FF"/>
    <w:rsid w:val="005279D4"/>
    <w:rsid w:val="00564C16"/>
    <w:rsid w:val="0056578B"/>
    <w:rsid w:val="00577D4C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D5B66"/>
    <w:rsid w:val="005E5103"/>
    <w:rsid w:val="005F6EF6"/>
    <w:rsid w:val="00610A4B"/>
    <w:rsid w:val="00620848"/>
    <w:rsid w:val="006222AB"/>
    <w:rsid w:val="00625CB8"/>
    <w:rsid w:val="006525E3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468"/>
    <w:rsid w:val="00741689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43C50"/>
    <w:rsid w:val="008540D3"/>
    <w:rsid w:val="00855057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05FE"/>
    <w:rsid w:val="009B5689"/>
    <w:rsid w:val="009D3FE2"/>
    <w:rsid w:val="009E1068"/>
    <w:rsid w:val="009E5174"/>
    <w:rsid w:val="00A00912"/>
    <w:rsid w:val="00A1184B"/>
    <w:rsid w:val="00A12351"/>
    <w:rsid w:val="00A406D8"/>
    <w:rsid w:val="00A447C4"/>
    <w:rsid w:val="00A4642C"/>
    <w:rsid w:val="00A50B32"/>
    <w:rsid w:val="00A5103A"/>
    <w:rsid w:val="00A71DEA"/>
    <w:rsid w:val="00A72D43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6C32"/>
    <w:rsid w:val="00B86CD7"/>
    <w:rsid w:val="00B877B3"/>
    <w:rsid w:val="00B8787F"/>
    <w:rsid w:val="00BA20BE"/>
    <w:rsid w:val="00BA62F0"/>
    <w:rsid w:val="00BD7A74"/>
    <w:rsid w:val="00BE23EA"/>
    <w:rsid w:val="00BF786A"/>
    <w:rsid w:val="00C11055"/>
    <w:rsid w:val="00C4523D"/>
    <w:rsid w:val="00C50153"/>
    <w:rsid w:val="00C55B8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14285"/>
    <w:rsid w:val="00E2045D"/>
    <w:rsid w:val="00E53B85"/>
    <w:rsid w:val="00E5475C"/>
    <w:rsid w:val="00E57473"/>
    <w:rsid w:val="00E624CD"/>
    <w:rsid w:val="00E929AF"/>
    <w:rsid w:val="00EA1E92"/>
    <w:rsid w:val="00EC1801"/>
    <w:rsid w:val="00EE2C0B"/>
    <w:rsid w:val="00F017AF"/>
    <w:rsid w:val="00F12990"/>
    <w:rsid w:val="00F228FA"/>
    <w:rsid w:val="00F446F5"/>
    <w:rsid w:val="00F702F4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apytale2.ac-paris.fr/web/c/27f0-3424307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2270</Words>
  <Characters>12488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103</cp:revision>
  <dcterms:created xsi:type="dcterms:W3CDTF">2022-12-17T10:14:00Z</dcterms:created>
  <dcterms:modified xsi:type="dcterms:W3CDTF">2024-06-28T20:15:00Z</dcterms:modified>
</cp:coreProperties>
</file>