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64C9E" w14:textId="77777777" w:rsidR="00B655AD" w:rsidRDefault="00B655AD" w:rsidP="00B655AD">
      <w:pPr>
        <w:pStyle w:val="Title"/>
        <w:jc w:val="center"/>
      </w:pPr>
      <w:r>
        <w:t>EECS476 Mobile Robotics</w:t>
      </w:r>
    </w:p>
    <w:p w14:paraId="22B6099D" w14:textId="77777777" w:rsidR="00B655AD" w:rsidRDefault="00B655AD" w:rsidP="00B655AD">
      <w:pPr>
        <w:pStyle w:val="Title"/>
        <w:jc w:val="center"/>
      </w:pPr>
      <w:r>
        <w:t>PS9 Report</w:t>
      </w:r>
    </w:p>
    <w:p w14:paraId="3C9B9910" w14:textId="77777777" w:rsidR="00B655AD" w:rsidRDefault="00B655AD" w:rsidP="00B655AD">
      <w:pPr>
        <w:pStyle w:val="Heading1"/>
      </w:pPr>
      <w:r>
        <w:t>1. Example Use</w:t>
      </w:r>
    </w:p>
    <w:p w14:paraId="384BCA2A" w14:textId="77777777" w:rsidR="00B655AD" w:rsidRDefault="00B655AD" w:rsidP="00B655AD"/>
    <w:p w14:paraId="4E976E72" w14:textId="77777777" w:rsidR="00B655AD" w:rsidRDefault="00B655AD" w:rsidP="00B655AD">
      <w:r>
        <w:t xml:space="preserve">$ </w:t>
      </w:r>
      <w:proofErr w:type="spellStart"/>
      <w:r w:rsidRPr="00B655AD">
        <w:t>roslaunch</w:t>
      </w:r>
      <w:proofErr w:type="spellEnd"/>
      <w:r w:rsidRPr="00B655AD">
        <w:t xml:space="preserve"> </w:t>
      </w:r>
      <w:proofErr w:type="spellStart"/>
      <w:r w:rsidRPr="00B655AD">
        <w:t>my_pcl_utils</w:t>
      </w:r>
      <w:proofErr w:type="spellEnd"/>
      <w:r w:rsidRPr="00B655AD">
        <w:t xml:space="preserve"> </w:t>
      </w:r>
      <w:proofErr w:type="spellStart"/>
      <w:r w:rsidRPr="00B655AD">
        <w:t>my_auto_find.launch</w:t>
      </w:r>
      <w:proofErr w:type="spellEnd"/>
    </w:p>
    <w:p w14:paraId="2274E64E" w14:textId="77777777" w:rsidR="00B655AD" w:rsidRDefault="00B655AD" w:rsidP="00B655AD">
      <w:pPr>
        <w:pStyle w:val="Heading1"/>
      </w:pPr>
      <w:r>
        <w:t>2. Grasp Points by Space</w:t>
      </w:r>
    </w:p>
    <w:p w14:paraId="79B3FE79" w14:textId="77777777" w:rsidR="00B655AD" w:rsidRDefault="00B655AD" w:rsidP="00B655AD"/>
    <w:p w14:paraId="09365462" w14:textId="77777777" w:rsidR="00B655AD" w:rsidRDefault="00B655AD" w:rsidP="00B655AD">
      <w:r>
        <w:t>Use coordinate boundaries to limit the points that are to be grasped.</w:t>
      </w:r>
    </w:p>
    <w:p w14:paraId="044FE0CA" w14:textId="77777777" w:rsidR="00B655AD" w:rsidRDefault="00B655AD" w:rsidP="00B655AD"/>
    <w:p w14:paraId="076F46CE" w14:textId="77777777" w:rsidR="00B655AD" w:rsidRDefault="00B655AD" w:rsidP="00B655AD">
      <w:pPr>
        <w:jc w:val="center"/>
      </w:pPr>
      <w:r>
        <w:rPr>
          <w:noProof/>
        </w:rPr>
        <w:drawing>
          <wp:inline distT="0" distB="0" distL="0" distR="0" wp14:anchorId="643CC41B" wp14:editId="0A3C3620">
            <wp:extent cx="3657600" cy="2830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sped.png"/>
                    <pic:cNvPicPr/>
                  </pic:nvPicPr>
                  <pic:blipFill>
                    <a:blip r:embed="rId5">
                      <a:extLst>
                        <a:ext uri="{28A0092B-C50C-407E-A947-70E740481C1C}">
                          <a14:useLocalDpi xmlns:a14="http://schemas.microsoft.com/office/drawing/2010/main" val="0"/>
                        </a:ext>
                      </a:extLst>
                    </a:blip>
                    <a:stretch>
                      <a:fillRect/>
                    </a:stretch>
                  </pic:blipFill>
                  <pic:spPr>
                    <a:xfrm>
                      <a:off x="0" y="0"/>
                      <a:ext cx="3657600" cy="2830894"/>
                    </a:xfrm>
                    <a:prstGeom prst="rect">
                      <a:avLst/>
                    </a:prstGeom>
                  </pic:spPr>
                </pic:pic>
              </a:graphicData>
            </a:graphic>
          </wp:inline>
        </w:drawing>
      </w:r>
    </w:p>
    <w:p w14:paraId="52FC00C3" w14:textId="77777777" w:rsidR="00B655AD" w:rsidRDefault="00B655AD" w:rsidP="00B655AD">
      <w:pPr>
        <w:jc w:val="center"/>
      </w:pPr>
    </w:p>
    <w:p w14:paraId="28B60DF6" w14:textId="77777777" w:rsidR="00B655AD" w:rsidRDefault="00B655AD" w:rsidP="00B655AD">
      <w:pPr>
        <w:jc w:val="center"/>
      </w:pPr>
      <w:r>
        <w:t>Fig. 1 Grasped points use space boundaries</w:t>
      </w:r>
    </w:p>
    <w:p w14:paraId="6B425707" w14:textId="77777777" w:rsidR="00B655AD" w:rsidRDefault="00B655AD" w:rsidP="00B655AD">
      <w:pPr>
        <w:jc w:val="center"/>
      </w:pPr>
    </w:p>
    <w:p w14:paraId="6B119E60" w14:textId="77777777" w:rsidR="00B655AD" w:rsidRDefault="00B655AD" w:rsidP="00B655AD">
      <w:pPr>
        <w:pStyle w:val="Heading1"/>
      </w:pPr>
      <w:r>
        <w:t>3 Grasp Points by Color</w:t>
      </w:r>
    </w:p>
    <w:p w14:paraId="1DF5CC60" w14:textId="77777777" w:rsidR="00B655AD" w:rsidRDefault="00B655AD" w:rsidP="00B655AD"/>
    <w:p w14:paraId="79AE5052" w14:textId="77777777" w:rsidR="00B655AD" w:rsidRDefault="00B655AD" w:rsidP="00B655AD">
      <w:r>
        <w:t xml:space="preserve">Use </w:t>
      </w:r>
      <w:proofErr w:type="spellStart"/>
      <w:r>
        <w:t>rgb</w:t>
      </w:r>
      <w:proofErr w:type="spellEnd"/>
      <w:r>
        <w:t xml:space="preserve"> information contained in the points to detect the stool and the </w:t>
      </w:r>
      <w:proofErr w:type="spellStart"/>
      <w:r>
        <w:t>cokecan</w:t>
      </w:r>
      <w:proofErr w:type="spellEnd"/>
      <w:r>
        <w:t>.</w:t>
      </w:r>
    </w:p>
    <w:p w14:paraId="2F4C44A3" w14:textId="77777777" w:rsidR="00B655AD" w:rsidRDefault="00B655AD" w:rsidP="00B655AD"/>
    <w:p w14:paraId="1BF1FBF5" w14:textId="77777777" w:rsidR="00B655AD" w:rsidRDefault="00B655AD" w:rsidP="00B655AD">
      <w:pPr>
        <w:jc w:val="center"/>
      </w:pPr>
      <w:r>
        <w:rPr>
          <w:noProof/>
        </w:rPr>
        <w:lastRenderedPageBreak/>
        <w:drawing>
          <wp:inline distT="0" distB="0" distL="0" distR="0" wp14:anchorId="42F515D5" wp14:editId="4F536CA9">
            <wp:extent cx="3657600" cy="284411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ol.png"/>
                    <pic:cNvPicPr/>
                  </pic:nvPicPr>
                  <pic:blipFill>
                    <a:blip r:embed="rId6">
                      <a:extLst>
                        <a:ext uri="{28A0092B-C50C-407E-A947-70E740481C1C}">
                          <a14:useLocalDpi xmlns:a14="http://schemas.microsoft.com/office/drawing/2010/main" val="0"/>
                        </a:ext>
                      </a:extLst>
                    </a:blip>
                    <a:stretch>
                      <a:fillRect/>
                    </a:stretch>
                  </pic:blipFill>
                  <pic:spPr>
                    <a:xfrm>
                      <a:off x="0" y="0"/>
                      <a:ext cx="3657600" cy="2844115"/>
                    </a:xfrm>
                    <a:prstGeom prst="rect">
                      <a:avLst/>
                    </a:prstGeom>
                  </pic:spPr>
                </pic:pic>
              </a:graphicData>
            </a:graphic>
          </wp:inline>
        </w:drawing>
      </w:r>
    </w:p>
    <w:p w14:paraId="2D5B9835" w14:textId="77777777" w:rsidR="00B655AD" w:rsidRDefault="00B655AD" w:rsidP="00B655AD"/>
    <w:p w14:paraId="2DEAF78E" w14:textId="77777777" w:rsidR="00B655AD" w:rsidRDefault="00B655AD" w:rsidP="00B655AD">
      <w:pPr>
        <w:jc w:val="center"/>
      </w:pPr>
      <w:r>
        <w:t>Fig. 2 Stool points</w:t>
      </w:r>
    </w:p>
    <w:p w14:paraId="2A27D54F" w14:textId="77777777" w:rsidR="00B655AD" w:rsidRDefault="00B655AD" w:rsidP="00B655AD"/>
    <w:p w14:paraId="552EFF8E" w14:textId="77777777" w:rsidR="00B655AD" w:rsidRDefault="00B655AD" w:rsidP="00B655AD">
      <w:pPr>
        <w:jc w:val="center"/>
      </w:pPr>
      <w:r>
        <w:rPr>
          <w:noProof/>
        </w:rPr>
        <w:drawing>
          <wp:inline distT="0" distB="0" distL="0" distR="0" wp14:anchorId="4E7C78E5" wp14:editId="1836B971">
            <wp:extent cx="3657600" cy="2823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kecan.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823843"/>
                    </a:xfrm>
                    <a:prstGeom prst="rect">
                      <a:avLst/>
                    </a:prstGeom>
                  </pic:spPr>
                </pic:pic>
              </a:graphicData>
            </a:graphic>
          </wp:inline>
        </w:drawing>
      </w:r>
    </w:p>
    <w:p w14:paraId="070ECBD9" w14:textId="77777777" w:rsidR="00B655AD" w:rsidRDefault="00B655AD" w:rsidP="00B655AD"/>
    <w:p w14:paraId="5DAEEE77" w14:textId="77777777" w:rsidR="00B655AD" w:rsidRDefault="00B655AD" w:rsidP="00B655AD">
      <w:pPr>
        <w:jc w:val="center"/>
      </w:pPr>
      <w:r>
        <w:t xml:space="preserve">Fig. 3 Coke </w:t>
      </w:r>
      <w:proofErr w:type="gramStart"/>
      <w:r>
        <w:t>can</w:t>
      </w:r>
      <w:proofErr w:type="gramEnd"/>
      <w:r>
        <w:t xml:space="preserve"> points</w:t>
      </w:r>
    </w:p>
    <w:p w14:paraId="1AFF32A2" w14:textId="77777777" w:rsidR="00B655AD" w:rsidRDefault="00B655AD" w:rsidP="00B655AD">
      <w:pPr>
        <w:jc w:val="center"/>
      </w:pPr>
    </w:p>
    <w:p w14:paraId="4B463DCD" w14:textId="77777777" w:rsidR="00B655AD" w:rsidRDefault="00B655AD" w:rsidP="00B655AD">
      <w:pPr>
        <w:pStyle w:val="Heading1"/>
      </w:pPr>
      <w:r>
        <w:t>4 Computation Results</w:t>
      </w:r>
    </w:p>
    <w:p w14:paraId="60BDD037" w14:textId="77777777" w:rsidR="00B655AD" w:rsidRDefault="00B655AD" w:rsidP="00B655AD"/>
    <w:p w14:paraId="6CE9B9A6" w14:textId="77777777" w:rsidR="006562E5" w:rsidRDefault="006562E5" w:rsidP="00B655AD">
      <w:r>
        <w:t xml:space="preserve">(1) </w:t>
      </w:r>
      <w:proofErr w:type="gramStart"/>
      <w:r>
        <w:t>stool</w:t>
      </w:r>
      <w:proofErr w:type="gramEnd"/>
      <w:r>
        <w:t xml:space="preserve"> plane </w:t>
      </w:r>
      <w:proofErr w:type="spellStart"/>
      <w:r>
        <w:t>nomal</w:t>
      </w:r>
      <w:proofErr w:type="spellEnd"/>
    </w:p>
    <w:p w14:paraId="5D84162E" w14:textId="77777777" w:rsidR="006562E5" w:rsidRDefault="006562E5" w:rsidP="00B655AD"/>
    <w:p w14:paraId="2F53CCBC" w14:textId="77777777" w:rsidR="00B655AD" w:rsidRDefault="00B655AD" w:rsidP="00B655AD">
      <w:r>
        <w:t>Based on the stool points grasped, we can calcu</w:t>
      </w:r>
      <w:r w:rsidR="006562E5">
        <w:t>late the stool plane’s normal by the function</w:t>
      </w:r>
    </w:p>
    <w:p w14:paraId="3CE222F6" w14:textId="77777777" w:rsidR="006562E5" w:rsidRDefault="006562E5" w:rsidP="00B655AD"/>
    <w:p w14:paraId="4A6408F7" w14:textId="77777777" w:rsidR="006562E5" w:rsidRDefault="006562E5" w:rsidP="00B655AD">
      <w:proofErr w:type="spellStart"/>
      <w:r w:rsidRPr="006562E5">
        <w:t>PclUtils</w:t>
      </w:r>
      <w:proofErr w:type="spellEnd"/>
      <w:proofErr w:type="gramStart"/>
      <w:r w:rsidRPr="006562E5">
        <w:t>::</w:t>
      </w:r>
      <w:proofErr w:type="spellStart"/>
      <w:proofErr w:type="gramEnd"/>
      <w:r w:rsidRPr="006562E5">
        <w:t>fit_points_to_plane</w:t>
      </w:r>
      <w:proofErr w:type="spellEnd"/>
      <w:r w:rsidRPr="006562E5">
        <w:t>(Eigen::</w:t>
      </w:r>
      <w:proofErr w:type="spellStart"/>
      <w:r w:rsidRPr="006562E5">
        <w:t>MatrixXf</w:t>
      </w:r>
      <w:proofErr w:type="spellEnd"/>
      <w:r w:rsidRPr="006562E5">
        <w:t xml:space="preserve"> </w:t>
      </w:r>
      <w:proofErr w:type="spellStart"/>
      <w:r w:rsidRPr="006562E5">
        <w:t>points_mat</w:t>
      </w:r>
      <w:proofErr w:type="spellEnd"/>
      <w:r w:rsidRPr="006562E5">
        <w:t>, Eigen::Vector3f &amp;</w:t>
      </w:r>
      <w:proofErr w:type="spellStart"/>
      <w:r w:rsidRPr="006562E5">
        <w:t>plane_normal</w:t>
      </w:r>
      <w:proofErr w:type="spellEnd"/>
      <w:r w:rsidRPr="006562E5">
        <w:t>, double &amp;</w:t>
      </w:r>
      <w:proofErr w:type="spellStart"/>
      <w:r w:rsidRPr="006562E5">
        <w:t>plane_dist</w:t>
      </w:r>
      <w:proofErr w:type="spellEnd"/>
      <w:r w:rsidRPr="006562E5">
        <w:t>)</w:t>
      </w:r>
      <w:r>
        <w:t>.</w:t>
      </w:r>
    </w:p>
    <w:p w14:paraId="7AB8BE26" w14:textId="77777777" w:rsidR="006562E5" w:rsidRDefault="006562E5" w:rsidP="00B655AD"/>
    <w:p w14:paraId="1C63B084" w14:textId="77777777" w:rsidR="006562E5" w:rsidRDefault="00D46B2B" w:rsidP="00B655AD">
      <w:r>
        <w:t>The plane normal computed which can also be seen in the following picture is (0.276565, 0.906024, -0.320364).</w:t>
      </w:r>
    </w:p>
    <w:p w14:paraId="37778368" w14:textId="77777777" w:rsidR="006562E5" w:rsidRDefault="006562E5" w:rsidP="00B655AD"/>
    <w:p w14:paraId="7EF9033F" w14:textId="77777777" w:rsidR="006562E5" w:rsidRDefault="006562E5" w:rsidP="00B655AD">
      <w:r>
        <w:t>(2) Transformation</w:t>
      </w:r>
    </w:p>
    <w:p w14:paraId="31FE7941" w14:textId="77777777" w:rsidR="006562E5" w:rsidRDefault="006562E5" w:rsidP="00B655AD"/>
    <w:p w14:paraId="0A7E85B6" w14:textId="77777777" w:rsidR="006562E5" w:rsidRDefault="006562E5" w:rsidP="00B655AD">
      <w:r>
        <w:t xml:space="preserve">In further, with the output value </w:t>
      </w:r>
      <w:proofErr w:type="spellStart"/>
      <w:r>
        <w:t>plane_normal</w:t>
      </w:r>
      <w:proofErr w:type="spellEnd"/>
      <w:r>
        <w:t xml:space="preserve"> and </w:t>
      </w:r>
      <w:proofErr w:type="spellStart"/>
      <w:r>
        <w:t>plane_dist</w:t>
      </w:r>
      <w:proofErr w:type="spellEnd"/>
      <w:r>
        <w:t xml:space="preserve"> and the following </w:t>
      </w:r>
      <w:proofErr w:type="spellStart"/>
      <w:r>
        <w:t>funciton</w:t>
      </w:r>
      <w:proofErr w:type="spellEnd"/>
    </w:p>
    <w:p w14:paraId="32DC5B74" w14:textId="77777777" w:rsidR="006562E5" w:rsidRDefault="006562E5" w:rsidP="00B655AD"/>
    <w:p w14:paraId="4AAD3DCB" w14:textId="77777777" w:rsidR="006562E5" w:rsidRDefault="006562E5" w:rsidP="00B655AD">
      <w:proofErr w:type="spellStart"/>
      <w:r w:rsidRPr="006562E5">
        <w:t>PclUtils</w:t>
      </w:r>
      <w:proofErr w:type="spellEnd"/>
      <w:proofErr w:type="gramStart"/>
      <w:r w:rsidRPr="006562E5">
        <w:t>::</w:t>
      </w:r>
      <w:proofErr w:type="spellStart"/>
      <w:proofErr w:type="gramEnd"/>
      <w:r w:rsidRPr="006562E5">
        <w:t>make_affine_from_plane_params</w:t>
      </w:r>
      <w:proofErr w:type="spellEnd"/>
      <w:r w:rsidRPr="006562E5">
        <w:t xml:space="preserve">(Eigen::Vector3f </w:t>
      </w:r>
      <w:proofErr w:type="spellStart"/>
      <w:r w:rsidRPr="006562E5">
        <w:t>plane_normal</w:t>
      </w:r>
      <w:proofErr w:type="spellEnd"/>
      <w:r w:rsidRPr="006562E5">
        <w:t xml:space="preserve">, double </w:t>
      </w:r>
      <w:proofErr w:type="spellStart"/>
      <w:r w:rsidRPr="006562E5">
        <w:t>plane_dist</w:t>
      </w:r>
      <w:proofErr w:type="spellEnd"/>
      <w:r w:rsidRPr="006562E5">
        <w:t>)</w:t>
      </w:r>
    </w:p>
    <w:p w14:paraId="7328679D" w14:textId="77777777" w:rsidR="006562E5" w:rsidRDefault="006562E5" w:rsidP="00B655AD"/>
    <w:p w14:paraId="701BEE30" w14:textId="77777777" w:rsidR="006562E5" w:rsidRDefault="006562E5" w:rsidP="00B655AD">
      <w:proofErr w:type="gramStart"/>
      <w:r>
        <w:t>we</w:t>
      </w:r>
      <w:proofErr w:type="gramEnd"/>
      <w:r>
        <w:t xml:space="preserve"> can calculate the transformation matrix, which can be used in height computation.</w:t>
      </w:r>
    </w:p>
    <w:p w14:paraId="7A8DA6E3" w14:textId="77777777" w:rsidR="006562E5" w:rsidRDefault="006562E5" w:rsidP="00B655AD"/>
    <w:p w14:paraId="2748519F" w14:textId="77777777" w:rsidR="006562E5" w:rsidRDefault="006562E5" w:rsidP="00B655AD">
      <w:r>
        <w:t>(3) Compute the camera height to the can top</w:t>
      </w:r>
    </w:p>
    <w:p w14:paraId="1C6FFDAE" w14:textId="77777777" w:rsidR="006562E5" w:rsidRDefault="006562E5" w:rsidP="00B655AD"/>
    <w:p w14:paraId="0F63C98A" w14:textId="77777777" w:rsidR="006562E5" w:rsidRDefault="006562E5" w:rsidP="00B655AD">
      <w:r>
        <w:t>We can easily get the centroid of the coke can points. Generally, we can treat it as one point on the can top. With transformation, we can get the transformed the can top coordinate as below,</w:t>
      </w:r>
    </w:p>
    <w:p w14:paraId="023777FF" w14:textId="77777777" w:rsidR="006562E5" w:rsidRDefault="006562E5" w:rsidP="00B655AD"/>
    <w:p w14:paraId="25032258" w14:textId="77777777" w:rsidR="006562E5" w:rsidRDefault="006562E5" w:rsidP="006D74E8">
      <w:pPr>
        <w:jc w:val="center"/>
      </w:pPr>
      <w:bookmarkStart w:id="0" w:name="_GoBack"/>
      <w:r>
        <w:rPr>
          <w:noProof/>
        </w:rPr>
        <w:drawing>
          <wp:inline distT="0" distB="0" distL="0" distR="0" wp14:anchorId="0674EC23" wp14:editId="532C1DA0">
            <wp:extent cx="4114800" cy="266123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nal.png"/>
                    <pic:cNvPicPr/>
                  </pic:nvPicPr>
                  <pic:blipFill>
                    <a:blip r:embed="rId8">
                      <a:extLst>
                        <a:ext uri="{28A0092B-C50C-407E-A947-70E740481C1C}">
                          <a14:useLocalDpi xmlns:a14="http://schemas.microsoft.com/office/drawing/2010/main" val="0"/>
                        </a:ext>
                      </a:extLst>
                    </a:blip>
                    <a:stretch>
                      <a:fillRect/>
                    </a:stretch>
                  </pic:blipFill>
                  <pic:spPr>
                    <a:xfrm>
                      <a:off x="0" y="0"/>
                      <a:ext cx="4114800" cy="2661235"/>
                    </a:xfrm>
                    <a:prstGeom prst="rect">
                      <a:avLst/>
                    </a:prstGeom>
                  </pic:spPr>
                </pic:pic>
              </a:graphicData>
            </a:graphic>
          </wp:inline>
        </w:drawing>
      </w:r>
      <w:bookmarkEnd w:id="0"/>
    </w:p>
    <w:p w14:paraId="04494000" w14:textId="77777777" w:rsidR="006562E5" w:rsidRDefault="006562E5" w:rsidP="00B655AD"/>
    <w:p w14:paraId="24714E79" w14:textId="2D06E44F" w:rsidR="006D74E8" w:rsidRDefault="006D74E8" w:rsidP="006D74E8">
      <w:pPr>
        <w:jc w:val="center"/>
      </w:pPr>
      <w:r>
        <w:t>Fig. 4 Terminal output</w:t>
      </w:r>
    </w:p>
    <w:p w14:paraId="523742B4" w14:textId="77777777" w:rsidR="006D74E8" w:rsidRDefault="006D74E8" w:rsidP="006D74E8"/>
    <w:p w14:paraId="0928E2B2" w14:textId="77777777" w:rsidR="006562E5" w:rsidRDefault="006562E5" w:rsidP="00B655AD">
      <w:proofErr w:type="gramStart"/>
      <w:r>
        <w:t>that</w:t>
      </w:r>
      <w:proofErr w:type="gramEnd"/>
      <w:r>
        <w:t xml:space="preserve"> is, (0.247761, 0.433891, -0.257488).</w:t>
      </w:r>
    </w:p>
    <w:p w14:paraId="008D7DF7" w14:textId="77777777" w:rsidR="006562E5" w:rsidRDefault="006562E5" w:rsidP="00B655AD"/>
    <w:p w14:paraId="4F262227" w14:textId="77777777" w:rsidR="006562E5" w:rsidRDefault="006562E5" w:rsidP="00B655AD">
      <w:r>
        <w:t>Thus the camera (0,0,0) height is 0-(-0.257488) = 0.257488 meters.</w:t>
      </w:r>
    </w:p>
    <w:p w14:paraId="04F91F92" w14:textId="77777777" w:rsidR="006562E5" w:rsidRPr="00B655AD" w:rsidRDefault="006562E5" w:rsidP="00B655AD"/>
    <w:sectPr w:rsidR="006562E5" w:rsidRPr="00B655AD" w:rsidSect="009F6527">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5AD"/>
    <w:rsid w:val="006562E5"/>
    <w:rsid w:val="006D74E8"/>
    <w:rsid w:val="009D46D9"/>
    <w:rsid w:val="009F6527"/>
    <w:rsid w:val="00B655AD"/>
    <w:rsid w:val="00CC3DFF"/>
    <w:rsid w:val="00D46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1610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55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5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5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55A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B655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55A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55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5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5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55A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B655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55A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212</Words>
  <Characters>1211</Characters>
  <Application>Microsoft Macintosh Word</Application>
  <DocSecurity>0</DocSecurity>
  <Lines>10</Lines>
  <Paragraphs>2</Paragraphs>
  <ScaleCrop>false</ScaleCrop>
  <Company>CWRU</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Xu</dc:creator>
  <cp:keywords/>
  <dc:description/>
  <cp:lastModifiedBy>Peng Xu</cp:lastModifiedBy>
  <cp:revision>3</cp:revision>
  <dcterms:created xsi:type="dcterms:W3CDTF">2016-04-30T16:32:00Z</dcterms:created>
  <dcterms:modified xsi:type="dcterms:W3CDTF">2016-04-30T16:59:00Z</dcterms:modified>
</cp:coreProperties>
</file>